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77A" w:rsidRDefault="00EF577A" w:rsidP="00EF577A">
      <w:pPr>
        <w:jc w:val="right"/>
        <w:rPr>
          <w:lang w:val="sr-Cyrl-RS"/>
        </w:rPr>
      </w:pPr>
      <w:r>
        <w:rPr>
          <w:lang w:val="sr-Cyrl-RS"/>
        </w:rPr>
        <w:t>У Београду, дана 03.11.2021. године</w:t>
      </w:r>
    </w:p>
    <w:p w:rsidR="002237C3" w:rsidRPr="00EF577A" w:rsidRDefault="00EF577A" w:rsidP="00EF577A">
      <w:pPr>
        <w:jc w:val="center"/>
        <w:rPr>
          <w:b/>
          <w:lang w:val="sr-Cyrl-RS"/>
        </w:rPr>
      </w:pPr>
      <w:r w:rsidRPr="00EF577A">
        <w:rPr>
          <w:b/>
          <w:lang w:val="sr-Cyrl-RS"/>
        </w:rPr>
        <w:t>МИШЉЕЊЕ</w:t>
      </w:r>
    </w:p>
    <w:p w:rsidR="00EF577A" w:rsidRDefault="00EF577A" w:rsidP="00EF577A">
      <w:pPr>
        <w:jc w:val="center"/>
        <w:rPr>
          <w:lang w:val="sr-Cyrl-RS"/>
        </w:rPr>
      </w:pPr>
      <w:r>
        <w:rPr>
          <w:lang w:val="sr-Cyrl-RS"/>
        </w:rPr>
        <w:t>о п</w:t>
      </w:r>
      <w:r w:rsidRPr="00EF577A">
        <w:rPr>
          <w:lang w:val="sr-Cyrl-RS"/>
        </w:rPr>
        <w:t>редлог</w:t>
      </w:r>
      <w:r>
        <w:rPr>
          <w:lang w:val="sr-Cyrl-RS"/>
        </w:rPr>
        <w:t xml:space="preserve">у </w:t>
      </w:r>
      <w:r w:rsidRPr="00EF577A">
        <w:rPr>
          <w:lang w:val="sr-Cyrl-RS"/>
        </w:rPr>
        <w:t xml:space="preserve"> </w:t>
      </w:r>
      <w:r>
        <w:rPr>
          <w:lang w:val="sr-Cyrl-RS"/>
        </w:rPr>
        <w:t>проф. др Небојше</w:t>
      </w:r>
      <w:r w:rsidRPr="00EF577A">
        <w:rPr>
          <w:lang w:val="sr-Cyrl-RS"/>
        </w:rPr>
        <w:t xml:space="preserve"> Грубор</w:t>
      </w:r>
      <w:r>
        <w:rPr>
          <w:lang w:val="sr-Cyrl-RS"/>
        </w:rPr>
        <w:t>а, од дана 01.11.2021. године,</w:t>
      </w:r>
      <w:r w:rsidRPr="00EF577A">
        <w:rPr>
          <w:lang w:val="sr-Cyrl-RS"/>
        </w:rPr>
        <w:t xml:space="preserve"> да се тачка XX „Давање сагласности на изборе“, подтачка 2. предлога дневног реда I редовне електронске седнице Наставно-научног већа Филозофског факултета у Београду која ће се одржати од 04. 11. 2021. године до 05. 11. 2021. године скине са дневног реда и врати Одељењу за филозофију на одлучивање односно давање сагласности</w:t>
      </w:r>
    </w:p>
    <w:p w:rsidR="00EF577A" w:rsidRDefault="00EF577A" w:rsidP="00EF577A">
      <w:pPr>
        <w:jc w:val="both"/>
        <w:rPr>
          <w:lang w:val="sr-Cyrl-RS"/>
        </w:rPr>
      </w:pPr>
    </w:p>
    <w:p w:rsidR="00EF577A" w:rsidRDefault="00EF577A" w:rsidP="00EF577A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У насловљеном предлогу проф. др Небојша Грубор наводи да </w:t>
      </w:r>
      <w:r w:rsidRPr="00EF577A">
        <w:rPr>
          <w:lang w:val="sr-Cyrl-RS"/>
        </w:rPr>
        <w:t>Веће Одељења за филозофију није донело одлуку да управник Института за филозофију за мандатни период од 01. 10. 2021. до 30. 09. 2024. године буде проф. др Живан Лазовић и није одржало седницу са таквом тачком дневног реда.</w:t>
      </w:r>
      <w:r>
        <w:rPr>
          <w:lang w:val="sr-Cyrl-RS"/>
        </w:rPr>
        <w:t xml:space="preserve"> Надаље, наводи се да је на </w:t>
      </w:r>
      <w:r w:rsidRPr="00EF577A">
        <w:rPr>
          <w:lang w:val="sr-Cyrl-RS"/>
        </w:rPr>
        <w:t>седници Већа Одељења за филозофиј</w:t>
      </w:r>
      <w:r>
        <w:rPr>
          <w:lang w:val="sr-Cyrl-RS"/>
        </w:rPr>
        <w:t>у од 21.10.</w:t>
      </w:r>
      <w:r w:rsidRPr="00EF577A">
        <w:rPr>
          <w:lang w:val="sr-Cyrl-RS"/>
        </w:rPr>
        <w:t>2021. (само) је прибављено мишљење о кандидату за Управника Института за филозофију, а на седници Научног већа</w:t>
      </w:r>
      <w:r>
        <w:rPr>
          <w:lang w:val="sr-Cyrl-RS"/>
        </w:rPr>
        <w:t xml:space="preserve"> Института за филозофију од 21.10.</w:t>
      </w:r>
      <w:r w:rsidRPr="00EF577A">
        <w:rPr>
          <w:lang w:val="sr-Cyrl-RS"/>
        </w:rPr>
        <w:t>2021. изабран је уп</w:t>
      </w:r>
      <w:r w:rsidR="001169B2">
        <w:rPr>
          <w:lang w:val="sr-Cyrl-RS"/>
        </w:rPr>
        <w:t>равник Института за филозофију, као и да</w:t>
      </w:r>
      <w:r w:rsidRPr="00EF577A">
        <w:rPr>
          <w:lang w:val="sr-Cyrl-RS"/>
        </w:rPr>
        <w:t xml:space="preserve"> Веће Одељења за филозофију није донело било какаву одлуку да изабере управник</w:t>
      </w:r>
      <w:r w:rsidR="008E3466">
        <w:rPr>
          <w:lang w:val="sr-Cyrl-RS"/>
        </w:rPr>
        <w:t>а</w:t>
      </w:r>
      <w:r w:rsidRPr="00EF577A">
        <w:rPr>
          <w:lang w:val="sr-Cyrl-RS"/>
        </w:rPr>
        <w:t xml:space="preserve"> института нити је дало сагласност на одлуку Научног већа Института за филозофију који је организациона јединица у саставу Одељења за филозофију.</w:t>
      </w:r>
    </w:p>
    <w:p w:rsidR="00EF577A" w:rsidRDefault="00EF577A" w:rsidP="00EF577A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Проф. др Небојша Грубор наводи и </w:t>
      </w:r>
      <w:r w:rsidRPr="00EF577A">
        <w:rPr>
          <w:lang w:val="sr-Cyrl-RS"/>
        </w:rPr>
        <w:t xml:space="preserve">да </w:t>
      </w:r>
      <w:r w:rsidRPr="00EF577A">
        <w:rPr>
          <w:i/>
          <w:lang w:val="sr-Cyrl-RS"/>
        </w:rPr>
        <w:t>према члану 228. став 4. алинеја 19 Статута Филозофског факултета Веће Одељења за филозофију „даје сагласност на одлуке органа организационих јединица у саставу одељења“,  и имајући у виду да према ставу 5. истог члана „При расправљању, односно одлучивању о питањима из става 4. алинеја 2., 18., 19. и 23. овог члана у раду Већа одељења учествују и истраживачи“ неопходно је да се на седници Већа Одељења за филозофију у којој ће учествовати истраживачи Института за филозофију да сагласност на одлуке Научног већа Института за филозофију</w:t>
      </w:r>
      <w:r w:rsidRPr="00EF577A">
        <w:rPr>
          <w:lang w:val="sr-Cyrl-RS"/>
        </w:rPr>
        <w:t>.</w:t>
      </w:r>
    </w:p>
    <w:p w:rsidR="00EF577A" w:rsidRDefault="00EF577A" w:rsidP="00EF577A">
      <w:pPr>
        <w:ind w:firstLine="720"/>
        <w:jc w:val="both"/>
        <w:rPr>
          <w:lang w:val="sr-Cyrl-RS"/>
        </w:rPr>
      </w:pPr>
      <w:r>
        <w:rPr>
          <w:lang w:val="sr-Cyrl-RS"/>
        </w:rPr>
        <w:t>Одељење за филозофију је Наставно-научном већу упутило два дописа, од дана 21.10.2021. године. У оба дописа се наводи да је на седници Института за Филозофију одржаној 21.10.2021. године донета одлука да се проф. др Жива</w:t>
      </w:r>
      <w:r w:rsidR="008E3466">
        <w:rPr>
          <w:lang w:val="sr-Cyrl-RS"/>
        </w:rPr>
        <w:t>н Лазовић именује за управника И</w:t>
      </w:r>
      <w:r>
        <w:rPr>
          <w:lang w:val="sr-Cyrl-RS"/>
        </w:rPr>
        <w:t>нститута за филозофију за мандатни период од три године. У другом допису се, поред претходно наведеног, конста</w:t>
      </w:r>
      <w:r w:rsidR="008E3466">
        <w:rPr>
          <w:lang w:val="sr-Cyrl-RS"/>
        </w:rPr>
        <w:t>тује да је на седници О</w:t>
      </w:r>
      <w:r>
        <w:rPr>
          <w:lang w:val="sr-Cyrl-RS"/>
        </w:rPr>
        <w:t>дељења за филозофију одржаној 21.10.2021. године дато позитивно мишљење</w:t>
      </w:r>
      <w:r w:rsidR="0036308B">
        <w:rPr>
          <w:lang w:val="sr-Cyrl-RS"/>
        </w:rPr>
        <w:t xml:space="preserve"> за избор проф. др Живана Лазовића за управника Института за филозофију.</w:t>
      </w:r>
    </w:p>
    <w:p w:rsidR="005D4A8C" w:rsidRDefault="005D4A8C" w:rsidP="005D4A8C">
      <w:pPr>
        <w:ind w:firstLine="720"/>
        <w:jc w:val="both"/>
        <w:rPr>
          <w:lang w:val="sr-Cyrl-RS"/>
        </w:rPr>
      </w:pPr>
      <w:r>
        <w:rPr>
          <w:lang w:val="sr-Cyrl-RS"/>
        </w:rPr>
        <w:t>Правилник о  раду  научних  јединица Ф</w:t>
      </w:r>
      <w:r w:rsidRPr="005D4A8C">
        <w:rPr>
          <w:lang w:val="sr-Cyrl-RS"/>
        </w:rPr>
        <w:t>илозофског факултета</w:t>
      </w:r>
      <w:r>
        <w:rPr>
          <w:lang w:val="sr-Cyrl-RS"/>
        </w:rPr>
        <w:t xml:space="preserve"> (у даљем тексту: Правилник) од дана </w:t>
      </w:r>
      <w:r w:rsidRPr="005D4A8C">
        <w:rPr>
          <w:lang w:val="sr-Cyrl-RS"/>
        </w:rPr>
        <w:t>26.09.2013. године</w:t>
      </w:r>
      <w:r>
        <w:rPr>
          <w:lang w:val="sr-Cyrl-RS"/>
        </w:rPr>
        <w:t xml:space="preserve">, заведено под бројем </w:t>
      </w:r>
      <w:r w:rsidRPr="005D4A8C">
        <w:rPr>
          <w:lang w:val="sr-Cyrl-RS"/>
        </w:rPr>
        <w:t>бр. 1217/1-VII</w:t>
      </w:r>
      <w:r>
        <w:rPr>
          <w:lang w:val="sr-Cyrl-RS"/>
        </w:rPr>
        <w:t xml:space="preserve">, у члану 22 став 3 </w:t>
      </w:r>
      <w:r w:rsidRPr="005D4A8C">
        <w:rPr>
          <w:lang w:val="sr-Cyrl-RS"/>
        </w:rPr>
        <w:tab/>
      </w:r>
      <w:r>
        <w:rPr>
          <w:lang w:val="sr-Cyrl-RS"/>
        </w:rPr>
        <w:t xml:space="preserve">наводи да: </w:t>
      </w:r>
      <w:r w:rsidRPr="005D4A8C">
        <w:rPr>
          <w:i/>
          <w:lang w:val="sr-Cyrl-RS"/>
        </w:rPr>
        <w:t>Управника научне јединице бира Научно веће научне јединице, по прибављеном мишљењу матичног одељења, а његов избор потврђује Наставно-научно веће Факултета.</w:t>
      </w:r>
    </w:p>
    <w:p w:rsidR="0036308B" w:rsidRPr="0036308B" w:rsidRDefault="0036308B" w:rsidP="00EF577A">
      <w:pPr>
        <w:ind w:firstLine="720"/>
        <w:jc w:val="both"/>
        <w:rPr>
          <w:lang w:val="sr-Cyrl-RS"/>
        </w:rPr>
      </w:pPr>
      <w:r>
        <w:rPr>
          <w:lang w:val="sr-Cyrl-RS"/>
        </w:rPr>
        <w:lastRenderedPageBreak/>
        <w:t xml:space="preserve">Имајући у виду претходно наведено, јасно је да је Одељење поступило у складу са Правилником, као </w:t>
      </w:r>
      <w:r w:rsidRPr="0036308B">
        <w:rPr>
          <w:i/>
          <w:lang w:val="sr-Latn-RS"/>
        </w:rPr>
        <w:t>lex specialis</w:t>
      </w:r>
      <w:r w:rsidR="005D4A8C">
        <w:rPr>
          <w:i/>
          <w:lang w:val="sr-Cyrl-RS"/>
        </w:rPr>
        <w:t>-ом</w:t>
      </w:r>
      <w:r>
        <w:rPr>
          <w:lang w:val="sr-Latn-RS"/>
        </w:rPr>
        <w:t>.</w:t>
      </w:r>
      <w:r>
        <w:rPr>
          <w:lang w:val="sr-Cyrl-RS"/>
        </w:rPr>
        <w:t xml:space="preserve"> Са друге стране, евидентно је да је одредба Статута Филозофског факултета, коју наводи проф. др Грубор,</w:t>
      </w:r>
      <w:r w:rsidR="008E3466">
        <w:rPr>
          <w:lang w:val="sr-Cyrl-RS"/>
        </w:rPr>
        <w:t xml:space="preserve"> </w:t>
      </w:r>
      <w:r w:rsidR="001169B2">
        <w:rPr>
          <w:lang w:val="sr-Cyrl-RS"/>
        </w:rPr>
        <w:t xml:space="preserve">није </w:t>
      </w:r>
      <w:bookmarkStart w:id="0" w:name="_GoBack"/>
      <w:bookmarkEnd w:id="0"/>
      <w:r w:rsidR="008E3466">
        <w:rPr>
          <w:lang w:val="sr-Cyrl-RS"/>
        </w:rPr>
        <w:t>у складу</w:t>
      </w:r>
      <w:r w:rsidR="005D4A8C">
        <w:rPr>
          <w:lang w:val="sr-Cyrl-RS"/>
        </w:rPr>
        <w:t xml:space="preserve"> са поменутим П</w:t>
      </w:r>
      <w:r>
        <w:rPr>
          <w:lang w:val="sr-Cyrl-RS"/>
        </w:rPr>
        <w:t xml:space="preserve">равилником. </w:t>
      </w:r>
      <w:r w:rsidRPr="005D4A8C">
        <w:rPr>
          <w:b/>
          <w:lang w:val="sr-Cyrl-RS"/>
        </w:rPr>
        <w:t xml:space="preserve">С тим у вези, Одсек за правне, кадровске и административне послове посебно наглашава да је неопходно ускладити Статут, као акт више снаге, и Правилник о раду научних једница као </w:t>
      </w:r>
      <w:r w:rsidRPr="005D4A8C">
        <w:rPr>
          <w:b/>
          <w:i/>
          <w:lang w:val="sr-Latn-RS"/>
        </w:rPr>
        <w:t>lex specialis</w:t>
      </w:r>
      <w:r>
        <w:rPr>
          <w:lang w:val="sr-Latn-RS"/>
        </w:rPr>
        <w:t>.</w:t>
      </w:r>
      <w:r>
        <w:rPr>
          <w:lang w:val="sr-Cyrl-RS"/>
        </w:rPr>
        <w:t xml:space="preserve"> С тим у вези, Одељење за првне, кадровске и административне послове констатује да је у овој ситуацији Одељење за филозофију поступило у складу са Правилником о раду научних јединица, те да</w:t>
      </w:r>
      <w:r w:rsidR="005D4A8C">
        <w:rPr>
          <w:lang w:val="sr-Cyrl-RS"/>
        </w:rPr>
        <w:t xml:space="preserve"> је</w:t>
      </w:r>
      <w:r>
        <w:rPr>
          <w:lang w:val="sr-Cyrl-RS"/>
        </w:rPr>
        <w:t xml:space="preserve"> </w:t>
      </w:r>
      <w:r w:rsidR="005D4A8C">
        <w:rPr>
          <w:lang w:val="sr-Cyrl-RS"/>
        </w:rPr>
        <w:t>тачка</w:t>
      </w:r>
      <w:r w:rsidRPr="0036308B">
        <w:rPr>
          <w:lang w:val="sr-Cyrl-RS"/>
        </w:rPr>
        <w:t xml:space="preserve"> XX „Давање сагласности на изборе“, подтачка 2. предлога дневног реда I редовне електронске седнице Наставно-научног већа Филозофског факултета у Београду</w:t>
      </w:r>
      <w:r w:rsidR="005D4A8C">
        <w:rPr>
          <w:lang w:val="sr-Cyrl-RS"/>
        </w:rPr>
        <w:t xml:space="preserve"> основано унета у предлог дневног реда.</w:t>
      </w:r>
    </w:p>
    <w:p w:rsidR="00EF577A" w:rsidRDefault="00EF577A" w:rsidP="00EF577A">
      <w:pPr>
        <w:jc w:val="both"/>
        <w:rPr>
          <w:lang w:val="sr-Cyrl-RS"/>
        </w:rPr>
      </w:pPr>
    </w:p>
    <w:p w:rsidR="00EF577A" w:rsidRPr="00EF577A" w:rsidRDefault="00EF577A" w:rsidP="00EF577A">
      <w:pPr>
        <w:jc w:val="right"/>
        <w:rPr>
          <w:b/>
          <w:lang w:val="sr-Cyrl-RS"/>
        </w:rPr>
      </w:pPr>
      <w:r w:rsidRPr="00EF577A">
        <w:rPr>
          <w:b/>
          <w:lang w:val="sr-Cyrl-RS"/>
        </w:rPr>
        <w:t>Валентина Лепојевић Коларић, с.р.</w:t>
      </w:r>
    </w:p>
    <w:p w:rsidR="00EF577A" w:rsidRPr="00EF577A" w:rsidRDefault="00EF577A" w:rsidP="00EF577A">
      <w:pPr>
        <w:jc w:val="right"/>
        <w:rPr>
          <w:b/>
          <w:lang w:val="sr-Cyrl-RS"/>
        </w:rPr>
      </w:pPr>
      <w:r w:rsidRPr="00EF577A">
        <w:rPr>
          <w:b/>
          <w:lang w:val="sr-Cyrl-RS"/>
        </w:rPr>
        <w:t>Шефица Осека за правне, кадровске и административне послове</w:t>
      </w:r>
    </w:p>
    <w:sectPr w:rsidR="00EF577A" w:rsidRPr="00EF577A" w:rsidSect="00F6396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77A"/>
    <w:rsid w:val="00014A5F"/>
    <w:rsid w:val="00030D7D"/>
    <w:rsid w:val="001169B2"/>
    <w:rsid w:val="001847B3"/>
    <w:rsid w:val="00185A97"/>
    <w:rsid w:val="0019099F"/>
    <w:rsid w:val="001C0872"/>
    <w:rsid w:val="002237C3"/>
    <w:rsid w:val="002B2776"/>
    <w:rsid w:val="003613CA"/>
    <w:rsid w:val="0036308B"/>
    <w:rsid w:val="00392ACD"/>
    <w:rsid w:val="0041306E"/>
    <w:rsid w:val="00432A03"/>
    <w:rsid w:val="0044451F"/>
    <w:rsid w:val="00486914"/>
    <w:rsid w:val="004F201D"/>
    <w:rsid w:val="00562CD1"/>
    <w:rsid w:val="00570025"/>
    <w:rsid w:val="005934A7"/>
    <w:rsid w:val="005B510B"/>
    <w:rsid w:val="005D4A8C"/>
    <w:rsid w:val="00611825"/>
    <w:rsid w:val="00637629"/>
    <w:rsid w:val="006841FB"/>
    <w:rsid w:val="0069436C"/>
    <w:rsid w:val="00750735"/>
    <w:rsid w:val="007D43BA"/>
    <w:rsid w:val="00810159"/>
    <w:rsid w:val="00834F77"/>
    <w:rsid w:val="00875809"/>
    <w:rsid w:val="008A2A9E"/>
    <w:rsid w:val="008E3466"/>
    <w:rsid w:val="00964A1D"/>
    <w:rsid w:val="00964F01"/>
    <w:rsid w:val="00977A64"/>
    <w:rsid w:val="00A25705"/>
    <w:rsid w:val="00A27514"/>
    <w:rsid w:val="00A65093"/>
    <w:rsid w:val="00AB6C5F"/>
    <w:rsid w:val="00B45B9D"/>
    <w:rsid w:val="00B5314B"/>
    <w:rsid w:val="00BA0CF4"/>
    <w:rsid w:val="00BD0655"/>
    <w:rsid w:val="00C144FE"/>
    <w:rsid w:val="00C67655"/>
    <w:rsid w:val="00C8071A"/>
    <w:rsid w:val="00CB1783"/>
    <w:rsid w:val="00D0753C"/>
    <w:rsid w:val="00D23A6D"/>
    <w:rsid w:val="00DE22C5"/>
    <w:rsid w:val="00E73038"/>
    <w:rsid w:val="00EE35F7"/>
    <w:rsid w:val="00EF577A"/>
    <w:rsid w:val="00F63961"/>
    <w:rsid w:val="00F9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2021-11-03T09:40:00Z</cp:lastPrinted>
  <dcterms:created xsi:type="dcterms:W3CDTF">2021-11-03T09:04:00Z</dcterms:created>
  <dcterms:modified xsi:type="dcterms:W3CDTF">2021-11-03T10:39:00Z</dcterms:modified>
</cp:coreProperties>
</file>