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44D" w:rsidRDefault="0022144D">
      <w:pPr>
        <w:rPr>
          <w:rFonts w:asciiTheme="majorHAnsi" w:hAnsiTheme="majorHAnsi" w:cs="Courier New"/>
          <w:lang w:val="sr-Cyrl-CS"/>
        </w:rPr>
      </w:pPr>
    </w:p>
    <w:p w:rsidR="00DA7D92" w:rsidRDefault="00DA7D92">
      <w:pPr>
        <w:rPr>
          <w:rFonts w:asciiTheme="majorHAnsi" w:hAnsiTheme="majorHAnsi" w:cs="Courier New"/>
          <w:lang w:val="sr-Cyrl-CS"/>
        </w:rPr>
      </w:pPr>
    </w:p>
    <w:p w:rsidR="00DA7D92" w:rsidRDefault="00DA7D92">
      <w:pPr>
        <w:rPr>
          <w:rFonts w:asciiTheme="majorHAnsi" w:hAnsiTheme="majorHAnsi" w:cs="Courier New"/>
          <w:lang w:val="sr-Cyrl-CS"/>
        </w:rPr>
      </w:pPr>
    </w:p>
    <w:p w:rsidR="00DA7D92" w:rsidRDefault="00DA7D92">
      <w:pPr>
        <w:rPr>
          <w:rFonts w:asciiTheme="majorHAnsi" w:hAnsiTheme="majorHAnsi" w:cs="Courier New"/>
          <w:lang w:val="sr-Cyrl-CS"/>
        </w:rPr>
      </w:pPr>
    </w:p>
    <w:p w:rsidR="00DA7D92" w:rsidRPr="00DA7D92" w:rsidRDefault="00DA7D92">
      <w:pPr>
        <w:rPr>
          <w:rFonts w:asciiTheme="majorHAnsi" w:hAnsiTheme="majorHAnsi" w:cs="Courier New"/>
          <w:lang w:val="sr-Cyrl-CS"/>
        </w:rPr>
      </w:pPr>
    </w:p>
    <w:p w:rsidR="0022144D" w:rsidRDefault="0022144D" w:rsidP="002214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ИЗВЕШТАЈ</w:t>
      </w:r>
    </w:p>
    <w:p w:rsidR="0022144D" w:rsidRDefault="0022144D" w:rsidP="002214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КАНДИДАТИМА ЗА ИЗБОР У ЗВАЊЕ </w:t>
      </w:r>
      <w:r>
        <w:rPr>
          <w:rFonts w:ascii="Times New Roman" w:hAnsi="Times New Roman" w:cs="Times New Roman"/>
          <w:sz w:val="24"/>
          <w:szCs w:val="24"/>
          <w:lang w:val="sr-Cyrl-CS"/>
        </w:rPr>
        <w:t>АСИСТЕНТА</w:t>
      </w:r>
      <w:r>
        <w:rPr>
          <w:rFonts w:ascii="Times New Roman" w:hAnsi="Times New Roman" w:cs="Times New Roman"/>
          <w:sz w:val="24"/>
          <w:szCs w:val="24"/>
        </w:rPr>
        <w:t xml:space="preserve"> ЗА УЖУ НАУЧНУ ОБЛАСТ </w:t>
      </w:r>
    </w:p>
    <w:p w:rsidR="0022144D" w:rsidRDefault="0022144D" w:rsidP="0022144D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ОПШТА ФИЛОЗОФИЈА </w:t>
      </w:r>
      <w:r>
        <w:rPr>
          <w:rFonts w:ascii="Times New Roman" w:hAnsi="Times New Roman" w:cs="Times New Roman"/>
          <w:sz w:val="24"/>
          <w:szCs w:val="24"/>
        </w:rPr>
        <w:sym w:font="Symbol" w:char="002D"/>
      </w:r>
      <w:r>
        <w:rPr>
          <w:rFonts w:ascii="Times New Roman" w:hAnsi="Times New Roman" w:cs="Times New Roman"/>
          <w:sz w:val="24"/>
          <w:szCs w:val="24"/>
        </w:rPr>
        <w:t xml:space="preserve"> ТЕЖИШТЕ ИСТРАЖИВАЊА ИСТОРИЈА ФИЛОЗОФИЈЕ</w:t>
      </w:r>
    </w:p>
    <w:p w:rsidR="0022144D" w:rsidRDefault="0022144D">
      <w:pPr>
        <w:rPr>
          <w:rFonts w:asciiTheme="majorHAnsi" w:hAnsiTheme="majorHAnsi" w:cs="Courier New"/>
          <w:lang w:val="sr-Cyrl-CS"/>
        </w:rPr>
      </w:pPr>
    </w:p>
    <w:p w:rsidR="00DA7D92" w:rsidRPr="00DA7D92" w:rsidRDefault="00DA7D92">
      <w:pPr>
        <w:rPr>
          <w:rFonts w:asciiTheme="majorHAnsi" w:hAnsiTheme="majorHAnsi" w:cs="Courier New"/>
          <w:lang w:val="sr-Cyrl-CS"/>
        </w:rPr>
      </w:pPr>
    </w:p>
    <w:p w:rsidR="00572011" w:rsidRPr="00572011" w:rsidRDefault="00572011" w:rsidP="00572011">
      <w:pPr>
        <w:spacing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09. 2016.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реферата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пријављеним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АСИСТЕНТА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ужу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ОПШТА ФИЛОЗОФИЈА,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тежиштем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филозофије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конкурс 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пријавио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, Милош Вулетић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После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разматрања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конкурсне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поднео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припрему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реферата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Изборном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извештај.</w:t>
      </w:r>
      <w:proofErr w:type="gramEnd"/>
    </w:p>
    <w:p w:rsidR="00DA7D92" w:rsidRDefault="00DA7D92">
      <w:pPr>
        <w:rPr>
          <w:rFonts w:asciiTheme="majorHAnsi" w:hAnsiTheme="majorHAnsi" w:cs="Courier New"/>
          <w:sz w:val="24"/>
          <w:szCs w:val="24"/>
          <w:lang w:val="sr-Cyrl-CS"/>
        </w:rPr>
      </w:pPr>
    </w:p>
    <w:p w:rsidR="00293777" w:rsidRPr="00572011" w:rsidRDefault="00293777">
      <w:pPr>
        <w:rPr>
          <w:rFonts w:asciiTheme="majorHAnsi" w:hAnsiTheme="majorHAnsi" w:cs="Courier New"/>
          <w:sz w:val="24"/>
          <w:szCs w:val="24"/>
        </w:rPr>
      </w:pPr>
      <w:proofErr w:type="spellStart"/>
      <w:proofErr w:type="gramStart"/>
      <w:r w:rsidRPr="00572011">
        <w:rPr>
          <w:rFonts w:asciiTheme="majorHAnsi" w:hAnsiTheme="majorHAnsi" w:cs="Courier New"/>
          <w:sz w:val="24"/>
          <w:szCs w:val="24"/>
        </w:rPr>
        <w:t>Милош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Вулетић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рођен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1980.</w:t>
      </w:r>
      <w:proofErr w:type="gram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gramStart"/>
      <w:r w:rsidRPr="00572011">
        <w:rPr>
          <w:rFonts w:asciiTheme="majorHAnsi" w:hAnsiTheme="majorHAnsi" w:cs="Courier New"/>
          <w:sz w:val="24"/>
          <w:szCs w:val="24"/>
        </w:rPr>
        <w:t>у</w:t>
      </w:r>
      <w:proofErr w:type="gram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Београду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.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На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Филозофском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факултету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Универзитета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у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Београду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дипломирао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филозофију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2005. </w:t>
      </w:r>
      <w:proofErr w:type="spellStart"/>
      <w:proofErr w:type="gramStart"/>
      <w:r w:rsidRPr="00572011">
        <w:rPr>
          <w:rFonts w:asciiTheme="majorHAnsi" w:hAnsiTheme="majorHAnsi" w:cs="Courier New"/>
          <w:sz w:val="24"/>
          <w:szCs w:val="24"/>
        </w:rPr>
        <w:t>године</w:t>
      </w:r>
      <w:proofErr w:type="spellEnd"/>
      <w:proofErr w:type="gram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општим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успехом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9,68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током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основних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студија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и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оценом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10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на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дипломском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испиту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. </w:t>
      </w:r>
      <w:proofErr w:type="spellStart"/>
      <w:proofErr w:type="gramStart"/>
      <w:r w:rsidRPr="00572011">
        <w:rPr>
          <w:rFonts w:asciiTheme="majorHAnsi" w:hAnsiTheme="majorHAnsi" w:cs="Courier New"/>
          <w:sz w:val="24"/>
          <w:szCs w:val="24"/>
        </w:rPr>
        <w:t>Докторирао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филозофију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2015.</w:t>
      </w:r>
      <w:proofErr w:type="gram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proofErr w:type="gramStart"/>
      <w:r w:rsidRPr="00572011">
        <w:rPr>
          <w:rFonts w:asciiTheme="majorHAnsi" w:hAnsiTheme="majorHAnsi" w:cs="Courier New"/>
          <w:sz w:val="24"/>
          <w:szCs w:val="24"/>
        </w:rPr>
        <w:t>године</w:t>
      </w:r>
      <w:proofErr w:type="spellEnd"/>
      <w:proofErr w:type="gram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на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Универзитету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у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Питсбургу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, САД.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Добитник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награде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за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студента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генерације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Одељења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за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филозофију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Филозофског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факултета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proofErr w:type="gramStart"/>
      <w:r w:rsidRPr="00572011">
        <w:rPr>
          <w:rFonts w:asciiTheme="majorHAnsi" w:hAnsiTheme="majorHAnsi" w:cs="Courier New"/>
          <w:sz w:val="24"/>
          <w:szCs w:val="24"/>
        </w:rPr>
        <w:t>Универзитета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 у</w:t>
      </w:r>
      <w:proofErr w:type="gram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Београду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(2005),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стипендије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младих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талената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за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магистарске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студије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Министарства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науке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 и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заштите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животне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средине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Републике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Србије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(2006),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стипендије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Alan Ross Anderson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Универзитета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у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Питсбургу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(2011). </w:t>
      </w:r>
      <w:proofErr w:type="spellStart"/>
      <w:proofErr w:type="gramStart"/>
      <w:r w:rsidRPr="00572011">
        <w:rPr>
          <w:rFonts w:asciiTheme="majorHAnsi" w:hAnsiTheme="majorHAnsi" w:cs="Courier New"/>
          <w:sz w:val="24"/>
          <w:szCs w:val="24"/>
        </w:rPr>
        <w:t>Академску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годину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2013-2014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провео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је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као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гостујући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истраживач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на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Одељењу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за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филозофију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Универзитета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 w:cs="Courier New"/>
          <w:sz w:val="24"/>
          <w:szCs w:val="24"/>
        </w:rPr>
        <w:t>Харвард</w:t>
      </w:r>
      <w:proofErr w:type="spellEnd"/>
      <w:r w:rsidRPr="00572011">
        <w:rPr>
          <w:rFonts w:asciiTheme="majorHAnsi" w:hAnsiTheme="majorHAnsi" w:cs="Courier New"/>
          <w:sz w:val="24"/>
          <w:szCs w:val="24"/>
        </w:rPr>
        <w:t>, САД.</w:t>
      </w:r>
      <w:proofErr w:type="gramEnd"/>
    </w:p>
    <w:p w:rsidR="00293777" w:rsidRDefault="00293777">
      <w:pPr>
        <w:rPr>
          <w:rFonts w:asciiTheme="majorHAnsi" w:hAnsiTheme="majorHAnsi" w:cs="Courier New"/>
          <w:lang w:val="sr-Cyrl-CS"/>
        </w:rPr>
      </w:pPr>
    </w:p>
    <w:p w:rsidR="00DA7D92" w:rsidRDefault="00DA7D92">
      <w:pPr>
        <w:rPr>
          <w:rFonts w:asciiTheme="majorHAnsi" w:hAnsiTheme="majorHAnsi" w:cs="Courier New"/>
          <w:lang w:val="sr-Cyrl-CS"/>
        </w:rPr>
      </w:pPr>
    </w:p>
    <w:p w:rsidR="00DA7D92" w:rsidRDefault="00DA7D92">
      <w:pPr>
        <w:rPr>
          <w:rFonts w:asciiTheme="majorHAnsi" w:hAnsiTheme="majorHAnsi" w:cs="Courier New"/>
          <w:lang w:val="sr-Cyrl-CS"/>
        </w:rPr>
      </w:pPr>
    </w:p>
    <w:p w:rsidR="00DA7D92" w:rsidRPr="00DA7D92" w:rsidRDefault="00DA7D92">
      <w:pPr>
        <w:rPr>
          <w:rFonts w:asciiTheme="majorHAnsi" w:hAnsiTheme="majorHAnsi" w:cs="Courier New"/>
          <w:lang w:val="sr-Cyrl-CS"/>
        </w:rPr>
      </w:pPr>
    </w:p>
    <w:p w:rsidR="008B5844" w:rsidRDefault="00572011" w:rsidP="00293777">
      <w:pPr>
        <w:pStyle w:val="Heading1"/>
        <w:rPr>
          <w:rFonts w:asciiTheme="majorHAnsi" w:hAnsiTheme="majorHAnsi" w:cs="Courier New"/>
        </w:rPr>
      </w:pPr>
      <w:r>
        <w:rPr>
          <w:rFonts w:asciiTheme="majorHAnsi" w:hAnsiTheme="majorHAnsi" w:cs="Courier New"/>
          <w:lang w:val="sr-Cyrl-CS"/>
        </w:rPr>
        <w:t>Анализа</w:t>
      </w:r>
      <w:r w:rsidR="00293777">
        <w:rPr>
          <w:rFonts w:asciiTheme="majorHAnsi" w:hAnsiTheme="majorHAnsi" w:cs="Courier New"/>
        </w:rPr>
        <w:t xml:space="preserve"> </w:t>
      </w:r>
      <w:proofErr w:type="spellStart"/>
      <w:r w:rsidR="00293777">
        <w:rPr>
          <w:rFonts w:asciiTheme="majorHAnsi" w:hAnsiTheme="majorHAnsi" w:cs="Courier New"/>
        </w:rPr>
        <w:t>радова</w:t>
      </w:r>
      <w:proofErr w:type="spellEnd"/>
    </w:p>
    <w:p w:rsidR="00293777" w:rsidRDefault="00293777" w:rsidP="00293777">
      <w:pPr>
        <w:rPr>
          <w:rFonts w:asciiTheme="minorHAnsi" w:hAnsiTheme="minorHAnsi"/>
        </w:rPr>
      </w:pPr>
    </w:p>
    <w:p w:rsidR="00293777" w:rsidRPr="00572011" w:rsidRDefault="00293777" w:rsidP="00293777">
      <w:pPr>
        <w:rPr>
          <w:rFonts w:asciiTheme="majorHAnsi" w:hAnsiTheme="majorHAnsi"/>
          <w:sz w:val="24"/>
          <w:szCs w:val="24"/>
        </w:rPr>
      </w:pPr>
      <w:r w:rsidRPr="00572011">
        <w:rPr>
          <w:rFonts w:asciiTheme="majorHAnsi" w:hAnsiTheme="majorHAnsi"/>
          <w:sz w:val="24"/>
          <w:szCs w:val="24"/>
        </w:rPr>
        <w:t>„</w:t>
      </w:r>
      <w:proofErr w:type="spellStart"/>
      <w:r w:rsidRPr="00572011">
        <w:rPr>
          <w:rFonts w:asciiTheme="majorHAnsi" w:hAnsiTheme="majorHAnsi"/>
          <w:sz w:val="24"/>
          <w:szCs w:val="24"/>
        </w:rPr>
        <w:t>Шта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модерно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Pr="00572011">
        <w:rPr>
          <w:rFonts w:asciiTheme="majorHAnsi" w:hAnsiTheme="majorHAnsi"/>
          <w:sz w:val="24"/>
          <w:szCs w:val="24"/>
        </w:rPr>
        <w:t>Локовом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учењу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572011">
        <w:rPr>
          <w:rFonts w:asciiTheme="majorHAnsi" w:hAnsiTheme="majorHAnsi"/>
          <w:sz w:val="24"/>
          <w:szCs w:val="24"/>
        </w:rPr>
        <w:t>супстанцији</w:t>
      </w:r>
      <w:proofErr w:type="spellEnd"/>
      <w:proofErr w:type="gramStart"/>
      <w:r w:rsidRPr="00572011">
        <w:rPr>
          <w:rFonts w:asciiTheme="majorHAnsi" w:hAnsiTheme="majorHAnsi"/>
          <w:sz w:val="24"/>
          <w:szCs w:val="24"/>
        </w:rPr>
        <w:t>?“</w:t>
      </w:r>
      <w:proofErr w:type="gramEnd"/>
      <w:r w:rsidRPr="00572011">
        <w:rPr>
          <w:rFonts w:asciiTheme="majorHAnsi" w:hAnsiTheme="majorHAnsi"/>
          <w:sz w:val="24"/>
          <w:szCs w:val="24"/>
        </w:rPr>
        <w:t xml:space="preserve"> </w:t>
      </w:r>
      <w:r w:rsidRPr="00572011">
        <w:rPr>
          <w:rFonts w:asciiTheme="majorHAnsi" w:hAnsiTheme="majorHAnsi"/>
          <w:i/>
          <w:sz w:val="24"/>
          <w:szCs w:val="24"/>
        </w:rPr>
        <w:t>Theoria</w:t>
      </w:r>
      <w:r w:rsidRPr="00572011">
        <w:rPr>
          <w:rFonts w:asciiTheme="majorHAnsi" w:hAnsiTheme="majorHAnsi"/>
          <w:sz w:val="24"/>
          <w:szCs w:val="24"/>
        </w:rPr>
        <w:t>47 (1-2): 35-50 (2004)</w:t>
      </w:r>
    </w:p>
    <w:p w:rsidR="00293777" w:rsidRPr="00572011" w:rsidRDefault="00293777" w:rsidP="00293777">
      <w:pPr>
        <w:rPr>
          <w:rFonts w:asciiTheme="majorHAnsi" w:hAnsiTheme="majorHAnsi"/>
          <w:sz w:val="24"/>
          <w:szCs w:val="24"/>
        </w:rPr>
      </w:pPr>
    </w:p>
    <w:p w:rsidR="00293777" w:rsidRPr="00572011" w:rsidRDefault="00293777" w:rsidP="00293777">
      <w:pPr>
        <w:rPr>
          <w:rFonts w:asciiTheme="majorHAnsi" w:hAnsiTheme="majorHAnsi"/>
          <w:sz w:val="24"/>
          <w:szCs w:val="24"/>
        </w:rPr>
      </w:pPr>
      <w:proofErr w:type="gramStart"/>
      <w:r w:rsidRPr="00572011">
        <w:rPr>
          <w:rFonts w:asciiTheme="majorHAnsi" w:hAnsiTheme="majorHAnsi"/>
          <w:sz w:val="24"/>
          <w:szCs w:val="24"/>
        </w:rPr>
        <w:t xml:space="preserve">У </w:t>
      </w:r>
      <w:proofErr w:type="spellStart"/>
      <w:r w:rsidRPr="00572011">
        <w:rPr>
          <w:rFonts w:asciiTheme="majorHAnsi" w:hAnsiTheme="majorHAnsi"/>
          <w:sz w:val="24"/>
          <w:szCs w:val="24"/>
        </w:rPr>
        <w:t>овом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раду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интерпретира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Локово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учење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Pr="00572011">
        <w:rPr>
          <w:rFonts w:asciiTheme="majorHAnsi" w:hAnsiTheme="majorHAnsi"/>
          <w:sz w:val="24"/>
          <w:szCs w:val="24"/>
        </w:rPr>
        <w:t>супстанцији</w:t>
      </w:r>
      <w:proofErr w:type="spellEnd"/>
      <w:r w:rsidRPr="00572011">
        <w:rPr>
          <w:rFonts w:asciiTheme="majorHAnsi" w:hAnsiTheme="majorHAnsi"/>
          <w:sz w:val="24"/>
          <w:szCs w:val="24"/>
        </w:rPr>
        <w:t>.</w:t>
      </w:r>
      <w:proofErr w:type="gram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572011">
        <w:rPr>
          <w:rFonts w:asciiTheme="majorHAnsi" w:hAnsiTheme="majorHAnsi"/>
          <w:sz w:val="24"/>
          <w:szCs w:val="24"/>
        </w:rPr>
        <w:t>Лок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анализира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различита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значења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појма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супстанције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572011">
        <w:rPr>
          <w:rFonts w:asciiTheme="majorHAnsi" w:hAnsiTheme="majorHAnsi"/>
          <w:sz w:val="24"/>
          <w:szCs w:val="24"/>
        </w:rPr>
        <w:t>порекло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идеја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супстанција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као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572011">
        <w:rPr>
          <w:rFonts w:asciiTheme="majorHAnsi" w:hAnsiTheme="majorHAnsi"/>
          <w:sz w:val="24"/>
          <w:szCs w:val="24"/>
        </w:rPr>
        <w:t>проблеме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њихове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оправданости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улоге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сазнању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>.</w:t>
      </w:r>
      <w:proofErr w:type="gram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Два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значења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супстанције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показују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као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најважнија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истовремено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супротстављена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: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комплексна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идеја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супстанције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идеја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супстрата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побија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Бенетову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тврдњу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према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кој</w:t>
      </w:r>
      <w:bookmarkStart w:id="0" w:name="_GoBack"/>
      <w:bookmarkEnd w:id="0"/>
      <w:r w:rsidR="00211AC4" w:rsidRPr="00572011">
        <w:rPr>
          <w:rFonts w:asciiTheme="majorHAnsi" w:hAnsiTheme="majorHAnsi"/>
          <w:sz w:val="24"/>
          <w:szCs w:val="24"/>
        </w:rPr>
        <w:t>ој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Лок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није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одлучио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ли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задржи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или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одбаци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идеју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супстрата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;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Лок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одбацује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само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211AC4" w:rsidRPr="00572011">
        <w:rPr>
          <w:rFonts w:asciiTheme="majorHAnsi" w:hAnsiTheme="majorHAnsi"/>
          <w:sz w:val="24"/>
          <w:szCs w:val="24"/>
        </w:rPr>
        <w:t>схоластичко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схватање</w:t>
      </w:r>
      <w:proofErr w:type="spellEnd"/>
      <w:proofErr w:type="gram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супстрата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као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неодређене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подлоге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којој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инхерирају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акциденције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, и </w:t>
      </w:r>
      <w:proofErr w:type="spellStart"/>
      <w:r w:rsidR="00211AC4" w:rsidRPr="00572011">
        <w:rPr>
          <w:rFonts w:asciiTheme="majorHAnsi" w:hAnsiTheme="majorHAnsi"/>
          <w:sz w:val="24"/>
          <w:szCs w:val="24"/>
        </w:rPr>
        <w:t>то</w:t>
      </w:r>
      <w:proofErr w:type="spellEnd"/>
      <w:r w:rsidR="00211AC4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због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његове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неупотребљивости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као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експланаторног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модела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. </w:t>
      </w:r>
      <w:proofErr w:type="spellStart"/>
      <w:proofErr w:type="gramStart"/>
      <w:r w:rsidR="008D7161"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показује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Лок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супстрата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задржао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као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неопходну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за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објашњење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коегзистенције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простих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у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комплексној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супстанције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што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својство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које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разликује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супстанција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од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мешовитих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модуса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>.</w:t>
      </w:r>
      <w:proofErr w:type="gram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8D7161" w:rsidRPr="00572011">
        <w:rPr>
          <w:rFonts w:asciiTheme="majorHAnsi" w:hAnsiTheme="majorHAnsi"/>
          <w:sz w:val="24"/>
          <w:szCs w:val="24"/>
        </w:rPr>
        <w:t>Важност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ове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дистинкције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за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Локову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теорију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сазнања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оправдава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употребу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супстрата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>.</w:t>
      </w:r>
      <w:proofErr w:type="gram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8D7161"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потврђује</w:t>
      </w:r>
      <w:proofErr w:type="spellEnd"/>
      <w:proofErr w:type="gram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Ејерсову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тврдњу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Лок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онтолошки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поистовећује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супстрат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реалну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суштину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;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истовремено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брани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тезу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ово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поистовећење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не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протеже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на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питање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порекла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оправдања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идеја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које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их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означавају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. </w:t>
      </w:r>
      <w:proofErr w:type="spellStart"/>
      <w:proofErr w:type="gramStart"/>
      <w:r w:rsidR="008D7161" w:rsidRPr="00572011">
        <w:rPr>
          <w:rFonts w:asciiTheme="majorHAnsi" w:hAnsiTheme="majorHAnsi"/>
          <w:sz w:val="24"/>
          <w:szCs w:val="24"/>
        </w:rPr>
        <w:t>Најзад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показује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Локово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учење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о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супстанцији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испоставља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као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модерно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утолико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што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садржи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како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антиципације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Хјумових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Барклијевих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Кантових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аргумената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ставова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тако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савремене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филозофске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теме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попут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вишеструке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реализабилности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експланаторног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јаза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логичко-језичке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8D7161" w:rsidRPr="00572011">
        <w:rPr>
          <w:rFonts w:asciiTheme="majorHAnsi" w:hAnsiTheme="majorHAnsi"/>
          <w:sz w:val="24"/>
          <w:szCs w:val="24"/>
        </w:rPr>
        <w:t>аргументације</w:t>
      </w:r>
      <w:proofErr w:type="spellEnd"/>
      <w:r w:rsidR="008D7161" w:rsidRPr="00572011">
        <w:rPr>
          <w:rFonts w:asciiTheme="majorHAnsi" w:hAnsiTheme="majorHAnsi"/>
          <w:sz w:val="24"/>
          <w:szCs w:val="24"/>
        </w:rPr>
        <w:t>.</w:t>
      </w:r>
      <w:proofErr w:type="gramEnd"/>
    </w:p>
    <w:p w:rsidR="008D7161" w:rsidRPr="00572011" w:rsidRDefault="008D7161" w:rsidP="00293777">
      <w:pPr>
        <w:rPr>
          <w:rFonts w:asciiTheme="majorHAnsi" w:hAnsiTheme="majorHAnsi"/>
          <w:sz w:val="24"/>
          <w:szCs w:val="24"/>
        </w:rPr>
      </w:pPr>
    </w:p>
    <w:p w:rsidR="0032715B" w:rsidRPr="00572011" w:rsidRDefault="0032715B" w:rsidP="008D7161">
      <w:pPr>
        <w:rPr>
          <w:rFonts w:asciiTheme="majorHAnsi" w:hAnsiTheme="majorHAnsi"/>
          <w:sz w:val="24"/>
          <w:szCs w:val="24"/>
          <w:lang w:val="sr-Cyrl-CS"/>
        </w:rPr>
      </w:pPr>
    </w:p>
    <w:p w:rsidR="008D7161" w:rsidRPr="00572011" w:rsidRDefault="008D7161" w:rsidP="008D7161">
      <w:pPr>
        <w:rPr>
          <w:rFonts w:asciiTheme="majorHAnsi" w:hAnsiTheme="majorHAnsi"/>
          <w:sz w:val="24"/>
          <w:szCs w:val="24"/>
        </w:rPr>
      </w:pPr>
      <w:r w:rsidRPr="00572011">
        <w:rPr>
          <w:rFonts w:asciiTheme="majorHAnsi" w:hAnsiTheme="majorHAnsi"/>
          <w:sz w:val="24"/>
          <w:szCs w:val="24"/>
        </w:rPr>
        <w:t xml:space="preserve">“Gradable Adjectives and Disagreement about Personal Taste” </w:t>
      </w:r>
      <w:proofErr w:type="spellStart"/>
      <w:r w:rsidRPr="00572011">
        <w:rPr>
          <w:rFonts w:asciiTheme="majorHAnsi" w:hAnsiTheme="majorHAnsi"/>
          <w:i/>
          <w:sz w:val="24"/>
          <w:szCs w:val="24"/>
        </w:rPr>
        <w:t>Theoria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58: 17-32 (2016)</w:t>
      </w:r>
    </w:p>
    <w:p w:rsidR="008D7161" w:rsidRPr="00DA7D92" w:rsidRDefault="008D7161" w:rsidP="008D7161">
      <w:pPr>
        <w:rPr>
          <w:rFonts w:asciiTheme="majorHAnsi" w:hAnsiTheme="majorHAnsi"/>
          <w:i/>
          <w:sz w:val="24"/>
          <w:szCs w:val="24"/>
        </w:rPr>
      </w:pPr>
    </w:p>
    <w:p w:rsidR="008D7161" w:rsidRPr="00572011" w:rsidRDefault="0032715B" w:rsidP="0032715B">
      <w:pPr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572011">
        <w:rPr>
          <w:rFonts w:asciiTheme="majorHAnsi" w:hAnsiTheme="majorHAnsi"/>
          <w:sz w:val="24"/>
          <w:szCs w:val="24"/>
        </w:rPr>
        <w:t>Контекстуализам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и </w:t>
      </w:r>
      <w:proofErr w:type="spellStart"/>
      <w:r w:rsidRPr="00572011">
        <w:rPr>
          <w:rFonts w:asciiTheme="majorHAnsi" w:hAnsiTheme="majorHAnsi"/>
          <w:sz w:val="24"/>
          <w:szCs w:val="24"/>
        </w:rPr>
        <w:t>Релативизам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нуде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супротстављене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семантичке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предиката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личног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укуса</w:t>
      </w:r>
      <w:proofErr w:type="spellEnd"/>
      <w:r w:rsidRPr="00572011">
        <w:rPr>
          <w:rFonts w:asciiTheme="majorHAnsi" w:hAnsiTheme="majorHAnsi"/>
          <w:sz w:val="24"/>
          <w:szCs w:val="24"/>
        </w:rPr>
        <w:t>.</w:t>
      </w:r>
      <w:proofErr w:type="gram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2011">
        <w:rPr>
          <w:rFonts w:asciiTheme="majorHAnsi" w:hAnsiTheme="majorHAnsi"/>
          <w:sz w:val="24"/>
          <w:szCs w:val="24"/>
        </w:rPr>
        <w:t>тврди</w:t>
      </w:r>
      <w:proofErr w:type="spellEnd"/>
      <w:proofErr w:type="gram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одбрана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Контекстуализма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од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једног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релативистичког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аргумента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Pr="00572011">
        <w:rPr>
          <w:rFonts w:asciiTheme="majorHAnsi" w:hAnsiTheme="majorHAnsi"/>
          <w:sz w:val="24"/>
          <w:szCs w:val="24"/>
        </w:rPr>
        <w:t>такозвани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“Lost Disagreement Argument”) </w:t>
      </w:r>
      <w:proofErr w:type="spellStart"/>
      <w:r w:rsidRPr="00572011">
        <w:rPr>
          <w:rFonts w:asciiTheme="majorHAnsi" w:hAnsiTheme="majorHAnsi"/>
          <w:sz w:val="24"/>
          <w:szCs w:val="24"/>
        </w:rPr>
        <w:t>коју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предложио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Мајкл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Гланзберг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неуспешна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. </w:t>
      </w:r>
      <w:proofErr w:type="spellStart"/>
      <w:proofErr w:type="gramStart"/>
      <w:r w:rsidRPr="00572011">
        <w:rPr>
          <w:rFonts w:asciiTheme="majorHAnsi" w:hAnsiTheme="majorHAnsi"/>
          <w:sz w:val="24"/>
          <w:szCs w:val="24"/>
        </w:rPr>
        <w:t>Гланзбергова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скаларна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придева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од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којих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граде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предикати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личног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укуса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није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добар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начин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да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представи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субјективна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природа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ових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предиката</w:t>
      </w:r>
      <w:proofErr w:type="spellEnd"/>
      <w:r w:rsidRPr="00572011">
        <w:rPr>
          <w:rFonts w:asciiTheme="majorHAnsi" w:hAnsiTheme="majorHAnsi"/>
          <w:sz w:val="24"/>
          <w:szCs w:val="24"/>
        </w:rPr>
        <w:t>.</w:t>
      </w:r>
      <w:proofErr w:type="gram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572011">
        <w:rPr>
          <w:rFonts w:asciiTheme="majorHAnsi" w:hAnsiTheme="majorHAnsi"/>
          <w:sz w:val="24"/>
          <w:szCs w:val="24"/>
        </w:rPr>
        <w:t>Уместо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Гланзбергове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предлаже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алтернативну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lastRenderedPageBreak/>
        <w:t>скаларну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према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којој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придеви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личног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укуса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денотирају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више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функција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које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мапирају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елементе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заједничког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домена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уређену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скалу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релевантног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димензионог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својства</w:t>
      </w:r>
      <w:proofErr w:type="spellEnd"/>
      <w:r w:rsidRPr="00572011">
        <w:rPr>
          <w:rFonts w:asciiTheme="majorHAnsi" w:hAnsiTheme="majorHAnsi"/>
          <w:sz w:val="24"/>
          <w:szCs w:val="24"/>
        </w:rPr>
        <w:t>.</w:t>
      </w:r>
      <w:proofErr w:type="gram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572011">
        <w:rPr>
          <w:rFonts w:asciiTheme="majorHAnsi" w:hAnsiTheme="majorHAnsi"/>
          <w:sz w:val="24"/>
          <w:szCs w:val="24"/>
        </w:rPr>
        <w:t>Ова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не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подлеже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приговорима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које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аутор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упућује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Гланзберговој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анализи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; </w:t>
      </w:r>
      <w:proofErr w:type="spellStart"/>
      <w:r w:rsidRPr="00572011">
        <w:rPr>
          <w:rFonts w:asciiTheme="majorHAnsi" w:hAnsiTheme="majorHAnsi"/>
          <w:sz w:val="24"/>
          <w:szCs w:val="24"/>
        </w:rPr>
        <w:t>уз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то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572011">
        <w:rPr>
          <w:rFonts w:asciiTheme="majorHAnsi" w:hAnsiTheme="majorHAnsi"/>
          <w:sz w:val="24"/>
          <w:szCs w:val="24"/>
        </w:rPr>
        <w:t>алтернативна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анализа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фаворизује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релативистички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приступ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предикатима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личног</w:t>
      </w:r>
      <w:proofErr w:type="spellEnd"/>
      <w:r w:rsidRPr="00572011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2011">
        <w:rPr>
          <w:rFonts w:asciiTheme="majorHAnsi" w:hAnsiTheme="majorHAnsi"/>
          <w:sz w:val="24"/>
          <w:szCs w:val="24"/>
        </w:rPr>
        <w:t>укуса</w:t>
      </w:r>
      <w:proofErr w:type="spellEnd"/>
      <w:r w:rsidRPr="00572011">
        <w:rPr>
          <w:rFonts w:asciiTheme="majorHAnsi" w:hAnsiTheme="majorHAnsi"/>
          <w:sz w:val="24"/>
          <w:szCs w:val="24"/>
        </w:rPr>
        <w:t>.</w:t>
      </w:r>
      <w:proofErr w:type="gramEnd"/>
    </w:p>
    <w:p w:rsidR="008D7161" w:rsidRDefault="008D7161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DA7D92" w:rsidRDefault="00572011" w:rsidP="00293777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Пошто</w:t>
      </w:r>
      <w:r w:rsidR="00DA7D92">
        <w:rPr>
          <w:rFonts w:asciiTheme="majorHAnsi" w:hAnsiTheme="majorHAnsi"/>
          <w:sz w:val="24"/>
          <w:szCs w:val="24"/>
          <w:lang w:val="sr-Cyrl-CS"/>
        </w:rPr>
        <w:t>,</w:t>
      </w:r>
      <w:r>
        <w:rPr>
          <w:rFonts w:asciiTheme="majorHAnsi" w:hAnsiTheme="majorHAnsi"/>
          <w:sz w:val="24"/>
          <w:szCs w:val="24"/>
          <w:lang w:val="sr-Cyrl-CS"/>
        </w:rPr>
        <w:t xml:space="preserve"> поред </w:t>
      </w:r>
      <w:r w:rsidR="00B6210F">
        <w:rPr>
          <w:rFonts w:asciiTheme="majorHAnsi" w:hAnsiTheme="majorHAnsi"/>
          <w:sz w:val="24"/>
          <w:szCs w:val="24"/>
          <w:lang w:val="sr-Cyrl-CS"/>
        </w:rPr>
        <w:t xml:space="preserve">изузетним </w:t>
      </w:r>
      <w:r>
        <w:rPr>
          <w:rFonts w:asciiTheme="majorHAnsi" w:hAnsiTheme="majorHAnsi"/>
          <w:sz w:val="24"/>
          <w:szCs w:val="24"/>
          <w:lang w:val="sr-Cyrl-CS"/>
        </w:rPr>
        <w:t>квалитетом радова</w:t>
      </w:r>
      <w:r w:rsidR="00DA7D92">
        <w:rPr>
          <w:rFonts w:asciiTheme="majorHAnsi" w:hAnsiTheme="majorHAnsi"/>
          <w:sz w:val="24"/>
          <w:szCs w:val="24"/>
          <w:lang w:val="sr-Cyrl-CS"/>
        </w:rPr>
        <w:t>, испуњава</w:t>
      </w:r>
      <w:r>
        <w:rPr>
          <w:rFonts w:asciiTheme="majorHAnsi" w:hAnsiTheme="majorHAnsi"/>
          <w:sz w:val="24"/>
          <w:szCs w:val="24"/>
          <w:lang w:val="sr-Cyrl-CS"/>
        </w:rPr>
        <w:t xml:space="preserve"> и све законом и статутом предвиђене услове за избор у звање за које је конкурисао, предлажемо </w:t>
      </w:r>
      <w:r w:rsidR="00DA7D92">
        <w:rPr>
          <w:rFonts w:asciiTheme="majorHAnsi" w:hAnsiTheme="majorHAnsi"/>
          <w:sz w:val="24"/>
          <w:szCs w:val="24"/>
          <w:lang w:val="sr-Cyrl-CS"/>
        </w:rPr>
        <w:t>Изборном већу Филозофског факултета да прихвати да се</w:t>
      </w:r>
      <w:r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sr-Cyrl-CS"/>
        </w:rPr>
        <w:t>Милош Вулетић</w:t>
      </w:r>
      <w:r w:rsidR="00DA7D92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="00DA7D92">
        <w:rPr>
          <w:rFonts w:asciiTheme="majorHAnsi" w:hAnsiTheme="majorHAnsi"/>
          <w:sz w:val="24"/>
          <w:szCs w:val="24"/>
          <w:lang w:val="sr-Cyrl-CS"/>
        </w:rPr>
        <w:t xml:space="preserve">изабере у звање асистента за научну област </w:t>
      </w:r>
      <w:r w:rsidR="00DA7D92" w:rsidRPr="00DA7D92">
        <w:rPr>
          <w:rFonts w:asciiTheme="majorHAnsi" w:hAnsiTheme="majorHAnsi"/>
          <w:i/>
          <w:sz w:val="24"/>
          <w:szCs w:val="24"/>
          <w:lang w:val="sr-Cyrl-CS"/>
        </w:rPr>
        <w:t>Општа филозофија</w:t>
      </w:r>
      <w:r w:rsidR="00DA7D92">
        <w:rPr>
          <w:rFonts w:asciiTheme="majorHAnsi" w:hAnsiTheme="majorHAnsi"/>
          <w:sz w:val="24"/>
          <w:szCs w:val="24"/>
          <w:lang w:val="sr-Cyrl-CS"/>
        </w:rPr>
        <w:t xml:space="preserve">, с тежиштем истраживања </w:t>
      </w:r>
      <w:r w:rsidR="00DA7D92" w:rsidRPr="00DA7D92">
        <w:rPr>
          <w:rFonts w:asciiTheme="majorHAnsi" w:hAnsiTheme="majorHAnsi"/>
          <w:i/>
          <w:sz w:val="24"/>
          <w:szCs w:val="24"/>
          <w:lang w:val="sr-Cyrl-CS"/>
        </w:rPr>
        <w:t>Историја филозофије</w:t>
      </w:r>
      <w:r w:rsidR="00DA7D92">
        <w:rPr>
          <w:rFonts w:asciiTheme="majorHAnsi" w:hAnsiTheme="majorHAnsi"/>
          <w:sz w:val="24"/>
          <w:szCs w:val="24"/>
          <w:lang w:val="sr-Cyrl-CS"/>
        </w:rPr>
        <w:t>.</w:t>
      </w:r>
    </w:p>
    <w:p w:rsidR="00DA7D92" w:rsidRDefault="00DA7D92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DA7D92" w:rsidRDefault="00DA7D92" w:rsidP="00293777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>У Београду, 15. 10. 2016.</w:t>
      </w:r>
    </w:p>
    <w:p w:rsidR="00DA7D92" w:rsidRDefault="00DA7D92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DA7D92" w:rsidRDefault="00DA7D92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572011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</w:t>
      </w:r>
      <w:r w:rsidR="00DA7D92"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</w:t>
      </w:r>
      <w:r w:rsidR="00572011">
        <w:rPr>
          <w:rFonts w:asciiTheme="majorHAnsi" w:hAnsiTheme="majorHAnsi"/>
          <w:b/>
          <w:sz w:val="24"/>
          <w:szCs w:val="24"/>
          <w:lang w:val="sr-Cyrl-CS"/>
        </w:rPr>
        <w:t xml:space="preserve"> </w:t>
      </w:r>
      <w:r w:rsidR="00572011">
        <w:rPr>
          <w:rFonts w:asciiTheme="majorHAnsi" w:hAnsiTheme="majorHAnsi"/>
          <w:sz w:val="24"/>
          <w:szCs w:val="24"/>
          <w:lang w:val="sr-Cyrl-CS"/>
        </w:rPr>
        <w:t xml:space="preserve"> </w:t>
      </w:r>
      <w:r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Др Милош Арсенијевић, редовни професор</w:t>
      </w:r>
    </w:p>
    <w:p w:rsidR="00B6210F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B6210F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B6210F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                         Др Андреј Јандрић, доцент</w:t>
      </w:r>
    </w:p>
    <w:p w:rsidR="00B6210F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B6210F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</w:p>
    <w:p w:rsidR="00B6210F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                        Др. Владан Перишић, редовни професор</w:t>
      </w:r>
    </w:p>
    <w:p w:rsidR="00B6210F" w:rsidRPr="00572011" w:rsidRDefault="00B6210F" w:rsidP="00293777">
      <w:pPr>
        <w:rPr>
          <w:rFonts w:asciiTheme="majorHAnsi" w:hAnsiTheme="majorHAnsi"/>
          <w:sz w:val="24"/>
          <w:szCs w:val="24"/>
          <w:lang w:val="sr-Cyrl-CS"/>
        </w:rPr>
      </w:pPr>
      <w:r>
        <w:rPr>
          <w:rFonts w:asciiTheme="majorHAnsi" w:hAnsiTheme="majorHAnsi"/>
          <w:sz w:val="24"/>
          <w:szCs w:val="24"/>
          <w:lang w:val="sr-Cyrl-CS"/>
        </w:rPr>
        <w:t xml:space="preserve">                                                                                    Богословског факултета у Београду</w:t>
      </w:r>
    </w:p>
    <w:sectPr w:rsidR="00B6210F" w:rsidRPr="00572011" w:rsidSect="002A1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nwood Text">
    <w:altName w:val="Arial"/>
    <w:panose1 w:val="00000000000000000000"/>
    <w:charset w:val="00"/>
    <w:family w:val="modern"/>
    <w:notTrueType/>
    <w:pitch w:val="variable"/>
    <w:sig w:usb0="00000001" w:usb1="0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C7CB2"/>
    <w:multiLevelType w:val="hybridMultilevel"/>
    <w:tmpl w:val="22F8CA1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293777"/>
    <w:rsid w:val="00211AC4"/>
    <w:rsid w:val="0022144D"/>
    <w:rsid w:val="002556D6"/>
    <w:rsid w:val="00293777"/>
    <w:rsid w:val="002A1B2C"/>
    <w:rsid w:val="0032715B"/>
    <w:rsid w:val="00400CA0"/>
    <w:rsid w:val="00572011"/>
    <w:rsid w:val="005F6036"/>
    <w:rsid w:val="00776BAC"/>
    <w:rsid w:val="008D7161"/>
    <w:rsid w:val="008E4F96"/>
    <w:rsid w:val="0091381C"/>
    <w:rsid w:val="009A387C"/>
    <w:rsid w:val="00B6210F"/>
    <w:rsid w:val="00BF54E0"/>
    <w:rsid w:val="00D60711"/>
    <w:rsid w:val="00D91779"/>
    <w:rsid w:val="00DA7D92"/>
    <w:rsid w:val="00E53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A0"/>
    <w:pPr>
      <w:jc w:val="both"/>
    </w:pPr>
    <w:rPr>
      <w:rFonts w:ascii="Fanwood Text" w:hAnsi="Fanwood Tex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0CA0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CA0"/>
    <w:rPr>
      <w:rFonts w:ascii="Fanwood Text" w:eastAsiaTheme="majorEastAsia" w:hAnsi="Fanwood Text" w:cstheme="majorBidi"/>
      <w:b/>
      <w:bCs/>
      <w:sz w:val="28"/>
      <w:szCs w:val="28"/>
    </w:rPr>
  </w:style>
  <w:style w:type="paragraph" w:styleId="NoSpacing">
    <w:name w:val="No Spacing"/>
    <w:uiPriority w:val="1"/>
    <w:qFormat/>
    <w:rsid w:val="00400CA0"/>
    <w:pPr>
      <w:spacing w:after="0" w:line="240" w:lineRule="auto"/>
      <w:jc w:val="both"/>
    </w:pPr>
    <w:rPr>
      <w:rFonts w:ascii="Fanwood Text" w:hAnsi="Fanwood Tex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CA0"/>
    <w:pPr>
      <w:jc w:val="both"/>
    </w:pPr>
    <w:rPr>
      <w:rFonts w:ascii="Fanwood Text" w:hAnsi="Fanwood Text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0CA0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0CA0"/>
    <w:rPr>
      <w:rFonts w:ascii="Fanwood Text" w:eastAsiaTheme="majorEastAsia" w:hAnsi="Fanwood Text" w:cstheme="majorBidi"/>
      <w:b/>
      <w:bCs/>
      <w:sz w:val="28"/>
      <w:szCs w:val="28"/>
    </w:rPr>
  </w:style>
  <w:style w:type="paragraph" w:styleId="NoSpacing">
    <w:name w:val="No Spacing"/>
    <w:uiPriority w:val="1"/>
    <w:qFormat/>
    <w:rsid w:val="00400CA0"/>
    <w:pPr>
      <w:spacing w:after="0" w:line="240" w:lineRule="auto"/>
      <w:jc w:val="both"/>
    </w:pPr>
    <w:rPr>
      <w:rFonts w:ascii="Fanwood Text" w:hAnsi="Fanwood Tex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3843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 Vuletic</dc:creator>
  <cp:lastModifiedBy>Korisnik</cp:lastModifiedBy>
  <cp:revision>2</cp:revision>
  <dcterms:created xsi:type="dcterms:W3CDTF">2016-10-19T08:28:00Z</dcterms:created>
  <dcterms:modified xsi:type="dcterms:W3CDTF">2016-10-19T08:28:00Z</dcterms:modified>
</cp:coreProperties>
</file>