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0DA34CBE" w14:textId="77777777" w:rsidR="001B7F4B" w:rsidRPr="00A41BD7" w:rsidRDefault="001B7F4B" w:rsidP="00513ABF">
      <w:pPr>
        <w:jc w:val="both"/>
        <w:rPr>
          <w:b/>
        </w:rPr>
      </w:pPr>
      <w:r w:rsidRPr="00A41BD7">
        <w:rPr>
          <w:b/>
        </w:rPr>
        <w:t>УНИВЕРЗИТЕТ У БЕОГРАДУ</w:t>
      </w:r>
    </w:p>
    <w:p w14:paraId="4CC3D83C" w14:textId="77777777" w:rsidR="001B7F4B" w:rsidRPr="00A41BD7" w:rsidRDefault="001B7F4B" w:rsidP="00157AD8">
      <w:pPr>
        <w:spacing w:line="20" w:lineRule="atLeast"/>
        <w:jc w:val="both"/>
        <w:rPr>
          <w:b/>
        </w:rPr>
      </w:pPr>
      <w:r w:rsidRPr="00A41BD7">
        <w:rPr>
          <w:b/>
        </w:rPr>
        <w:t>ФИЛОЗОФСКИ ФАКУЛТЕТ</w:t>
      </w:r>
    </w:p>
    <w:p w14:paraId="104B4D04" w14:textId="7CCD5D57" w:rsidR="00FF32D5" w:rsidRPr="004119AC" w:rsidRDefault="00FF32D5" w:rsidP="00FF32D5">
      <w:pPr>
        <w:pStyle w:val="BodyText20"/>
        <w:spacing w:after="0" w:line="20" w:lineRule="atLeast"/>
        <w:jc w:val="both"/>
        <w:rPr>
          <w:color w:val="000000"/>
          <w:lang w:val="sr-Cyrl-RS"/>
        </w:rPr>
      </w:pPr>
      <w:r>
        <w:rPr>
          <w:color w:val="000000"/>
          <w:lang w:val="hr-HR"/>
        </w:rPr>
        <w:t>05/4-02 бр.</w:t>
      </w:r>
      <w:r>
        <w:rPr>
          <w:color w:val="000000"/>
        </w:rPr>
        <w:t xml:space="preserve"> </w:t>
      </w:r>
      <w:r w:rsidR="00E10AAE">
        <w:rPr>
          <w:color w:val="000000"/>
          <w:lang w:val="sr-Cyrl-RS"/>
        </w:rPr>
        <w:t>344</w:t>
      </w:r>
      <w:r>
        <w:rPr>
          <w:color w:val="000000"/>
        </w:rPr>
        <w:t>/1</w:t>
      </w:r>
    </w:p>
    <w:p w14:paraId="33D6566A" w14:textId="661B8C97" w:rsidR="00FF32D5" w:rsidRPr="00084666" w:rsidRDefault="00E10AAE" w:rsidP="00FF32D5">
      <w:pPr>
        <w:spacing w:line="20" w:lineRule="atLeast"/>
        <w:jc w:val="both"/>
        <w:rPr>
          <w:color w:val="000000"/>
          <w:lang w:val="sr-Cyrl-RS"/>
        </w:rPr>
      </w:pPr>
      <w:r>
        <w:rPr>
          <w:color w:val="000000"/>
          <w:lang w:val="en-US"/>
        </w:rPr>
        <w:t>20.02.2025.</w:t>
      </w:r>
      <w:r w:rsidR="00FF32D5" w:rsidRPr="00EB13DD">
        <w:rPr>
          <w:color w:val="000000"/>
        </w:rPr>
        <w:t>године</w:t>
      </w:r>
    </w:p>
    <w:p w14:paraId="40BDF0AE" w14:textId="77777777" w:rsidR="00FF32D5" w:rsidRPr="005A2FC1" w:rsidRDefault="00FF32D5" w:rsidP="00FF32D5">
      <w:pPr>
        <w:jc w:val="both"/>
        <w:rPr>
          <w:lang w:val="sr-Cyrl-RS"/>
        </w:rPr>
      </w:pPr>
      <w:r>
        <w:rPr>
          <w:lang w:val="sr-Cyrl-RS"/>
        </w:rPr>
        <w:t>ЗЈ</w:t>
      </w:r>
      <w:r w:rsidRPr="005A2FC1">
        <w:rPr>
          <w:lang w:val="sr-Cyrl-RS"/>
        </w:rPr>
        <w:t>/ПС</w:t>
      </w:r>
    </w:p>
    <w:p w14:paraId="51C72AB0" w14:textId="77777777" w:rsidR="00203473" w:rsidRDefault="00203473" w:rsidP="00157AD8">
      <w:pPr>
        <w:spacing w:line="20" w:lineRule="atLeast"/>
        <w:jc w:val="both"/>
        <w:rPr>
          <w:lang w:val="sr-Cyrl-RS"/>
        </w:rPr>
      </w:pPr>
    </w:p>
    <w:p w14:paraId="5F5F3D2E" w14:textId="77777777" w:rsidR="00F53472" w:rsidRPr="00A41BD7" w:rsidRDefault="00F53472" w:rsidP="00157AD8">
      <w:pPr>
        <w:spacing w:after="120" w:line="20" w:lineRule="atLeast"/>
        <w:jc w:val="center"/>
      </w:pPr>
      <w:r w:rsidRPr="00A41BD7">
        <w:rPr>
          <w:b/>
          <w:lang w:val="sr-Latn-CS"/>
        </w:rPr>
        <w:t>З А П И С Н И К</w:t>
      </w:r>
    </w:p>
    <w:p w14:paraId="63BAF9C1" w14:textId="64B2805C" w:rsidR="00241BBB" w:rsidRPr="00157AD8" w:rsidRDefault="00FF32D5" w:rsidP="00931A5B">
      <w:pPr>
        <w:jc w:val="both"/>
        <w:rPr>
          <w:color w:val="000000"/>
          <w:lang w:val="sr-Cyrl-RS"/>
        </w:rPr>
      </w:pPr>
      <w:r>
        <w:rPr>
          <w:color w:val="000000"/>
          <w:lang w:val="en-US"/>
        </w:rPr>
        <w:t xml:space="preserve">         </w:t>
      </w:r>
      <w:r w:rsidR="006B2BCB">
        <w:rPr>
          <w:color w:val="000000"/>
          <w:lang w:val="en-US"/>
        </w:rPr>
        <w:t xml:space="preserve"> </w:t>
      </w:r>
      <w:r w:rsidR="00241BBB" w:rsidRPr="00157AD8">
        <w:rPr>
          <w:color w:val="000000"/>
        </w:rPr>
        <w:t>Са</w:t>
      </w:r>
      <w:r w:rsidR="00241BBB" w:rsidRPr="00157AD8">
        <w:rPr>
          <w:color w:val="000000"/>
          <w:lang w:val="sr-Latn-CS"/>
        </w:rPr>
        <w:t xml:space="preserve"> </w:t>
      </w:r>
      <w:r>
        <w:rPr>
          <w:color w:val="000000"/>
          <w:lang w:val="sr-Latn-CS"/>
        </w:rPr>
        <w:t>I</w:t>
      </w:r>
      <w:r w:rsidR="00BA2338">
        <w:rPr>
          <w:lang w:val="sr-Latn-RS"/>
        </w:rPr>
        <w:t>I</w:t>
      </w:r>
      <w:r w:rsidR="00E10AAE">
        <w:rPr>
          <w:lang w:val="sr-Latn-RS"/>
        </w:rPr>
        <w:t>I</w:t>
      </w:r>
      <w:r w:rsidR="00241BBB" w:rsidRPr="001D05F1">
        <w:rPr>
          <w:lang w:val="en-US"/>
        </w:rPr>
        <w:t xml:space="preserve"> </w:t>
      </w:r>
      <w:r w:rsidR="00241BBB" w:rsidRPr="00157AD8">
        <w:rPr>
          <w:color w:val="000000"/>
          <w:lang w:val="hr-HR"/>
        </w:rPr>
        <w:t xml:space="preserve">редовне седнице </w:t>
      </w:r>
      <w:r w:rsidR="00E10AAE">
        <w:rPr>
          <w:color w:val="000000"/>
          <w:lang w:val="sr-Cyrl-RS"/>
        </w:rPr>
        <w:t>Наставно-научног</w:t>
      </w:r>
      <w:r w:rsidR="00E10AAE" w:rsidRPr="00364BB9">
        <w:rPr>
          <w:color w:val="000000"/>
          <w:lang w:val="en-US"/>
        </w:rPr>
        <w:t xml:space="preserve"> већа Ф</w:t>
      </w:r>
      <w:r w:rsidR="00E10AAE">
        <w:rPr>
          <w:color w:val="000000"/>
          <w:lang w:val="en-US"/>
        </w:rPr>
        <w:t>илозофског факултета у Београду</w:t>
      </w:r>
      <w:r w:rsidR="00E10AAE">
        <w:rPr>
          <w:color w:val="000000"/>
          <w:lang w:val="sr-Cyrl-RS"/>
        </w:rPr>
        <w:t xml:space="preserve"> </w:t>
      </w:r>
      <w:r w:rsidR="00E10AAE" w:rsidRPr="00364BB9">
        <w:rPr>
          <w:color w:val="000000"/>
          <w:lang w:val="en-US"/>
        </w:rPr>
        <w:t xml:space="preserve">која је одржана </w:t>
      </w:r>
      <w:r w:rsidR="00E10AAE">
        <w:rPr>
          <w:color w:val="000000"/>
          <w:lang w:val="en-US"/>
        </w:rPr>
        <w:t>20.02.2025.</w:t>
      </w:r>
      <w:r w:rsidR="00E10AAE" w:rsidRPr="00364BB9">
        <w:rPr>
          <w:color w:val="000000"/>
          <w:lang w:val="en-US"/>
        </w:rPr>
        <w:t xml:space="preserve"> </w:t>
      </w:r>
      <w:proofErr w:type="gramStart"/>
      <w:r w:rsidR="00E10AAE" w:rsidRPr="00364BB9">
        <w:rPr>
          <w:color w:val="000000"/>
          <w:lang w:val="en-US"/>
        </w:rPr>
        <w:t>године</w:t>
      </w:r>
      <w:proofErr w:type="gramEnd"/>
      <w:r w:rsidR="00E10AAE" w:rsidRPr="00364BB9">
        <w:rPr>
          <w:color w:val="000000"/>
          <w:lang w:val="en-US"/>
        </w:rPr>
        <w:t xml:space="preserve"> у амфитеатру „Георгије Острогорски”.</w:t>
      </w:r>
    </w:p>
    <w:p w14:paraId="0A730A2B" w14:textId="77777777" w:rsidR="00E10AAE" w:rsidRPr="00E10AAE" w:rsidRDefault="00E10AAE" w:rsidP="00931A5B">
      <w:pPr>
        <w:jc w:val="both"/>
        <w:rPr>
          <w:color w:val="000000"/>
          <w:lang w:val="sr-Cyrl-RS"/>
        </w:rPr>
      </w:pPr>
    </w:p>
    <w:p w14:paraId="7A59D9D3" w14:textId="3F7F660E" w:rsidR="00E10AAE" w:rsidRDefault="00E10AAE" w:rsidP="00931A5B">
      <w:pPr>
        <w:spacing w:after="120" w:line="20" w:lineRule="atLeast"/>
        <w:jc w:val="both"/>
        <w:rPr>
          <w:lang w:val="sr-Cyrl-RS" w:eastAsia="zh-CN"/>
        </w:rPr>
      </w:pPr>
      <w:r w:rsidRPr="001D05F1">
        <w:rPr>
          <w:lang w:val="sr-Cyrl-RS" w:eastAsia="zh-CN"/>
        </w:rPr>
        <w:t xml:space="preserve">          </w:t>
      </w:r>
      <w:proofErr w:type="gramStart"/>
      <w:r w:rsidRPr="00364BB9">
        <w:rPr>
          <w:color w:val="000000"/>
          <w:lang w:val="en-US"/>
        </w:rPr>
        <w:t xml:space="preserve">У понедељак, </w:t>
      </w:r>
      <w:r w:rsidRPr="001277D6">
        <w:rPr>
          <w:color w:val="000000"/>
          <w:lang w:val="en-US"/>
        </w:rPr>
        <w:t>03.02.2025.</w:t>
      </w:r>
      <w:proofErr w:type="gramEnd"/>
      <w:r w:rsidRPr="00364BB9">
        <w:rPr>
          <w:color w:val="000000"/>
          <w:lang w:val="en-US"/>
        </w:rPr>
        <w:t xml:space="preserve"> </w:t>
      </w:r>
      <w:proofErr w:type="gramStart"/>
      <w:r w:rsidRPr="00364BB9">
        <w:rPr>
          <w:color w:val="000000"/>
          <w:lang w:val="en-US"/>
        </w:rPr>
        <w:t>године</w:t>
      </w:r>
      <w:proofErr w:type="gramEnd"/>
      <w:r w:rsidRPr="00364BB9">
        <w:rPr>
          <w:color w:val="000000"/>
          <w:lang w:val="en-US"/>
        </w:rPr>
        <w:t xml:space="preserve"> члановима и чланицама Већа</w:t>
      </w:r>
      <w:r w:rsidRPr="008F24B2">
        <w:rPr>
          <w:lang w:val="sr-Cyrl-RS" w:eastAsia="zh-CN"/>
        </w:rPr>
        <w:t>, посредством секретара одељења, упућен је мејл којим се обавештавају о датуму одржавања седнице већа. Уједно су обавештени да ће се седн</w:t>
      </w:r>
      <w:r>
        <w:rPr>
          <w:lang w:val="sr-Cyrl-RS" w:eastAsia="zh-CN"/>
        </w:rPr>
        <w:t>ица одржати уживо у амфитеатру Ф</w:t>
      </w:r>
      <w:r w:rsidRPr="008F24B2">
        <w:rPr>
          <w:lang w:val="sr-Cyrl-RS" w:eastAsia="zh-CN"/>
        </w:rPr>
        <w:t xml:space="preserve">акултета „Георгије Острогорски“. У истом мејлу истакнута је молба да се материјал за предстојећу седницу достави до </w:t>
      </w:r>
      <w:r>
        <w:rPr>
          <w:lang w:val="sr-Cyrl-RS" w:eastAsia="zh-CN"/>
        </w:rPr>
        <w:t>10.02.2025.</w:t>
      </w:r>
      <w:r w:rsidRPr="008F24B2">
        <w:rPr>
          <w:lang w:val="sr-Cyrl-RS" w:eastAsia="zh-CN"/>
        </w:rPr>
        <w:t xml:space="preserve"> године.</w:t>
      </w:r>
    </w:p>
    <w:p w14:paraId="64067B6C" w14:textId="0D407F82" w:rsidR="00E10AAE" w:rsidRPr="001D05F1" w:rsidRDefault="00E10AAE" w:rsidP="00931A5B">
      <w:pPr>
        <w:suppressAutoHyphens w:val="0"/>
        <w:spacing w:after="120" w:line="20" w:lineRule="atLeast"/>
        <w:jc w:val="both"/>
        <w:rPr>
          <w:noProof/>
          <w:kern w:val="0"/>
          <w:lang w:val="sr-Cyrl-RS" w:eastAsia="zh-CN"/>
        </w:rPr>
      </w:pPr>
      <w:r w:rsidRPr="001D05F1">
        <w:rPr>
          <w:noProof/>
          <w:color w:val="FF0000"/>
          <w:kern w:val="0"/>
          <w:lang w:val="sr-Cyrl-RS" w:eastAsia="zh-CN"/>
        </w:rPr>
        <w:t xml:space="preserve">        </w:t>
      </w:r>
      <w:r w:rsidRPr="001D05F1">
        <w:rPr>
          <w:noProof/>
          <w:color w:val="FF0000"/>
          <w:kern w:val="0"/>
          <w:lang w:val="sr-Latn-RS" w:eastAsia="zh-CN"/>
        </w:rPr>
        <w:t xml:space="preserve"> </w:t>
      </w:r>
      <w:r w:rsidRPr="001D05F1">
        <w:rPr>
          <w:noProof/>
          <w:color w:val="FF0000"/>
          <w:kern w:val="0"/>
          <w:lang w:val="sr-Cyrl-RS" w:eastAsia="zh-CN"/>
        </w:rPr>
        <w:t xml:space="preserve"> </w:t>
      </w:r>
      <w:proofErr w:type="gramStart"/>
      <w:r>
        <w:rPr>
          <w:color w:val="000000"/>
          <w:lang w:val="en-US"/>
        </w:rPr>
        <w:t xml:space="preserve">У </w:t>
      </w:r>
      <w:r w:rsidRPr="001277D6">
        <w:rPr>
          <w:color w:val="000000"/>
          <w:lang w:val="sr-Cyrl-RS"/>
        </w:rPr>
        <w:t>уторак</w:t>
      </w:r>
      <w:r w:rsidRPr="001277D6">
        <w:rPr>
          <w:color w:val="000000"/>
          <w:lang w:val="en-US"/>
        </w:rPr>
        <w:t>, 18.02.2025.</w:t>
      </w:r>
      <w:proofErr w:type="gramEnd"/>
      <w:r w:rsidRPr="00364BB9">
        <w:rPr>
          <w:color w:val="000000"/>
          <w:lang w:val="en-US"/>
        </w:rPr>
        <w:t xml:space="preserve"> године члановима и чланицама </w:t>
      </w:r>
      <w:r w:rsidRPr="001D05F1">
        <w:rPr>
          <w:noProof/>
          <w:kern w:val="0"/>
          <w:lang w:val="sr-Cyrl-RS" w:eastAsia="zh-CN"/>
        </w:rPr>
        <w:t xml:space="preserve">Већа, посредством секретара одељења, упућен је мејл обавештења да је материјал за </w:t>
      </w:r>
      <w:r>
        <w:rPr>
          <w:noProof/>
          <w:kern w:val="0"/>
          <w:lang w:val="en-US" w:eastAsia="zh-CN"/>
        </w:rPr>
        <w:t>III</w:t>
      </w:r>
      <w:r w:rsidRPr="001D05F1">
        <w:rPr>
          <w:noProof/>
          <w:kern w:val="0"/>
          <w:lang w:val="en-US" w:eastAsia="zh-CN"/>
        </w:rPr>
        <w:t xml:space="preserve"> </w:t>
      </w:r>
      <w:r w:rsidRPr="001D05F1">
        <w:rPr>
          <w:noProof/>
          <w:kern w:val="0"/>
          <w:lang w:val="sr-Cyrl-RS" w:eastAsia="zh-CN"/>
        </w:rPr>
        <w:t>редовну седницу Наставно-научног и И</w:t>
      </w:r>
      <w:r>
        <w:rPr>
          <w:noProof/>
          <w:kern w:val="0"/>
          <w:lang w:val="sr-Cyrl-RS" w:eastAsia="zh-CN"/>
        </w:rPr>
        <w:t>зборног већа постављен на сајт Ф</w:t>
      </w:r>
      <w:r w:rsidRPr="001D05F1">
        <w:rPr>
          <w:noProof/>
          <w:kern w:val="0"/>
          <w:lang w:val="sr-Cyrl-RS" w:eastAsia="zh-CN"/>
        </w:rPr>
        <w:t>акултета</w:t>
      </w:r>
      <w:r w:rsidRPr="001D05F1">
        <w:rPr>
          <w:noProof/>
          <w:kern w:val="0"/>
          <w:lang w:val="en-US" w:eastAsia="zh-CN"/>
        </w:rPr>
        <w:t xml:space="preserve"> </w:t>
      </w:r>
      <w:hyperlink r:id="rId9" w:history="1">
        <w:r w:rsidRPr="001D05F1">
          <w:rPr>
            <w:noProof/>
            <w:color w:val="0000FF"/>
            <w:kern w:val="0"/>
            <w:u w:val="single"/>
            <w:lang w:val="en-US" w:eastAsia="zh-CN"/>
          </w:rPr>
          <w:t>https://www.f.bg.ac.rs/zaposleni/vece</w:t>
        </w:r>
      </w:hyperlink>
      <w:r w:rsidRPr="001D05F1">
        <w:rPr>
          <w:noProof/>
          <w:kern w:val="0"/>
          <w:lang w:val="en-US" w:eastAsia="zh-CN"/>
        </w:rPr>
        <w:t xml:space="preserve">, </w:t>
      </w:r>
      <w:r w:rsidRPr="001D05F1">
        <w:rPr>
          <w:noProof/>
          <w:kern w:val="0"/>
          <w:lang w:val="sr-Cyrl-RS" w:eastAsia="zh-CN"/>
        </w:rPr>
        <w:t>уз п</w:t>
      </w:r>
      <w:r>
        <w:rPr>
          <w:noProof/>
          <w:kern w:val="0"/>
          <w:lang w:val="sr-Cyrl-RS" w:eastAsia="zh-CN"/>
        </w:rPr>
        <w:t>одсетник члановима и чланицама В</w:t>
      </w:r>
      <w:r w:rsidRPr="001D05F1">
        <w:rPr>
          <w:noProof/>
          <w:kern w:val="0"/>
          <w:lang w:val="sr-Cyrl-RS" w:eastAsia="zh-CN"/>
        </w:rPr>
        <w:t>ећа да на седницу понесу позив за присуствовање и гласачки листић који је благовремено упућен члановима и чланицама Већа.</w:t>
      </w:r>
    </w:p>
    <w:p w14:paraId="67B9BD2B" w14:textId="505E13A4" w:rsidR="00E10AAE" w:rsidRDefault="00E10AAE" w:rsidP="00931A5B">
      <w:pPr>
        <w:spacing w:after="120" w:line="20" w:lineRule="atLeast"/>
        <w:jc w:val="both"/>
        <w:rPr>
          <w:lang w:val="sr-Cyrl-RS"/>
        </w:rPr>
      </w:pPr>
      <w:r w:rsidRPr="00A41BD7">
        <w:rPr>
          <w:lang w:val="sr-Latn-RS"/>
        </w:rPr>
        <w:t xml:space="preserve">    </w:t>
      </w:r>
      <w:r>
        <w:rPr>
          <w:lang w:val="sr-Cyrl-RS"/>
        </w:rPr>
        <w:t xml:space="preserve">  </w:t>
      </w:r>
      <w:r>
        <w:rPr>
          <w:lang w:val="sr-Latn-RS"/>
        </w:rPr>
        <w:t xml:space="preserve"> </w:t>
      </w:r>
      <w:r w:rsidRPr="00A41BD7">
        <w:rPr>
          <w:lang w:val="sr-Cyrl-RS"/>
        </w:rPr>
        <w:t xml:space="preserve">   </w:t>
      </w:r>
      <w:r w:rsidRPr="00A41BD7">
        <w:t xml:space="preserve">Пре почетка седнице, а након пребројавања евиденционих листића о присуству на седници, проф. др </w:t>
      </w:r>
      <w:r w:rsidRPr="00A41BD7">
        <w:rPr>
          <w:lang w:val="sr-Cyrl-RS"/>
        </w:rPr>
        <w:t>Данијел Синани</w:t>
      </w:r>
      <w:r w:rsidRPr="00A41BD7">
        <w:t xml:space="preserve">, </w:t>
      </w:r>
      <w:r w:rsidRPr="00A41BD7">
        <w:rPr>
          <w:lang w:val="sr-Cyrl-RS"/>
        </w:rPr>
        <w:t>председник Већа</w:t>
      </w:r>
      <w:r w:rsidRPr="00A41BD7">
        <w:t xml:space="preserve">, констатовао је да је присутно </w:t>
      </w:r>
      <w:r w:rsidRPr="00A41BD7">
        <w:rPr>
          <w:color w:val="000000" w:themeColor="text1"/>
          <w:lang w:val="sr-Cyrl-RS"/>
        </w:rPr>
        <w:t>2</w:t>
      </w:r>
      <w:r>
        <w:rPr>
          <w:color w:val="000000" w:themeColor="text1"/>
          <w:lang w:val="sr-Cyrl-RS"/>
        </w:rPr>
        <w:t>6</w:t>
      </w:r>
      <w:r w:rsidR="00AC2E7D">
        <w:rPr>
          <w:color w:val="000000" w:themeColor="text1"/>
          <w:lang w:val="en-US"/>
        </w:rPr>
        <w:t>7</w:t>
      </w:r>
      <w:r>
        <w:rPr>
          <w:color w:val="000000" w:themeColor="text1"/>
          <w:lang w:val="sr-Cyrl-RS"/>
        </w:rPr>
        <w:t xml:space="preserve"> </w:t>
      </w:r>
      <w:r w:rsidRPr="00A41BD7">
        <w:rPr>
          <w:color w:val="000000" w:themeColor="text1"/>
        </w:rPr>
        <w:t xml:space="preserve">од укупно </w:t>
      </w:r>
      <w:r>
        <w:rPr>
          <w:color w:val="000000" w:themeColor="text1"/>
          <w:lang w:val="en-US"/>
        </w:rPr>
        <w:t xml:space="preserve">323 </w:t>
      </w:r>
      <w:r w:rsidRPr="00A41BD7">
        <w:rPr>
          <w:color w:val="000000" w:themeColor="text1"/>
        </w:rPr>
        <w:t>члан</w:t>
      </w:r>
      <w:r w:rsidRPr="00A41BD7">
        <w:rPr>
          <w:color w:val="000000" w:themeColor="text1"/>
          <w:lang w:val="sr-Cyrl-RS"/>
        </w:rPr>
        <w:t>ова</w:t>
      </w:r>
      <w:r w:rsidRPr="00A41BD7">
        <w:rPr>
          <w:color w:val="000000" w:themeColor="text1"/>
        </w:rPr>
        <w:t xml:space="preserve"> </w:t>
      </w:r>
      <w:r w:rsidRPr="00A41BD7">
        <w:rPr>
          <w:color w:val="000000" w:themeColor="text1"/>
          <w:lang w:val="sr-Cyrl-RS"/>
        </w:rPr>
        <w:t>Наставно-научног већа и то:</w:t>
      </w:r>
      <w:r w:rsidRPr="00A41BD7">
        <w:rPr>
          <w:color w:val="000000" w:themeColor="text1"/>
        </w:rPr>
        <w:t xml:space="preserve"> </w:t>
      </w:r>
      <w:r>
        <w:rPr>
          <w:color w:val="000000" w:themeColor="text1"/>
          <w:lang w:val="sr-Latn-RS"/>
        </w:rPr>
        <w:t>90</w:t>
      </w:r>
      <w:r w:rsidRPr="00A41BD7">
        <w:rPr>
          <w:color w:val="000000" w:themeColor="text1"/>
          <w:lang w:val="sr-Cyrl-RS"/>
        </w:rPr>
        <w:t xml:space="preserve"> </w:t>
      </w:r>
      <w:r w:rsidRPr="00A41BD7">
        <w:rPr>
          <w:color w:val="000000" w:themeColor="text1"/>
        </w:rPr>
        <w:t>редовн</w:t>
      </w:r>
      <w:r>
        <w:rPr>
          <w:color w:val="000000" w:themeColor="text1"/>
          <w:lang w:val="sr-Cyrl-RS"/>
        </w:rPr>
        <w:t>их</w:t>
      </w:r>
      <w:r w:rsidRPr="00A41BD7">
        <w:rPr>
          <w:color w:val="000000" w:themeColor="text1"/>
        </w:rPr>
        <w:t xml:space="preserve"> професор</w:t>
      </w:r>
      <w:r>
        <w:rPr>
          <w:color w:val="000000" w:themeColor="text1"/>
          <w:lang w:val="sr-Cyrl-RS"/>
        </w:rPr>
        <w:t>а</w:t>
      </w:r>
      <w:r>
        <w:rPr>
          <w:color w:val="000000" w:themeColor="text1"/>
        </w:rPr>
        <w:t>,</w:t>
      </w:r>
      <w:r>
        <w:rPr>
          <w:color w:val="000000" w:themeColor="text1"/>
          <w:lang w:val="sr-Cyrl-RS"/>
        </w:rPr>
        <w:t xml:space="preserve"> </w:t>
      </w:r>
      <w:r>
        <w:rPr>
          <w:color w:val="000000" w:themeColor="text1"/>
          <w:lang w:val="en-US"/>
        </w:rPr>
        <w:t>48</w:t>
      </w:r>
      <w:r>
        <w:rPr>
          <w:color w:val="000000" w:themeColor="text1"/>
          <w:lang w:val="sr-Latn-RS"/>
        </w:rPr>
        <w:t xml:space="preserve"> </w:t>
      </w:r>
      <w:r w:rsidRPr="00A41BD7">
        <w:rPr>
          <w:color w:val="000000" w:themeColor="text1"/>
        </w:rPr>
        <w:t>ванредн</w:t>
      </w:r>
      <w:r>
        <w:rPr>
          <w:color w:val="000000" w:themeColor="text1"/>
          <w:lang w:val="sr-Cyrl-RS"/>
        </w:rPr>
        <w:t>их</w:t>
      </w:r>
      <w:r w:rsidRPr="00A41BD7">
        <w:rPr>
          <w:color w:val="000000" w:themeColor="text1"/>
        </w:rPr>
        <w:t xml:space="preserve"> професора, </w:t>
      </w:r>
      <w:r>
        <w:rPr>
          <w:color w:val="000000" w:themeColor="text1"/>
          <w:lang w:val="sr-Latn-RS"/>
        </w:rPr>
        <w:t>52</w:t>
      </w:r>
      <w:r w:rsidRPr="00A41BD7">
        <w:rPr>
          <w:color w:val="000000" w:themeColor="text1"/>
        </w:rPr>
        <w:t xml:space="preserve"> доцен</w:t>
      </w:r>
      <w:r>
        <w:rPr>
          <w:color w:val="000000" w:themeColor="text1"/>
          <w:lang w:val="sr-Cyrl-RS"/>
        </w:rPr>
        <w:t>ата</w:t>
      </w:r>
      <w:r w:rsidRPr="00A41BD7">
        <w:rPr>
          <w:color w:val="000000" w:themeColor="text1"/>
        </w:rPr>
        <w:t xml:space="preserve">, </w:t>
      </w:r>
      <w:r>
        <w:rPr>
          <w:lang w:val="en-US"/>
        </w:rPr>
        <w:t xml:space="preserve">4 </w:t>
      </w:r>
      <w:r w:rsidRPr="00A41BD7">
        <w:t>наставника страних језика</w:t>
      </w:r>
      <w:r>
        <w:rPr>
          <w:lang w:val="sr-Cyrl-RS"/>
        </w:rPr>
        <w:t>,</w:t>
      </w:r>
      <w:r>
        <w:rPr>
          <w:lang w:val="en-US"/>
        </w:rPr>
        <w:t xml:space="preserve"> </w:t>
      </w:r>
      <w:r>
        <w:rPr>
          <w:lang w:val="sr-Cyrl-RS"/>
        </w:rPr>
        <w:t xml:space="preserve">1 научни саветник, </w:t>
      </w:r>
      <w:r w:rsidRPr="00345199">
        <w:rPr>
          <w:lang w:val="sr-Cyrl-RS"/>
        </w:rPr>
        <w:t>1</w:t>
      </w:r>
      <w:r>
        <w:rPr>
          <w:lang w:val="sr-Cyrl-RS"/>
        </w:rPr>
        <w:t>8</w:t>
      </w:r>
      <w:r w:rsidRPr="00345199">
        <w:rPr>
          <w:lang w:val="sr-Latn-RS"/>
        </w:rPr>
        <w:t xml:space="preserve"> </w:t>
      </w:r>
      <w:r w:rsidRPr="00345199">
        <w:rPr>
          <w:lang w:val="sr-Cyrl-RS"/>
        </w:rPr>
        <w:t>виших научних сарадника</w:t>
      </w:r>
      <w:r>
        <w:rPr>
          <w:lang w:val="sr-Cyrl-RS"/>
        </w:rPr>
        <w:t xml:space="preserve"> и 54</w:t>
      </w:r>
      <w:r w:rsidRPr="00345199">
        <w:rPr>
          <w:lang w:val="sr-Cyrl-RS"/>
        </w:rPr>
        <w:t xml:space="preserve"> научних сарадника. Председник</w:t>
      </w:r>
      <w:r w:rsidRPr="00A41BD7">
        <w:rPr>
          <w:lang w:val="sr-Cyrl-RS"/>
        </w:rPr>
        <w:t xml:space="preserve"> Већа је констатовао да постоји кворум за рад и пуноважно одлучивање Наставно-научног већа.</w:t>
      </w:r>
    </w:p>
    <w:p w14:paraId="5B9AF9C7" w14:textId="0AA94E9D" w:rsidR="00E10AAE" w:rsidRPr="00A41BD7" w:rsidRDefault="00E10AAE" w:rsidP="00931A5B">
      <w:pPr>
        <w:spacing w:after="120" w:line="20" w:lineRule="atLeast"/>
        <w:jc w:val="both"/>
        <w:rPr>
          <w:lang w:val="sr-Cyrl-RS"/>
        </w:rPr>
      </w:pPr>
      <w:r>
        <w:rPr>
          <w:lang w:val="sr-Cyrl-RS"/>
        </w:rPr>
        <w:tab/>
        <w:t>Седница Већа је отпочела у 13.</w:t>
      </w:r>
      <w:r w:rsidR="00356EC7">
        <w:rPr>
          <w:lang w:val="sr-Cyrl-RS"/>
        </w:rPr>
        <w:t>3</w:t>
      </w:r>
      <w:r>
        <w:rPr>
          <w:lang w:val="sr-Cyrl-RS"/>
        </w:rPr>
        <w:t xml:space="preserve">5 часова. </w:t>
      </w:r>
    </w:p>
    <w:p w14:paraId="3EB7AB43" w14:textId="10F3DA43" w:rsidR="00FF32D5" w:rsidRPr="00FF32D5" w:rsidRDefault="00FF32D5" w:rsidP="00931A5B">
      <w:pPr>
        <w:spacing w:after="40"/>
        <w:jc w:val="both"/>
        <w:rPr>
          <w:lang w:val="sr-Cyrl-RS"/>
        </w:rPr>
      </w:pPr>
    </w:p>
    <w:p w14:paraId="455785E2" w14:textId="77777777" w:rsidR="007A1D11" w:rsidRDefault="007A1D11" w:rsidP="00931A5B">
      <w:pPr>
        <w:spacing w:after="80"/>
        <w:jc w:val="center"/>
        <w:rPr>
          <w:lang w:val="sr-Latn-CS"/>
        </w:rPr>
      </w:pPr>
      <w:r w:rsidRPr="00A41BD7">
        <w:rPr>
          <w:lang w:val="sr-Latn-CS"/>
        </w:rPr>
        <w:t>I</w:t>
      </w:r>
    </w:p>
    <w:p w14:paraId="65337CBD" w14:textId="77777777" w:rsidR="00356EC7" w:rsidRDefault="00931A5B" w:rsidP="00931A5B">
      <w:pPr>
        <w:spacing w:after="80"/>
        <w:jc w:val="both"/>
        <w:rPr>
          <w:lang w:val="sr-Cyrl-RS"/>
        </w:rPr>
      </w:pPr>
      <w:r>
        <w:rPr>
          <w:lang w:val="sr-Cyrl-RS"/>
        </w:rPr>
        <w:t xml:space="preserve">          Председник већа, </w:t>
      </w:r>
      <w:r w:rsidRPr="001A29A7">
        <w:rPr>
          <w:b/>
          <w:lang w:val="sr-Cyrl-RS"/>
        </w:rPr>
        <w:t>проф. др Данијел Синани</w:t>
      </w:r>
      <w:r>
        <w:rPr>
          <w:lang w:val="sr-Cyrl-RS"/>
        </w:rPr>
        <w:t xml:space="preserve"> отвара </w:t>
      </w:r>
      <w:r>
        <w:rPr>
          <w:lang w:val="en-US"/>
        </w:rPr>
        <w:t xml:space="preserve">III </w:t>
      </w:r>
      <w:r>
        <w:rPr>
          <w:lang w:val="sr-Cyrl-RS"/>
        </w:rPr>
        <w:t xml:space="preserve">редовну седницу речима: </w:t>
      </w:r>
    </w:p>
    <w:p w14:paraId="065E25A3" w14:textId="03453E46" w:rsidR="00931A5B" w:rsidRPr="00931A5B" w:rsidRDefault="00931A5B" w:rsidP="00931A5B">
      <w:pPr>
        <w:spacing w:after="80"/>
        <w:jc w:val="both"/>
        <w:rPr>
          <w:lang w:val="sr-Cyrl-RS"/>
        </w:rPr>
      </w:pPr>
      <w:r>
        <w:rPr>
          <w:lang w:val="sr-Cyrl-RS"/>
        </w:rPr>
        <w:t>„</w:t>
      </w:r>
      <w:r w:rsidR="00356EC7">
        <w:rPr>
          <w:lang w:val="sr-Cyrl-RS"/>
        </w:rPr>
        <w:t xml:space="preserve"> </w:t>
      </w:r>
      <w:r>
        <w:rPr>
          <w:lang w:val="sr-Cyrl-RS"/>
        </w:rPr>
        <w:t>Дневни ред сте имали прилике да видите</w:t>
      </w:r>
      <w:r w:rsidR="007935F4">
        <w:rPr>
          <w:lang w:val="sr-Cyrl-RS"/>
        </w:rPr>
        <w:t xml:space="preserve"> благовремено и на сајту Факултета</w:t>
      </w:r>
      <w:r>
        <w:rPr>
          <w:lang w:val="sr-Cyrl-RS"/>
        </w:rPr>
        <w:t xml:space="preserve">, да ли сте сагласни да усвојимо данашњи Дневни ред?“ </w:t>
      </w:r>
    </w:p>
    <w:p w14:paraId="4E2C94F6" w14:textId="77777777" w:rsidR="00032EE6" w:rsidRDefault="00032EE6" w:rsidP="001A29A7">
      <w:pPr>
        <w:spacing w:after="40"/>
        <w:jc w:val="both"/>
        <w:rPr>
          <w:lang w:val="sr-Cyrl-RS"/>
        </w:rPr>
      </w:pPr>
      <w:r>
        <w:rPr>
          <w:lang w:val="sr-Cyrl-RS"/>
        </w:rPr>
        <w:t xml:space="preserve">           </w:t>
      </w:r>
      <w:r w:rsidRPr="001A29A7">
        <w:rPr>
          <w:b/>
          <w:lang w:val="sr-Cyrl-RS"/>
        </w:rPr>
        <w:t>Проф. др Чедомир Антић</w:t>
      </w:r>
      <w:r>
        <w:rPr>
          <w:lang w:val="sr-Cyrl-RS"/>
        </w:rPr>
        <w:t xml:space="preserve"> се јавља за реч са предлогом за промену Дневног реда:</w:t>
      </w:r>
    </w:p>
    <w:p w14:paraId="4D5E0266" w14:textId="478550E6" w:rsidR="006F0DF1" w:rsidRPr="00550E2F" w:rsidRDefault="006B2BCB" w:rsidP="00550E2F">
      <w:pPr>
        <w:jc w:val="both"/>
        <w:rPr>
          <w:lang w:val="sr-Cyrl-RS"/>
        </w:rPr>
      </w:pPr>
      <w:r>
        <w:rPr>
          <w:lang w:val="en-US"/>
        </w:rPr>
        <w:t xml:space="preserve">          </w:t>
      </w:r>
      <w:r w:rsidR="00032EE6">
        <w:rPr>
          <w:lang w:val="sr-Cyrl-RS"/>
        </w:rPr>
        <w:t>,,</w:t>
      </w:r>
      <w:r w:rsidR="00550E2F">
        <w:rPr>
          <w:lang w:val="sr-Cyrl-RS"/>
        </w:rPr>
        <w:t xml:space="preserve"> Поводом тачке о блокадама, имам предлог да променимо редослед тачака дневног реда. Свима је познато да је на н</w:t>
      </w:r>
      <w:r w:rsidR="00032EE6">
        <w:rPr>
          <w:lang w:val="sr-Cyrl-RS"/>
        </w:rPr>
        <w:t xml:space="preserve">а претходној седници 19/20.12.2024. </w:t>
      </w:r>
      <w:r w:rsidR="006F0DF1">
        <w:rPr>
          <w:lang w:val="sr-Cyrl-RS"/>
        </w:rPr>
        <w:t>године</w:t>
      </w:r>
      <w:r w:rsidR="00550E2F">
        <w:rPr>
          <w:lang w:val="sr-Cyrl-RS"/>
        </w:rPr>
        <w:t xml:space="preserve"> која је због празника одржана електронским путем</w:t>
      </w:r>
      <w:r w:rsidR="006F0DF1">
        <w:rPr>
          <w:lang w:val="sr-Cyrl-RS"/>
        </w:rPr>
        <w:t xml:space="preserve">, </w:t>
      </w:r>
      <w:r w:rsidR="00550E2F">
        <w:rPr>
          <w:lang w:val="sr-Cyrl-RS"/>
        </w:rPr>
        <w:t xml:space="preserve">Веће </w:t>
      </w:r>
      <w:r w:rsidR="00032EE6">
        <w:rPr>
          <w:lang w:val="sr-Cyrl-RS"/>
        </w:rPr>
        <w:t xml:space="preserve"> усвојило </w:t>
      </w:r>
      <w:r w:rsidR="006F0DF1">
        <w:rPr>
          <w:lang w:val="sr-Cyrl-RS"/>
        </w:rPr>
        <w:t xml:space="preserve">претходно донесене </w:t>
      </w:r>
      <w:r w:rsidR="00032EE6">
        <w:rPr>
          <w:lang w:val="sr-Cyrl-RS"/>
        </w:rPr>
        <w:t xml:space="preserve">ставове одељенских већа. </w:t>
      </w:r>
      <w:r>
        <w:rPr>
          <w:lang w:val="sr-Cyrl-RS"/>
        </w:rPr>
        <w:t>Сигуран сам</w:t>
      </w:r>
      <w:r w:rsidR="006F0DF1">
        <w:rPr>
          <w:lang w:val="sr-Cyrl-RS"/>
        </w:rPr>
        <w:t xml:space="preserve"> да се сви ставови у својој форми разликују, сви они подржавају или блокаде, или став деканског савета. </w:t>
      </w:r>
      <w:r w:rsidR="006F0DF1" w:rsidRPr="00550E2F">
        <w:rPr>
          <w:lang w:val="sr-Cyrl-RS"/>
        </w:rPr>
        <w:t>Конкретно, када је реч о Одељењу за историју, ми смо усвојили став деканског савета који гласи да се изађе у сусрет студентском захтеву за привременим прекидом свих облика наставе. Оваква одлука није у супротности са општим актима Ф</w:t>
      </w:r>
      <w:r w:rsidR="00550E2F" w:rsidRPr="00550E2F">
        <w:rPr>
          <w:lang w:val="sr-Cyrl-RS"/>
        </w:rPr>
        <w:t>акултета, н</w:t>
      </w:r>
      <w:r w:rsidR="006F0DF1" w:rsidRPr="00550E2F">
        <w:rPr>
          <w:lang w:val="sr-Cyrl-RS"/>
        </w:rPr>
        <w:t>аставници и сарадници Филозофског факултета подржавају право студената</w:t>
      </w:r>
      <w:r w:rsidR="00C93AC8" w:rsidRPr="00550E2F">
        <w:rPr>
          <w:lang w:val="sr-Cyrl-RS"/>
        </w:rPr>
        <w:t>,</w:t>
      </w:r>
      <w:r w:rsidR="006F0DF1" w:rsidRPr="00550E2F">
        <w:rPr>
          <w:lang w:val="sr-Cyrl-RS"/>
        </w:rPr>
        <w:t xml:space="preserve"> изражавање критичког мишљења и самоорганизовања. Такође, имају разумевања за мотиве који су покр</w:t>
      </w:r>
      <w:r w:rsidR="00C93AC8" w:rsidRPr="00550E2F">
        <w:rPr>
          <w:lang w:val="sr-Cyrl-RS"/>
        </w:rPr>
        <w:t xml:space="preserve">енули студенте </w:t>
      </w:r>
      <w:r w:rsidR="00550E2F" w:rsidRPr="00550E2F">
        <w:rPr>
          <w:lang w:val="sr-Cyrl-RS"/>
        </w:rPr>
        <w:t xml:space="preserve">на овај протест, а под два, </w:t>
      </w:r>
      <w:r w:rsidR="006F0DF1" w:rsidRPr="00550E2F">
        <w:rPr>
          <w:lang w:val="sr-Cyrl-RS"/>
        </w:rPr>
        <w:t>а се испуњење предиспитних обавеза прилагоди насталој ситуацији, како би студенти благовремено стекли услов за излазак на испит.</w:t>
      </w:r>
    </w:p>
    <w:p w14:paraId="66271B54" w14:textId="7CD3FED7" w:rsidR="006F0DF1" w:rsidRDefault="00C93AC8" w:rsidP="00931A5B">
      <w:pPr>
        <w:jc w:val="both"/>
        <w:rPr>
          <w:lang w:val="sr-Cyrl-RS"/>
        </w:rPr>
      </w:pPr>
      <w:r>
        <w:rPr>
          <w:lang w:val="sr-Cyrl-RS"/>
        </w:rPr>
        <w:t xml:space="preserve">          </w:t>
      </w:r>
      <w:r w:rsidR="006F0DF1">
        <w:rPr>
          <w:lang w:val="sr-Cyrl-RS"/>
        </w:rPr>
        <w:t>Пошто је ово подржано 20. децембра</w:t>
      </w:r>
      <w:r>
        <w:rPr>
          <w:lang w:val="sr-Cyrl-RS"/>
        </w:rPr>
        <w:t xml:space="preserve"> </w:t>
      </w:r>
      <w:r w:rsidR="006F0DF1">
        <w:rPr>
          <w:lang w:val="sr-Cyrl-RS"/>
        </w:rPr>
        <w:t xml:space="preserve">и пошто данас имамо под </w:t>
      </w:r>
      <w:r w:rsidR="007935F4">
        <w:rPr>
          <w:lang w:val="en-US"/>
        </w:rPr>
        <w:t>XX</w:t>
      </w:r>
      <w:r w:rsidR="006F0DF1">
        <w:rPr>
          <w:lang w:val="en-US"/>
        </w:rPr>
        <w:t xml:space="preserve">V </w:t>
      </w:r>
      <w:r w:rsidR="006F0DF1">
        <w:rPr>
          <w:lang w:val="sr-Cyrl-RS"/>
        </w:rPr>
        <w:t>тачком Извештај о протестима, верујем да би било добро да Дневни ред променимо, да узмемо одговорност у своје руке било да подржавамо блокаде или не, и да под пуном одговорношћу одлучимо о нашој и будућности другог дела академског</w:t>
      </w:r>
      <w:r>
        <w:rPr>
          <w:lang w:val="sr-Cyrl-RS"/>
        </w:rPr>
        <w:t xml:space="preserve"> народа, тј. студената.“</w:t>
      </w:r>
    </w:p>
    <w:p w14:paraId="789328FC" w14:textId="77777777" w:rsidR="0061258A" w:rsidRDefault="0061258A" w:rsidP="00931A5B">
      <w:pPr>
        <w:jc w:val="both"/>
        <w:rPr>
          <w:lang w:val="sr-Cyrl-RS"/>
        </w:rPr>
      </w:pPr>
    </w:p>
    <w:p w14:paraId="6BE47683" w14:textId="77777777" w:rsidR="007935F4" w:rsidRDefault="007935F4" w:rsidP="00931A5B">
      <w:pPr>
        <w:jc w:val="both"/>
        <w:rPr>
          <w:lang w:val="sr-Cyrl-RS"/>
        </w:rPr>
      </w:pPr>
    </w:p>
    <w:p w14:paraId="07315D76" w14:textId="7C7F926E" w:rsidR="00C93AC8" w:rsidRDefault="00C93AC8" w:rsidP="00931A5B">
      <w:pPr>
        <w:spacing w:after="80"/>
        <w:jc w:val="both"/>
        <w:rPr>
          <w:lang w:val="sr-Cyrl-RS"/>
        </w:rPr>
      </w:pPr>
      <w:r>
        <w:rPr>
          <w:lang w:val="sr-Cyrl-RS"/>
        </w:rPr>
        <w:t>Председник већа је одговорио и образложио зашто је Дневни ред овако постављен:</w:t>
      </w:r>
    </w:p>
    <w:p w14:paraId="45217A53" w14:textId="69BA84D7" w:rsidR="00C93AC8" w:rsidRDefault="006B2BCB" w:rsidP="00931A5B">
      <w:pPr>
        <w:spacing w:after="80"/>
        <w:jc w:val="both"/>
        <w:rPr>
          <w:lang w:val="sr-Cyrl-RS"/>
        </w:rPr>
      </w:pPr>
      <w:r>
        <w:rPr>
          <w:lang w:val="sr-Cyrl-RS"/>
        </w:rPr>
        <w:t xml:space="preserve">         „</w:t>
      </w:r>
      <w:r w:rsidR="00C93AC8">
        <w:rPr>
          <w:lang w:val="sr-Cyrl-RS"/>
        </w:rPr>
        <w:t xml:space="preserve">Дневни ред је овако постављен на састанку деканског савета у договору са свим управницима Одељења и у договору са студентима који су присуствовали на том састанку. Постављен је </w:t>
      </w:r>
      <w:r w:rsidR="00356EC7">
        <w:rPr>
          <w:lang w:val="sr-Cyrl-RS"/>
        </w:rPr>
        <w:t>на овај начин јер</w:t>
      </w:r>
      <w:r w:rsidR="00C93AC8">
        <w:rPr>
          <w:lang w:val="sr-Cyrl-RS"/>
        </w:rPr>
        <w:t xml:space="preserve"> желимо да тој теми посветимо довољно времена, да можемо да разговарамо о томе, а да не угрозимо случајно осипање кворума, због битних тачака које </w:t>
      </w:r>
      <w:r w:rsidR="00356EC7">
        <w:rPr>
          <w:lang w:val="sr-Cyrl-RS"/>
        </w:rPr>
        <w:t>треба пре тога донети</w:t>
      </w:r>
      <w:r w:rsidR="00C93AC8">
        <w:rPr>
          <w:lang w:val="sr-Cyrl-RS"/>
        </w:rPr>
        <w:t xml:space="preserve">. </w:t>
      </w:r>
      <w:r w:rsidR="00356EC7">
        <w:rPr>
          <w:lang w:val="sr-Cyrl-RS"/>
        </w:rPr>
        <w:t>Предлог</w:t>
      </w:r>
      <w:r w:rsidR="00C93AC8">
        <w:rPr>
          <w:lang w:val="sr-Cyrl-RS"/>
        </w:rPr>
        <w:t xml:space="preserve"> колеге проф. др Чедомира Антића, </w:t>
      </w:r>
      <w:r w:rsidR="00356EC7">
        <w:rPr>
          <w:lang w:val="sr-Cyrl-RS"/>
        </w:rPr>
        <w:t>се</w:t>
      </w:r>
      <w:r w:rsidR="00C93AC8">
        <w:rPr>
          <w:lang w:val="sr-Cyrl-RS"/>
        </w:rPr>
        <w:t xml:space="preserve"> ставља на гласање.</w:t>
      </w:r>
      <w:r w:rsidR="00356EC7">
        <w:rPr>
          <w:lang w:val="sr-Cyrl-RS"/>
        </w:rPr>
        <w:t>“</w:t>
      </w:r>
    </w:p>
    <w:p w14:paraId="113F676F" w14:textId="77777777" w:rsidR="00931A5B" w:rsidRDefault="00C93AC8" w:rsidP="005357BA">
      <w:pPr>
        <w:spacing w:after="40"/>
        <w:jc w:val="both"/>
        <w:rPr>
          <w:lang w:val="sr-Cyrl-RS"/>
        </w:rPr>
      </w:pPr>
      <w:r w:rsidRPr="0061258A">
        <w:rPr>
          <w:b/>
          <w:lang w:val="sr-Cyrl-RS"/>
        </w:rPr>
        <w:t>Укупан број гласова за предлог проф. др Чедомира Антића</w:t>
      </w:r>
      <w:r>
        <w:rPr>
          <w:lang w:val="sr-Cyrl-RS"/>
        </w:rPr>
        <w:t>:</w:t>
      </w:r>
      <w:r w:rsidR="0061258A">
        <w:rPr>
          <w:lang w:val="sr-Cyrl-RS"/>
        </w:rPr>
        <w:t xml:space="preserve"> </w:t>
      </w:r>
    </w:p>
    <w:p w14:paraId="7C7E0D0C" w14:textId="486FC9F1" w:rsidR="00C93AC8" w:rsidRDefault="0061258A" w:rsidP="00931A5B">
      <w:pPr>
        <w:jc w:val="both"/>
        <w:rPr>
          <w:b/>
          <w:color w:val="4F81BD" w:themeColor="accent1"/>
          <w:lang w:val="sr-Cyrl-RS"/>
        </w:rPr>
      </w:pPr>
      <w:r w:rsidRPr="0061258A">
        <w:rPr>
          <w:b/>
          <w:color w:val="FF0000"/>
          <w:lang w:val="sr-Cyrl-RS"/>
        </w:rPr>
        <w:t>7</w:t>
      </w:r>
      <w:r>
        <w:rPr>
          <w:b/>
          <w:color w:val="FF0000"/>
          <w:sz w:val="28"/>
          <w:szCs w:val="28"/>
          <w:lang w:val="sr-Cyrl-RS"/>
        </w:rPr>
        <w:t xml:space="preserve"> </w:t>
      </w:r>
      <w:r w:rsidRPr="00345199">
        <w:rPr>
          <w:b/>
          <w:color w:val="FF0000"/>
          <w:lang w:val="en-US"/>
        </w:rPr>
        <w:t>ЗА</w:t>
      </w:r>
      <w:r w:rsidRPr="00401DFD">
        <w:rPr>
          <w:color w:val="000000" w:themeColor="text1"/>
          <w:lang w:val="sr-Cyrl-RS"/>
        </w:rPr>
        <w:t>,</w:t>
      </w:r>
      <w:r w:rsidRPr="00401DFD">
        <w:rPr>
          <w:b/>
          <w:color w:val="000000" w:themeColor="text1"/>
          <w:lang w:val="sr-Cyrl-RS"/>
        </w:rPr>
        <w:t xml:space="preserve"> </w:t>
      </w:r>
      <w:r w:rsidRPr="0061258A">
        <w:rPr>
          <w:b/>
          <w:color w:val="4F81BD" w:themeColor="accent1"/>
          <w:lang w:val="sr-Cyrl-RS"/>
        </w:rPr>
        <w:t>147</w:t>
      </w:r>
      <w:r w:rsidRPr="00401DFD">
        <w:rPr>
          <w:b/>
          <w:color w:val="4F81BD" w:themeColor="accent1"/>
          <w:lang w:val="sr-Cyrl-RS"/>
        </w:rPr>
        <w:t xml:space="preserve"> ПРОТИВ</w:t>
      </w:r>
      <w:r w:rsidRPr="00401DFD">
        <w:rPr>
          <w:color w:val="000000" w:themeColor="text1"/>
          <w:lang w:val="sr-Cyrl-RS"/>
        </w:rPr>
        <w:t>,</w:t>
      </w:r>
      <w:r w:rsidRPr="00401DFD">
        <w:rPr>
          <w:b/>
          <w:color w:val="4F81BD" w:themeColor="accent1"/>
          <w:lang w:val="sr-Cyrl-RS"/>
        </w:rPr>
        <w:t xml:space="preserve"> 2 </w:t>
      </w:r>
      <w:r>
        <w:rPr>
          <w:b/>
          <w:color w:val="4F81BD" w:themeColor="accent1"/>
          <w:lang w:val="sr-Cyrl-RS"/>
        </w:rPr>
        <w:t>УЗДРЖАНА ГЛАСА</w:t>
      </w:r>
    </w:p>
    <w:p w14:paraId="3C8271E1" w14:textId="77777777" w:rsidR="001965A3" w:rsidRDefault="001965A3" w:rsidP="001965A3">
      <w:pPr>
        <w:rPr>
          <w:lang w:val="sr-Cyrl-RS"/>
        </w:rPr>
      </w:pPr>
    </w:p>
    <w:p w14:paraId="6BC5E691" w14:textId="48A75C73" w:rsidR="0061258A" w:rsidRDefault="001965A3" w:rsidP="00FE424D">
      <w:pPr>
        <w:spacing w:after="40"/>
        <w:jc w:val="both"/>
        <w:rPr>
          <w:color w:val="000000" w:themeColor="text1"/>
          <w:lang w:val="sr-Cyrl-RS"/>
        </w:rPr>
      </w:pPr>
      <w:r>
        <w:rPr>
          <w:color w:val="000000" w:themeColor="text1"/>
          <w:lang w:val="sr-Cyrl-RS"/>
        </w:rPr>
        <w:t xml:space="preserve">        Проф. др Данијел Синани, председник Већа</w:t>
      </w:r>
      <w:r w:rsidR="0061258A" w:rsidRPr="0061258A">
        <w:rPr>
          <w:color w:val="000000" w:themeColor="text1"/>
          <w:lang w:val="sr-Cyrl-RS"/>
        </w:rPr>
        <w:t xml:space="preserve"> констатује да предлог </w:t>
      </w:r>
      <w:r w:rsidR="0061258A" w:rsidRPr="0061258A">
        <w:rPr>
          <w:b/>
          <w:color w:val="000000" w:themeColor="text1"/>
          <w:lang w:val="sr-Cyrl-RS"/>
        </w:rPr>
        <w:t>није усвојен</w:t>
      </w:r>
      <w:r w:rsidR="0061258A" w:rsidRPr="0061258A">
        <w:rPr>
          <w:color w:val="000000" w:themeColor="text1"/>
          <w:lang w:val="sr-Cyrl-RS"/>
        </w:rPr>
        <w:t>, те да настављамо по предложеном Дневном реду</w:t>
      </w:r>
      <w:r w:rsidR="0061258A">
        <w:rPr>
          <w:color w:val="000000" w:themeColor="text1"/>
          <w:lang w:val="sr-Cyrl-RS"/>
        </w:rPr>
        <w:t>.</w:t>
      </w:r>
    </w:p>
    <w:p w14:paraId="4098320D" w14:textId="77777777" w:rsidR="0061258A" w:rsidRDefault="0061258A" w:rsidP="00FE424D">
      <w:pPr>
        <w:spacing w:after="40"/>
        <w:jc w:val="both"/>
        <w:rPr>
          <w:color w:val="000000" w:themeColor="text1"/>
          <w:lang w:val="sr-Cyrl-RS"/>
        </w:rPr>
      </w:pPr>
    </w:p>
    <w:p w14:paraId="49B7FFA6" w14:textId="7967036B" w:rsidR="007A1D11" w:rsidRPr="00345199" w:rsidRDefault="007A1D11" w:rsidP="00FE424D">
      <w:pPr>
        <w:spacing w:after="40"/>
        <w:jc w:val="both"/>
      </w:pPr>
      <w:r w:rsidRPr="0061258A">
        <w:rPr>
          <w:color w:val="000000" w:themeColor="text1"/>
        </w:rPr>
        <w:t xml:space="preserve">        </w:t>
      </w:r>
      <w:r w:rsidR="0061258A">
        <w:rPr>
          <w:color w:val="000000" w:themeColor="text1"/>
          <w:lang w:val="sr-Cyrl-RS"/>
        </w:rPr>
        <w:t xml:space="preserve">Затим је стављен на гласање првобитно </w:t>
      </w:r>
      <w:r w:rsidR="0061258A">
        <w:rPr>
          <w:lang w:val="sr-Cyrl-RS"/>
        </w:rPr>
        <w:t>п</w:t>
      </w:r>
      <w:r w:rsidRPr="00A41BD7">
        <w:t xml:space="preserve">редложени </w:t>
      </w:r>
      <w:r w:rsidRPr="00345199">
        <w:t xml:space="preserve">дневни ред Већа </w:t>
      </w:r>
      <w:r w:rsidR="0061258A">
        <w:rPr>
          <w:lang w:val="sr-Cyrl-RS"/>
        </w:rPr>
        <w:t xml:space="preserve">који </w:t>
      </w:r>
      <w:r w:rsidRPr="00345199">
        <w:t>је</w:t>
      </w:r>
      <w:r w:rsidRPr="00345199">
        <w:rPr>
          <w:lang w:val="sr-Cyrl-RS"/>
        </w:rPr>
        <w:t xml:space="preserve"> </w:t>
      </w:r>
      <w:r w:rsidRPr="00345199">
        <w:t>прихваћен</w:t>
      </w:r>
      <w:r w:rsidR="0061258A">
        <w:rPr>
          <w:lang w:val="sr-Cyrl-RS"/>
        </w:rPr>
        <w:t xml:space="preserve"> са</w:t>
      </w:r>
      <w:r w:rsidR="0061258A">
        <w:rPr>
          <w:lang w:val="en-US"/>
        </w:rPr>
        <w:t>:</w:t>
      </w:r>
      <w:r w:rsidRPr="00345199">
        <w:t xml:space="preserve">       </w:t>
      </w:r>
    </w:p>
    <w:p w14:paraId="32D76743" w14:textId="6732F328" w:rsidR="007A1D11" w:rsidRDefault="007A1D11" w:rsidP="007A1D11">
      <w:pPr>
        <w:jc w:val="both"/>
        <w:rPr>
          <w:b/>
          <w:color w:val="1F497D" w:themeColor="text2"/>
          <w:sz w:val="28"/>
          <w:szCs w:val="28"/>
          <w:lang w:val="sr-Cyrl-RS"/>
        </w:rPr>
      </w:pPr>
      <w:r w:rsidRPr="00345199">
        <w:t xml:space="preserve">Укупан број гласова: </w:t>
      </w:r>
      <w:r w:rsidR="0061258A">
        <w:rPr>
          <w:b/>
          <w:color w:val="FF0000"/>
          <w:sz w:val="28"/>
          <w:szCs w:val="28"/>
          <w:lang w:val="sr-Cyrl-RS"/>
        </w:rPr>
        <w:t xml:space="preserve">193 </w:t>
      </w:r>
      <w:r w:rsidRPr="00345199">
        <w:rPr>
          <w:b/>
          <w:color w:val="FF0000"/>
          <w:lang w:val="en-US"/>
        </w:rPr>
        <w:t>ЗА</w:t>
      </w:r>
      <w:r w:rsidR="00401DFD" w:rsidRPr="00401DFD">
        <w:rPr>
          <w:color w:val="000000" w:themeColor="text1"/>
          <w:lang w:val="sr-Cyrl-RS"/>
        </w:rPr>
        <w:t>,</w:t>
      </w:r>
      <w:r w:rsidR="00401DFD" w:rsidRPr="00401DFD">
        <w:rPr>
          <w:b/>
          <w:color w:val="000000" w:themeColor="text1"/>
          <w:lang w:val="sr-Cyrl-RS"/>
        </w:rPr>
        <w:t xml:space="preserve"> </w:t>
      </w:r>
      <w:r w:rsidR="00401DFD" w:rsidRPr="00401DFD">
        <w:rPr>
          <w:b/>
          <w:color w:val="4F81BD" w:themeColor="accent1"/>
          <w:lang w:val="sr-Cyrl-RS"/>
        </w:rPr>
        <w:t xml:space="preserve">1 </w:t>
      </w:r>
      <w:r w:rsidR="0061258A">
        <w:rPr>
          <w:b/>
          <w:color w:val="4F81BD" w:themeColor="accent1"/>
          <w:lang w:val="sr-Cyrl-RS"/>
        </w:rPr>
        <w:t>ПРОТИВ</w:t>
      </w:r>
      <w:r w:rsidRPr="00401DFD">
        <w:rPr>
          <w:b/>
          <w:color w:val="4F81BD" w:themeColor="accent1"/>
          <w:sz w:val="28"/>
          <w:szCs w:val="28"/>
        </w:rPr>
        <w:t xml:space="preserve"> </w:t>
      </w:r>
    </w:p>
    <w:p w14:paraId="0CA134A8" w14:textId="77777777" w:rsidR="00965A50" w:rsidRDefault="00965A50" w:rsidP="007A1D11">
      <w:pPr>
        <w:jc w:val="both"/>
        <w:rPr>
          <w:color w:val="000000" w:themeColor="text1"/>
          <w:lang w:val="sr-Cyrl-RS"/>
        </w:rPr>
      </w:pPr>
    </w:p>
    <w:p w14:paraId="1F6DD72B" w14:textId="77777777" w:rsidR="00401DFD" w:rsidRPr="00CE5FF7" w:rsidRDefault="00401DFD" w:rsidP="00401DFD">
      <w:pPr>
        <w:jc w:val="center"/>
        <w:rPr>
          <w:color w:val="000000"/>
          <w:lang w:val="sr-Cyrl-RS"/>
        </w:rPr>
      </w:pPr>
      <w:r w:rsidRPr="00CE5FF7">
        <w:rPr>
          <w:color w:val="000000"/>
          <w:lang w:val="sr-Latn-CS"/>
        </w:rPr>
        <w:t>II</w:t>
      </w:r>
    </w:p>
    <w:p w14:paraId="53E440B2" w14:textId="77777777" w:rsidR="00401DFD" w:rsidRPr="00CE5FF7" w:rsidRDefault="00401DFD" w:rsidP="00401DFD">
      <w:pPr>
        <w:ind w:firstLine="708"/>
        <w:jc w:val="both"/>
        <w:rPr>
          <w:lang w:val="sr-Cyrl-RS"/>
        </w:rPr>
      </w:pPr>
      <w:r w:rsidRPr="00CE5FF7">
        <w:tab/>
      </w:r>
    </w:p>
    <w:p w14:paraId="7692CFB7" w14:textId="608E84B3" w:rsidR="00401DFD" w:rsidRPr="00CE5FF7" w:rsidRDefault="006B2BCB" w:rsidP="00401DFD">
      <w:pPr>
        <w:spacing w:after="80"/>
        <w:jc w:val="both"/>
        <w:rPr>
          <w:lang w:val="sr-Latn-RS"/>
        </w:rPr>
      </w:pPr>
      <w:r>
        <w:rPr>
          <w:lang w:val="sr-Latn-RS"/>
        </w:rPr>
        <w:t xml:space="preserve">         </w:t>
      </w:r>
      <w:r w:rsidR="00E10AAE" w:rsidRPr="00CE5FF7">
        <w:rPr>
          <w:lang w:val="sr-Cyrl-RS"/>
        </w:rPr>
        <w:t>З</w:t>
      </w:r>
      <w:r w:rsidR="00E10AAE">
        <w:rPr>
          <w:lang w:val="sr-Cyrl-RS"/>
        </w:rPr>
        <w:t>аписник</w:t>
      </w:r>
      <w:r w:rsidR="00E10AAE" w:rsidRPr="00CE5FF7">
        <w:rPr>
          <w:lang w:val="sr-Cyrl-RS"/>
        </w:rPr>
        <w:t xml:space="preserve"> са </w:t>
      </w:r>
      <w:r w:rsidR="00E10AAE">
        <w:rPr>
          <w:lang w:val="en-US"/>
        </w:rPr>
        <w:t>I</w:t>
      </w:r>
      <w:r w:rsidR="00E10AAE">
        <w:rPr>
          <w:lang w:val="sr-Latn-RS"/>
        </w:rPr>
        <w:t>I</w:t>
      </w:r>
      <w:r w:rsidR="00E10AAE" w:rsidRPr="00CE5FF7">
        <w:rPr>
          <w:lang w:val="sr-Latn-RS"/>
        </w:rPr>
        <w:t xml:space="preserve"> редовне</w:t>
      </w:r>
      <w:r w:rsidR="00E10AAE">
        <w:rPr>
          <w:lang w:val="sr-Cyrl-RS"/>
        </w:rPr>
        <w:t xml:space="preserve"> електронске</w:t>
      </w:r>
      <w:r w:rsidR="00E10AAE" w:rsidRPr="00CE5FF7">
        <w:rPr>
          <w:lang w:val="sr-Latn-RS"/>
        </w:rPr>
        <w:t xml:space="preserve"> седнице </w:t>
      </w:r>
      <w:r w:rsidR="00E10AAE">
        <w:rPr>
          <w:lang w:val="sr-Cyrl-RS"/>
        </w:rPr>
        <w:t>Наставно-научног</w:t>
      </w:r>
      <w:r w:rsidR="00E10AAE" w:rsidRPr="00CE5FF7">
        <w:rPr>
          <w:lang w:val="sr-Latn-RS"/>
        </w:rPr>
        <w:t xml:space="preserve"> већа одржане</w:t>
      </w:r>
      <w:r w:rsidR="00E10AAE">
        <w:rPr>
          <w:lang w:val="sr-Cyrl-RS"/>
        </w:rPr>
        <w:t xml:space="preserve"> 19. и 20.12.2024.</w:t>
      </w:r>
      <w:r w:rsidR="00E10AAE" w:rsidRPr="001475AA">
        <w:rPr>
          <w:lang w:val="sr-Cyrl-RS"/>
        </w:rPr>
        <w:t xml:space="preserve"> </w:t>
      </w:r>
      <w:r w:rsidR="00E10AAE">
        <w:rPr>
          <w:lang w:val="sr-Cyrl-RS"/>
        </w:rPr>
        <w:t>године</w:t>
      </w:r>
      <w:r w:rsidR="00E10AAE" w:rsidRPr="00CE5FF7">
        <w:rPr>
          <w:lang w:val="sr-Cyrl-RS"/>
        </w:rPr>
        <w:t xml:space="preserve"> усвојен</w:t>
      </w:r>
      <w:r w:rsidR="00E10AAE">
        <w:rPr>
          <w:lang w:val="sr-Cyrl-RS"/>
        </w:rPr>
        <w:t xml:space="preserve"> је </w:t>
      </w:r>
      <w:r w:rsidR="00E10AAE" w:rsidRPr="00CE5FF7">
        <w:rPr>
          <w:lang w:val="sr-Cyrl-RS"/>
        </w:rPr>
        <w:t>без примедаба.</w:t>
      </w:r>
    </w:p>
    <w:p w14:paraId="7937A4A0" w14:textId="39480A94" w:rsidR="00401DFD" w:rsidRDefault="00401DFD" w:rsidP="00401DFD">
      <w:pPr>
        <w:spacing w:after="120" w:line="20" w:lineRule="atLeast"/>
        <w:jc w:val="both"/>
        <w:rPr>
          <w:b/>
          <w:color w:val="FF0000"/>
          <w:lang w:val="en-US"/>
        </w:rPr>
      </w:pPr>
      <w:r w:rsidRPr="00CE5FF7">
        <w:rPr>
          <w:lang w:val="sr-Cyrl-RS"/>
        </w:rPr>
        <w:t xml:space="preserve">Укупан број гласова: </w:t>
      </w:r>
      <w:r w:rsidRPr="00CE5FF7">
        <w:rPr>
          <w:lang w:val="en-US"/>
        </w:rPr>
        <w:t xml:space="preserve"> </w:t>
      </w:r>
      <w:r w:rsidR="0061258A">
        <w:rPr>
          <w:b/>
          <w:color w:val="FF0000"/>
          <w:sz w:val="28"/>
          <w:szCs w:val="28"/>
          <w:lang w:val="sr-Cyrl-RS"/>
        </w:rPr>
        <w:t>194</w:t>
      </w:r>
      <w:r w:rsidRPr="00CE5FF7">
        <w:rPr>
          <w:b/>
          <w:color w:val="FF0000"/>
          <w:sz w:val="28"/>
          <w:szCs w:val="28"/>
          <w:lang w:val="sr-Cyrl-RS"/>
        </w:rPr>
        <w:t xml:space="preserve"> </w:t>
      </w:r>
      <w:r w:rsidRPr="00CE5FF7">
        <w:rPr>
          <w:b/>
          <w:color w:val="FF0000"/>
          <w:lang w:val="sr-Cyrl-RS"/>
        </w:rPr>
        <w:t>ЗА</w:t>
      </w:r>
    </w:p>
    <w:p w14:paraId="0C59D82A" w14:textId="77777777" w:rsidR="001965A3" w:rsidRPr="00A41BD7" w:rsidRDefault="001965A3" w:rsidP="001965A3">
      <w:pPr>
        <w:jc w:val="center"/>
        <w:rPr>
          <w:color w:val="000000"/>
          <w:lang w:val="sr-Cyrl-RS"/>
        </w:rPr>
      </w:pPr>
      <w:r w:rsidRPr="00A41BD7">
        <w:rPr>
          <w:color w:val="000000"/>
          <w:lang w:val="sr-Latn-CS"/>
        </w:rPr>
        <w:t>III</w:t>
      </w:r>
    </w:p>
    <w:p w14:paraId="6DC6880A" w14:textId="77777777" w:rsidR="001965A3" w:rsidRPr="00A41BD7" w:rsidRDefault="001965A3" w:rsidP="001965A3">
      <w:pPr>
        <w:jc w:val="both"/>
        <w:rPr>
          <w:color w:val="000000"/>
          <w:lang w:val="sr-Cyrl-RS"/>
        </w:rPr>
      </w:pPr>
      <w:r w:rsidRPr="00A41BD7">
        <w:rPr>
          <w:color w:val="000000"/>
          <w:lang w:val="en-US"/>
        </w:rPr>
        <w:t xml:space="preserve">        </w:t>
      </w:r>
    </w:p>
    <w:p w14:paraId="745DDE17" w14:textId="77777777" w:rsidR="001965A3" w:rsidRDefault="001965A3" w:rsidP="00931A5B">
      <w:pPr>
        <w:spacing w:after="80"/>
        <w:jc w:val="both"/>
        <w:rPr>
          <w:lang w:val="sr-Cyrl-RS"/>
        </w:rPr>
      </w:pPr>
      <w:r>
        <w:rPr>
          <w:lang w:val="sr-Cyrl-RS"/>
        </w:rPr>
        <w:t xml:space="preserve">         </w:t>
      </w:r>
      <w:r w:rsidRPr="00A41BD7">
        <w:t xml:space="preserve">Проф. др </w:t>
      </w:r>
      <w:r w:rsidRPr="00A41BD7">
        <w:rPr>
          <w:lang w:val="sr-Cyrl-RS"/>
        </w:rPr>
        <w:t>Данијел Синани</w:t>
      </w:r>
      <w:r w:rsidRPr="00A41BD7">
        <w:t xml:space="preserve">, председник Већа </w:t>
      </w:r>
      <w:r>
        <w:rPr>
          <w:lang w:val="sr-Cyrl-RS"/>
        </w:rPr>
        <w:t>саопштава</w:t>
      </w:r>
      <w:r w:rsidRPr="00A41BD7">
        <w:t>:</w:t>
      </w:r>
    </w:p>
    <w:p w14:paraId="66B385C9" w14:textId="631B4C19" w:rsidR="00401DFD" w:rsidRDefault="001965A3" w:rsidP="00931A5B">
      <w:pPr>
        <w:spacing w:after="80"/>
        <w:jc w:val="both"/>
        <w:rPr>
          <w:rFonts w:eastAsia="Calibri"/>
          <w:lang w:val="sr-Cyrl-RS"/>
        </w:rPr>
      </w:pPr>
      <w:r w:rsidRPr="001965A3">
        <w:rPr>
          <w:rFonts w:eastAsia="Calibri"/>
          <w:color w:val="000000" w:themeColor="text1"/>
          <w:lang w:val="sr-Cyrl-RS"/>
        </w:rPr>
        <w:t xml:space="preserve">1) </w:t>
      </w:r>
      <w:r>
        <w:rPr>
          <w:rFonts w:eastAsia="Calibri"/>
          <w:lang w:val="sr-Cyrl-RS"/>
        </w:rPr>
        <w:t>Акредитован је заједнички интердисциплинарни студијски програм</w:t>
      </w:r>
      <w:r w:rsidRPr="00C20C93">
        <w:rPr>
          <w:rFonts w:eastAsia="Calibri"/>
          <w:lang w:val="sr-Cyrl-RS"/>
        </w:rPr>
        <w:t xml:space="preserve"> мастер академских студија на српском језику у трајању од два семестра (60 ЕСПБ)</w:t>
      </w:r>
      <w:r>
        <w:rPr>
          <w:rFonts w:eastAsia="Calibri"/>
          <w:lang w:val="sr-Cyrl-RS"/>
        </w:rPr>
        <w:t xml:space="preserve"> </w:t>
      </w:r>
      <w:r w:rsidRPr="00C20C93">
        <w:rPr>
          <w:rFonts w:eastAsia="Calibri"/>
          <w:lang w:val="sr-Cyrl-RS"/>
        </w:rPr>
        <w:t xml:space="preserve">под називом </w:t>
      </w:r>
      <w:r w:rsidRPr="001816F1">
        <w:rPr>
          <w:rFonts w:eastAsia="Calibri"/>
          <w:b/>
          <w:lang w:val="sr-Cyrl-RS"/>
        </w:rPr>
        <w:t>ЉУДСКИ РЕСУРСИ</w:t>
      </w:r>
      <w:r>
        <w:rPr>
          <w:rFonts w:eastAsia="Calibri"/>
          <w:lang w:val="en-US"/>
        </w:rPr>
        <w:t>,</w:t>
      </w:r>
      <w:r>
        <w:rPr>
          <w:rFonts w:eastAsia="Calibri"/>
          <w:lang w:val="sr-Cyrl-RS"/>
        </w:rPr>
        <w:t xml:space="preserve"> који реализују Универзитет у Београду – Филозофски факултет и Универзитет у Београду – Географски факултет.</w:t>
      </w:r>
    </w:p>
    <w:p w14:paraId="639553A5" w14:textId="5FF54089" w:rsidR="001965A3" w:rsidRDefault="007935F4" w:rsidP="00931A5B">
      <w:pPr>
        <w:jc w:val="both"/>
        <w:rPr>
          <w:rFonts w:eastAsia="Calibri"/>
          <w:lang w:val="sr-Cyrl-RS"/>
        </w:rPr>
      </w:pPr>
      <w:r>
        <w:rPr>
          <w:rFonts w:eastAsia="Calibri"/>
          <w:lang w:val="sr-Cyrl-RS"/>
        </w:rPr>
        <w:t>„</w:t>
      </w:r>
      <w:r w:rsidR="001965A3">
        <w:rPr>
          <w:rFonts w:eastAsia="Calibri"/>
          <w:lang w:val="sr-Cyrl-RS"/>
        </w:rPr>
        <w:t xml:space="preserve">Ово је веома значајна ствар, због тога што смо између осталог добили један нови студијски програм који ћемо изводити заједнички са колегама са Географског факултета. То је добро, јер са једне стране умрежавамо </w:t>
      </w:r>
      <w:r w:rsidR="00356EC7">
        <w:rPr>
          <w:rFonts w:eastAsia="Calibri"/>
          <w:lang w:val="sr-Cyrl-RS"/>
        </w:rPr>
        <w:t xml:space="preserve">се </w:t>
      </w:r>
      <w:r w:rsidR="001965A3">
        <w:rPr>
          <w:rFonts w:eastAsia="Calibri"/>
          <w:lang w:val="sr-Cyrl-RS"/>
        </w:rPr>
        <w:t xml:space="preserve">са институцијама са којима можемо да сарађујемо, а са друге стране узимање једне теме као што су </w:t>
      </w:r>
      <w:r w:rsidR="001965A3" w:rsidRPr="007935F4">
        <w:rPr>
          <w:rFonts w:eastAsia="Calibri"/>
          <w:i/>
          <w:lang w:val="sr-Cyrl-RS"/>
        </w:rPr>
        <w:t>Људски ресурси</w:t>
      </w:r>
      <w:r w:rsidR="001965A3">
        <w:rPr>
          <w:rFonts w:eastAsia="Calibri"/>
          <w:lang w:val="sr-Cyrl-RS"/>
        </w:rPr>
        <w:t>, је изузетно значајн</w:t>
      </w:r>
      <w:r w:rsidR="00356EC7">
        <w:rPr>
          <w:rFonts w:eastAsia="Calibri"/>
          <w:lang w:val="sr-Cyrl-RS"/>
        </w:rPr>
        <w:t>о</w:t>
      </w:r>
      <w:r w:rsidR="001965A3">
        <w:rPr>
          <w:rFonts w:eastAsia="Calibri"/>
          <w:lang w:val="sr-Cyrl-RS"/>
        </w:rPr>
        <w:t>, као нешто са чиме ћемо се у будућности бавити</w:t>
      </w:r>
      <w:r w:rsidR="00313981">
        <w:rPr>
          <w:rFonts w:eastAsia="Calibri"/>
          <w:lang w:val="sr-Cyrl-RS"/>
        </w:rPr>
        <w:t xml:space="preserve"> и моћи легитимно давати дипломе из те области. На овом предлогу је највише радила колегиница доц. др Наташа Јовановић Ајзенхамер у претходном мандату и на томе јој се захваљујем</w:t>
      </w:r>
      <w:r w:rsidR="00356EC7">
        <w:rPr>
          <w:rFonts w:eastAsia="Calibri"/>
          <w:lang w:val="sr-Cyrl-RS"/>
        </w:rPr>
        <w:t>. Надам се</w:t>
      </w:r>
      <w:r w:rsidR="00874037">
        <w:rPr>
          <w:rFonts w:eastAsia="Calibri"/>
          <w:lang w:val="sr-Cyrl-RS"/>
        </w:rPr>
        <w:t xml:space="preserve"> да ће овај програм ускоро да заживи и честитам свима који су у томе учествовали.</w:t>
      </w:r>
      <w:r>
        <w:rPr>
          <w:rFonts w:eastAsia="Calibri"/>
          <w:lang w:val="sr-Cyrl-RS"/>
        </w:rPr>
        <w:t>“</w:t>
      </w:r>
    </w:p>
    <w:p w14:paraId="61403230" w14:textId="77777777" w:rsidR="00874037" w:rsidRDefault="00874037" w:rsidP="00931A5B">
      <w:pPr>
        <w:jc w:val="both"/>
        <w:rPr>
          <w:rFonts w:eastAsia="Calibri"/>
          <w:lang w:val="sr-Cyrl-RS"/>
        </w:rPr>
      </w:pPr>
    </w:p>
    <w:p w14:paraId="79FF2EB4" w14:textId="7FAE133F" w:rsidR="00874037" w:rsidRDefault="00874037" w:rsidP="00931A5B">
      <w:pPr>
        <w:spacing w:after="80"/>
        <w:jc w:val="both"/>
        <w:rPr>
          <w:rFonts w:eastAsia="Calibri"/>
          <w:lang w:val="sr-Cyrl-RS"/>
        </w:rPr>
      </w:pPr>
      <w:r>
        <w:rPr>
          <w:rFonts w:eastAsia="Calibri"/>
          <w:lang w:val="sr-Cyrl-RS"/>
        </w:rPr>
        <w:t xml:space="preserve">2)  У оквиру позива Фонда за иновациону делатност, Универзитету у Београду – Филозофском факултету одобрено је финансирање за период од годину дана за успостављање </w:t>
      </w:r>
      <w:r w:rsidRPr="001816F1">
        <w:rPr>
          <w:rFonts w:eastAsia="Calibri"/>
          <w:b/>
          <w:lang w:val="sr-Cyrl-RS"/>
        </w:rPr>
        <w:t>Иновационог инкубатора</w:t>
      </w:r>
      <w:r w:rsidRPr="001816F1">
        <w:rPr>
          <w:rFonts w:eastAsia="Calibri"/>
          <w:lang w:val="sr-Cyrl-RS"/>
        </w:rPr>
        <w:t>.</w:t>
      </w:r>
    </w:p>
    <w:p w14:paraId="368C094B" w14:textId="5E2E1016" w:rsidR="00874037" w:rsidRDefault="00874037" w:rsidP="00931A5B">
      <w:pPr>
        <w:jc w:val="both"/>
        <w:rPr>
          <w:rFonts w:eastAsia="Calibri"/>
          <w:lang w:val="sr-Cyrl-RS"/>
        </w:rPr>
      </w:pPr>
      <w:r>
        <w:rPr>
          <w:rFonts w:eastAsia="Calibri"/>
          <w:lang w:val="sr-Cyrl-RS"/>
        </w:rPr>
        <w:t>„Ово је вероватно једна од највећих ствари које је Факултет добио у последње време за финансирање од државе и слаже се у потпуности са оним што смо навели као наше приоритете у наредном периоду, а то је да развијамо истраживачку делатност и позиције Факултета као научноистраживачке организације</w:t>
      </w:r>
      <w:r>
        <w:rPr>
          <w:rFonts w:eastAsia="Calibri"/>
          <w:lang w:val="en-US"/>
        </w:rPr>
        <w:t xml:space="preserve">. </w:t>
      </w:r>
      <w:r>
        <w:rPr>
          <w:rFonts w:eastAsia="Calibri"/>
          <w:lang w:val="sr-Cyrl-RS"/>
        </w:rPr>
        <w:t>Ово ће нам омогућити пре свега да добијемо значајна средства, кој</w:t>
      </w:r>
      <w:r w:rsidR="00356EC7">
        <w:rPr>
          <w:rFonts w:eastAsia="Calibri"/>
          <w:lang w:val="sr-Cyrl-RS"/>
        </w:rPr>
        <w:t>а</w:t>
      </w:r>
      <w:r>
        <w:rPr>
          <w:rFonts w:eastAsia="Calibri"/>
          <w:lang w:val="sr-Cyrl-RS"/>
        </w:rPr>
        <w:t xml:space="preserve"> ћемо моћи да уложимо у различите пројекте и унапређења научноистраживачког рада, у које ћемо моћи да укључујемо поред наставника и  </w:t>
      </w:r>
      <w:r w:rsidR="008460CB">
        <w:rPr>
          <w:rFonts w:eastAsia="Calibri"/>
          <w:lang w:val="sr-Cyrl-RS"/>
        </w:rPr>
        <w:t>истраживача</w:t>
      </w:r>
      <w:r>
        <w:rPr>
          <w:rFonts w:eastAsia="Calibri"/>
          <w:lang w:val="sr-Cyrl-RS"/>
        </w:rPr>
        <w:t xml:space="preserve"> и студенте што је посебно битно. </w:t>
      </w:r>
      <w:r w:rsidR="00356EC7">
        <w:rPr>
          <w:rFonts w:eastAsia="Calibri"/>
          <w:lang w:val="sr-Cyrl-RS"/>
        </w:rPr>
        <w:t>Н</w:t>
      </w:r>
      <w:r>
        <w:rPr>
          <w:rFonts w:eastAsia="Calibri"/>
          <w:lang w:val="sr-Cyrl-RS"/>
        </w:rPr>
        <w:t xml:space="preserve">ајвећи део посла је </w:t>
      </w:r>
      <w:r w:rsidR="00356EC7">
        <w:rPr>
          <w:rFonts w:eastAsia="Calibri"/>
          <w:lang w:val="sr-Cyrl-RS"/>
        </w:rPr>
        <w:lastRenderedPageBreak/>
        <w:t>обавила</w:t>
      </w:r>
      <w:r w:rsidR="00DF2189">
        <w:rPr>
          <w:rFonts w:eastAsia="Calibri"/>
          <w:lang w:val="sr-Cyrl-RS"/>
        </w:rPr>
        <w:t xml:space="preserve"> нова продеканка за науку</w:t>
      </w:r>
      <w:r w:rsidR="00356EC7">
        <w:rPr>
          <w:rFonts w:eastAsia="Calibri"/>
          <w:lang w:val="sr-Cyrl-RS"/>
        </w:rPr>
        <w:t>, проф.</w:t>
      </w:r>
      <w:r w:rsidR="00DF2189">
        <w:rPr>
          <w:rFonts w:eastAsia="Calibri"/>
          <w:lang w:val="sr-Cyrl-RS"/>
        </w:rPr>
        <w:t xml:space="preserve"> </w:t>
      </w:r>
      <w:r>
        <w:rPr>
          <w:rFonts w:eastAsia="Calibri"/>
          <w:lang w:val="sr-Cyrl-RS"/>
        </w:rPr>
        <w:t>др Наташа Симић, уз помоћ претходног продекана</w:t>
      </w:r>
      <w:r w:rsidR="00356EC7">
        <w:rPr>
          <w:rFonts w:eastAsia="Calibri"/>
          <w:lang w:val="sr-Cyrl-RS"/>
        </w:rPr>
        <w:t xml:space="preserve"> проф.</w:t>
      </w:r>
      <w:r>
        <w:rPr>
          <w:rFonts w:eastAsia="Calibri"/>
          <w:lang w:val="sr-Cyrl-RS"/>
        </w:rPr>
        <w:t xml:space="preserve"> др Милана Станчића, те им се обома захваљујем и честитам.“ </w:t>
      </w:r>
    </w:p>
    <w:p w14:paraId="204FC77C" w14:textId="77777777" w:rsidR="00DF2189" w:rsidRDefault="00DF2189" w:rsidP="00931A5B">
      <w:pPr>
        <w:jc w:val="both"/>
        <w:rPr>
          <w:rFonts w:eastAsia="Calibri"/>
          <w:lang w:val="sr-Cyrl-RS"/>
        </w:rPr>
      </w:pPr>
    </w:p>
    <w:p w14:paraId="0FEAA91D" w14:textId="0694599E" w:rsidR="00DF2189" w:rsidRDefault="00DF2189" w:rsidP="00931A5B">
      <w:pPr>
        <w:jc w:val="both"/>
        <w:rPr>
          <w:rFonts w:eastAsia="Calibri"/>
          <w:b/>
          <w:lang w:val="sr-Cyrl-RS"/>
        </w:rPr>
      </w:pPr>
      <w:r>
        <w:rPr>
          <w:rFonts w:eastAsia="Calibri"/>
          <w:lang w:val="sr-Cyrl-RS"/>
        </w:rPr>
        <w:t xml:space="preserve">3)   </w:t>
      </w:r>
      <w:r w:rsidRPr="003239A1">
        <w:rPr>
          <w:rFonts w:eastAsia="Calibri"/>
          <w:b/>
        </w:rPr>
        <w:t xml:space="preserve">Одељење за класичне науке </w:t>
      </w:r>
      <w:r w:rsidRPr="00103297">
        <w:rPr>
          <w:lang w:val="sr-Cyrl-RS"/>
        </w:rPr>
        <w:t xml:space="preserve">има част да обавести </w:t>
      </w:r>
      <w:r w:rsidRPr="00103297">
        <w:t xml:space="preserve">чланове и чланице Наставно-научног већа Филозофског факултета </w:t>
      </w:r>
      <w:r w:rsidRPr="00103297">
        <w:rPr>
          <w:lang w:val="sr-Cyrl-RS"/>
        </w:rPr>
        <w:t>следеће:</w:t>
      </w:r>
    </w:p>
    <w:p w14:paraId="38667B47" w14:textId="77777777" w:rsidR="00DF2189" w:rsidRDefault="00DF2189" w:rsidP="00931A5B">
      <w:pPr>
        <w:jc w:val="both"/>
        <w:rPr>
          <w:rFonts w:eastAsia="Calibri"/>
          <w:b/>
          <w:lang w:val="sr-Cyrl-RS"/>
        </w:rPr>
      </w:pPr>
    </w:p>
    <w:p w14:paraId="4E94200B" w14:textId="77777777" w:rsidR="00DF2189" w:rsidRPr="00060125" w:rsidRDefault="00DF2189" w:rsidP="00931A5B">
      <w:pPr>
        <w:spacing w:after="80"/>
        <w:jc w:val="both"/>
        <w:rPr>
          <w:rFonts w:eastAsia="Calibri"/>
        </w:rPr>
      </w:pPr>
      <w:r>
        <w:rPr>
          <w:rFonts w:eastAsia="Calibri"/>
          <w:lang w:val="sr-Cyrl-RS"/>
        </w:rPr>
        <w:t>-  Објављена је</w:t>
      </w:r>
      <w:r w:rsidRPr="00060125">
        <w:rPr>
          <w:rFonts w:eastAsia="Calibri"/>
        </w:rPr>
        <w:t xml:space="preserve"> књига</w:t>
      </w:r>
      <w:r>
        <w:rPr>
          <w:rFonts w:eastAsia="Calibri"/>
          <w:lang w:val="sr-Cyrl-RS"/>
        </w:rPr>
        <w:t>:</w:t>
      </w:r>
      <w:r w:rsidRPr="00060125">
        <w:rPr>
          <w:rFonts w:eastAsia="Calibri"/>
        </w:rPr>
        <w:t xml:space="preserve"> "Una συμφιλολογεῖν: 150 година Класичних наука на Филозофском факултету у Београду" - приредио проф. др Ненад Ристовић, писац уводне речи декан проф. др Данијел Синани, коаутори проф. др Војин Недељковић, проф. др Дарко Тодоровић, проф. др Сандра Шћепановић, доц. др Исидора Толић и докторанд мр Мирослава Мајхер.</w:t>
      </w:r>
    </w:p>
    <w:p w14:paraId="45148032" w14:textId="63B5CFC5" w:rsidR="00DF2189" w:rsidRDefault="009311E7" w:rsidP="00931A5B">
      <w:pPr>
        <w:jc w:val="both"/>
        <w:rPr>
          <w:lang w:val="sr-Cyrl-RS"/>
        </w:rPr>
      </w:pPr>
      <w:r>
        <w:rPr>
          <w:lang w:val="sr-Cyrl-RS"/>
        </w:rPr>
        <w:t>„</w:t>
      </w:r>
      <w:r w:rsidR="00DF2189">
        <w:rPr>
          <w:lang w:val="sr-Cyrl-RS"/>
        </w:rPr>
        <w:t xml:space="preserve">Ово није обична публикација, значајна је из више разлога. Са једне стране ради се годишњици једног Одељења, те честитке Одељењу за класичне науке на 150-годишњици успешног рада.Хвала што сте ме укључили у цео пројекат, била ми је част и задовољство и желим такође да напоменем да је ово добар модел једне праксе које би могли да уведемо. Наша одељења имају велике традиције и било би јако добро на годишњицама одељења </w:t>
      </w:r>
      <w:r w:rsidR="008460CB">
        <w:rPr>
          <w:lang w:val="sr-Cyrl-RS"/>
        </w:rPr>
        <w:t xml:space="preserve">да </w:t>
      </w:r>
      <w:r w:rsidR="00DF2189">
        <w:rPr>
          <w:lang w:val="sr-Cyrl-RS"/>
        </w:rPr>
        <w:t>се покрену оваква издања. Факултет ће помоћи материјално и на сваки дру</w:t>
      </w:r>
      <w:r w:rsidR="007935F4">
        <w:rPr>
          <w:lang w:val="sr-Cyrl-RS"/>
        </w:rPr>
        <w:t>ги начин</w:t>
      </w:r>
      <w:r w:rsidR="00DF2189">
        <w:rPr>
          <w:lang w:val="sr-Cyrl-RS"/>
        </w:rPr>
        <w:t>. Сматрамо да је ово од великог значаја за Факултет. Поред тога што ћемо радити студије, односно монографије које су везане за годишњице Факултета, милим да би била јако лепа традиција да Одељења крену да објављују поводом својих великих годишњица, монографије. Хвала колегама још једном.“</w:t>
      </w:r>
    </w:p>
    <w:p w14:paraId="494A03F9" w14:textId="77777777" w:rsidR="00DF2189" w:rsidRPr="00DF2189" w:rsidRDefault="00DF2189" w:rsidP="00931A5B">
      <w:pPr>
        <w:jc w:val="both"/>
        <w:rPr>
          <w:lang w:val="sr-Cyrl-RS"/>
        </w:rPr>
      </w:pPr>
    </w:p>
    <w:p w14:paraId="05C7B471" w14:textId="77777777" w:rsidR="00DF2189" w:rsidRDefault="00DF2189" w:rsidP="00931A5B">
      <w:pPr>
        <w:jc w:val="both"/>
        <w:rPr>
          <w:lang w:val="sr-Cyrl-RS"/>
        </w:rPr>
      </w:pPr>
      <w:r>
        <w:rPr>
          <w:lang w:val="sr-Cyrl-RS"/>
        </w:rPr>
        <w:t xml:space="preserve">4)   </w:t>
      </w:r>
      <w:r w:rsidRPr="003239A1">
        <w:rPr>
          <w:rFonts w:eastAsia="Calibri"/>
          <w:b/>
        </w:rPr>
        <w:t xml:space="preserve">Одељење за </w:t>
      </w:r>
      <w:r>
        <w:rPr>
          <w:rFonts w:eastAsia="Calibri"/>
          <w:b/>
          <w:lang w:val="sr-Cyrl-RS"/>
        </w:rPr>
        <w:t>психологију</w:t>
      </w:r>
      <w:r w:rsidRPr="003239A1">
        <w:rPr>
          <w:rFonts w:eastAsia="Calibri"/>
          <w:b/>
        </w:rPr>
        <w:t xml:space="preserve"> </w:t>
      </w:r>
      <w:r w:rsidRPr="00103297">
        <w:rPr>
          <w:lang w:val="sr-Cyrl-RS"/>
        </w:rPr>
        <w:t xml:space="preserve">има част да обавести </w:t>
      </w:r>
      <w:r w:rsidRPr="00103297">
        <w:t xml:space="preserve">чланове и чланице Наставно-научног већа Филозофског факултета </w:t>
      </w:r>
      <w:r w:rsidRPr="00103297">
        <w:rPr>
          <w:lang w:val="sr-Cyrl-RS"/>
        </w:rPr>
        <w:t>следеће:</w:t>
      </w:r>
    </w:p>
    <w:p w14:paraId="596208B3" w14:textId="77777777" w:rsidR="00DF2189" w:rsidRDefault="00DF2189" w:rsidP="00931A5B">
      <w:pPr>
        <w:jc w:val="both"/>
        <w:rPr>
          <w:lang w:val="sr-Cyrl-RS"/>
        </w:rPr>
      </w:pPr>
    </w:p>
    <w:p w14:paraId="20F496F7" w14:textId="77777777" w:rsidR="00DF2189" w:rsidRDefault="00DF2189" w:rsidP="00931A5B">
      <w:pPr>
        <w:jc w:val="both"/>
        <w:rPr>
          <w:rFonts w:eastAsia="Calibri"/>
          <w:b/>
          <w:lang w:val="sr-Cyrl-RS"/>
        </w:rPr>
      </w:pPr>
      <w:r>
        <w:rPr>
          <w:rFonts w:eastAsia="Calibri"/>
          <w:b/>
          <w:lang w:val="sr-Cyrl-RS"/>
        </w:rPr>
        <w:t xml:space="preserve">-  </w:t>
      </w:r>
      <w:r w:rsidRPr="00FE635F">
        <w:rPr>
          <w:rFonts w:eastAsia="Calibri"/>
          <w:lang w:val="sr-Cyrl-RS"/>
        </w:rPr>
        <w:t>Објављена је монографија</w:t>
      </w:r>
      <w:r>
        <w:rPr>
          <w:rFonts w:eastAsia="Calibri"/>
          <w:lang w:val="sr-Cyrl-RS"/>
        </w:rPr>
        <w:t xml:space="preserve"> </w:t>
      </w:r>
      <w:r w:rsidRPr="00FE635F">
        <w:rPr>
          <w:rFonts w:eastAsia="Calibri"/>
          <w:b/>
          <w:lang w:val="sr-Cyrl-RS"/>
        </w:rPr>
        <w:t>доц. др Биљане Станковић</w:t>
      </w:r>
      <w:r w:rsidRPr="00FE635F">
        <w:rPr>
          <w:rFonts w:eastAsia="Calibri"/>
          <w:lang w:val="sr-Cyrl-RS"/>
        </w:rPr>
        <w:t>:</w:t>
      </w:r>
      <w:r>
        <w:rPr>
          <w:rFonts w:eastAsia="Calibri"/>
          <w:lang w:val="sr-Cyrl-RS"/>
        </w:rPr>
        <w:t xml:space="preserve"> </w:t>
      </w:r>
      <w:r w:rsidRPr="00882540">
        <w:rPr>
          <w:lang w:val="sr-Cyrl-RS"/>
        </w:rPr>
        <w:t>„Giving Birth To A Subject - Transition To Motherhood As An Embodied &amp; Technologically Mediated Experience", у издању Palgrave Macmillan/Springer Nature</w:t>
      </w:r>
      <w:r>
        <w:rPr>
          <w:lang w:val="sr-Cyrl-RS"/>
        </w:rPr>
        <w:t xml:space="preserve"> </w:t>
      </w:r>
      <w:hyperlink r:id="rId10" w:history="1">
        <w:r w:rsidRPr="00882540">
          <w:rPr>
            <w:rStyle w:val="Hyperlink"/>
            <w:lang w:val="sr-Cyrl-RS"/>
          </w:rPr>
          <w:t>https://link.springer.com/book/10.1007/978-3-031-77236-8</w:t>
        </w:r>
      </w:hyperlink>
      <w:r>
        <w:rPr>
          <w:lang w:val="sr-Cyrl-RS"/>
        </w:rPr>
        <w:t>.</w:t>
      </w:r>
    </w:p>
    <w:p w14:paraId="2FA4A68E" w14:textId="7CCE60B7" w:rsidR="00DF2189" w:rsidRPr="00874037" w:rsidRDefault="00DF2189" w:rsidP="00931A5B">
      <w:pPr>
        <w:jc w:val="both"/>
        <w:rPr>
          <w:color w:val="000000" w:themeColor="text1"/>
          <w:lang w:val="sr-Cyrl-RS"/>
        </w:rPr>
      </w:pPr>
    </w:p>
    <w:p w14:paraId="10204D02" w14:textId="49919B8E" w:rsidR="00026828" w:rsidRPr="00A41BD7" w:rsidRDefault="00026828" w:rsidP="00157AD8">
      <w:pPr>
        <w:jc w:val="center"/>
        <w:rPr>
          <w:color w:val="000000"/>
          <w:lang w:val="sr-Cyrl-RS"/>
        </w:rPr>
      </w:pPr>
      <w:r w:rsidRPr="00A41BD7">
        <w:rPr>
          <w:color w:val="000000"/>
          <w:lang w:val="sr-Latn-CS"/>
        </w:rPr>
        <w:t>I</w:t>
      </w:r>
      <w:r w:rsidR="0061258A">
        <w:rPr>
          <w:color w:val="000000"/>
          <w:lang w:val="sr-Latn-CS"/>
        </w:rPr>
        <w:t>V</w:t>
      </w:r>
    </w:p>
    <w:p w14:paraId="4237092A" w14:textId="77777777" w:rsidR="00FA297F" w:rsidRPr="00557255" w:rsidRDefault="008E6383" w:rsidP="009E151C">
      <w:pPr>
        <w:jc w:val="both"/>
        <w:rPr>
          <w:lang w:val="en-US"/>
        </w:rPr>
      </w:pPr>
      <w:r>
        <w:rPr>
          <w:lang w:val="sr-Cyrl-RS"/>
        </w:rPr>
        <w:t xml:space="preserve">         </w:t>
      </w:r>
    </w:p>
    <w:p w14:paraId="54675604" w14:textId="1779E161" w:rsidR="00150E18" w:rsidRDefault="00931A5B" w:rsidP="00931A5B">
      <w:pPr>
        <w:tabs>
          <w:tab w:val="left" w:pos="180"/>
        </w:tabs>
        <w:spacing w:after="120" w:line="20" w:lineRule="atLeast"/>
        <w:jc w:val="both"/>
        <w:rPr>
          <w:lang w:val="sr-Cyrl-RS"/>
        </w:rPr>
      </w:pPr>
      <w:r>
        <w:rPr>
          <w:lang w:val="sr-Cyrl-RS"/>
        </w:rPr>
        <w:t xml:space="preserve">          </w:t>
      </w:r>
      <w:r w:rsidR="00150E18" w:rsidRPr="00C9774C">
        <w:t xml:space="preserve">Наставно-научно веће је </w:t>
      </w:r>
      <w:r w:rsidR="00B22602">
        <w:rPr>
          <w:lang w:val="sr-Cyrl-RS"/>
        </w:rPr>
        <w:t>једногласно</w:t>
      </w:r>
      <w:r w:rsidR="00C9774C" w:rsidRPr="00C9774C">
        <w:rPr>
          <w:lang w:val="sr-Cyrl-RS"/>
        </w:rPr>
        <w:t xml:space="preserve"> </w:t>
      </w:r>
      <w:r w:rsidR="00150E18" w:rsidRPr="00C9774C">
        <w:t>прихватило Извештај Кадровске комисије</w:t>
      </w:r>
      <w:r w:rsidR="00150E18" w:rsidRPr="00C9774C">
        <w:rPr>
          <w:lang w:val="sr-Cyrl-RS"/>
        </w:rPr>
        <w:t xml:space="preserve"> број </w:t>
      </w:r>
      <w:r w:rsidR="0061258A">
        <w:rPr>
          <w:bCs/>
          <w:lang w:val="en-US"/>
        </w:rPr>
        <w:t>312</w:t>
      </w:r>
      <w:r w:rsidR="004D08AA" w:rsidRPr="00C9774C">
        <w:rPr>
          <w:bCs/>
          <w:lang w:val="sr-Cyrl-RS"/>
        </w:rPr>
        <w:t>/</w:t>
      </w:r>
      <w:r w:rsidR="0061258A">
        <w:rPr>
          <w:bCs/>
          <w:lang w:val="sr-Latn-RS"/>
        </w:rPr>
        <w:t>2</w:t>
      </w:r>
      <w:r w:rsidR="0082666F">
        <w:rPr>
          <w:bCs/>
          <w:lang w:val="sr-Cyrl-RS"/>
        </w:rPr>
        <w:t xml:space="preserve"> </w:t>
      </w:r>
      <w:r w:rsidR="00150E18" w:rsidRPr="00C9774C">
        <w:t xml:space="preserve">од </w:t>
      </w:r>
      <w:r w:rsidR="00150E18" w:rsidRPr="00C9774C">
        <w:rPr>
          <w:lang w:val="sr-Cyrl-RS"/>
        </w:rPr>
        <w:t xml:space="preserve">дана </w:t>
      </w:r>
      <w:r w:rsidR="0061258A">
        <w:rPr>
          <w:lang w:val="sr-Latn-RS"/>
        </w:rPr>
        <w:t xml:space="preserve">18.02.2025. </w:t>
      </w:r>
      <w:r w:rsidR="00150E18" w:rsidRPr="00C9774C">
        <w:rPr>
          <w:lang w:val="sr-Cyrl-RS"/>
        </w:rPr>
        <w:t xml:space="preserve">године </w:t>
      </w:r>
      <w:r w:rsidR="00150E18" w:rsidRPr="00C9774C">
        <w:t>и донело следеће</w:t>
      </w:r>
    </w:p>
    <w:p w14:paraId="1B5BB56A" w14:textId="77777777" w:rsidR="00150E18" w:rsidRPr="00150E18" w:rsidRDefault="00150E18" w:rsidP="00150E18">
      <w:pPr>
        <w:tabs>
          <w:tab w:val="left" w:pos="180"/>
        </w:tabs>
        <w:spacing w:after="120" w:line="20" w:lineRule="atLeast"/>
        <w:jc w:val="center"/>
        <w:rPr>
          <w:lang w:val="sr-Cyrl-RS"/>
        </w:rPr>
      </w:pPr>
    </w:p>
    <w:p w14:paraId="284B74CF" w14:textId="77777777" w:rsidR="00150E18" w:rsidRPr="00AC2E7D" w:rsidRDefault="00150E18" w:rsidP="00150E18">
      <w:pPr>
        <w:spacing w:after="120" w:line="20" w:lineRule="atLeast"/>
        <w:jc w:val="center"/>
        <w:rPr>
          <w:sz w:val="26"/>
          <w:szCs w:val="26"/>
          <w:lang w:val="en-US"/>
        </w:rPr>
      </w:pPr>
      <w:r w:rsidRPr="00AC2E7D">
        <w:rPr>
          <w:sz w:val="26"/>
          <w:szCs w:val="26"/>
          <w:lang w:val="ru-RU"/>
        </w:rPr>
        <w:t>О</w:t>
      </w:r>
      <w:r w:rsidRPr="00AC2E7D">
        <w:rPr>
          <w:sz w:val="26"/>
          <w:szCs w:val="26"/>
          <w:lang w:val="sr-Latn-CS"/>
        </w:rPr>
        <w:t xml:space="preserve">  </w:t>
      </w:r>
      <w:r w:rsidRPr="00AC2E7D">
        <w:rPr>
          <w:sz w:val="26"/>
          <w:szCs w:val="26"/>
          <w:lang w:val="ru-RU"/>
        </w:rPr>
        <w:t>Д</w:t>
      </w:r>
      <w:r w:rsidRPr="00AC2E7D">
        <w:rPr>
          <w:sz w:val="26"/>
          <w:szCs w:val="26"/>
          <w:lang w:val="sr-Latn-CS"/>
        </w:rPr>
        <w:t xml:space="preserve">  </w:t>
      </w:r>
      <w:r w:rsidRPr="00AC2E7D">
        <w:rPr>
          <w:sz w:val="26"/>
          <w:szCs w:val="26"/>
          <w:lang w:val="ru-RU"/>
        </w:rPr>
        <w:t>Л</w:t>
      </w:r>
      <w:r w:rsidRPr="00AC2E7D">
        <w:rPr>
          <w:sz w:val="26"/>
          <w:szCs w:val="26"/>
          <w:lang w:val="sr-Latn-CS"/>
        </w:rPr>
        <w:t xml:space="preserve">  </w:t>
      </w:r>
      <w:r w:rsidRPr="00AC2E7D">
        <w:rPr>
          <w:sz w:val="26"/>
          <w:szCs w:val="26"/>
          <w:lang w:val="ru-RU"/>
        </w:rPr>
        <w:t>У</w:t>
      </w:r>
      <w:r w:rsidRPr="00AC2E7D">
        <w:rPr>
          <w:sz w:val="26"/>
          <w:szCs w:val="26"/>
          <w:lang w:val="sr-Latn-CS"/>
        </w:rPr>
        <w:t xml:space="preserve">  </w:t>
      </w:r>
      <w:r w:rsidRPr="00AC2E7D">
        <w:rPr>
          <w:sz w:val="26"/>
          <w:szCs w:val="26"/>
          <w:lang w:val="ru-RU"/>
        </w:rPr>
        <w:t>К</w:t>
      </w:r>
      <w:r w:rsidRPr="00AC2E7D">
        <w:rPr>
          <w:sz w:val="26"/>
          <w:szCs w:val="26"/>
          <w:lang w:val="sr-Latn-CS"/>
        </w:rPr>
        <w:t xml:space="preserve">  </w:t>
      </w:r>
      <w:r w:rsidRPr="00AC2E7D">
        <w:rPr>
          <w:sz w:val="26"/>
          <w:szCs w:val="26"/>
          <w:lang w:val="ru-RU"/>
        </w:rPr>
        <w:t>Е</w:t>
      </w:r>
    </w:p>
    <w:p w14:paraId="71CCDFBF" w14:textId="77777777" w:rsidR="008F6001" w:rsidRDefault="00D93B31" w:rsidP="00157AD8">
      <w:pPr>
        <w:spacing w:after="120" w:line="20" w:lineRule="atLeast"/>
        <w:jc w:val="both"/>
        <w:rPr>
          <w:lang w:val="ru-RU"/>
        </w:rPr>
      </w:pPr>
      <w:r>
        <w:rPr>
          <w:lang w:val="en-US"/>
        </w:rPr>
        <w:t>I</w:t>
      </w:r>
      <w:r>
        <w:rPr>
          <w:lang w:val="sr-Cyrl-RS"/>
        </w:rPr>
        <w:t>а</w:t>
      </w:r>
      <w:r w:rsidR="00BC35CE" w:rsidRPr="00A41BD7">
        <w:rPr>
          <w:lang w:val="ru-RU"/>
        </w:rPr>
        <w:t>)</w:t>
      </w:r>
    </w:p>
    <w:p w14:paraId="1A63D458" w14:textId="77777777" w:rsidR="0061258A" w:rsidRPr="00806322" w:rsidRDefault="00FC61FD" w:rsidP="0061258A">
      <w:pPr>
        <w:jc w:val="both"/>
        <w:rPr>
          <w:lang w:val="sr-Cyrl-RS"/>
        </w:rPr>
      </w:pPr>
      <w:r w:rsidRPr="00A41BD7">
        <w:rPr>
          <w:lang w:val="en-US"/>
        </w:rPr>
        <w:t>1</w:t>
      </w:r>
      <w:r w:rsidR="008F6001" w:rsidRPr="00A41BD7">
        <w:rPr>
          <w:lang w:val="en-US"/>
        </w:rPr>
        <w:t xml:space="preserve">. </w:t>
      </w:r>
      <w:r w:rsidR="008F6001" w:rsidRPr="00A41BD7">
        <w:t xml:space="preserve"> </w:t>
      </w:r>
      <w:r w:rsidR="004D08AA">
        <w:rPr>
          <w:lang w:val="sr-Latn-RS"/>
        </w:rPr>
        <w:t xml:space="preserve"> </w:t>
      </w:r>
      <w:r w:rsidR="009E151C">
        <w:rPr>
          <w:lang w:val="ru-RU"/>
        </w:rPr>
        <w:t xml:space="preserve">    </w:t>
      </w:r>
      <w:r w:rsidR="0061258A" w:rsidRPr="00806322">
        <w:rPr>
          <w:lang w:val="ru-RU"/>
        </w:rPr>
        <w:t>Покреће се</w:t>
      </w:r>
      <w:r w:rsidR="0061258A" w:rsidRPr="00806322">
        <w:t xml:space="preserve"> поступак за избор</w:t>
      </w:r>
      <w:r w:rsidR="0061258A" w:rsidRPr="00806322">
        <w:rPr>
          <w:lang w:val="en-US"/>
        </w:rPr>
        <w:t xml:space="preserve"> </w:t>
      </w:r>
      <w:r w:rsidR="0061258A" w:rsidRPr="00A93BDC">
        <w:rPr>
          <w:b/>
          <w:lang w:val="sr-Cyrl-RS"/>
        </w:rPr>
        <w:t>др</w:t>
      </w:r>
      <w:r w:rsidR="0061258A">
        <w:rPr>
          <w:lang w:val="sr-Cyrl-RS"/>
        </w:rPr>
        <w:t xml:space="preserve"> </w:t>
      </w:r>
      <w:r w:rsidR="0061258A">
        <w:rPr>
          <w:b/>
          <w:lang w:val="sr-Cyrl-RS"/>
        </w:rPr>
        <w:t xml:space="preserve">Зоране Зупан </w:t>
      </w:r>
      <w:r w:rsidR="0061258A" w:rsidRPr="00806322">
        <w:t>у звање</w:t>
      </w:r>
      <w:r w:rsidR="0061258A">
        <w:rPr>
          <w:lang w:val="sr-Cyrl-RS"/>
        </w:rPr>
        <w:t xml:space="preserve"> ВИШИ НАУЧНИ САРАДНИК</w:t>
      </w:r>
      <w:r w:rsidR="0061258A" w:rsidRPr="00806322">
        <w:t xml:space="preserve">, на Одељењу за </w:t>
      </w:r>
      <w:r w:rsidR="0061258A">
        <w:rPr>
          <w:lang w:val="sr-Cyrl-RS"/>
        </w:rPr>
        <w:t>психологију.</w:t>
      </w:r>
    </w:p>
    <w:p w14:paraId="02D5E593" w14:textId="77777777" w:rsidR="0061258A" w:rsidRPr="00806322" w:rsidRDefault="0061258A" w:rsidP="0061258A">
      <w:pPr>
        <w:ind w:firstLine="705"/>
        <w:jc w:val="both"/>
      </w:pPr>
    </w:p>
    <w:p w14:paraId="62D4F551" w14:textId="77777777" w:rsidR="0061258A" w:rsidRPr="00806322" w:rsidRDefault="0061258A" w:rsidP="0061258A">
      <w:pPr>
        <w:ind w:firstLine="705"/>
        <w:jc w:val="both"/>
        <w:rPr>
          <w:lang w:val="ru-RU"/>
        </w:rPr>
      </w:pPr>
      <w:r w:rsidRPr="00806322">
        <w:rPr>
          <w:lang w:val="ru-RU"/>
        </w:rPr>
        <w:t>Образује се комисија за припрему извештаја у саставу:</w:t>
      </w:r>
    </w:p>
    <w:p w14:paraId="1ED4181F" w14:textId="77777777" w:rsidR="0061258A" w:rsidRPr="00806322" w:rsidRDefault="0061258A" w:rsidP="0061258A">
      <w:pPr>
        <w:ind w:firstLine="705"/>
        <w:jc w:val="both"/>
        <w:rPr>
          <w:color w:val="000000"/>
        </w:rPr>
      </w:pPr>
    </w:p>
    <w:p w14:paraId="49AE12C3" w14:textId="77777777" w:rsidR="0061258A" w:rsidRDefault="0061258A" w:rsidP="0061258A">
      <w:pPr>
        <w:jc w:val="both"/>
        <w:rPr>
          <w:lang w:val="ru-RU"/>
        </w:rPr>
      </w:pPr>
      <w:r w:rsidRPr="00806322">
        <w:rPr>
          <w:lang w:val="en-US"/>
        </w:rPr>
        <w:t xml:space="preserve">     </w:t>
      </w:r>
      <w:r>
        <w:rPr>
          <w:lang w:val="en-US"/>
        </w:rPr>
        <w:t xml:space="preserve"> </w:t>
      </w:r>
      <w:r>
        <w:rPr>
          <w:lang w:val="sr-Cyrl-RS"/>
        </w:rPr>
        <w:t xml:space="preserve">  </w:t>
      </w:r>
      <w:r>
        <w:rPr>
          <w:lang w:val="en-US"/>
        </w:rPr>
        <w:t xml:space="preserve"> </w:t>
      </w:r>
      <w:r>
        <w:rPr>
          <w:lang w:val="sr-Cyrl-RS"/>
        </w:rPr>
        <w:t xml:space="preserve"> </w:t>
      </w:r>
      <w:r>
        <w:rPr>
          <w:lang w:val="en-US"/>
        </w:rPr>
        <w:t xml:space="preserve"> </w:t>
      </w:r>
      <w:r w:rsidRPr="00806322">
        <w:t>-</w:t>
      </w:r>
      <w:r w:rsidRPr="00806322">
        <w:rPr>
          <w:lang w:val="sr-Cyrl-RS"/>
        </w:rPr>
        <w:t xml:space="preserve"> </w:t>
      </w:r>
      <w:r>
        <w:rPr>
          <w:lang w:val="sr-Cyrl-RS"/>
        </w:rPr>
        <w:t xml:space="preserve"> </w:t>
      </w:r>
      <w:r w:rsidRPr="006F1969">
        <w:rPr>
          <w:lang w:val="ru-RU"/>
        </w:rPr>
        <w:t>проф. др Василије Гвозденовић, редовни професор (председавајући),</w:t>
      </w:r>
    </w:p>
    <w:p w14:paraId="361290D7" w14:textId="77777777" w:rsidR="0061258A" w:rsidRDefault="0061258A" w:rsidP="0061258A">
      <w:pPr>
        <w:jc w:val="both"/>
        <w:rPr>
          <w:lang w:val="ru-RU"/>
        </w:rPr>
      </w:pPr>
      <w:r>
        <w:rPr>
          <w:lang w:val="ru-RU"/>
        </w:rPr>
        <w:t xml:space="preserve">           - </w:t>
      </w:r>
      <w:r w:rsidRPr="006F1969">
        <w:rPr>
          <w:lang w:val="ru-RU"/>
        </w:rPr>
        <w:t xml:space="preserve"> проф. др </w:t>
      </w:r>
      <w:r>
        <w:rPr>
          <w:lang w:val="ru-RU"/>
        </w:rPr>
        <w:t>Ирис Жежељ, редовна професорка и</w:t>
      </w:r>
    </w:p>
    <w:p w14:paraId="014B6552" w14:textId="77777777" w:rsidR="0061258A" w:rsidRDefault="0061258A" w:rsidP="0061258A">
      <w:pPr>
        <w:jc w:val="both"/>
        <w:rPr>
          <w:lang w:val="sr-Cyrl-RS"/>
        </w:rPr>
      </w:pPr>
      <w:r>
        <w:rPr>
          <w:lang w:val="ru-RU"/>
        </w:rPr>
        <w:t xml:space="preserve">           - </w:t>
      </w:r>
      <w:r w:rsidRPr="006F1969">
        <w:rPr>
          <w:lang w:val="ru-RU"/>
        </w:rPr>
        <w:t xml:space="preserve">проф. др Предраг Теовановић, </w:t>
      </w:r>
      <w:r w:rsidRPr="006F1969">
        <w:rPr>
          <w:lang w:val="sr-Cyrl-RS"/>
        </w:rPr>
        <w:t>редовни професор Факултета за специјалну едукацију и рехабилитацију Универзитета у Београду</w:t>
      </w:r>
      <w:r w:rsidRPr="006F1969">
        <w:rPr>
          <w:lang w:val="ru-RU"/>
        </w:rPr>
        <w:t>.</w:t>
      </w:r>
    </w:p>
    <w:p w14:paraId="672E133D" w14:textId="42EF297D" w:rsidR="00FD24D9" w:rsidRDefault="005D7858" w:rsidP="0061258A">
      <w:pPr>
        <w:jc w:val="both"/>
        <w:rPr>
          <w:b/>
          <w:color w:val="4F81BD" w:themeColor="accent1"/>
          <w:lang w:val="sr-Cyrl-RS"/>
        </w:rPr>
      </w:pPr>
      <w:r>
        <w:t>Укупан број гласова:</w:t>
      </w:r>
      <w:r w:rsidR="00474D0F" w:rsidRPr="00A41BD7">
        <w:rPr>
          <w:lang w:val="en-US"/>
        </w:rPr>
        <w:t xml:space="preserve"> </w:t>
      </w:r>
      <w:r w:rsidR="009E151C">
        <w:rPr>
          <w:b/>
          <w:color w:val="FF0000"/>
          <w:sz w:val="28"/>
          <w:szCs w:val="28"/>
          <w:lang w:val="sr-Latn-RS"/>
        </w:rPr>
        <w:t>1</w:t>
      </w:r>
      <w:r w:rsidR="009311E7">
        <w:rPr>
          <w:b/>
          <w:color w:val="FF0000"/>
          <w:sz w:val="28"/>
          <w:szCs w:val="28"/>
          <w:lang w:val="sr-Cyrl-RS"/>
        </w:rPr>
        <w:t>57</w:t>
      </w:r>
      <w:r w:rsidR="009E151C">
        <w:rPr>
          <w:b/>
          <w:color w:val="FF0000"/>
          <w:sz w:val="28"/>
          <w:szCs w:val="28"/>
          <w:lang w:val="sr-Latn-RS"/>
        </w:rPr>
        <w:t xml:space="preserve"> </w:t>
      </w:r>
      <w:r w:rsidR="009E151C" w:rsidRPr="00345199">
        <w:rPr>
          <w:b/>
          <w:color w:val="FF0000"/>
          <w:lang w:val="en-US"/>
        </w:rPr>
        <w:t>ЗА</w:t>
      </w:r>
    </w:p>
    <w:p w14:paraId="6DA4F94D" w14:textId="77777777" w:rsidR="009E151C" w:rsidRDefault="009E151C" w:rsidP="009E151C">
      <w:pPr>
        <w:rPr>
          <w:b/>
          <w:color w:val="4F81BD" w:themeColor="accent1"/>
          <w:lang w:val="sr-Cyrl-RS"/>
        </w:rPr>
      </w:pPr>
    </w:p>
    <w:p w14:paraId="2C3DE535" w14:textId="77777777" w:rsidR="009311E7" w:rsidRDefault="009311E7" w:rsidP="009311E7">
      <w:pPr>
        <w:jc w:val="both"/>
        <w:rPr>
          <w:lang w:val="sr-Cyrl-RS"/>
        </w:rPr>
      </w:pPr>
      <w:r>
        <w:rPr>
          <w:lang w:val="en-US"/>
        </w:rPr>
        <w:t>I</w:t>
      </w:r>
      <w:r>
        <w:rPr>
          <w:lang w:val="sr-Cyrl-RS"/>
        </w:rPr>
        <w:t xml:space="preserve">б)     </w:t>
      </w:r>
    </w:p>
    <w:p w14:paraId="4B0564C1" w14:textId="31C6F58D" w:rsidR="009311E7" w:rsidRPr="00806322" w:rsidRDefault="009311E7" w:rsidP="009311E7">
      <w:pPr>
        <w:jc w:val="both"/>
      </w:pPr>
      <w:r>
        <w:rPr>
          <w:lang w:val="sr-Cyrl-RS"/>
        </w:rPr>
        <w:t xml:space="preserve">1. </w:t>
      </w:r>
      <w:r w:rsidR="007F7709">
        <w:rPr>
          <w:lang w:val="sr-Cyrl-RS"/>
        </w:rPr>
        <w:t xml:space="preserve">     </w:t>
      </w:r>
      <w:r>
        <w:rPr>
          <w:b/>
          <w:lang w:val="sr-Cyrl-RS"/>
        </w:rPr>
        <w:t>Ана Лазаревић</w:t>
      </w:r>
      <w:r>
        <w:rPr>
          <w:lang w:val="sr-Cyrl-RS"/>
        </w:rPr>
        <w:t xml:space="preserve"> </w:t>
      </w:r>
      <w:r w:rsidRPr="00806322">
        <w:t>изабран</w:t>
      </w:r>
      <w:r w:rsidRPr="00806322">
        <w:rPr>
          <w:lang w:val="sr-Cyrl-RS"/>
        </w:rPr>
        <w:t>а</w:t>
      </w:r>
      <w:r w:rsidRPr="00806322">
        <w:t xml:space="preserve"> је у звање ИСТРАЖИВАЧ -</w:t>
      </w:r>
      <w:r w:rsidRPr="00806322">
        <w:rPr>
          <w:lang w:val="en-US"/>
        </w:rPr>
        <w:t xml:space="preserve"> </w:t>
      </w:r>
      <w:r w:rsidRPr="00806322">
        <w:t>ПРИПРАВНИК,</w:t>
      </w:r>
      <w:r w:rsidRPr="00806322">
        <w:rPr>
          <w:lang w:val="sr-Cyrl-RS"/>
        </w:rPr>
        <w:t xml:space="preserve"> </w:t>
      </w:r>
      <w:r w:rsidRPr="00806322">
        <w:t xml:space="preserve">на Одељењу за </w:t>
      </w:r>
      <w:r>
        <w:rPr>
          <w:lang w:val="sr-Cyrl-RS"/>
        </w:rPr>
        <w:t>педагогију и андрагогију.</w:t>
      </w:r>
    </w:p>
    <w:p w14:paraId="63121715" w14:textId="2A0938F4" w:rsidR="009311E7" w:rsidRDefault="009311E7" w:rsidP="009311E7">
      <w:pPr>
        <w:jc w:val="both"/>
        <w:rPr>
          <w:b/>
          <w:color w:val="FF0000"/>
          <w:lang w:val="sr-Cyrl-RS"/>
        </w:rPr>
      </w:pPr>
      <w:r>
        <w:t>Укупан број гласова:</w:t>
      </w:r>
      <w:r w:rsidRPr="00A41BD7">
        <w:rPr>
          <w:lang w:val="en-US"/>
        </w:rPr>
        <w:t xml:space="preserve"> </w:t>
      </w:r>
      <w:r>
        <w:rPr>
          <w:b/>
          <w:color w:val="FF0000"/>
          <w:sz w:val="28"/>
          <w:szCs w:val="28"/>
          <w:lang w:val="sr-Latn-RS"/>
        </w:rPr>
        <w:t>26</w:t>
      </w:r>
      <w:r w:rsidR="00AC2E7D">
        <w:rPr>
          <w:b/>
          <w:color w:val="FF0000"/>
          <w:sz w:val="28"/>
          <w:szCs w:val="28"/>
          <w:lang w:val="sr-Latn-RS"/>
        </w:rPr>
        <w:t>7</w:t>
      </w:r>
      <w:r>
        <w:rPr>
          <w:b/>
          <w:color w:val="FF0000"/>
          <w:sz w:val="28"/>
          <w:szCs w:val="28"/>
          <w:lang w:val="sr-Latn-RS"/>
        </w:rPr>
        <w:t xml:space="preserve"> </w:t>
      </w:r>
      <w:r w:rsidRPr="00345199">
        <w:rPr>
          <w:b/>
          <w:color w:val="FF0000"/>
          <w:lang w:val="en-US"/>
        </w:rPr>
        <w:t>ЗА</w:t>
      </w:r>
    </w:p>
    <w:p w14:paraId="7D630F82" w14:textId="77777777" w:rsidR="009311E7" w:rsidRDefault="009311E7" w:rsidP="009311E7">
      <w:pPr>
        <w:jc w:val="both"/>
        <w:rPr>
          <w:b/>
          <w:color w:val="FF0000"/>
          <w:lang w:val="sr-Cyrl-RS"/>
        </w:rPr>
      </w:pPr>
    </w:p>
    <w:p w14:paraId="0DBE6E8E" w14:textId="54EA0B79" w:rsidR="007F7709" w:rsidRPr="00806322" w:rsidRDefault="009311E7" w:rsidP="007F7709">
      <w:pPr>
        <w:jc w:val="both"/>
      </w:pPr>
      <w:r w:rsidRPr="009311E7">
        <w:rPr>
          <w:color w:val="000000" w:themeColor="text1"/>
          <w:lang w:val="sr-Cyrl-RS"/>
        </w:rPr>
        <w:t>2</w:t>
      </w:r>
      <w:r w:rsidR="007F7709">
        <w:rPr>
          <w:color w:val="000000" w:themeColor="text1"/>
          <w:lang w:val="sr-Cyrl-RS"/>
        </w:rPr>
        <w:t xml:space="preserve">.    </w:t>
      </w:r>
      <w:r w:rsidR="007F7709">
        <w:rPr>
          <w:b/>
          <w:lang w:val="sr-Cyrl-RS"/>
        </w:rPr>
        <w:t>Милица Стевић</w:t>
      </w:r>
      <w:r w:rsidR="007F7709">
        <w:rPr>
          <w:lang w:val="sr-Cyrl-RS"/>
        </w:rPr>
        <w:t xml:space="preserve"> </w:t>
      </w:r>
      <w:r w:rsidR="007F7709" w:rsidRPr="00806322">
        <w:t>изабран</w:t>
      </w:r>
      <w:r w:rsidR="007F7709" w:rsidRPr="00806322">
        <w:rPr>
          <w:lang w:val="sr-Cyrl-RS"/>
        </w:rPr>
        <w:t>а</w:t>
      </w:r>
      <w:r w:rsidR="007F7709" w:rsidRPr="00806322">
        <w:t xml:space="preserve"> је у звање ИСТРАЖИВАЧ -</w:t>
      </w:r>
      <w:r w:rsidR="007F7709" w:rsidRPr="00806322">
        <w:rPr>
          <w:lang w:val="en-US"/>
        </w:rPr>
        <w:t xml:space="preserve"> </w:t>
      </w:r>
      <w:r w:rsidR="007F7709" w:rsidRPr="00806322">
        <w:t>ПРИПРАВНИК,</w:t>
      </w:r>
      <w:r w:rsidR="007F7709" w:rsidRPr="00806322">
        <w:rPr>
          <w:lang w:val="sr-Cyrl-RS"/>
        </w:rPr>
        <w:t xml:space="preserve"> </w:t>
      </w:r>
      <w:r w:rsidR="007F7709" w:rsidRPr="00806322">
        <w:t xml:space="preserve">на Одељењу за </w:t>
      </w:r>
      <w:r w:rsidR="007F7709">
        <w:rPr>
          <w:lang w:val="sr-Cyrl-RS"/>
        </w:rPr>
        <w:t>социологију.</w:t>
      </w:r>
    </w:p>
    <w:p w14:paraId="75D0FF91" w14:textId="44483631" w:rsidR="007F7709" w:rsidRDefault="007F7709" w:rsidP="007F7709">
      <w:pPr>
        <w:jc w:val="both"/>
        <w:rPr>
          <w:b/>
          <w:color w:val="FF0000"/>
          <w:lang w:val="sr-Cyrl-RS"/>
        </w:rPr>
      </w:pPr>
      <w:r>
        <w:t>Укупан број гласова:</w:t>
      </w:r>
      <w:r w:rsidRPr="00A41BD7">
        <w:rPr>
          <w:lang w:val="en-US"/>
        </w:rPr>
        <w:t xml:space="preserve"> </w:t>
      </w:r>
      <w:r>
        <w:rPr>
          <w:b/>
          <w:color w:val="FF0000"/>
          <w:sz w:val="28"/>
          <w:szCs w:val="28"/>
          <w:lang w:val="sr-Latn-RS"/>
        </w:rPr>
        <w:t>26</w:t>
      </w:r>
      <w:r w:rsidR="00AC2E7D">
        <w:rPr>
          <w:b/>
          <w:color w:val="FF0000"/>
          <w:sz w:val="28"/>
          <w:szCs w:val="28"/>
          <w:lang w:val="sr-Latn-RS"/>
        </w:rPr>
        <w:t>7</w:t>
      </w:r>
      <w:r>
        <w:rPr>
          <w:b/>
          <w:color w:val="FF0000"/>
          <w:sz w:val="28"/>
          <w:szCs w:val="28"/>
          <w:lang w:val="sr-Latn-RS"/>
        </w:rPr>
        <w:t xml:space="preserve"> </w:t>
      </w:r>
      <w:r w:rsidRPr="00345199">
        <w:rPr>
          <w:b/>
          <w:color w:val="FF0000"/>
          <w:lang w:val="en-US"/>
        </w:rPr>
        <w:t>ЗА</w:t>
      </w:r>
    </w:p>
    <w:p w14:paraId="62343F6A" w14:textId="77777777" w:rsidR="007F7709" w:rsidRPr="007F7709" w:rsidRDefault="007F7709" w:rsidP="007F7709">
      <w:pPr>
        <w:jc w:val="both"/>
        <w:rPr>
          <w:b/>
          <w:color w:val="FF0000"/>
          <w:lang w:val="sr-Cyrl-RS"/>
        </w:rPr>
      </w:pPr>
    </w:p>
    <w:p w14:paraId="5B4FC8DF" w14:textId="7A9E8B07" w:rsidR="007F7709" w:rsidRPr="00806322" w:rsidRDefault="007F7709" w:rsidP="007F7709">
      <w:pPr>
        <w:jc w:val="both"/>
      </w:pPr>
      <w:r>
        <w:rPr>
          <w:color w:val="000000" w:themeColor="text1"/>
          <w:lang w:val="sr-Cyrl-RS"/>
        </w:rPr>
        <w:t xml:space="preserve">3.    </w:t>
      </w:r>
      <w:r>
        <w:rPr>
          <w:b/>
          <w:lang w:val="sr-Cyrl-RS"/>
        </w:rPr>
        <w:t>Богољуб Хомшек</w:t>
      </w:r>
      <w:r>
        <w:rPr>
          <w:lang w:val="sr-Cyrl-RS"/>
        </w:rPr>
        <w:t xml:space="preserve"> </w:t>
      </w:r>
      <w:r w:rsidRPr="00806322">
        <w:t>изабран је у звање ИСТРАЖИВАЧ -</w:t>
      </w:r>
      <w:r w:rsidRPr="00806322">
        <w:rPr>
          <w:lang w:val="en-US"/>
        </w:rPr>
        <w:t xml:space="preserve"> </w:t>
      </w:r>
      <w:r w:rsidRPr="00806322">
        <w:t>ПРИПРАВНИК,</w:t>
      </w:r>
      <w:r w:rsidRPr="00806322">
        <w:rPr>
          <w:lang w:val="sr-Cyrl-RS"/>
        </w:rPr>
        <w:t xml:space="preserve"> </w:t>
      </w:r>
      <w:r w:rsidRPr="00806322">
        <w:t xml:space="preserve">на Одељењу за </w:t>
      </w:r>
      <w:r>
        <w:rPr>
          <w:lang w:val="sr-Cyrl-RS"/>
        </w:rPr>
        <w:t>социологију.</w:t>
      </w:r>
    </w:p>
    <w:p w14:paraId="22459365" w14:textId="6F8934A3" w:rsidR="007F7709" w:rsidRDefault="007F7709" w:rsidP="007F7709">
      <w:pPr>
        <w:jc w:val="both"/>
        <w:rPr>
          <w:b/>
          <w:color w:val="FF0000"/>
          <w:lang w:val="sr-Cyrl-RS"/>
        </w:rPr>
      </w:pPr>
      <w:r>
        <w:t>Укупан број гласова:</w:t>
      </w:r>
      <w:r w:rsidRPr="00A41BD7">
        <w:rPr>
          <w:lang w:val="en-US"/>
        </w:rPr>
        <w:t xml:space="preserve"> </w:t>
      </w:r>
      <w:r w:rsidR="00AC2E7D">
        <w:rPr>
          <w:b/>
          <w:color w:val="FF0000"/>
          <w:sz w:val="28"/>
          <w:szCs w:val="28"/>
          <w:lang w:val="sr-Latn-RS"/>
        </w:rPr>
        <w:t>267</w:t>
      </w:r>
      <w:r>
        <w:rPr>
          <w:b/>
          <w:color w:val="FF0000"/>
          <w:sz w:val="28"/>
          <w:szCs w:val="28"/>
          <w:lang w:val="sr-Latn-RS"/>
        </w:rPr>
        <w:t xml:space="preserve"> </w:t>
      </w:r>
      <w:r w:rsidRPr="00345199">
        <w:rPr>
          <w:b/>
          <w:color w:val="FF0000"/>
          <w:lang w:val="en-US"/>
        </w:rPr>
        <w:t>ЗА</w:t>
      </w:r>
    </w:p>
    <w:p w14:paraId="2048F62A" w14:textId="77777777" w:rsidR="007F7709" w:rsidRPr="007F7709" w:rsidRDefault="007F7709" w:rsidP="007F7709">
      <w:pPr>
        <w:jc w:val="both"/>
        <w:rPr>
          <w:b/>
          <w:color w:val="FF0000"/>
          <w:lang w:val="sr-Cyrl-RS"/>
        </w:rPr>
      </w:pPr>
    </w:p>
    <w:p w14:paraId="093ABB25" w14:textId="77777777" w:rsidR="007F7709" w:rsidRPr="00806322" w:rsidRDefault="007F7709" w:rsidP="007F7709">
      <w:pPr>
        <w:jc w:val="both"/>
      </w:pPr>
      <w:r>
        <w:rPr>
          <w:color w:val="000000" w:themeColor="text1"/>
          <w:lang w:val="sr-Cyrl-RS"/>
        </w:rPr>
        <w:t xml:space="preserve">4.    </w:t>
      </w:r>
      <w:r>
        <w:rPr>
          <w:b/>
          <w:lang w:val="sr-Cyrl-RS"/>
        </w:rPr>
        <w:t>Пеђа Перић</w:t>
      </w:r>
      <w:r>
        <w:rPr>
          <w:lang w:val="sr-Cyrl-RS"/>
        </w:rPr>
        <w:t xml:space="preserve"> </w:t>
      </w:r>
      <w:r w:rsidRPr="00806322">
        <w:t>изабран је у звање ИСТРАЖИВАЧ -</w:t>
      </w:r>
      <w:r w:rsidRPr="00806322">
        <w:rPr>
          <w:lang w:val="en-US"/>
        </w:rPr>
        <w:t xml:space="preserve"> </w:t>
      </w:r>
      <w:r w:rsidRPr="00806322">
        <w:t>ПРИПРАВНИК,</w:t>
      </w:r>
      <w:r w:rsidRPr="00806322">
        <w:rPr>
          <w:lang w:val="sr-Cyrl-RS"/>
        </w:rPr>
        <w:t xml:space="preserve"> </w:t>
      </w:r>
      <w:r w:rsidRPr="00806322">
        <w:t xml:space="preserve">на Одељењу за </w:t>
      </w:r>
      <w:r>
        <w:rPr>
          <w:lang w:val="sr-Cyrl-RS"/>
        </w:rPr>
        <w:t>археологију.</w:t>
      </w:r>
    </w:p>
    <w:p w14:paraId="0ACE1D5C" w14:textId="2ECAD596" w:rsidR="007F7709" w:rsidRDefault="007F7709" w:rsidP="007F7709">
      <w:pPr>
        <w:jc w:val="both"/>
        <w:rPr>
          <w:b/>
          <w:color w:val="FF0000"/>
          <w:lang w:val="sr-Cyrl-RS"/>
        </w:rPr>
      </w:pPr>
      <w:r>
        <w:t>Укупан број гласова:</w:t>
      </w:r>
      <w:r w:rsidRPr="00A41BD7">
        <w:rPr>
          <w:lang w:val="en-US"/>
        </w:rPr>
        <w:t xml:space="preserve"> </w:t>
      </w:r>
      <w:r w:rsidR="00AC2E7D">
        <w:rPr>
          <w:b/>
          <w:color w:val="FF0000"/>
          <w:sz w:val="28"/>
          <w:szCs w:val="28"/>
          <w:lang w:val="sr-Latn-RS"/>
        </w:rPr>
        <w:t>267</w:t>
      </w:r>
      <w:r>
        <w:rPr>
          <w:b/>
          <w:color w:val="FF0000"/>
          <w:sz w:val="28"/>
          <w:szCs w:val="28"/>
          <w:lang w:val="sr-Latn-RS"/>
        </w:rPr>
        <w:t xml:space="preserve"> </w:t>
      </w:r>
      <w:r w:rsidRPr="00345199">
        <w:rPr>
          <w:b/>
          <w:color w:val="FF0000"/>
          <w:lang w:val="en-US"/>
        </w:rPr>
        <w:t>ЗА</w:t>
      </w:r>
    </w:p>
    <w:p w14:paraId="38C6FED6" w14:textId="77777777" w:rsidR="007F7709" w:rsidRPr="007F7709" w:rsidRDefault="007F7709" w:rsidP="007F7709">
      <w:pPr>
        <w:jc w:val="both"/>
        <w:rPr>
          <w:b/>
          <w:color w:val="FF0000"/>
          <w:lang w:val="sr-Cyrl-RS"/>
        </w:rPr>
      </w:pPr>
    </w:p>
    <w:p w14:paraId="3FF7E5E2" w14:textId="4E99DEA4" w:rsidR="007F7709" w:rsidRPr="00806322" w:rsidRDefault="007F7709" w:rsidP="007F7709">
      <w:pPr>
        <w:jc w:val="both"/>
      </w:pPr>
      <w:r>
        <w:rPr>
          <w:color w:val="000000" w:themeColor="text1"/>
          <w:lang w:val="sr-Cyrl-RS"/>
        </w:rPr>
        <w:t xml:space="preserve">5.   </w:t>
      </w:r>
      <w:r>
        <w:rPr>
          <w:b/>
          <w:lang w:val="sr-Cyrl-RS"/>
        </w:rPr>
        <w:t>Јована Петровић</w:t>
      </w:r>
      <w:r>
        <w:rPr>
          <w:lang w:val="sr-Cyrl-RS"/>
        </w:rPr>
        <w:t xml:space="preserve"> </w:t>
      </w:r>
      <w:r>
        <w:t>изабра</w:t>
      </w:r>
      <w:r>
        <w:rPr>
          <w:lang w:val="sr-Cyrl-RS"/>
        </w:rPr>
        <w:t>на</w:t>
      </w:r>
      <w:r w:rsidRPr="00806322">
        <w:t xml:space="preserve"> је у звање ИСТРАЖИВАЧ -</w:t>
      </w:r>
      <w:r w:rsidRPr="00806322">
        <w:rPr>
          <w:lang w:val="en-US"/>
        </w:rPr>
        <w:t xml:space="preserve"> </w:t>
      </w:r>
      <w:r w:rsidRPr="00806322">
        <w:t>ПРИПРАВНИК,</w:t>
      </w:r>
      <w:r w:rsidRPr="00806322">
        <w:rPr>
          <w:lang w:val="sr-Cyrl-RS"/>
        </w:rPr>
        <w:t xml:space="preserve"> </w:t>
      </w:r>
      <w:r w:rsidRPr="00806322">
        <w:t xml:space="preserve">на Одељењу за </w:t>
      </w:r>
      <w:r>
        <w:rPr>
          <w:lang w:val="sr-Cyrl-RS"/>
        </w:rPr>
        <w:t>археологију.</w:t>
      </w:r>
    </w:p>
    <w:p w14:paraId="35C0830A" w14:textId="1B9BDE8E" w:rsidR="007F7709" w:rsidRDefault="007F7709" w:rsidP="007F7709">
      <w:pPr>
        <w:jc w:val="both"/>
        <w:rPr>
          <w:b/>
          <w:color w:val="FF0000"/>
          <w:lang w:val="sr-Cyrl-RS"/>
        </w:rPr>
      </w:pPr>
      <w:r>
        <w:t>Укупан број гласова:</w:t>
      </w:r>
      <w:r w:rsidRPr="00A41BD7">
        <w:rPr>
          <w:lang w:val="en-US"/>
        </w:rPr>
        <w:t xml:space="preserve"> </w:t>
      </w:r>
      <w:r w:rsidR="00AC2E7D">
        <w:rPr>
          <w:b/>
          <w:color w:val="FF0000"/>
          <w:sz w:val="28"/>
          <w:szCs w:val="28"/>
          <w:lang w:val="sr-Latn-RS"/>
        </w:rPr>
        <w:t>267</w:t>
      </w:r>
      <w:r>
        <w:rPr>
          <w:b/>
          <w:color w:val="FF0000"/>
          <w:sz w:val="28"/>
          <w:szCs w:val="28"/>
          <w:lang w:val="sr-Latn-RS"/>
        </w:rPr>
        <w:t xml:space="preserve"> </w:t>
      </w:r>
      <w:r w:rsidRPr="00345199">
        <w:rPr>
          <w:b/>
          <w:color w:val="FF0000"/>
          <w:lang w:val="en-US"/>
        </w:rPr>
        <w:t>ЗА</w:t>
      </w:r>
    </w:p>
    <w:p w14:paraId="6B4615EC" w14:textId="77777777" w:rsidR="007F7709" w:rsidRPr="007F7709" w:rsidRDefault="007F7709" w:rsidP="007F7709">
      <w:pPr>
        <w:jc w:val="both"/>
        <w:rPr>
          <w:b/>
          <w:color w:val="FF0000"/>
          <w:lang w:val="sr-Cyrl-RS"/>
        </w:rPr>
      </w:pPr>
    </w:p>
    <w:p w14:paraId="28026561" w14:textId="7EF7F0DC" w:rsidR="007F7709" w:rsidRPr="00806322" w:rsidRDefault="007F7709" w:rsidP="007F7709">
      <w:pPr>
        <w:jc w:val="both"/>
      </w:pPr>
      <w:r>
        <w:rPr>
          <w:color w:val="000000" w:themeColor="text1"/>
          <w:lang w:val="sr-Cyrl-RS"/>
        </w:rPr>
        <w:t xml:space="preserve">6.      </w:t>
      </w:r>
      <w:r>
        <w:rPr>
          <w:b/>
          <w:lang w:val="sr-Cyrl-RS"/>
        </w:rPr>
        <w:t>Срећко Гутић</w:t>
      </w:r>
      <w:r>
        <w:rPr>
          <w:lang w:val="sr-Cyrl-RS"/>
        </w:rPr>
        <w:t xml:space="preserve"> </w:t>
      </w:r>
      <w:r>
        <w:t>изабра</w:t>
      </w:r>
      <w:r>
        <w:rPr>
          <w:lang w:val="sr-Cyrl-RS"/>
        </w:rPr>
        <w:t>н</w:t>
      </w:r>
      <w:r w:rsidRPr="00806322">
        <w:t xml:space="preserve"> је у звање ИСТРАЖИВАЧ -</w:t>
      </w:r>
      <w:r w:rsidRPr="00806322">
        <w:rPr>
          <w:lang w:val="en-US"/>
        </w:rPr>
        <w:t xml:space="preserve"> </w:t>
      </w:r>
      <w:r w:rsidRPr="00806322">
        <w:t>ПРИПРАВНИК,</w:t>
      </w:r>
      <w:r w:rsidRPr="00806322">
        <w:rPr>
          <w:lang w:val="sr-Cyrl-RS"/>
        </w:rPr>
        <w:t xml:space="preserve"> </w:t>
      </w:r>
      <w:r w:rsidRPr="00806322">
        <w:t xml:space="preserve">на Одељењу за </w:t>
      </w:r>
      <w:r>
        <w:rPr>
          <w:lang w:val="sr-Cyrl-RS"/>
        </w:rPr>
        <w:t>психологију.</w:t>
      </w:r>
    </w:p>
    <w:p w14:paraId="228534C4" w14:textId="6685D6BD" w:rsidR="007F7709" w:rsidRDefault="007F7709" w:rsidP="007F7709">
      <w:pPr>
        <w:jc w:val="both"/>
        <w:rPr>
          <w:b/>
          <w:color w:val="FF0000"/>
          <w:lang w:val="sr-Cyrl-RS"/>
        </w:rPr>
      </w:pPr>
      <w:r>
        <w:t>Укупан број гласова:</w:t>
      </w:r>
      <w:r w:rsidRPr="00A41BD7">
        <w:rPr>
          <w:lang w:val="en-US"/>
        </w:rPr>
        <w:t xml:space="preserve"> </w:t>
      </w:r>
      <w:r w:rsidR="00AC2E7D">
        <w:rPr>
          <w:b/>
          <w:color w:val="FF0000"/>
          <w:sz w:val="28"/>
          <w:szCs w:val="28"/>
          <w:lang w:val="sr-Latn-RS"/>
        </w:rPr>
        <w:t>267</w:t>
      </w:r>
      <w:r>
        <w:rPr>
          <w:b/>
          <w:color w:val="FF0000"/>
          <w:sz w:val="28"/>
          <w:szCs w:val="28"/>
          <w:lang w:val="sr-Latn-RS"/>
        </w:rPr>
        <w:t xml:space="preserve"> </w:t>
      </w:r>
      <w:r w:rsidRPr="00345199">
        <w:rPr>
          <w:b/>
          <w:color w:val="FF0000"/>
          <w:lang w:val="en-US"/>
        </w:rPr>
        <w:t>ЗА</w:t>
      </w:r>
    </w:p>
    <w:p w14:paraId="5C56F89E" w14:textId="710E4C20" w:rsidR="009311E7" w:rsidRPr="009311E7" w:rsidRDefault="009311E7" w:rsidP="009311E7">
      <w:pPr>
        <w:jc w:val="both"/>
        <w:rPr>
          <w:color w:val="000000" w:themeColor="text1"/>
          <w:lang w:val="sr-Cyrl-RS"/>
        </w:rPr>
      </w:pPr>
    </w:p>
    <w:p w14:paraId="17D0461D" w14:textId="77777777" w:rsidR="007F7709" w:rsidRPr="00806322" w:rsidRDefault="007F7709" w:rsidP="007F7709">
      <w:pPr>
        <w:jc w:val="both"/>
      </w:pPr>
      <w:r>
        <w:rPr>
          <w:color w:val="000000" w:themeColor="text1"/>
          <w:lang w:val="sr-Cyrl-RS"/>
        </w:rPr>
        <w:t xml:space="preserve">7.      </w:t>
      </w:r>
      <w:r>
        <w:rPr>
          <w:b/>
          <w:lang w:val="sr-Cyrl-RS"/>
        </w:rPr>
        <w:t>Тамара Ђокић</w:t>
      </w:r>
      <w:r>
        <w:rPr>
          <w:lang w:val="sr-Cyrl-RS"/>
        </w:rPr>
        <w:t xml:space="preserve"> </w:t>
      </w:r>
      <w:r>
        <w:t>изабра</w:t>
      </w:r>
      <w:r>
        <w:rPr>
          <w:lang w:val="sr-Cyrl-RS"/>
        </w:rPr>
        <w:t>на</w:t>
      </w:r>
      <w:r w:rsidRPr="00806322">
        <w:t xml:space="preserve"> је у звање ИСТРАЖИВАЧ -</w:t>
      </w:r>
      <w:r w:rsidRPr="00806322">
        <w:rPr>
          <w:lang w:val="en-US"/>
        </w:rPr>
        <w:t xml:space="preserve"> </w:t>
      </w:r>
      <w:r w:rsidRPr="00806322">
        <w:t>ПРИПРАВНИК,</w:t>
      </w:r>
      <w:r w:rsidRPr="00806322">
        <w:rPr>
          <w:lang w:val="sr-Cyrl-RS"/>
        </w:rPr>
        <w:t xml:space="preserve"> </w:t>
      </w:r>
      <w:r w:rsidRPr="00806322">
        <w:t xml:space="preserve">на Одељењу за </w:t>
      </w:r>
      <w:r>
        <w:rPr>
          <w:lang w:val="sr-Cyrl-RS"/>
        </w:rPr>
        <w:t>психологију.</w:t>
      </w:r>
    </w:p>
    <w:p w14:paraId="08A8759C" w14:textId="0F4DEF8D" w:rsidR="007F7709" w:rsidRDefault="007F7709" w:rsidP="007F7709">
      <w:pPr>
        <w:jc w:val="both"/>
        <w:rPr>
          <w:b/>
          <w:color w:val="FF0000"/>
          <w:lang w:val="sr-Cyrl-RS"/>
        </w:rPr>
      </w:pPr>
      <w:r>
        <w:t>Укупан број гласова:</w:t>
      </w:r>
      <w:r w:rsidRPr="00A41BD7">
        <w:rPr>
          <w:lang w:val="en-US"/>
        </w:rPr>
        <w:t xml:space="preserve"> </w:t>
      </w:r>
      <w:r w:rsidR="00AC2E7D">
        <w:rPr>
          <w:b/>
          <w:color w:val="FF0000"/>
          <w:sz w:val="28"/>
          <w:szCs w:val="28"/>
          <w:lang w:val="sr-Latn-RS"/>
        </w:rPr>
        <w:t>267</w:t>
      </w:r>
      <w:r>
        <w:rPr>
          <w:b/>
          <w:color w:val="FF0000"/>
          <w:sz w:val="28"/>
          <w:szCs w:val="28"/>
          <w:lang w:val="sr-Latn-RS"/>
        </w:rPr>
        <w:t xml:space="preserve"> </w:t>
      </w:r>
      <w:r w:rsidRPr="00345199">
        <w:rPr>
          <w:b/>
          <w:color w:val="FF0000"/>
          <w:lang w:val="en-US"/>
        </w:rPr>
        <w:t>ЗА</w:t>
      </w:r>
    </w:p>
    <w:p w14:paraId="0F8CB21F" w14:textId="77777777" w:rsidR="009311E7" w:rsidRDefault="009311E7" w:rsidP="009311E7">
      <w:pPr>
        <w:jc w:val="both"/>
        <w:rPr>
          <w:b/>
          <w:color w:val="FF0000"/>
          <w:lang w:val="sr-Cyrl-RS"/>
        </w:rPr>
      </w:pPr>
    </w:p>
    <w:p w14:paraId="3A771F02" w14:textId="77777777" w:rsidR="007F7709" w:rsidRPr="00806322" w:rsidRDefault="007F7709" w:rsidP="007F7709">
      <w:pPr>
        <w:jc w:val="both"/>
      </w:pPr>
      <w:r>
        <w:rPr>
          <w:color w:val="000000" w:themeColor="text1"/>
          <w:lang w:val="sr-Cyrl-RS"/>
        </w:rPr>
        <w:t xml:space="preserve">8.      </w:t>
      </w:r>
      <w:r>
        <w:rPr>
          <w:b/>
          <w:lang w:val="sr-Cyrl-RS"/>
        </w:rPr>
        <w:t>Ленка Протић</w:t>
      </w:r>
      <w:r>
        <w:rPr>
          <w:lang w:val="sr-Cyrl-RS"/>
        </w:rPr>
        <w:t xml:space="preserve"> </w:t>
      </w:r>
      <w:r>
        <w:t>изабра</w:t>
      </w:r>
      <w:r>
        <w:rPr>
          <w:lang w:val="sr-Cyrl-RS"/>
        </w:rPr>
        <w:t>на</w:t>
      </w:r>
      <w:r w:rsidRPr="00806322">
        <w:t xml:space="preserve"> је у звање ИСТРАЖИВАЧ -</w:t>
      </w:r>
      <w:r w:rsidRPr="00806322">
        <w:rPr>
          <w:lang w:val="en-US"/>
        </w:rPr>
        <w:t xml:space="preserve"> </w:t>
      </w:r>
      <w:r w:rsidRPr="00806322">
        <w:t>ПРИПРАВНИК,</w:t>
      </w:r>
      <w:r w:rsidRPr="00806322">
        <w:rPr>
          <w:lang w:val="sr-Cyrl-RS"/>
        </w:rPr>
        <w:t xml:space="preserve"> </w:t>
      </w:r>
      <w:r w:rsidRPr="00806322">
        <w:t xml:space="preserve">на Одељењу за </w:t>
      </w:r>
      <w:r>
        <w:rPr>
          <w:lang w:val="sr-Cyrl-RS"/>
        </w:rPr>
        <w:t>психологију.</w:t>
      </w:r>
    </w:p>
    <w:p w14:paraId="3065EB44" w14:textId="5D89ED4C" w:rsidR="007F7709" w:rsidRDefault="007F7709" w:rsidP="007F7709">
      <w:pPr>
        <w:jc w:val="both"/>
        <w:rPr>
          <w:b/>
          <w:color w:val="FF0000"/>
          <w:lang w:val="sr-Cyrl-RS"/>
        </w:rPr>
      </w:pPr>
      <w:r>
        <w:t>Укупан број гласова:</w:t>
      </w:r>
      <w:r w:rsidRPr="00A41BD7">
        <w:rPr>
          <w:lang w:val="en-US"/>
        </w:rPr>
        <w:t xml:space="preserve"> </w:t>
      </w:r>
      <w:r w:rsidR="00AC2E7D">
        <w:rPr>
          <w:b/>
          <w:color w:val="FF0000"/>
          <w:sz w:val="28"/>
          <w:szCs w:val="28"/>
          <w:lang w:val="sr-Latn-RS"/>
        </w:rPr>
        <w:t>267</w:t>
      </w:r>
      <w:r>
        <w:rPr>
          <w:b/>
          <w:color w:val="FF0000"/>
          <w:sz w:val="28"/>
          <w:szCs w:val="28"/>
          <w:lang w:val="sr-Latn-RS"/>
        </w:rPr>
        <w:t xml:space="preserve"> </w:t>
      </w:r>
      <w:r w:rsidRPr="00345199">
        <w:rPr>
          <w:b/>
          <w:color w:val="FF0000"/>
          <w:lang w:val="en-US"/>
        </w:rPr>
        <w:t>ЗА</w:t>
      </w:r>
    </w:p>
    <w:p w14:paraId="6D8AFD2F" w14:textId="77777777" w:rsidR="007F7709" w:rsidRPr="007F7709" w:rsidRDefault="007F7709" w:rsidP="007F7709">
      <w:pPr>
        <w:jc w:val="both"/>
        <w:rPr>
          <w:b/>
          <w:color w:val="FF0000"/>
          <w:lang w:val="sr-Cyrl-RS"/>
        </w:rPr>
      </w:pPr>
    </w:p>
    <w:p w14:paraId="11419D16" w14:textId="63C764BE" w:rsidR="007F7709" w:rsidRPr="00806322" w:rsidRDefault="007F7709" w:rsidP="007F7709">
      <w:pPr>
        <w:jc w:val="both"/>
      </w:pPr>
      <w:r>
        <w:rPr>
          <w:color w:val="000000" w:themeColor="text1"/>
          <w:lang w:val="sr-Cyrl-RS"/>
        </w:rPr>
        <w:t xml:space="preserve">9.   </w:t>
      </w:r>
      <w:r>
        <w:rPr>
          <w:b/>
          <w:lang w:val="sr-Cyrl-RS"/>
        </w:rPr>
        <w:t>Сара Дојчиновић</w:t>
      </w:r>
      <w:r>
        <w:rPr>
          <w:lang w:val="sr-Cyrl-RS"/>
        </w:rPr>
        <w:t xml:space="preserve"> </w:t>
      </w:r>
      <w:r>
        <w:t>изабра</w:t>
      </w:r>
      <w:r>
        <w:rPr>
          <w:lang w:val="sr-Cyrl-RS"/>
        </w:rPr>
        <w:t>на</w:t>
      </w:r>
      <w:r w:rsidRPr="00806322">
        <w:t xml:space="preserve"> је у звање ИСТРАЖИВАЧ -</w:t>
      </w:r>
      <w:r w:rsidRPr="00806322">
        <w:rPr>
          <w:lang w:val="en-US"/>
        </w:rPr>
        <w:t xml:space="preserve"> </w:t>
      </w:r>
      <w:r w:rsidRPr="00806322">
        <w:t>ПРИПРАВНИК,</w:t>
      </w:r>
      <w:r w:rsidRPr="00806322">
        <w:rPr>
          <w:lang w:val="sr-Cyrl-RS"/>
        </w:rPr>
        <w:t xml:space="preserve"> </w:t>
      </w:r>
      <w:r w:rsidRPr="00806322">
        <w:t xml:space="preserve">на Одељењу за </w:t>
      </w:r>
      <w:r>
        <w:rPr>
          <w:lang w:val="sr-Cyrl-RS"/>
        </w:rPr>
        <w:t>психологију.</w:t>
      </w:r>
    </w:p>
    <w:p w14:paraId="128E060E" w14:textId="269FB009" w:rsidR="007F7709" w:rsidRDefault="007F7709" w:rsidP="007F7709">
      <w:pPr>
        <w:jc w:val="both"/>
        <w:rPr>
          <w:b/>
          <w:color w:val="FF0000"/>
          <w:lang w:val="sr-Cyrl-RS"/>
        </w:rPr>
      </w:pPr>
      <w:r>
        <w:t>Укупан број гласова:</w:t>
      </w:r>
      <w:r w:rsidRPr="00A41BD7">
        <w:rPr>
          <w:lang w:val="en-US"/>
        </w:rPr>
        <w:t xml:space="preserve"> </w:t>
      </w:r>
      <w:r w:rsidR="00AC2E7D">
        <w:rPr>
          <w:b/>
          <w:color w:val="FF0000"/>
          <w:sz w:val="28"/>
          <w:szCs w:val="28"/>
          <w:lang w:val="sr-Latn-RS"/>
        </w:rPr>
        <w:t>267</w:t>
      </w:r>
      <w:r>
        <w:rPr>
          <w:b/>
          <w:color w:val="FF0000"/>
          <w:sz w:val="28"/>
          <w:szCs w:val="28"/>
          <w:lang w:val="sr-Latn-RS"/>
        </w:rPr>
        <w:t xml:space="preserve"> </w:t>
      </w:r>
      <w:r w:rsidRPr="00345199">
        <w:rPr>
          <w:b/>
          <w:color w:val="FF0000"/>
          <w:lang w:val="en-US"/>
        </w:rPr>
        <w:t>ЗА</w:t>
      </w:r>
    </w:p>
    <w:p w14:paraId="46A5F3E4" w14:textId="77777777" w:rsidR="007F7709" w:rsidRPr="007F7709" w:rsidRDefault="007F7709" w:rsidP="007F7709">
      <w:pPr>
        <w:jc w:val="both"/>
        <w:rPr>
          <w:b/>
          <w:color w:val="FF0000"/>
          <w:lang w:val="sr-Cyrl-RS"/>
        </w:rPr>
      </w:pPr>
    </w:p>
    <w:p w14:paraId="65E6F27F" w14:textId="3A8D9E5B" w:rsidR="007F7709" w:rsidRPr="007F7709" w:rsidRDefault="007F7709" w:rsidP="007F7709">
      <w:pPr>
        <w:jc w:val="both"/>
        <w:rPr>
          <w:lang w:val="sr-Cyrl-RS"/>
        </w:rPr>
      </w:pPr>
      <w:r>
        <w:rPr>
          <w:color w:val="000000" w:themeColor="text1"/>
          <w:lang w:val="sr-Cyrl-RS"/>
        </w:rPr>
        <w:t xml:space="preserve">10.   </w:t>
      </w:r>
      <w:r>
        <w:rPr>
          <w:b/>
          <w:lang w:val="sr-Cyrl-RS"/>
        </w:rPr>
        <w:t>Маријана Виторовић</w:t>
      </w:r>
      <w:r>
        <w:rPr>
          <w:lang w:val="sr-Cyrl-RS"/>
        </w:rPr>
        <w:t xml:space="preserve"> </w:t>
      </w:r>
      <w:r>
        <w:t>изабра</w:t>
      </w:r>
      <w:r>
        <w:rPr>
          <w:lang w:val="sr-Cyrl-RS"/>
        </w:rPr>
        <w:t>на</w:t>
      </w:r>
      <w:r w:rsidRPr="00806322">
        <w:t xml:space="preserve"> је у звање ИСТРАЖИВАЧ -</w:t>
      </w:r>
      <w:r w:rsidRPr="00806322">
        <w:rPr>
          <w:lang w:val="en-US"/>
        </w:rPr>
        <w:t xml:space="preserve"> </w:t>
      </w:r>
      <w:r w:rsidRPr="00806322">
        <w:t>ПРИПРАВНИК,</w:t>
      </w:r>
      <w:r w:rsidRPr="00806322">
        <w:rPr>
          <w:lang w:val="sr-Cyrl-RS"/>
        </w:rPr>
        <w:t xml:space="preserve"> </w:t>
      </w:r>
      <w:r w:rsidRPr="00806322">
        <w:t xml:space="preserve">на Одељењу за </w:t>
      </w:r>
      <w:r>
        <w:rPr>
          <w:lang w:val="sr-Cyrl-RS"/>
        </w:rPr>
        <w:t>психологију.</w:t>
      </w:r>
    </w:p>
    <w:p w14:paraId="67F1E9DF" w14:textId="0E992ED6" w:rsidR="007F7709" w:rsidRDefault="007F7709" w:rsidP="007F7709">
      <w:pPr>
        <w:jc w:val="both"/>
        <w:rPr>
          <w:b/>
          <w:color w:val="FF0000"/>
          <w:lang w:val="sr-Cyrl-RS"/>
        </w:rPr>
      </w:pPr>
      <w:r>
        <w:t>Укупан број гласова:</w:t>
      </w:r>
      <w:r w:rsidRPr="00A41BD7">
        <w:rPr>
          <w:lang w:val="en-US"/>
        </w:rPr>
        <w:t xml:space="preserve"> </w:t>
      </w:r>
      <w:r w:rsidR="00AC2E7D">
        <w:rPr>
          <w:b/>
          <w:color w:val="FF0000"/>
          <w:sz w:val="28"/>
          <w:szCs w:val="28"/>
          <w:lang w:val="sr-Latn-RS"/>
        </w:rPr>
        <w:t>267</w:t>
      </w:r>
      <w:r w:rsidRPr="00345199">
        <w:rPr>
          <w:b/>
          <w:color w:val="FF0000"/>
          <w:lang w:val="en-US"/>
        </w:rPr>
        <w:t>ЗА</w:t>
      </w:r>
    </w:p>
    <w:p w14:paraId="239A183E" w14:textId="77777777" w:rsidR="009311E7" w:rsidRDefault="009311E7" w:rsidP="009311E7">
      <w:pPr>
        <w:jc w:val="both"/>
        <w:rPr>
          <w:b/>
          <w:color w:val="FF0000"/>
          <w:lang w:val="sr-Cyrl-RS"/>
        </w:rPr>
      </w:pPr>
    </w:p>
    <w:p w14:paraId="56C3D4D3" w14:textId="77777777" w:rsidR="007F7709" w:rsidRPr="00806322" w:rsidRDefault="007F7709" w:rsidP="007F7709">
      <w:pPr>
        <w:jc w:val="both"/>
      </w:pPr>
      <w:r>
        <w:rPr>
          <w:color w:val="000000" w:themeColor="text1"/>
          <w:lang w:val="sr-Cyrl-RS"/>
        </w:rPr>
        <w:t xml:space="preserve">11.   </w:t>
      </w:r>
      <w:r>
        <w:rPr>
          <w:b/>
          <w:lang w:val="sr-Cyrl-RS"/>
        </w:rPr>
        <w:t>Тамара Мусић</w:t>
      </w:r>
      <w:r>
        <w:rPr>
          <w:lang w:val="sr-Cyrl-RS"/>
        </w:rPr>
        <w:t xml:space="preserve"> </w:t>
      </w:r>
      <w:r>
        <w:t>изабра</w:t>
      </w:r>
      <w:r>
        <w:rPr>
          <w:lang w:val="sr-Cyrl-RS"/>
        </w:rPr>
        <w:t>на</w:t>
      </w:r>
      <w:r w:rsidRPr="00806322">
        <w:t xml:space="preserve"> је у звање ИСТРАЖИВАЧ -</w:t>
      </w:r>
      <w:r w:rsidRPr="00806322">
        <w:rPr>
          <w:lang w:val="en-US"/>
        </w:rPr>
        <w:t xml:space="preserve"> </w:t>
      </w:r>
      <w:r w:rsidRPr="00806322">
        <w:t>ПРИПРАВНИК,</w:t>
      </w:r>
      <w:r w:rsidRPr="00806322">
        <w:rPr>
          <w:lang w:val="sr-Cyrl-RS"/>
        </w:rPr>
        <w:t xml:space="preserve"> </w:t>
      </w:r>
      <w:r w:rsidRPr="00806322">
        <w:t xml:space="preserve">на Одељењу за </w:t>
      </w:r>
      <w:r>
        <w:rPr>
          <w:lang w:val="sr-Cyrl-RS"/>
        </w:rPr>
        <w:t>психологију.</w:t>
      </w:r>
    </w:p>
    <w:p w14:paraId="6BB21570" w14:textId="7FCED9A2" w:rsidR="007F7709" w:rsidRDefault="007F7709" w:rsidP="007F7709">
      <w:pPr>
        <w:jc w:val="both"/>
        <w:rPr>
          <w:b/>
          <w:color w:val="FF0000"/>
          <w:lang w:val="sr-Cyrl-RS"/>
        </w:rPr>
      </w:pPr>
      <w:r>
        <w:t>Укупан број гласова:</w:t>
      </w:r>
      <w:r w:rsidRPr="00A41BD7">
        <w:rPr>
          <w:lang w:val="en-US"/>
        </w:rPr>
        <w:t xml:space="preserve"> </w:t>
      </w:r>
      <w:r w:rsidR="00AC2E7D">
        <w:rPr>
          <w:b/>
          <w:color w:val="FF0000"/>
          <w:sz w:val="28"/>
          <w:szCs w:val="28"/>
          <w:lang w:val="sr-Latn-RS"/>
        </w:rPr>
        <w:t>267</w:t>
      </w:r>
      <w:r w:rsidRPr="00345199">
        <w:rPr>
          <w:b/>
          <w:color w:val="FF0000"/>
          <w:lang w:val="en-US"/>
        </w:rPr>
        <w:t>ЗА</w:t>
      </w:r>
    </w:p>
    <w:p w14:paraId="69A0D937" w14:textId="77777777" w:rsidR="009311E7" w:rsidRDefault="009311E7" w:rsidP="009311E7">
      <w:pPr>
        <w:jc w:val="both"/>
        <w:rPr>
          <w:b/>
          <w:color w:val="FF0000"/>
          <w:lang w:val="sr-Cyrl-RS"/>
        </w:rPr>
      </w:pPr>
    </w:p>
    <w:p w14:paraId="1E8504F8" w14:textId="1349C768" w:rsidR="007F7709" w:rsidRPr="007F7709" w:rsidRDefault="007F7709" w:rsidP="007F7709">
      <w:pPr>
        <w:jc w:val="both"/>
        <w:rPr>
          <w:lang w:val="sr-Cyrl-RS"/>
        </w:rPr>
      </w:pPr>
      <w:r>
        <w:rPr>
          <w:color w:val="000000" w:themeColor="text1"/>
          <w:lang w:val="sr-Cyrl-RS"/>
        </w:rPr>
        <w:t xml:space="preserve">12.  </w:t>
      </w:r>
      <w:r>
        <w:rPr>
          <w:b/>
          <w:lang w:val="sr-Cyrl-RS"/>
        </w:rPr>
        <w:t>Антонија Јовичић</w:t>
      </w:r>
      <w:r>
        <w:rPr>
          <w:lang w:val="sr-Cyrl-RS"/>
        </w:rPr>
        <w:t xml:space="preserve"> </w:t>
      </w:r>
      <w:r>
        <w:t>изабра</w:t>
      </w:r>
      <w:r>
        <w:rPr>
          <w:lang w:val="sr-Cyrl-RS"/>
        </w:rPr>
        <w:t>на</w:t>
      </w:r>
      <w:r w:rsidRPr="00806322">
        <w:t xml:space="preserve"> је у звање ИСТРАЖИВАЧ -</w:t>
      </w:r>
      <w:r w:rsidRPr="00806322">
        <w:rPr>
          <w:lang w:val="en-US"/>
        </w:rPr>
        <w:t xml:space="preserve"> </w:t>
      </w:r>
      <w:r w:rsidRPr="00806322">
        <w:t>ПРИПРАВНИК,</w:t>
      </w:r>
      <w:r w:rsidRPr="00806322">
        <w:rPr>
          <w:lang w:val="sr-Cyrl-RS"/>
        </w:rPr>
        <w:t xml:space="preserve"> </w:t>
      </w:r>
      <w:r w:rsidRPr="00806322">
        <w:t xml:space="preserve">на Одељењу за </w:t>
      </w:r>
      <w:r>
        <w:rPr>
          <w:lang w:val="sr-Cyrl-RS"/>
        </w:rPr>
        <w:t>историју уметности.</w:t>
      </w:r>
    </w:p>
    <w:p w14:paraId="701C595C" w14:textId="7414F59C" w:rsidR="007F7709" w:rsidRDefault="007F7709" w:rsidP="007F7709">
      <w:pPr>
        <w:jc w:val="both"/>
        <w:rPr>
          <w:b/>
          <w:color w:val="FF0000"/>
          <w:lang w:val="sr-Cyrl-RS"/>
        </w:rPr>
      </w:pPr>
      <w:r>
        <w:t>Укупан број гласова:</w:t>
      </w:r>
      <w:r w:rsidRPr="00A41BD7">
        <w:rPr>
          <w:lang w:val="en-US"/>
        </w:rPr>
        <w:t xml:space="preserve"> </w:t>
      </w:r>
      <w:r w:rsidR="00AC2E7D">
        <w:rPr>
          <w:b/>
          <w:color w:val="FF0000"/>
          <w:sz w:val="28"/>
          <w:szCs w:val="28"/>
          <w:lang w:val="sr-Latn-RS"/>
        </w:rPr>
        <w:t>267</w:t>
      </w:r>
      <w:r>
        <w:rPr>
          <w:b/>
          <w:color w:val="FF0000"/>
          <w:sz w:val="28"/>
          <w:szCs w:val="28"/>
          <w:lang w:val="sr-Latn-RS"/>
        </w:rPr>
        <w:t xml:space="preserve"> </w:t>
      </w:r>
      <w:r w:rsidRPr="00345199">
        <w:rPr>
          <w:b/>
          <w:color w:val="FF0000"/>
          <w:lang w:val="en-US"/>
        </w:rPr>
        <w:t>ЗА</w:t>
      </w:r>
    </w:p>
    <w:p w14:paraId="5AB9F2E3" w14:textId="77777777" w:rsidR="009311E7" w:rsidRPr="009311E7" w:rsidRDefault="009311E7" w:rsidP="009311E7">
      <w:pPr>
        <w:jc w:val="both"/>
        <w:rPr>
          <w:b/>
          <w:color w:val="4F81BD" w:themeColor="accent1"/>
          <w:lang w:val="sr-Cyrl-RS"/>
        </w:rPr>
      </w:pPr>
    </w:p>
    <w:p w14:paraId="36316436" w14:textId="77777777" w:rsidR="007F7709" w:rsidRPr="00806322" w:rsidRDefault="007F7709" w:rsidP="007F7709">
      <w:pPr>
        <w:jc w:val="both"/>
      </w:pPr>
      <w:r>
        <w:rPr>
          <w:color w:val="000000" w:themeColor="text1"/>
          <w:lang w:val="sr-Cyrl-RS"/>
        </w:rPr>
        <w:t xml:space="preserve">13.   </w:t>
      </w:r>
      <w:r>
        <w:rPr>
          <w:b/>
          <w:lang w:val="sr-Cyrl-RS"/>
        </w:rPr>
        <w:t>Емилија Аћимовић</w:t>
      </w:r>
      <w:r>
        <w:rPr>
          <w:lang w:val="sr-Cyrl-RS"/>
        </w:rPr>
        <w:t xml:space="preserve"> </w:t>
      </w:r>
      <w:r>
        <w:t>изабра</w:t>
      </w:r>
      <w:r>
        <w:rPr>
          <w:lang w:val="sr-Cyrl-RS"/>
        </w:rPr>
        <w:t>на</w:t>
      </w:r>
      <w:r w:rsidRPr="00806322">
        <w:t xml:space="preserve"> је у звање ИСТРАЖИВАЧ -</w:t>
      </w:r>
      <w:r w:rsidRPr="00806322">
        <w:rPr>
          <w:lang w:val="en-US"/>
        </w:rPr>
        <w:t xml:space="preserve"> </w:t>
      </w:r>
      <w:r w:rsidRPr="00806322">
        <w:t>ПРИПРАВНИК,</w:t>
      </w:r>
      <w:r w:rsidRPr="00806322">
        <w:rPr>
          <w:lang w:val="sr-Cyrl-RS"/>
        </w:rPr>
        <w:t xml:space="preserve"> </w:t>
      </w:r>
      <w:r w:rsidRPr="00806322">
        <w:t xml:space="preserve">на Одељењу за </w:t>
      </w:r>
      <w:r>
        <w:rPr>
          <w:lang w:val="sr-Cyrl-RS"/>
        </w:rPr>
        <w:t>историју уметности.</w:t>
      </w:r>
    </w:p>
    <w:p w14:paraId="3F9DBC08" w14:textId="44769182" w:rsidR="007F7709" w:rsidRDefault="007F7709" w:rsidP="007F7709">
      <w:pPr>
        <w:jc w:val="both"/>
        <w:rPr>
          <w:b/>
          <w:color w:val="FF0000"/>
          <w:lang w:val="sr-Cyrl-RS"/>
        </w:rPr>
      </w:pPr>
      <w:r>
        <w:t>Укупан број гласова:</w:t>
      </w:r>
      <w:r w:rsidRPr="00A41BD7">
        <w:rPr>
          <w:lang w:val="en-US"/>
        </w:rPr>
        <w:t xml:space="preserve"> </w:t>
      </w:r>
      <w:r w:rsidR="00AC2E7D">
        <w:rPr>
          <w:b/>
          <w:color w:val="FF0000"/>
          <w:sz w:val="28"/>
          <w:szCs w:val="28"/>
          <w:lang w:val="sr-Latn-RS"/>
        </w:rPr>
        <w:t>267</w:t>
      </w:r>
      <w:r>
        <w:rPr>
          <w:b/>
          <w:color w:val="FF0000"/>
          <w:sz w:val="28"/>
          <w:szCs w:val="28"/>
          <w:lang w:val="sr-Latn-RS"/>
        </w:rPr>
        <w:t xml:space="preserve"> </w:t>
      </w:r>
      <w:r w:rsidRPr="00345199">
        <w:rPr>
          <w:b/>
          <w:color w:val="FF0000"/>
          <w:lang w:val="en-US"/>
        </w:rPr>
        <w:t>ЗА</w:t>
      </w:r>
    </w:p>
    <w:p w14:paraId="2D9D98CC" w14:textId="77777777" w:rsidR="007F7709" w:rsidRPr="007F7709" w:rsidRDefault="007F7709" w:rsidP="007F7709">
      <w:pPr>
        <w:jc w:val="both"/>
        <w:rPr>
          <w:b/>
          <w:color w:val="FF0000"/>
          <w:lang w:val="sr-Cyrl-RS"/>
        </w:rPr>
      </w:pPr>
    </w:p>
    <w:p w14:paraId="1AC3DBDB" w14:textId="77777777" w:rsidR="007F7709" w:rsidRPr="00806322" w:rsidRDefault="007F7709" w:rsidP="007F7709">
      <w:pPr>
        <w:jc w:val="both"/>
      </w:pPr>
      <w:r>
        <w:rPr>
          <w:color w:val="000000" w:themeColor="text1"/>
          <w:lang w:val="sr-Cyrl-RS"/>
        </w:rPr>
        <w:t xml:space="preserve">14.   </w:t>
      </w:r>
      <w:r>
        <w:rPr>
          <w:b/>
          <w:lang w:val="sr-Cyrl-RS"/>
        </w:rPr>
        <w:t>Алекса Новаковић</w:t>
      </w:r>
      <w:r>
        <w:rPr>
          <w:lang w:val="sr-Cyrl-RS"/>
        </w:rPr>
        <w:t xml:space="preserve"> </w:t>
      </w:r>
      <w:r>
        <w:t>изабра</w:t>
      </w:r>
      <w:r>
        <w:rPr>
          <w:lang w:val="sr-Cyrl-RS"/>
        </w:rPr>
        <w:t>н</w:t>
      </w:r>
      <w:r w:rsidRPr="00806322">
        <w:t xml:space="preserve"> је у звање ИСТРАЖИВАЧ -</w:t>
      </w:r>
      <w:r w:rsidRPr="00806322">
        <w:rPr>
          <w:lang w:val="en-US"/>
        </w:rPr>
        <w:t xml:space="preserve"> </w:t>
      </w:r>
      <w:r w:rsidRPr="00806322">
        <w:t>ПРИПРАВНИК,</w:t>
      </w:r>
      <w:r w:rsidRPr="00806322">
        <w:rPr>
          <w:lang w:val="sr-Cyrl-RS"/>
        </w:rPr>
        <w:t xml:space="preserve"> </w:t>
      </w:r>
      <w:r w:rsidRPr="00806322">
        <w:t xml:space="preserve">на Одељењу за </w:t>
      </w:r>
      <w:r>
        <w:rPr>
          <w:lang w:val="sr-Cyrl-RS"/>
        </w:rPr>
        <w:t>историју уметности.</w:t>
      </w:r>
    </w:p>
    <w:p w14:paraId="174ADA18" w14:textId="38A2D99A" w:rsidR="007F7709" w:rsidRDefault="007F7709" w:rsidP="007F7709">
      <w:pPr>
        <w:jc w:val="both"/>
        <w:rPr>
          <w:b/>
          <w:color w:val="FF0000"/>
          <w:lang w:val="sr-Cyrl-RS"/>
        </w:rPr>
      </w:pPr>
      <w:r>
        <w:t>Укупан број гласова:</w:t>
      </w:r>
      <w:r w:rsidRPr="00A41BD7">
        <w:rPr>
          <w:lang w:val="en-US"/>
        </w:rPr>
        <w:t xml:space="preserve"> </w:t>
      </w:r>
      <w:r w:rsidR="00AC2E7D">
        <w:rPr>
          <w:b/>
          <w:color w:val="FF0000"/>
          <w:sz w:val="28"/>
          <w:szCs w:val="28"/>
          <w:lang w:val="sr-Latn-RS"/>
        </w:rPr>
        <w:t>267</w:t>
      </w:r>
      <w:r>
        <w:rPr>
          <w:b/>
          <w:color w:val="FF0000"/>
          <w:sz w:val="28"/>
          <w:szCs w:val="28"/>
          <w:lang w:val="sr-Latn-RS"/>
        </w:rPr>
        <w:t xml:space="preserve"> </w:t>
      </w:r>
      <w:r w:rsidRPr="00345199">
        <w:rPr>
          <w:b/>
          <w:color w:val="FF0000"/>
          <w:lang w:val="en-US"/>
        </w:rPr>
        <w:t>ЗА</w:t>
      </w:r>
    </w:p>
    <w:p w14:paraId="70F2C2CB" w14:textId="77777777" w:rsidR="009311E7" w:rsidRDefault="009311E7" w:rsidP="009E151C">
      <w:pPr>
        <w:rPr>
          <w:b/>
          <w:color w:val="4F81BD" w:themeColor="accent1"/>
          <w:lang w:val="sr-Cyrl-RS"/>
        </w:rPr>
      </w:pPr>
    </w:p>
    <w:p w14:paraId="2C27E6B3" w14:textId="77777777" w:rsidR="009311E7" w:rsidRDefault="009311E7" w:rsidP="009E151C">
      <w:pPr>
        <w:rPr>
          <w:b/>
          <w:color w:val="4F81BD" w:themeColor="accent1"/>
          <w:lang w:val="sr-Cyrl-RS"/>
        </w:rPr>
      </w:pPr>
    </w:p>
    <w:p w14:paraId="794A8770" w14:textId="77777777" w:rsidR="007F7709" w:rsidRPr="00806322" w:rsidRDefault="007F7709" w:rsidP="007F7709">
      <w:pPr>
        <w:jc w:val="both"/>
      </w:pPr>
      <w:r>
        <w:rPr>
          <w:color w:val="000000" w:themeColor="text1"/>
          <w:lang w:val="sr-Cyrl-RS"/>
        </w:rPr>
        <w:t xml:space="preserve">15.   </w:t>
      </w:r>
      <w:r>
        <w:rPr>
          <w:b/>
          <w:lang w:val="sr-Cyrl-RS"/>
        </w:rPr>
        <w:t>Иван Милековић</w:t>
      </w:r>
      <w:r>
        <w:rPr>
          <w:lang w:val="sr-Cyrl-RS"/>
        </w:rPr>
        <w:t xml:space="preserve"> </w:t>
      </w:r>
      <w:r>
        <w:t>изабра</w:t>
      </w:r>
      <w:r>
        <w:rPr>
          <w:lang w:val="sr-Cyrl-RS"/>
        </w:rPr>
        <w:t>н</w:t>
      </w:r>
      <w:r w:rsidRPr="00806322">
        <w:t xml:space="preserve"> је у звање ИСТРАЖИВАЧ -</w:t>
      </w:r>
      <w:r w:rsidRPr="00806322">
        <w:rPr>
          <w:lang w:val="en-US"/>
        </w:rPr>
        <w:t xml:space="preserve"> </w:t>
      </w:r>
      <w:r w:rsidRPr="00806322">
        <w:t>ПРИПРАВНИК,</w:t>
      </w:r>
      <w:r w:rsidRPr="00806322">
        <w:rPr>
          <w:lang w:val="sr-Cyrl-RS"/>
        </w:rPr>
        <w:t xml:space="preserve"> </w:t>
      </w:r>
      <w:r w:rsidRPr="00806322">
        <w:t xml:space="preserve">на Одељењу за </w:t>
      </w:r>
      <w:r>
        <w:rPr>
          <w:lang w:val="sr-Cyrl-RS"/>
        </w:rPr>
        <w:t>историју уметности.</w:t>
      </w:r>
    </w:p>
    <w:p w14:paraId="40739C8F" w14:textId="659CC902" w:rsidR="007F7709" w:rsidRDefault="007F7709" w:rsidP="007F7709">
      <w:pPr>
        <w:jc w:val="both"/>
        <w:rPr>
          <w:b/>
          <w:color w:val="FF0000"/>
          <w:lang w:val="sr-Cyrl-RS"/>
        </w:rPr>
      </w:pPr>
      <w:r>
        <w:t>Укупан број гласова:</w:t>
      </w:r>
      <w:r w:rsidRPr="00A41BD7">
        <w:rPr>
          <w:lang w:val="en-US"/>
        </w:rPr>
        <w:t xml:space="preserve"> </w:t>
      </w:r>
      <w:r w:rsidR="00AC2E7D">
        <w:rPr>
          <w:b/>
          <w:color w:val="FF0000"/>
          <w:sz w:val="28"/>
          <w:szCs w:val="28"/>
          <w:lang w:val="sr-Latn-RS"/>
        </w:rPr>
        <w:t>267</w:t>
      </w:r>
      <w:r>
        <w:rPr>
          <w:b/>
          <w:color w:val="FF0000"/>
          <w:sz w:val="28"/>
          <w:szCs w:val="28"/>
          <w:lang w:val="sr-Latn-RS"/>
        </w:rPr>
        <w:t xml:space="preserve"> </w:t>
      </w:r>
      <w:r w:rsidRPr="00345199">
        <w:rPr>
          <w:b/>
          <w:color w:val="FF0000"/>
          <w:lang w:val="en-US"/>
        </w:rPr>
        <w:t>ЗА</w:t>
      </w:r>
    </w:p>
    <w:p w14:paraId="11CA2BBC" w14:textId="77777777" w:rsidR="009311E7" w:rsidRDefault="009311E7" w:rsidP="009E151C">
      <w:pPr>
        <w:rPr>
          <w:b/>
          <w:color w:val="4F81BD" w:themeColor="accent1"/>
          <w:lang w:val="sr-Cyrl-RS"/>
        </w:rPr>
      </w:pPr>
    </w:p>
    <w:p w14:paraId="788F9E26" w14:textId="4879443C" w:rsidR="007F7709" w:rsidRPr="00806322" w:rsidRDefault="007F7709" w:rsidP="007F7709">
      <w:pPr>
        <w:jc w:val="both"/>
      </w:pPr>
      <w:r>
        <w:rPr>
          <w:color w:val="000000" w:themeColor="text1"/>
          <w:lang w:val="sr-Cyrl-RS"/>
        </w:rPr>
        <w:t xml:space="preserve">16.   </w:t>
      </w:r>
      <w:r>
        <w:rPr>
          <w:b/>
          <w:lang w:val="sr-Cyrl-RS"/>
        </w:rPr>
        <w:t>Ана Филиповић</w:t>
      </w:r>
      <w:r>
        <w:rPr>
          <w:lang w:val="sr-Cyrl-RS"/>
        </w:rPr>
        <w:t xml:space="preserve"> </w:t>
      </w:r>
      <w:r>
        <w:t>изабра</w:t>
      </w:r>
      <w:r>
        <w:rPr>
          <w:lang w:val="sr-Cyrl-RS"/>
        </w:rPr>
        <w:t>на</w:t>
      </w:r>
      <w:r w:rsidRPr="00806322">
        <w:t xml:space="preserve"> је у звање ИСТРАЖИВАЧ -</w:t>
      </w:r>
      <w:r w:rsidRPr="00806322">
        <w:rPr>
          <w:lang w:val="en-US"/>
        </w:rPr>
        <w:t xml:space="preserve"> </w:t>
      </w:r>
      <w:r w:rsidRPr="00806322">
        <w:t>ПРИПРАВНИК,</w:t>
      </w:r>
      <w:r w:rsidRPr="00806322">
        <w:rPr>
          <w:lang w:val="sr-Cyrl-RS"/>
        </w:rPr>
        <w:t xml:space="preserve"> </w:t>
      </w:r>
      <w:r w:rsidRPr="00806322">
        <w:t xml:space="preserve">на Одељењу за </w:t>
      </w:r>
      <w:r>
        <w:rPr>
          <w:lang w:val="sr-Cyrl-RS"/>
        </w:rPr>
        <w:t>историју уметности.</w:t>
      </w:r>
    </w:p>
    <w:p w14:paraId="0A479267" w14:textId="65732429" w:rsidR="007F7709" w:rsidRDefault="007F7709" w:rsidP="007F7709">
      <w:pPr>
        <w:jc w:val="both"/>
        <w:rPr>
          <w:b/>
          <w:color w:val="FF0000"/>
          <w:lang w:val="sr-Cyrl-RS"/>
        </w:rPr>
      </w:pPr>
      <w:r>
        <w:t>Укупан број гласова:</w:t>
      </w:r>
      <w:r w:rsidRPr="00A41BD7">
        <w:rPr>
          <w:lang w:val="en-US"/>
        </w:rPr>
        <w:t xml:space="preserve"> </w:t>
      </w:r>
      <w:r w:rsidR="00AC2E7D">
        <w:rPr>
          <w:b/>
          <w:color w:val="FF0000"/>
          <w:sz w:val="28"/>
          <w:szCs w:val="28"/>
          <w:lang w:val="sr-Latn-RS"/>
        </w:rPr>
        <w:t>267</w:t>
      </w:r>
      <w:r>
        <w:rPr>
          <w:b/>
          <w:color w:val="FF0000"/>
          <w:sz w:val="28"/>
          <w:szCs w:val="28"/>
          <w:lang w:val="sr-Latn-RS"/>
        </w:rPr>
        <w:t xml:space="preserve"> </w:t>
      </w:r>
      <w:r w:rsidRPr="00345199">
        <w:rPr>
          <w:b/>
          <w:color w:val="FF0000"/>
          <w:lang w:val="en-US"/>
        </w:rPr>
        <w:t>ЗА</w:t>
      </w:r>
    </w:p>
    <w:p w14:paraId="2CCCD722" w14:textId="77777777" w:rsidR="007F7709" w:rsidRDefault="007F7709" w:rsidP="009E151C">
      <w:pPr>
        <w:rPr>
          <w:b/>
          <w:color w:val="4F81BD" w:themeColor="accent1"/>
          <w:lang w:val="sr-Cyrl-RS"/>
        </w:rPr>
      </w:pPr>
    </w:p>
    <w:p w14:paraId="4965F79C" w14:textId="0D5AF59E" w:rsidR="007F7709" w:rsidRPr="007F7709" w:rsidRDefault="007F7709" w:rsidP="009E151C">
      <w:pPr>
        <w:rPr>
          <w:color w:val="000000" w:themeColor="text1"/>
          <w:lang w:val="en-US"/>
        </w:rPr>
      </w:pPr>
      <w:r w:rsidRPr="007F7709">
        <w:rPr>
          <w:color w:val="000000" w:themeColor="text1"/>
          <w:lang w:val="en-US"/>
        </w:rPr>
        <w:t>II</w:t>
      </w:r>
      <w:r>
        <w:rPr>
          <w:color w:val="000000" w:themeColor="text1"/>
          <w:lang w:val="en-US"/>
        </w:rPr>
        <w:t xml:space="preserve">a)   </w:t>
      </w:r>
    </w:p>
    <w:p w14:paraId="67D907B7" w14:textId="77777777" w:rsidR="007F7709" w:rsidRDefault="007F7709" w:rsidP="009E151C">
      <w:pPr>
        <w:rPr>
          <w:b/>
          <w:color w:val="4F81BD" w:themeColor="accent1"/>
          <w:lang w:val="sr-Cyrl-RS"/>
        </w:rPr>
      </w:pPr>
    </w:p>
    <w:p w14:paraId="2F271C47" w14:textId="3A72451D" w:rsidR="00F7103A" w:rsidRPr="00F7103A" w:rsidRDefault="00F7103A" w:rsidP="00F7103A">
      <w:pPr>
        <w:jc w:val="both"/>
        <w:rPr>
          <w:color w:val="000000"/>
        </w:rPr>
      </w:pPr>
      <w:r w:rsidRPr="00F7103A">
        <w:rPr>
          <w:color w:val="000000" w:themeColor="text1"/>
          <w:lang w:val="en-US"/>
        </w:rPr>
        <w:t>1.</w:t>
      </w:r>
      <w:r w:rsidRPr="00F7103A">
        <w:rPr>
          <w:b/>
          <w:color w:val="000000" w:themeColor="text1"/>
          <w:lang w:val="en-US"/>
        </w:rPr>
        <w:t xml:space="preserve">   </w:t>
      </w:r>
      <w:r w:rsidRPr="00F7103A">
        <w:rPr>
          <w:color w:val="000000"/>
        </w:rPr>
        <w:t xml:space="preserve">У припреми и реализацији наставног процеса на Одељењу за </w:t>
      </w:r>
      <w:r w:rsidR="007F7709">
        <w:rPr>
          <w:color w:val="000000"/>
          <w:lang w:val="sr-Cyrl-RS"/>
        </w:rPr>
        <w:t>историју уметности</w:t>
      </w:r>
      <w:r w:rsidRPr="00F7103A">
        <w:rPr>
          <w:color w:val="000000"/>
          <w:lang w:val="sr-Cyrl-RS"/>
        </w:rPr>
        <w:t xml:space="preserve"> </w:t>
      </w:r>
      <w:r w:rsidRPr="00F7103A">
        <w:rPr>
          <w:color w:val="000000"/>
        </w:rPr>
        <w:t>у школск</w:t>
      </w:r>
      <w:r w:rsidRPr="00F7103A">
        <w:rPr>
          <w:color w:val="000000"/>
          <w:lang w:val="sr-Cyrl-RS"/>
        </w:rPr>
        <w:t>ој</w:t>
      </w:r>
      <w:r w:rsidRPr="00F7103A">
        <w:rPr>
          <w:color w:val="000000"/>
        </w:rPr>
        <w:t xml:space="preserve"> 202</w:t>
      </w:r>
      <w:r w:rsidRPr="00F7103A">
        <w:rPr>
          <w:color w:val="000000"/>
          <w:lang w:val="sr-Cyrl-RS"/>
        </w:rPr>
        <w:t>4</w:t>
      </w:r>
      <w:r w:rsidRPr="00F7103A">
        <w:rPr>
          <w:color w:val="000000"/>
        </w:rPr>
        <w:t>/202</w:t>
      </w:r>
      <w:r w:rsidRPr="00F7103A">
        <w:rPr>
          <w:color w:val="000000"/>
          <w:lang w:val="sr-Cyrl-RS"/>
        </w:rPr>
        <w:t>5</w:t>
      </w:r>
      <w:r w:rsidRPr="00F7103A">
        <w:rPr>
          <w:color w:val="000000"/>
        </w:rPr>
        <w:t>, одобрава се ангажовање у настави следећ</w:t>
      </w:r>
      <w:r w:rsidRPr="00F7103A">
        <w:rPr>
          <w:color w:val="000000"/>
          <w:lang w:val="sr-Cyrl-RS"/>
        </w:rPr>
        <w:t xml:space="preserve">им </w:t>
      </w:r>
      <w:r w:rsidRPr="00F7103A">
        <w:rPr>
          <w:color w:val="000000"/>
        </w:rPr>
        <w:t>студент</w:t>
      </w:r>
      <w:r w:rsidRPr="00F7103A">
        <w:rPr>
          <w:color w:val="000000"/>
          <w:lang w:val="sr-Cyrl-RS"/>
        </w:rPr>
        <w:t xml:space="preserve">има </w:t>
      </w:r>
      <w:r w:rsidRPr="00F7103A">
        <w:rPr>
          <w:color w:val="000000"/>
        </w:rPr>
        <w:t>докторских студија:</w:t>
      </w:r>
    </w:p>
    <w:p w14:paraId="0A74A24B" w14:textId="77777777" w:rsidR="00F7103A" w:rsidRPr="00F7103A" w:rsidRDefault="00F7103A" w:rsidP="00F7103A">
      <w:pPr>
        <w:ind w:left="360" w:firstLine="348"/>
        <w:jc w:val="both"/>
        <w:rPr>
          <w:color w:val="000000"/>
          <w:lang w:val="sr-Cyrl-RS"/>
        </w:rPr>
      </w:pPr>
    </w:p>
    <w:p w14:paraId="2A0CB8F4" w14:textId="77777777" w:rsidR="007F7709" w:rsidRDefault="007F7709" w:rsidP="007F7709">
      <w:pPr>
        <w:numPr>
          <w:ilvl w:val="0"/>
          <w:numId w:val="4"/>
        </w:numPr>
        <w:suppressAutoHyphens w:val="0"/>
        <w:spacing w:line="276" w:lineRule="auto"/>
        <w:jc w:val="both"/>
      </w:pPr>
      <w:r>
        <w:rPr>
          <w:b/>
        </w:rPr>
        <w:t>Антонија Јовичић</w:t>
      </w:r>
      <w:r>
        <w:t xml:space="preserve">, на предмету </w:t>
      </w:r>
      <w:r>
        <w:rPr>
          <w:i/>
        </w:rPr>
        <w:t xml:space="preserve">Историја уметности српских земаља средњег века </w:t>
      </w:r>
      <w:r>
        <w:rPr>
          <w:i/>
          <w:lang w:val="en-US"/>
        </w:rPr>
        <w:t>I</w:t>
      </w:r>
      <w:r>
        <w:t>, 2+2 часа вежби недељно, у летњем семестру у школској 2024/2025. години.</w:t>
      </w:r>
    </w:p>
    <w:p w14:paraId="452022EF" w14:textId="77777777" w:rsidR="007F7709" w:rsidRDefault="007F7709" w:rsidP="007F7709">
      <w:pPr>
        <w:numPr>
          <w:ilvl w:val="0"/>
          <w:numId w:val="4"/>
        </w:numPr>
        <w:suppressAutoHyphens w:val="0"/>
        <w:spacing w:line="276" w:lineRule="auto"/>
        <w:jc w:val="both"/>
      </w:pPr>
      <w:r>
        <w:rPr>
          <w:b/>
        </w:rPr>
        <w:t xml:space="preserve">Душан Ковачевић, </w:t>
      </w:r>
      <w:r>
        <w:t xml:space="preserve">на предмету </w:t>
      </w:r>
      <w:r>
        <w:rPr>
          <w:i/>
        </w:rPr>
        <w:t xml:space="preserve">Историја уметности српских земаља средњег века </w:t>
      </w:r>
      <w:r>
        <w:rPr>
          <w:i/>
          <w:lang w:val="en-US"/>
        </w:rPr>
        <w:t>II</w:t>
      </w:r>
      <w:r>
        <w:t>, 2+2 часа вежби недељно, у летњем семестру у школској 2024/2025. години.</w:t>
      </w:r>
    </w:p>
    <w:p w14:paraId="7CE910CC" w14:textId="77777777" w:rsidR="007F7709" w:rsidRDefault="007F7709" w:rsidP="007F7709">
      <w:pPr>
        <w:numPr>
          <w:ilvl w:val="0"/>
          <w:numId w:val="4"/>
        </w:numPr>
        <w:suppressAutoHyphens w:val="0"/>
        <w:spacing w:line="276" w:lineRule="auto"/>
        <w:jc w:val="both"/>
      </w:pPr>
      <w:r w:rsidRPr="0036053B">
        <w:rPr>
          <w:b/>
        </w:rPr>
        <w:t xml:space="preserve">Емилија Аћимовић, </w:t>
      </w:r>
      <w:r>
        <w:t xml:space="preserve">на предмету </w:t>
      </w:r>
      <w:r>
        <w:rPr>
          <w:i/>
        </w:rPr>
        <w:t>Ахритектура средњовековне Србије</w:t>
      </w:r>
      <w:r>
        <w:t>, 6 часова вежби, у летњем семестру у школској 2024/2025. години.</w:t>
      </w:r>
    </w:p>
    <w:p w14:paraId="14366A7B" w14:textId="77777777" w:rsidR="007F7709" w:rsidRDefault="007F7709" w:rsidP="007F7709">
      <w:pPr>
        <w:numPr>
          <w:ilvl w:val="0"/>
          <w:numId w:val="4"/>
        </w:numPr>
        <w:suppressAutoHyphens w:val="0"/>
        <w:spacing w:line="276" w:lineRule="auto"/>
        <w:jc w:val="both"/>
      </w:pPr>
      <w:r>
        <w:rPr>
          <w:b/>
        </w:rPr>
        <w:t xml:space="preserve">Алекса Новаковић, </w:t>
      </w:r>
      <w:r>
        <w:t xml:space="preserve">на предмету </w:t>
      </w:r>
      <w:r>
        <w:rPr>
          <w:i/>
        </w:rPr>
        <w:t>Архитектура у Србији (крај 17.-почетак 21. века)</w:t>
      </w:r>
      <w:r>
        <w:t xml:space="preserve">, 2 часа недељно, у летњем семестру и на предмету </w:t>
      </w:r>
      <w:r>
        <w:rPr>
          <w:i/>
        </w:rPr>
        <w:t>Архитектура у Србији 1918-1941</w:t>
      </w:r>
      <w:r>
        <w:t>, 2 часа недељно, у летњем семестру, у школској 2024/2025. години.</w:t>
      </w:r>
    </w:p>
    <w:p w14:paraId="46C4753B" w14:textId="41E81C97" w:rsidR="007F7709" w:rsidRPr="007F7709" w:rsidRDefault="007F7709" w:rsidP="007F7709">
      <w:pPr>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3D8C253D" w14:textId="77777777" w:rsidR="00F7103A" w:rsidRDefault="00F7103A" w:rsidP="009E151C">
      <w:pPr>
        <w:rPr>
          <w:b/>
          <w:color w:val="FF0000"/>
          <w:lang w:val="sr-Cyrl-RS"/>
        </w:rPr>
      </w:pPr>
    </w:p>
    <w:p w14:paraId="447D77FE" w14:textId="009DA43A" w:rsidR="00C0252E" w:rsidRDefault="00C0252E" w:rsidP="00C0252E">
      <w:pPr>
        <w:jc w:val="center"/>
        <w:rPr>
          <w:color w:val="000000"/>
          <w:lang w:val="sr-Cyrl-RS"/>
        </w:rPr>
      </w:pPr>
      <w:r>
        <w:rPr>
          <w:color w:val="000000"/>
          <w:lang w:val="sr-Latn-CS"/>
        </w:rPr>
        <w:t>V</w:t>
      </w:r>
    </w:p>
    <w:p w14:paraId="1C711528" w14:textId="77777777" w:rsidR="00C618E4" w:rsidRPr="00EC22D2" w:rsidRDefault="00C618E4" w:rsidP="00C618E4">
      <w:pPr>
        <w:spacing w:after="120" w:line="20" w:lineRule="atLeast"/>
        <w:jc w:val="center"/>
        <w:rPr>
          <w:lang w:val="sr-Cyrl-RS"/>
        </w:rPr>
      </w:pPr>
      <w:r>
        <w:t>Наставно-научно веће је донело следећ</w:t>
      </w:r>
      <w:r>
        <w:rPr>
          <w:lang w:val="sr-Cyrl-RS"/>
        </w:rPr>
        <w:t>у</w:t>
      </w:r>
    </w:p>
    <w:p w14:paraId="394556C1" w14:textId="64E00B8F" w:rsidR="00C618E4" w:rsidRPr="00AC2E7D" w:rsidRDefault="00C618E4" w:rsidP="00F4471B">
      <w:pPr>
        <w:pStyle w:val="NoSpacing"/>
        <w:spacing w:after="120" w:line="20" w:lineRule="atLeast"/>
        <w:ind w:left="90"/>
        <w:jc w:val="center"/>
        <w:rPr>
          <w:rFonts w:ascii="Times New Roman" w:hAnsi="Times New Roman" w:cs="Times New Roman"/>
          <w:sz w:val="26"/>
          <w:szCs w:val="26"/>
          <w:lang w:val="ru-RU"/>
        </w:rPr>
      </w:pPr>
      <w:r w:rsidRPr="00AC2E7D">
        <w:rPr>
          <w:rFonts w:ascii="Times New Roman" w:hAnsi="Times New Roman" w:cs="Times New Roman"/>
          <w:sz w:val="26"/>
          <w:szCs w:val="26"/>
          <w:lang w:val="ru-RU"/>
        </w:rPr>
        <w:t>О</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Д</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Л</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У</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К</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У</w:t>
      </w:r>
    </w:p>
    <w:p w14:paraId="341DFEEF" w14:textId="77777777" w:rsidR="00C0252E" w:rsidRPr="00C0252E" w:rsidRDefault="00C0252E" w:rsidP="00C0252E">
      <w:pPr>
        <w:jc w:val="center"/>
        <w:rPr>
          <w:color w:val="000000"/>
          <w:lang w:val="sr-Cyrl-RS"/>
        </w:rPr>
      </w:pPr>
    </w:p>
    <w:p w14:paraId="5A12EE94" w14:textId="23579489" w:rsidR="00F4471B" w:rsidRPr="00352115" w:rsidRDefault="00F4471B" w:rsidP="00F4471B">
      <w:pPr>
        <w:spacing w:after="40"/>
        <w:ind w:firstLine="720"/>
        <w:jc w:val="both"/>
        <w:rPr>
          <w:lang w:val="sr-Latn-RS"/>
        </w:rPr>
      </w:pPr>
      <w:r w:rsidRPr="00B23B89">
        <w:t xml:space="preserve">Одобрава се </w:t>
      </w:r>
      <w:r w:rsidRPr="0057355F">
        <w:rPr>
          <w:b/>
        </w:rPr>
        <w:t xml:space="preserve">др </w:t>
      </w:r>
      <w:r>
        <w:rPr>
          <w:b/>
          <w:lang w:val="sr-Cyrl-RS"/>
        </w:rPr>
        <w:t>Миомиру Деспотовићу</w:t>
      </w:r>
      <w:r w:rsidRPr="00B23B89">
        <w:t>,</w:t>
      </w:r>
      <w:r w:rsidRPr="00B23B89">
        <w:rPr>
          <w:lang w:val="en-US"/>
        </w:rPr>
        <w:t xml:space="preserve"> </w:t>
      </w:r>
      <w:r w:rsidRPr="0003388F">
        <w:rPr>
          <w:color w:val="000000"/>
          <w:lang w:val="sr-Latn-RS"/>
        </w:rPr>
        <w:t>редовн</w:t>
      </w:r>
      <w:r>
        <w:rPr>
          <w:color w:val="000000"/>
          <w:lang w:val="sr-Cyrl-RS"/>
        </w:rPr>
        <w:t>ом</w:t>
      </w:r>
      <w:r w:rsidRPr="0003388F">
        <w:rPr>
          <w:color w:val="000000"/>
          <w:lang w:val="sr-Latn-RS"/>
        </w:rPr>
        <w:t xml:space="preserve"> професор</w:t>
      </w:r>
      <w:r>
        <w:rPr>
          <w:color w:val="000000"/>
          <w:lang w:val="sr-Cyrl-RS"/>
        </w:rPr>
        <w:t>у</w:t>
      </w:r>
      <w:r w:rsidRPr="0003388F">
        <w:rPr>
          <w:color w:val="000000"/>
          <w:lang w:val="sr-Latn-RS"/>
        </w:rPr>
        <w:t xml:space="preserve"> који </w:t>
      </w:r>
      <w:r>
        <w:rPr>
          <w:color w:val="000000"/>
          <w:lang w:val="sr-Cyrl-RS"/>
        </w:rPr>
        <w:t>је отишао у пензију</w:t>
      </w:r>
      <w:r w:rsidRPr="0003388F">
        <w:rPr>
          <w:color w:val="000000"/>
          <w:lang w:val="sr-Latn-RS"/>
        </w:rPr>
        <w:t xml:space="preserve"> </w:t>
      </w:r>
      <w:r>
        <w:rPr>
          <w:color w:val="000000"/>
          <w:lang w:val="sr-Cyrl-RS"/>
        </w:rPr>
        <w:t>30.09</w:t>
      </w:r>
      <w:r>
        <w:rPr>
          <w:color w:val="000000"/>
          <w:lang w:val="sr-Latn-RS"/>
        </w:rPr>
        <w:t>.202</w:t>
      </w:r>
      <w:r>
        <w:rPr>
          <w:color w:val="000000"/>
          <w:lang w:val="sr-Cyrl-RS"/>
        </w:rPr>
        <w:t>4</w:t>
      </w:r>
      <w:r>
        <w:rPr>
          <w:color w:val="000000"/>
          <w:lang w:val="sr-Latn-RS"/>
        </w:rPr>
        <w:t>.</w:t>
      </w:r>
      <w:r>
        <w:rPr>
          <w:color w:val="000000"/>
          <w:lang w:val="sr-Cyrl-RS"/>
        </w:rPr>
        <w:t xml:space="preserve"> </w:t>
      </w:r>
      <w:r w:rsidRPr="0003388F">
        <w:rPr>
          <w:color w:val="000000"/>
          <w:lang w:val="sr-Latn-RS"/>
        </w:rPr>
        <w:t xml:space="preserve">године, </w:t>
      </w:r>
      <w:r>
        <w:rPr>
          <w:color w:val="000000"/>
          <w:lang w:val="sr-Cyrl-RS"/>
        </w:rPr>
        <w:t xml:space="preserve">да </w:t>
      </w:r>
      <w:r w:rsidRPr="0003388F">
        <w:rPr>
          <w:color w:val="000000"/>
          <w:lang w:val="sr-Latn-RS"/>
        </w:rPr>
        <w:t>у наредне две школске године</w:t>
      </w:r>
      <w:r>
        <w:rPr>
          <w:color w:val="000000"/>
          <w:lang w:val="sr-Cyrl-RS"/>
        </w:rPr>
        <w:t xml:space="preserve"> (2024/25. и 2025/26.) </w:t>
      </w:r>
      <w:r>
        <w:rPr>
          <w:lang w:val="sr-Cyrl-RS"/>
        </w:rPr>
        <w:t>задржи</w:t>
      </w:r>
      <w:r w:rsidRPr="00BA45A1">
        <w:rPr>
          <w:lang w:val="sr-Cyrl-RS"/>
        </w:rPr>
        <w:t xml:space="preserve"> преузете обавезе на мастер академским и докторским студијама као ментор или члан комисија у поступку израде и одбране завршних радова, односно дисертација на тим студијама.</w:t>
      </w:r>
    </w:p>
    <w:p w14:paraId="1FBDD9F6" w14:textId="77777777" w:rsidR="00F4471B" w:rsidRPr="007F7709" w:rsidRDefault="00F4471B" w:rsidP="00F4471B">
      <w:pPr>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35AE1EF2" w14:textId="515F7BF2" w:rsidR="00F7103A" w:rsidRPr="00F4471B" w:rsidRDefault="00C0252E" w:rsidP="00C0252E">
      <w:pPr>
        <w:jc w:val="center"/>
        <w:rPr>
          <w:color w:val="000000"/>
          <w:lang w:val="en-US"/>
        </w:rPr>
      </w:pPr>
      <w:r>
        <w:rPr>
          <w:color w:val="000000"/>
          <w:lang w:val="sr-Latn-CS"/>
        </w:rPr>
        <w:t>V</w:t>
      </w:r>
      <w:r w:rsidR="00F4471B">
        <w:rPr>
          <w:color w:val="000000"/>
          <w:lang w:val="en-US"/>
        </w:rPr>
        <w:t>I</w:t>
      </w:r>
    </w:p>
    <w:p w14:paraId="59C6394F" w14:textId="77777777" w:rsidR="00C618E4" w:rsidRPr="00EC22D2" w:rsidRDefault="00C618E4" w:rsidP="00C618E4">
      <w:pPr>
        <w:spacing w:after="120" w:line="20" w:lineRule="atLeast"/>
        <w:jc w:val="center"/>
        <w:rPr>
          <w:lang w:val="sr-Cyrl-RS"/>
        </w:rPr>
      </w:pPr>
      <w:r>
        <w:t>Наставно-научно веће је донело следећ</w:t>
      </w:r>
      <w:r>
        <w:rPr>
          <w:lang w:val="sr-Cyrl-RS"/>
        </w:rPr>
        <w:t>е</w:t>
      </w:r>
    </w:p>
    <w:p w14:paraId="24918250" w14:textId="0D3F2399" w:rsidR="00C618E4" w:rsidRPr="00AC2E7D" w:rsidRDefault="00C618E4" w:rsidP="00AC2E7D">
      <w:pPr>
        <w:pStyle w:val="NoSpacing"/>
        <w:spacing w:after="120" w:line="20" w:lineRule="atLeast"/>
        <w:ind w:left="90"/>
        <w:jc w:val="center"/>
        <w:rPr>
          <w:rFonts w:ascii="Times New Roman" w:hAnsi="Times New Roman" w:cs="Times New Roman"/>
          <w:sz w:val="26"/>
          <w:szCs w:val="26"/>
          <w:lang w:val="ru-RU"/>
        </w:rPr>
      </w:pPr>
      <w:r w:rsidRPr="00AC2E7D">
        <w:rPr>
          <w:rFonts w:ascii="Times New Roman" w:hAnsi="Times New Roman" w:cs="Times New Roman"/>
          <w:sz w:val="26"/>
          <w:szCs w:val="26"/>
          <w:lang w:val="ru-RU"/>
        </w:rPr>
        <w:t>О</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Д</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Л</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У</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К</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Е</w:t>
      </w:r>
    </w:p>
    <w:p w14:paraId="12E7E4AF" w14:textId="77777777" w:rsidR="00F4471B" w:rsidRDefault="00F4471B" w:rsidP="00F4471B">
      <w:pPr>
        <w:tabs>
          <w:tab w:val="left" w:pos="2265"/>
        </w:tabs>
        <w:jc w:val="both"/>
        <w:rPr>
          <w:lang w:val="ru-RU"/>
        </w:rPr>
      </w:pPr>
      <w:r>
        <w:rPr>
          <w:lang w:val="ru-RU"/>
        </w:rPr>
        <w:t>Усваја се Извештај о финансијском пословању Филозофског факултета у Београду за период јануар-децембар 202</w:t>
      </w:r>
      <w:r>
        <w:rPr>
          <w:lang w:val="sr-Cyrl-RS"/>
        </w:rPr>
        <w:t>4</w:t>
      </w:r>
      <w:r>
        <w:rPr>
          <w:lang w:val="ru-RU"/>
        </w:rPr>
        <w:t>. године.</w:t>
      </w:r>
    </w:p>
    <w:p w14:paraId="653CBDC0" w14:textId="77777777" w:rsidR="00F4471B" w:rsidRDefault="00F4471B" w:rsidP="00F4471B">
      <w:pPr>
        <w:tabs>
          <w:tab w:val="left" w:pos="2265"/>
        </w:tabs>
        <w:jc w:val="both"/>
      </w:pPr>
    </w:p>
    <w:p w14:paraId="66486715" w14:textId="77777777" w:rsidR="00F4471B" w:rsidRPr="00673709" w:rsidRDefault="00F4471B" w:rsidP="00F4471B">
      <w:pPr>
        <w:jc w:val="both"/>
        <w:rPr>
          <w:rFonts w:eastAsiaTheme="minorHAnsi"/>
          <w:bCs/>
          <w:color w:val="000000"/>
          <w:lang w:val="sr-Cyrl-RS"/>
        </w:rPr>
      </w:pPr>
      <w:r>
        <w:rPr>
          <w:lang w:val="sr-Latn-RS"/>
        </w:rPr>
        <w:t xml:space="preserve">       </w:t>
      </w:r>
      <w:r>
        <w:rPr>
          <w:lang w:val="sr-Cyrl-RS"/>
        </w:rPr>
        <w:t xml:space="preserve"> </w:t>
      </w:r>
      <w:r>
        <w:rPr>
          <w:lang w:val="sr-Latn-RS"/>
        </w:rPr>
        <w:t xml:space="preserve"> </w:t>
      </w:r>
      <w:proofErr w:type="gramStart"/>
      <w:r w:rsidRPr="00673709">
        <w:rPr>
          <w:rFonts w:eastAsiaTheme="minorHAnsi"/>
          <w:bCs/>
          <w:color w:val="000000"/>
          <w:lang w:val="en-US"/>
        </w:rPr>
        <w:t>Буџетски суфицит за 2024.</w:t>
      </w:r>
      <w:proofErr w:type="gramEnd"/>
      <w:r w:rsidRPr="00673709">
        <w:rPr>
          <w:rFonts w:eastAsiaTheme="minorHAnsi"/>
          <w:bCs/>
          <w:color w:val="000000"/>
          <w:lang w:val="en-US"/>
        </w:rPr>
        <w:t xml:space="preserve"> </w:t>
      </w:r>
      <w:proofErr w:type="gramStart"/>
      <w:r w:rsidRPr="00673709">
        <w:rPr>
          <w:rFonts w:eastAsiaTheme="minorHAnsi"/>
          <w:bCs/>
          <w:color w:val="000000"/>
          <w:lang w:val="en-US"/>
        </w:rPr>
        <w:t>годину</w:t>
      </w:r>
      <w:proofErr w:type="gramEnd"/>
      <w:r w:rsidRPr="00673709">
        <w:rPr>
          <w:rFonts w:eastAsiaTheme="minorHAnsi"/>
          <w:bCs/>
          <w:color w:val="000000"/>
          <w:lang w:val="en-US"/>
        </w:rPr>
        <w:t xml:space="preserve"> износи 4.104.753,75 динара</w:t>
      </w:r>
      <w:r>
        <w:rPr>
          <w:rFonts w:eastAsiaTheme="minorHAnsi"/>
          <w:bCs/>
          <w:color w:val="000000"/>
          <w:lang w:val="sr-Cyrl-RS"/>
        </w:rPr>
        <w:t>.</w:t>
      </w:r>
    </w:p>
    <w:p w14:paraId="02A785E5" w14:textId="77777777" w:rsidR="00F4471B" w:rsidRPr="00673709" w:rsidRDefault="00F4471B" w:rsidP="00F4471B">
      <w:pPr>
        <w:jc w:val="both"/>
        <w:rPr>
          <w:lang w:val="sr-Cyrl-RS"/>
        </w:rPr>
      </w:pPr>
    </w:p>
    <w:p w14:paraId="6FC85FEE" w14:textId="77777777" w:rsidR="00F4471B" w:rsidRPr="00673709" w:rsidRDefault="00F4471B" w:rsidP="00F4471B">
      <w:pPr>
        <w:autoSpaceDE w:val="0"/>
        <w:autoSpaceDN w:val="0"/>
        <w:adjustRightInd w:val="0"/>
        <w:jc w:val="both"/>
        <w:rPr>
          <w:rFonts w:eastAsiaTheme="minorHAnsi"/>
          <w:color w:val="000000"/>
          <w:lang w:val="en-US"/>
        </w:rPr>
      </w:pPr>
      <w:r>
        <w:rPr>
          <w:rFonts w:eastAsiaTheme="minorHAnsi"/>
          <w:bCs/>
          <w:color w:val="000000"/>
          <w:lang w:val="sr-Cyrl-RS"/>
        </w:rPr>
        <w:t xml:space="preserve">         </w:t>
      </w:r>
      <w:r w:rsidRPr="00673709">
        <w:rPr>
          <w:rFonts w:eastAsiaTheme="minorHAnsi"/>
          <w:bCs/>
          <w:color w:val="000000"/>
          <w:lang w:val="en-US"/>
        </w:rPr>
        <w:t>Буџетски суфицит у износу од 4.104.753</w:t>
      </w:r>
      <w:proofErr w:type="gramStart"/>
      <w:r w:rsidRPr="00673709">
        <w:rPr>
          <w:rFonts w:eastAsiaTheme="minorHAnsi"/>
          <w:bCs/>
          <w:color w:val="000000"/>
          <w:lang w:val="en-US"/>
        </w:rPr>
        <w:t>,75</w:t>
      </w:r>
      <w:proofErr w:type="gramEnd"/>
      <w:r w:rsidRPr="00673709">
        <w:rPr>
          <w:rFonts w:eastAsiaTheme="minorHAnsi"/>
          <w:bCs/>
          <w:color w:val="000000"/>
          <w:lang w:val="en-US"/>
        </w:rPr>
        <w:t xml:space="preserve"> динара за 2024. </w:t>
      </w:r>
      <w:proofErr w:type="gramStart"/>
      <w:r w:rsidRPr="00673709">
        <w:rPr>
          <w:rFonts w:eastAsiaTheme="minorHAnsi"/>
          <w:bCs/>
          <w:color w:val="000000"/>
          <w:lang w:val="en-US"/>
        </w:rPr>
        <w:t>годину</w:t>
      </w:r>
      <w:proofErr w:type="gramEnd"/>
      <w:r w:rsidRPr="00673709">
        <w:rPr>
          <w:rFonts w:eastAsiaTheme="minorHAnsi"/>
          <w:bCs/>
          <w:color w:val="000000"/>
          <w:lang w:val="en-US"/>
        </w:rPr>
        <w:t xml:space="preserve"> кориговати: </w:t>
      </w:r>
    </w:p>
    <w:p w14:paraId="75152113" w14:textId="77777777" w:rsidR="00F4471B" w:rsidRPr="00673709" w:rsidRDefault="00F4471B" w:rsidP="00F4471B">
      <w:pPr>
        <w:autoSpaceDE w:val="0"/>
        <w:autoSpaceDN w:val="0"/>
        <w:adjustRightInd w:val="0"/>
        <w:jc w:val="both"/>
        <w:rPr>
          <w:rFonts w:eastAsiaTheme="minorHAnsi"/>
          <w:color w:val="000000"/>
          <w:lang w:val="en-US"/>
        </w:rPr>
      </w:pPr>
      <w:r w:rsidRPr="00673709">
        <w:rPr>
          <w:rFonts w:eastAsiaTheme="minorHAnsi"/>
          <w:bCs/>
          <w:color w:val="000000"/>
          <w:lang w:val="en-US"/>
        </w:rPr>
        <w:t xml:space="preserve">- </w:t>
      </w:r>
      <w:proofErr w:type="gramStart"/>
      <w:r w:rsidRPr="00673709">
        <w:rPr>
          <w:rFonts w:eastAsiaTheme="minorHAnsi"/>
          <w:bCs/>
          <w:color w:val="000000"/>
          <w:lang w:val="en-US"/>
        </w:rPr>
        <w:t>за</w:t>
      </w:r>
      <w:proofErr w:type="gramEnd"/>
      <w:r w:rsidRPr="00673709">
        <w:rPr>
          <w:rFonts w:eastAsiaTheme="minorHAnsi"/>
          <w:bCs/>
          <w:color w:val="000000"/>
          <w:lang w:val="en-US"/>
        </w:rPr>
        <w:t xml:space="preserve"> утрошена средства пројеката из 2023 године, наменски опредељени за трошење у 2024. </w:t>
      </w:r>
      <w:proofErr w:type="gramStart"/>
      <w:r w:rsidRPr="00673709">
        <w:rPr>
          <w:rFonts w:eastAsiaTheme="minorHAnsi"/>
          <w:bCs/>
          <w:color w:val="000000"/>
          <w:lang w:val="en-US"/>
        </w:rPr>
        <w:t>години</w:t>
      </w:r>
      <w:proofErr w:type="gramEnd"/>
      <w:r w:rsidRPr="00673709">
        <w:rPr>
          <w:rFonts w:eastAsiaTheme="minorHAnsi"/>
          <w:bCs/>
          <w:color w:val="000000"/>
          <w:lang w:val="en-US"/>
        </w:rPr>
        <w:t xml:space="preserve"> у износу од 5.027.578,14 динара и </w:t>
      </w:r>
    </w:p>
    <w:p w14:paraId="46A2D129" w14:textId="77777777" w:rsidR="00F4471B" w:rsidRDefault="00F4471B" w:rsidP="00F4471B">
      <w:pPr>
        <w:autoSpaceDE w:val="0"/>
        <w:autoSpaceDN w:val="0"/>
        <w:adjustRightInd w:val="0"/>
        <w:jc w:val="both"/>
        <w:rPr>
          <w:rFonts w:eastAsiaTheme="minorHAnsi"/>
          <w:bCs/>
          <w:color w:val="000000"/>
          <w:lang w:val="sr-Cyrl-RS"/>
        </w:rPr>
      </w:pPr>
      <w:r w:rsidRPr="00673709">
        <w:rPr>
          <w:rFonts w:eastAsiaTheme="minorHAnsi"/>
          <w:bCs/>
          <w:color w:val="000000"/>
          <w:lang w:val="en-US"/>
        </w:rPr>
        <w:lastRenderedPageBreak/>
        <w:t xml:space="preserve">- </w:t>
      </w:r>
      <w:proofErr w:type="gramStart"/>
      <w:r w:rsidRPr="00673709">
        <w:rPr>
          <w:rFonts w:eastAsiaTheme="minorHAnsi"/>
          <w:bCs/>
          <w:color w:val="000000"/>
          <w:lang w:val="en-US"/>
        </w:rPr>
        <w:t>за</w:t>
      </w:r>
      <w:proofErr w:type="gramEnd"/>
      <w:r w:rsidRPr="00673709">
        <w:rPr>
          <w:rFonts w:eastAsiaTheme="minorHAnsi"/>
          <w:bCs/>
          <w:color w:val="000000"/>
          <w:lang w:val="en-US"/>
        </w:rPr>
        <w:t xml:space="preserve"> утрошена средства сопствених прихода из нераспоређеног вишка прихода и примања из ранијих година у износу од 49.121.291,14 динара. </w:t>
      </w:r>
    </w:p>
    <w:p w14:paraId="6F3EE417" w14:textId="77777777" w:rsidR="00F4471B" w:rsidRPr="00673709" w:rsidRDefault="00F4471B" w:rsidP="00F4471B">
      <w:pPr>
        <w:autoSpaceDE w:val="0"/>
        <w:autoSpaceDN w:val="0"/>
        <w:adjustRightInd w:val="0"/>
        <w:jc w:val="both"/>
        <w:rPr>
          <w:rFonts w:eastAsiaTheme="minorHAnsi"/>
          <w:color w:val="000000"/>
          <w:lang w:val="sr-Cyrl-RS"/>
        </w:rPr>
      </w:pPr>
    </w:p>
    <w:p w14:paraId="5AC12A29" w14:textId="77777777" w:rsidR="00F4471B" w:rsidRPr="00673709" w:rsidRDefault="00F4471B" w:rsidP="00F4471B">
      <w:pPr>
        <w:autoSpaceDE w:val="0"/>
        <w:autoSpaceDN w:val="0"/>
        <w:adjustRightInd w:val="0"/>
        <w:jc w:val="both"/>
        <w:rPr>
          <w:rFonts w:eastAsiaTheme="minorHAnsi"/>
          <w:color w:val="000000"/>
          <w:lang w:val="en-US"/>
        </w:rPr>
      </w:pPr>
      <w:r>
        <w:rPr>
          <w:rFonts w:eastAsiaTheme="minorHAnsi"/>
          <w:color w:val="000000"/>
          <w:lang w:val="sr-Cyrl-RS"/>
        </w:rPr>
        <w:t xml:space="preserve">         </w:t>
      </w:r>
      <w:r w:rsidRPr="00673709">
        <w:rPr>
          <w:rFonts w:eastAsiaTheme="minorHAnsi"/>
          <w:color w:val="000000"/>
          <w:lang w:val="en-US"/>
        </w:rPr>
        <w:t xml:space="preserve">Остварени кориговани суфицит у износу од </w:t>
      </w:r>
      <w:r w:rsidRPr="00673709">
        <w:rPr>
          <w:rFonts w:eastAsiaTheme="minorHAnsi"/>
          <w:bCs/>
          <w:color w:val="000000"/>
          <w:lang w:val="en-US"/>
        </w:rPr>
        <w:t>58.253.623</w:t>
      </w:r>
      <w:proofErr w:type="gramStart"/>
      <w:r w:rsidRPr="00673709">
        <w:rPr>
          <w:rFonts w:eastAsiaTheme="minorHAnsi"/>
          <w:bCs/>
          <w:color w:val="000000"/>
          <w:lang w:val="en-US"/>
        </w:rPr>
        <w:t>,03</w:t>
      </w:r>
      <w:proofErr w:type="gramEnd"/>
      <w:r w:rsidRPr="00673709">
        <w:rPr>
          <w:rFonts w:eastAsiaTheme="minorHAnsi"/>
          <w:bCs/>
          <w:color w:val="000000"/>
          <w:lang w:val="en-US"/>
        </w:rPr>
        <w:t xml:space="preserve"> динара пренети на наменски опредељена средства за покриће расхода и издатака у 2025. </w:t>
      </w:r>
      <w:proofErr w:type="gramStart"/>
      <w:r w:rsidRPr="00673709">
        <w:rPr>
          <w:rFonts w:eastAsiaTheme="minorHAnsi"/>
          <w:bCs/>
          <w:color w:val="000000"/>
          <w:lang w:val="en-US"/>
        </w:rPr>
        <w:t>години</w:t>
      </w:r>
      <w:proofErr w:type="gramEnd"/>
      <w:r w:rsidRPr="00673709">
        <w:rPr>
          <w:rFonts w:eastAsiaTheme="minorHAnsi"/>
          <w:bCs/>
          <w:color w:val="000000"/>
          <w:lang w:val="en-US"/>
        </w:rPr>
        <w:t xml:space="preserve">, и то: </w:t>
      </w:r>
    </w:p>
    <w:p w14:paraId="3F7B3EA3" w14:textId="77777777" w:rsidR="00F4471B" w:rsidRPr="00673709" w:rsidRDefault="00F4471B" w:rsidP="00F4471B">
      <w:pPr>
        <w:autoSpaceDE w:val="0"/>
        <w:autoSpaceDN w:val="0"/>
        <w:adjustRightInd w:val="0"/>
        <w:jc w:val="both"/>
        <w:rPr>
          <w:rFonts w:eastAsiaTheme="minorHAnsi"/>
          <w:color w:val="000000"/>
          <w:lang w:val="en-US"/>
        </w:rPr>
      </w:pPr>
      <w:r w:rsidRPr="00673709">
        <w:rPr>
          <w:rFonts w:eastAsiaTheme="minorHAnsi"/>
          <w:bCs/>
          <w:color w:val="000000"/>
          <w:lang w:val="en-US"/>
        </w:rPr>
        <w:t xml:space="preserve">- </w:t>
      </w:r>
      <w:proofErr w:type="gramStart"/>
      <w:r w:rsidRPr="00673709">
        <w:rPr>
          <w:rFonts w:eastAsiaTheme="minorHAnsi"/>
          <w:bCs/>
          <w:color w:val="000000"/>
          <w:lang w:val="en-US"/>
        </w:rPr>
        <w:t>за</w:t>
      </w:r>
      <w:proofErr w:type="gramEnd"/>
      <w:r w:rsidRPr="00673709">
        <w:rPr>
          <w:rFonts w:eastAsiaTheme="minorHAnsi"/>
          <w:bCs/>
          <w:color w:val="000000"/>
          <w:lang w:val="en-US"/>
        </w:rPr>
        <w:t xml:space="preserve"> реализацију остатка међународних пројеката из 2024. </w:t>
      </w:r>
      <w:proofErr w:type="gramStart"/>
      <w:r w:rsidRPr="00673709">
        <w:rPr>
          <w:rFonts w:eastAsiaTheme="minorHAnsi"/>
          <w:bCs/>
          <w:color w:val="000000"/>
          <w:lang w:val="en-US"/>
        </w:rPr>
        <w:t>године</w:t>
      </w:r>
      <w:proofErr w:type="gramEnd"/>
      <w:r w:rsidRPr="00673709">
        <w:rPr>
          <w:rFonts w:eastAsiaTheme="minorHAnsi"/>
          <w:bCs/>
          <w:color w:val="000000"/>
          <w:lang w:val="en-US"/>
        </w:rPr>
        <w:t xml:space="preserve"> износ од 10.327.986,39 динара (конто 311712) </w:t>
      </w:r>
    </w:p>
    <w:p w14:paraId="761EC196" w14:textId="77777777" w:rsidR="00F4471B" w:rsidRPr="00673709" w:rsidRDefault="00F4471B" w:rsidP="00F4471B">
      <w:pPr>
        <w:autoSpaceDE w:val="0"/>
        <w:autoSpaceDN w:val="0"/>
        <w:adjustRightInd w:val="0"/>
        <w:jc w:val="both"/>
        <w:rPr>
          <w:rFonts w:eastAsiaTheme="minorHAnsi"/>
          <w:color w:val="000000"/>
          <w:lang w:val="en-US"/>
        </w:rPr>
      </w:pPr>
      <w:r w:rsidRPr="00673709">
        <w:rPr>
          <w:rFonts w:eastAsiaTheme="minorHAnsi"/>
          <w:bCs/>
          <w:color w:val="000000"/>
          <w:lang w:val="en-US"/>
        </w:rPr>
        <w:t xml:space="preserve">- </w:t>
      </w:r>
      <w:proofErr w:type="gramStart"/>
      <w:r w:rsidRPr="00673709">
        <w:rPr>
          <w:rFonts w:eastAsiaTheme="minorHAnsi"/>
          <w:bCs/>
          <w:color w:val="000000"/>
          <w:lang w:val="en-US"/>
        </w:rPr>
        <w:t>за</w:t>
      </w:r>
      <w:proofErr w:type="gramEnd"/>
      <w:r w:rsidRPr="00673709">
        <w:rPr>
          <w:rFonts w:eastAsiaTheme="minorHAnsi"/>
          <w:bCs/>
          <w:color w:val="000000"/>
          <w:lang w:val="en-US"/>
        </w:rPr>
        <w:t xml:space="preserve"> реализацију остатка домаћих пројеката из 2024. </w:t>
      </w:r>
      <w:proofErr w:type="gramStart"/>
      <w:r w:rsidRPr="00673709">
        <w:rPr>
          <w:rFonts w:eastAsiaTheme="minorHAnsi"/>
          <w:bCs/>
          <w:color w:val="000000"/>
          <w:lang w:val="en-US"/>
        </w:rPr>
        <w:t>године</w:t>
      </w:r>
      <w:proofErr w:type="gramEnd"/>
      <w:r w:rsidRPr="00673709">
        <w:rPr>
          <w:rFonts w:eastAsiaTheme="minorHAnsi"/>
          <w:bCs/>
          <w:color w:val="000000"/>
          <w:lang w:val="en-US"/>
        </w:rPr>
        <w:t xml:space="preserve"> износ од 19.410.807,00 динара (конто 321311) </w:t>
      </w:r>
    </w:p>
    <w:p w14:paraId="14F5978C" w14:textId="77777777" w:rsidR="00F4471B" w:rsidRDefault="00F4471B" w:rsidP="00F4471B">
      <w:pPr>
        <w:autoSpaceDE w:val="0"/>
        <w:autoSpaceDN w:val="0"/>
        <w:adjustRightInd w:val="0"/>
        <w:jc w:val="both"/>
        <w:rPr>
          <w:rFonts w:eastAsiaTheme="minorHAnsi"/>
          <w:bCs/>
          <w:color w:val="000000"/>
          <w:lang w:val="sr-Cyrl-RS"/>
        </w:rPr>
      </w:pPr>
      <w:r w:rsidRPr="00673709">
        <w:rPr>
          <w:rFonts w:eastAsiaTheme="minorHAnsi"/>
          <w:bCs/>
          <w:color w:val="000000"/>
          <w:lang w:val="en-US"/>
        </w:rPr>
        <w:t xml:space="preserve">- </w:t>
      </w:r>
      <w:proofErr w:type="gramStart"/>
      <w:r w:rsidRPr="00673709">
        <w:rPr>
          <w:rFonts w:eastAsiaTheme="minorHAnsi"/>
          <w:bCs/>
          <w:color w:val="000000"/>
          <w:lang w:val="en-US"/>
        </w:rPr>
        <w:t>за</w:t>
      </w:r>
      <w:proofErr w:type="gramEnd"/>
      <w:r w:rsidRPr="00673709">
        <w:rPr>
          <w:rFonts w:eastAsiaTheme="minorHAnsi"/>
          <w:bCs/>
          <w:color w:val="000000"/>
          <w:lang w:val="en-US"/>
        </w:rPr>
        <w:t xml:space="preserve"> покриће недостајућих факултетских средстава по Финансијском плану за 2025 годину у износу од 28.514.829,64 динара. </w:t>
      </w:r>
    </w:p>
    <w:p w14:paraId="2CC399AC" w14:textId="77777777" w:rsidR="00F4471B" w:rsidRDefault="00F4471B" w:rsidP="00F4471B">
      <w:pPr>
        <w:tabs>
          <w:tab w:val="left" w:pos="2265"/>
        </w:tabs>
        <w:jc w:val="both"/>
        <w:rPr>
          <w:lang w:val="sr-Cyrl-RS"/>
        </w:rPr>
      </w:pPr>
    </w:p>
    <w:p w14:paraId="66EB1DB8" w14:textId="77777777" w:rsidR="00F4471B" w:rsidRPr="00673709" w:rsidRDefault="00F4471B" w:rsidP="00F4471B">
      <w:pPr>
        <w:spacing w:after="40"/>
        <w:ind w:right="567"/>
        <w:jc w:val="both"/>
        <w:rPr>
          <w:lang w:val="ru-RU"/>
        </w:rPr>
      </w:pPr>
      <w:r>
        <w:rPr>
          <w:rFonts w:eastAsiaTheme="minorHAnsi"/>
          <w:color w:val="000000"/>
          <w:lang w:val="sr-Cyrl-RS"/>
        </w:rPr>
        <w:t xml:space="preserve">           </w:t>
      </w:r>
      <w:proofErr w:type="gramStart"/>
      <w:r w:rsidRPr="00673709">
        <w:rPr>
          <w:rFonts w:eastAsiaTheme="minorHAnsi"/>
          <w:color w:val="000000"/>
          <w:lang w:val="en-US"/>
        </w:rPr>
        <w:t>Исказана недостајућа средства из Финансијског плана за 202</w:t>
      </w:r>
      <w:r w:rsidRPr="00673709">
        <w:rPr>
          <w:rFonts w:eastAsiaTheme="minorHAnsi"/>
          <w:bCs/>
          <w:color w:val="000000"/>
          <w:lang w:val="en-US"/>
        </w:rPr>
        <w:t>5.</w:t>
      </w:r>
      <w:proofErr w:type="gramEnd"/>
      <w:r w:rsidRPr="00673709">
        <w:rPr>
          <w:rFonts w:eastAsiaTheme="minorHAnsi"/>
          <w:bCs/>
          <w:color w:val="000000"/>
          <w:lang w:val="en-US"/>
        </w:rPr>
        <w:t xml:space="preserve"> </w:t>
      </w:r>
      <w:proofErr w:type="gramStart"/>
      <w:r w:rsidRPr="00673709">
        <w:rPr>
          <w:rFonts w:eastAsiaTheme="minorHAnsi"/>
          <w:bCs/>
          <w:color w:val="000000"/>
          <w:lang w:val="en-US"/>
        </w:rPr>
        <w:t>годину</w:t>
      </w:r>
      <w:proofErr w:type="gramEnd"/>
      <w:r w:rsidRPr="00673709">
        <w:rPr>
          <w:rFonts w:eastAsiaTheme="minorHAnsi"/>
          <w:bCs/>
          <w:color w:val="000000"/>
          <w:lang w:val="en-US"/>
        </w:rPr>
        <w:t xml:space="preserve"> покрити из нераспоређеног вишка прихода ранијих година на конту 321311.</w:t>
      </w:r>
    </w:p>
    <w:p w14:paraId="5C4CFCBC" w14:textId="77777777" w:rsidR="00F4471B" w:rsidRPr="007F7709" w:rsidRDefault="00F4471B" w:rsidP="00F4471B">
      <w:pPr>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7B8889F8" w14:textId="77777777" w:rsidR="00F4471B" w:rsidRPr="00F4471B" w:rsidRDefault="00F4471B" w:rsidP="009E151C">
      <w:pPr>
        <w:rPr>
          <w:b/>
          <w:color w:val="FF0000"/>
          <w:lang w:val="en-US"/>
        </w:rPr>
      </w:pPr>
    </w:p>
    <w:p w14:paraId="084461DE" w14:textId="69E14C32" w:rsidR="00C618E4" w:rsidRPr="00F4471B" w:rsidRDefault="00B13A66" w:rsidP="00F4471B">
      <w:pPr>
        <w:jc w:val="center"/>
        <w:rPr>
          <w:color w:val="000000"/>
          <w:lang w:val="en-US"/>
        </w:rPr>
      </w:pPr>
      <w:r>
        <w:rPr>
          <w:color w:val="000000"/>
          <w:lang w:val="sr-Latn-CS"/>
        </w:rPr>
        <w:t>V</w:t>
      </w:r>
      <w:r>
        <w:rPr>
          <w:color w:val="000000"/>
          <w:lang w:val="en-US"/>
        </w:rPr>
        <w:t>I</w:t>
      </w:r>
      <w:r w:rsidR="00F4471B">
        <w:rPr>
          <w:color w:val="000000"/>
          <w:lang w:val="en-US"/>
        </w:rPr>
        <w:t>I</w:t>
      </w:r>
    </w:p>
    <w:p w14:paraId="426B4229" w14:textId="77777777" w:rsidR="00C618E4" w:rsidRPr="00EC22D2" w:rsidRDefault="00C618E4" w:rsidP="00C618E4">
      <w:pPr>
        <w:spacing w:after="120" w:line="20" w:lineRule="atLeast"/>
        <w:jc w:val="center"/>
        <w:rPr>
          <w:lang w:val="sr-Cyrl-RS"/>
        </w:rPr>
      </w:pPr>
      <w:r>
        <w:t>Наставно-научно веће је донело следећ</w:t>
      </w:r>
      <w:r>
        <w:rPr>
          <w:lang w:val="sr-Cyrl-RS"/>
        </w:rPr>
        <w:t>у</w:t>
      </w:r>
    </w:p>
    <w:p w14:paraId="27D607CC" w14:textId="62F847A4" w:rsidR="00C618E4" w:rsidRPr="00F4471B" w:rsidRDefault="00C618E4" w:rsidP="00F4471B">
      <w:pPr>
        <w:pStyle w:val="NoSpacing"/>
        <w:spacing w:after="120" w:line="20" w:lineRule="atLeast"/>
        <w:ind w:left="90"/>
        <w:jc w:val="center"/>
        <w:rPr>
          <w:rFonts w:ascii="Times New Roman" w:hAnsi="Times New Roman" w:cs="Times New Roman"/>
          <w:sz w:val="26"/>
          <w:szCs w:val="26"/>
          <w:lang w:val="ru-RU"/>
        </w:rPr>
      </w:pPr>
      <w:r w:rsidRPr="00F4471B">
        <w:rPr>
          <w:rFonts w:ascii="Times New Roman" w:hAnsi="Times New Roman" w:cs="Times New Roman"/>
          <w:sz w:val="26"/>
          <w:szCs w:val="26"/>
          <w:lang w:val="ru-RU"/>
        </w:rPr>
        <w:t>О</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Д</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Л</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У</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К</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У</w:t>
      </w:r>
    </w:p>
    <w:p w14:paraId="58F5DBF9" w14:textId="77777777" w:rsidR="00B13A66" w:rsidRDefault="00B13A66" w:rsidP="009E151C">
      <w:pPr>
        <w:rPr>
          <w:b/>
          <w:color w:val="FF0000"/>
          <w:lang w:val="sr-Cyrl-RS"/>
        </w:rPr>
      </w:pPr>
    </w:p>
    <w:p w14:paraId="312BC8A0" w14:textId="77777777" w:rsidR="00F4471B" w:rsidRPr="008460CB" w:rsidRDefault="00B13A66" w:rsidP="00F4471B">
      <w:pPr>
        <w:spacing w:after="40"/>
        <w:ind w:right="-539"/>
        <w:jc w:val="both"/>
        <w:rPr>
          <w:lang w:val="ru-RU"/>
        </w:rPr>
      </w:pPr>
      <w:r>
        <w:rPr>
          <w:lang w:val="en-US"/>
        </w:rPr>
        <w:t xml:space="preserve">           </w:t>
      </w:r>
      <w:r w:rsidR="00F4471B" w:rsidRPr="008460CB">
        <w:rPr>
          <w:lang w:val="ru-RU"/>
        </w:rPr>
        <w:t>Прихвата се Извештај о проходности студената на испитима у школској 202</w:t>
      </w:r>
      <w:r w:rsidR="00F4471B" w:rsidRPr="008460CB">
        <w:rPr>
          <w:lang w:val="sr-Cyrl-RS"/>
        </w:rPr>
        <w:t>3</w:t>
      </w:r>
      <w:r w:rsidR="00F4471B" w:rsidRPr="008460CB">
        <w:rPr>
          <w:lang w:val="ru-RU"/>
        </w:rPr>
        <w:t>/2</w:t>
      </w:r>
      <w:r w:rsidR="00F4471B" w:rsidRPr="008460CB">
        <w:rPr>
          <w:lang w:val="sr-Cyrl-RS"/>
        </w:rPr>
        <w:t>4</w:t>
      </w:r>
      <w:r w:rsidR="00F4471B" w:rsidRPr="008460CB">
        <w:rPr>
          <w:lang w:val="ru-RU"/>
        </w:rPr>
        <w:t xml:space="preserve">. години. </w:t>
      </w:r>
    </w:p>
    <w:p w14:paraId="724F9E3F" w14:textId="7C4D2E24" w:rsidR="00F4471B" w:rsidRPr="008460CB" w:rsidRDefault="00F4471B" w:rsidP="00F4471B">
      <w:pPr>
        <w:spacing w:after="40"/>
        <w:ind w:right="-539"/>
        <w:jc w:val="both"/>
        <w:rPr>
          <w:lang w:val="ru-RU"/>
        </w:rPr>
      </w:pPr>
      <w:r w:rsidRPr="008460CB">
        <w:rPr>
          <w:lang w:val="en-US"/>
        </w:rPr>
        <w:t xml:space="preserve">   </w:t>
      </w:r>
      <w:r w:rsidRPr="008460CB">
        <w:rPr>
          <w:lang w:val="sr-Cyrl-RS"/>
        </w:rPr>
        <w:t xml:space="preserve">      </w:t>
      </w:r>
      <w:r w:rsidRPr="008460CB">
        <w:t xml:space="preserve"> </w:t>
      </w:r>
      <w:r w:rsidRPr="008460CB">
        <w:rPr>
          <w:lang w:val="ru-RU"/>
        </w:rPr>
        <w:t xml:space="preserve"> Извештај о проходности студената на испитима у школској 202</w:t>
      </w:r>
      <w:r w:rsidRPr="008460CB">
        <w:rPr>
          <w:lang w:val="sr-Cyrl-RS"/>
        </w:rPr>
        <w:t>3</w:t>
      </w:r>
      <w:r w:rsidRPr="008460CB">
        <w:rPr>
          <w:lang w:val="ru-RU"/>
        </w:rPr>
        <w:t>/2</w:t>
      </w:r>
      <w:r w:rsidRPr="008460CB">
        <w:rPr>
          <w:lang w:val="sr-Cyrl-RS"/>
        </w:rPr>
        <w:t>4</w:t>
      </w:r>
      <w:r w:rsidRPr="008460CB">
        <w:rPr>
          <w:lang w:val="ru-RU"/>
        </w:rPr>
        <w:t>. години чини саставни део овог записника.</w:t>
      </w:r>
    </w:p>
    <w:p w14:paraId="75E47E11" w14:textId="77777777" w:rsidR="00F4471B" w:rsidRPr="007F7709" w:rsidRDefault="00F4471B" w:rsidP="00F4471B">
      <w:pPr>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6A681764" w14:textId="642F31EA" w:rsidR="00B13A66" w:rsidRDefault="00B13A66" w:rsidP="00B13A66">
      <w:pPr>
        <w:jc w:val="center"/>
        <w:rPr>
          <w:color w:val="000000"/>
          <w:lang w:val="sr-Cyrl-RS"/>
        </w:rPr>
      </w:pPr>
      <w:r>
        <w:rPr>
          <w:color w:val="000000"/>
          <w:lang w:val="sr-Latn-CS"/>
        </w:rPr>
        <w:t>V</w:t>
      </w:r>
      <w:r>
        <w:rPr>
          <w:color w:val="000000"/>
          <w:lang w:val="en-US"/>
        </w:rPr>
        <w:t>II</w:t>
      </w:r>
      <w:r w:rsidR="00F4471B">
        <w:rPr>
          <w:color w:val="000000"/>
          <w:lang w:val="en-US"/>
        </w:rPr>
        <w:t>I</w:t>
      </w:r>
    </w:p>
    <w:p w14:paraId="24866656" w14:textId="77777777" w:rsidR="00C618E4" w:rsidRPr="00EC22D2" w:rsidRDefault="00C618E4" w:rsidP="00C618E4">
      <w:pPr>
        <w:spacing w:after="120" w:line="20" w:lineRule="atLeast"/>
        <w:jc w:val="center"/>
        <w:rPr>
          <w:lang w:val="sr-Cyrl-RS"/>
        </w:rPr>
      </w:pPr>
      <w:r>
        <w:t>Наставно-научно веће је донело следећ</w:t>
      </w:r>
      <w:r>
        <w:rPr>
          <w:lang w:val="sr-Cyrl-RS"/>
        </w:rPr>
        <w:t>у</w:t>
      </w:r>
    </w:p>
    <w:p w14:paraId="5310C037" w14:textId="37F00BC5" w:rsidR="00C618E4" w:rsidRPr="00F4471B" w:rsidRDefault="00C618E4" w:rsidP="00F4471B">
      <w:pPr>
        <w:pStyle w:val="NoSpacing"/>
        <w:spacing w:after="120" w:line="20" w:lineRule="atLeast"/>
        <w:ind w:left="90"/>
        <w:jc w:val="center"/>
        <w:rPr>
          <w:rFonts w:ascii="Times New Roman" w:hAnsi="Times New Roman" w:cs="Times New Roman"/>
          <w:sz w:val="26"/>
          <w:szCs w:val="26"/>
          <w:lang w:val="ru-RU"/>
        </w:rPr>
      </w:pPr>
      <w:r w:rsidRPr="00F4471B">
        <w:rPr>
          <w:rFonts w:ascii="Times New Roman" w:hAnsi="Times New Roman" w:cs="Times New Roman"/>
          <w:sz w:val="26"/>
          <w:szCs w:val="26"/>
          <w:lang w:val="ru-RU"/>
        </w:rPr>
        <w:t>О</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Д</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Л</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У</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К</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У</w:t>
      </w:r>
    </w:p>
    <w:p w14:paraId="44AAE90E" w14:textId="77777777" w:rsidR="00C618E4" w:rsidRPr="00C618E4" w:rsidRDefault="00C618E4" w:rsidP="00B13A66">
      <w:pPr>
        <w:jc w:val="center"/>
        <w:rPr>
          <w:b/>
          <w:color w:val="FF0000"/>
          <w:lang w:val="sr-Cyrl-RS"/>
        </w:rPr>
      </w:pPr>
    </w:p>
    <w:p w14:paraId="76681C14" w14:textId="333EF5C3" w:rsidR="00F4471B" w:rsidRPr="008460CB" w:rsidRDefault="00F4471B" w:rsidP="00F4471B">
      <w:pPr>
        <w:spacing w:after="40"/>
        <w:ind w:right="-539"/>
        <w:jc w:val="both"/>
        <w:rPr>
          <w:lang w:val="ru-RU"/>
        </w:rPr>
      </w:pPr>
      <w:r>
        <w:rPr>
          <w:lang w:val="sr-Cyrl-RS"/>
        </w:rPr>
        <w:t xml:space="preserve">          </w:t>
      </w:r>
      <w:r w:rsidRPr="008460CB">
        <w:rPr>
          <w:lang w:val="ru-RU"/>
        </w:rPr>
        <w:t>Прихвата се Извештај о броју остварених кредита у школској 202</w:t>
      </w:r>
      <w:r w:rsidRPr="008460CB">
        <w:rPr>
          <w:lang w:val="sr-Cyrl-RS"/>
        </w:rPr>
        <w:t>3</w:t>
      </w:r>
      <w:r w:rsidRPr="008460CB">
        <w:rPr>
          <w:lang w:val="ru-RU"/>
        </w:rPr>
        <w:t>/2</w:t>
      </w:r>
      <w:r w:rsidRPr="008460CB">
        <w:rPr>
          <w:lang w:val="sr-Cyrl-RS"/>
        </w:rPr>
        <w:t>4</w:t>
      </w:r>
      <w:r w:rsidRPr="008460CB">
        <w:rPr>
          <w:lang w:val="ru-RU"/>
        </w:rPr>
        <w:t xml:space="preserve">. години. </w:t>
      </w:r>
    </w:p>
    <w:p w14:paraId="08B3C673" w14:textId="724B30EB" w:rsidR="00F4471B" w:rsidRPr="008460CB" w:rsidRDefault="00F4471B" w:rsidP="00F4471B">
      <w:pPr>
        <w:ind w:right="-540"/>
        <w:jc w:val="both"/>
        <w:rPr>
          <w:lang w:val="ru-RU"/>
        </w:rPr>
      </w:pPr>
      <w:r w:rsidRPr="008460CB">
        <w:rPr>
          <w:lang w:val="sr-Cyrl-RS"/>
        </w:rPr>
        <w:t xml:space="preserve">      </w:t>
      </w:r>
      <w:r w:rsidRPr="008460CB">
        <w:t xml:space="preserve"> </w:t>
      </w:r>
      <w:r w:rsidRPr="008460CB">
        <w:rPr>
          <w:lang w:val="ru-RU"/>
        </w:rPr>
        <w:t xml:space="preserve">   Извештај о броју остварених кредита у школској 202</w:t>
      </w:r>
      <w:r w:rsidRPr="008460CB">
        <w:rPr>
          <w:lang w:val="sr-Cyrl-RS"/>
        </w:rPr>
        <w:t>3</w:t>
      </w:r>
      <w:r w:rsidRPr="008460CB">
        <w:rPr>
          <w:lang w:val="ru-RU"/>
        </w:rPr>
        <w:t>/2</w:t>
      </w:r>
      <w:r w:rsidRPr="008460CB">
        <w:rPr>
          <w:lang w:val="sr-Cyrl-RS"/>
        </w:rPr>
        <w:t>4</w:t>
      </w:r>
      <w:r w:rsidRPr="008460CB">
        <w:rPr>
          <w:lang w:val="ru-RU"/>
        </w:rPr>
        <w:t>. години чини саставни део овог записника.</w:t>
      </w:r>
    </w:p>
    <w:p w14:paraId="38B03549" w14:textId="77777777" w:rsidR="00F4471B" w:rsidRPr="007F7709" w:rsidRDefault="00F4471B" w:rsidP="00F4471B">
      <w:pPr>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74685DE1" w14:textId="769ADD6E" w:rsidR="000B4FCF" w:rsidRDefault="00F4471B" w:rsidP="000B4FCF">
      <w:pPr>
        <w:jc w:val="center"/>
        <w:rPr>
          <w:color w:val="000000"/>
          <w:lang w:val="sr-Cyrl-RS"/>
        </w:rPr>
      </w:pPr>
      <w:r>
        <w:rPr>
          <w:color w:val="000000"/>
          <w:lang w:val="sr-Latn-CS"/>
        </w:rPr>
        <w:t>IX</w:t>
      </w:r>
    </w:p>
    <w:p w14:paraId="3FE7AF8E" w14:textId="77777777" w:rsidR="00C618E4" w:rsidRPr="00EC22D2" w:rsidRDefault="00C618E4" w:rsidP="00C618E4">
      <w:pPr>
        <w:spacing w:after="120" w:line="20" w:lineRule="atLeast"/>
        <w:jc w:val="center"/>
        <w:rPr>
          <w:lang w:val="sr-Cyrl-RS"/>
        </w:rPr>
      </w:pPr>
      <w:r>
        <w:t>Наставно-научно веће је донело следећ</w:t>
      </w:r>
      <w:r>
        <w:rPr>
          <w:lang w:val="sr-Cyrl-RS"/>
        </w:rPr>
        <w:t>у</w:t>
      </w:r>
    </w:p>
    <w:p w14:paraId="3646C330" w14:textId="2E2DC756" w:rsidR="00C618E4" w:rsidRDefault="00C618E4" w:rsidP="00F4471B">
      <w:pPr>
        <w:pStyle w:val="NoSpacing"/>
        <w:ind w:left="91"/>
        <w:jc w:val="center"/>
        <w:rPr>
          <w:rFonts w:ascii="Times New Roman" w:hAnsi="Times New Roman" w:cs="Times New Roman"/>
          <w:sz w:val="26"/>
          <w:szCs w:val="26"/>
        </w:rPr>
      </w:pPr>
      <w:r w:rsidRPr="00F4471B">
        <w:rPr>
          <w:rFonts w:ascii="Times New Roman" w:hAnsi="Times New Roman" w:cs="Times New Roman"/>
          <w:sz w:val="26"/>
          <w:szCs w:val="26"/>
          <w:lang w:val="ru-RU"/>
        </w:rPr>
        <w:t>О</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Д</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Л</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У</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К</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У</w:t>
      </w:r>
    </w:p>
    <w:p w14:paraId="6F831FE9" w14:textId="77777777" w:rsidR="00F4471B" w:rsidRPr="00F4471B" w:rsidRDefault="00F4471B" w:rsidP="00F4471B">
      <w:pPr>
        <w:pStyle w:val="NoSpacing"/>
        <w:ind w:left="91"/>
        <w:jc w:val="center"/>
        <w:rPr>
          <w:rFonts w:ascii="Times New Roman" w:hAnsi="Times New Roman" w:cs="Times New Roman"/>
          <w:sz w:val="26"/>
          <w:szCs w:val="26"/>
        </w:rPr>
      </w:pPr>
    </w:p>
    <w:p w14:paraId="2C953044" w14:textId="146C1B0B" w:rsidR="00F4471B" w:rsidRDefault="00F4471B" w:rsidP="00F4471B">
      <w:pPr>
        <w:jc w:val="both"/>
        <w:rPr>
          <w:color w:val="000000"/>
          <w:sz w:val="26"/>
          <w:szCs w:val="26"/>
          <w:lang w:val="sr-Cyrl-RS"/>
        </w:rPr>
      </w:pPr>
      <w:r>
        <w:rPr>
          <w:color w:val="000000"/>
          <w:sz w:val="26"/>
          <w:szCs w:val="26"/>
          <w:lang w:val="sr-Cyrl-RS"/>
        </w:rPr>
        <w:t xml:space="preserve">     </w:t>
      </w:r>
      <w:r>
        <w:rPr>
          <w:color w:val="000000"/>
          <w:sz w:val="26"/>
          <w:szCs w:val="26"/>
          <w:lang w:val="en-US"/>
        </w:rPr>
        <w:t xml:space="preserve">  </w:t>
      </w:r>
      <w:r>
        <w:rPr>
          <w:color w:val="000000"/>
          <w:sz w:val="26"/>
          <w:szCs w:val="26"/>
          <w:lang w:val="sr-Cyrl-RS"/>
        </w:rPr>
        <w:t xml:space="preserve">  Изабрани су чланови у раду факултетске Комисије за оцену етичности истраживања Универзитета у Београду – Филозофског факултета, за мандатни период од 26.02.2025. до 26.02.2028. године и то:</w:t>
      </w:r>
    </w:p>
    <w:p w14:paraId="72695AFF" w14:textId="77777777" w:rsidR="00F4471B" w:rsidRPr="007F311F" w:rsidRDefault="00F4471B" w:rsidP="00F4471B">
      <w:pPr>
        <w:jc w:val="both"/>
        <w:rPr>
          <w:color w:val="000000"/>
          <w:sz w:val="26"/>
          <w:szCs w:val="26"/>
          <w:lang w:val="sr-Cyrl-RS"/>
        </w:rPr>
      </w:pPr>
    </w:p>
    <w:p w14:paraId="4ED4CE9D" w14:textId="77777777" w:rsidR="00F4471B" w:rsidRDefault="00F4471B" w:rsidP="00F4471B">
      <w:pPr>
        <w:numPr>
          <w:ilvl w:val="0"/>
          <w:numId w:val="10"/>
        </w:numPr>
        <w:spacing w:after="40"/>
        <w:ind w:left="731" w:hanging="544"/>
        <w:jc w:val="both"/>
        <w:rPr>
          <w:color w:val="000000"/>
          <w:sz w:val="26"/>
          <w:szCs w:val="26"/>
          <w:lang w:val="sr-Cyrl-RS"/>
        </w:rPr>
      </w:pPr>
      <w:r w:rsidRPr="007F311F">
        <w:rPr>
          <w:color w:val="000000"/>
          <w:sz w:val="26"/>
          <w:szCs w:val="26"/>
          <w:lang w:val="sr-Cyrl-RS"/>
        </w:rPr>
        <w:t xml:space="preserve">Предлог Одељења за </w:t>
      </w:r>
      <w:r>
        <w:rPr>
          <w:color w:val="000000"/>
          <w:sz w:val="26"/>
          <w:szCs w:val="26"/>
          <w:lang w:val="sr-Cyrl-RS"/>
        </w:rPr>
        <w:t>етнологију и антропологију</w:t>
      </w:r>
      <w:r w:rsidRPr="007F311F">
        <w:rPr>
          <w:color w:val="000000"/>
          <w:sz w:val="26"/>
          <w:szCs w:val="26"/>
          <w:lang w:val="sr-Cyrl-RS"/>
        </w:rPr>
        <w:t>, да се за члана Факултетске комисије за оцену</w:t>
      </w:r>
      <w:r>
        <w:rPr>
          <w:color w:val="000000"/>
          <w:sz w:val="26"/>
          <w:szCs w:val="26"/>
          <w:lang w:val="sr-Cyrl-RS"/>
        </w:rPr>
        <w:t xml:space="preserve"> </w:t>
      </w:r>
      <w:r w:rsidRPr="007F311F">
        <w:rPr>
          <w:color w:val="000000"/>
          <w:sz w:val="26"/>
          <w:szCs w:val="26"/>
          <w:lang w:val="sr-Cyrl-RS"/>
        </w:rPr>
        <w:t xml:space="preserve">етичности истраживања изабере </w:t>
      </w:r>
      <w:r w:rsidRPr="004903D2">
        <w:rPr>
          <w:b/>
          <w:color w:val="000000"/>
          <w:sz w:val="26"/>
          <w:szCs w:val="26"/>
          <w:lang w:val="sr-Cyrl-RS"/>
        </w:rPr>
        <w:t>проф. др Милош Миленковић</w:t>
      </w:r>
      <w:r>
        <w:rPr>
          <w:color w:val="000000"/>
          <w:sz w:val="26"/>
          <w:szCs w:val="26"/>
          <w:lang w:val="sr-Cyrl-RS"/>
        </w:rPr>
        <w:t>.</w:t>
      </w:r>
    </w:p>
    <w:p w14:paraId="55073F1E" w14:textId="77777777" w:rsidR="00F4471B" w:rsidRDefault="00F4471B" w:rsidP="00F4471B">
      <w:pPr>
        <w:numPr>
          <w:ilvl w:val="0"/>
          <w:numId w:val="10"/>
        </w:numPr>
        <w:spacing w:after="40"/>
        <w:ind w:left="731" w:hanging="544"/>
        <w:jc w:val="both"/>
        <w:rPr>
          <w:color w:val="000000"/>
          <w:sz w:val="26"/>
          <w:szCs w:val="26"/>
          <w:lang w:val="sr-Cyrl-RS"/>
        </w:rPr>
      </w:pPr>
      <w:r w:rsidRPr="007F311F">
        <w:rPr>
          <w:color w:val="000000"/>
          <w:sz w:val="26"/>
          <w:szCs w:val="26"/>
          <w:lang w:val="sr-Cyrl-RS"/>
        </w:rPr>
        <w:t>Предлог Одељења за педагогију и андрагогију, да се за члана Факултетске комисије з</w:t>
      </w:r>
      <w:r w:rsidRPr="007F311F">
        <w:rPr>
          <w:color w:val="000000"/>
          <w:sz w:val="26"/>
          <w:szCs w:val="26"/>
          <w:lang w:val="sr-Latn-RS"/>
        </w:rPr>
        <w:t xml:space="preserve">a </w:t>
      </w:r>
      <w:r w:rsidRPr="007F311F">
        <w:rPr>
          <w:color w:val="000000"/>
          <w:sz w:val="26"/>
          <w:szCs w:val="26"/>
          <w:lang w:val="sr-Cyrl-RS"/>
        </w:rPr>
        <w:t xml:space="preserve">оцену етичности истраживања изаберу </w:t>
      </w:r>
      <w:r w:rsidRPr="004903D2">
        <w:rPr>
          <w:b/>
          <w:color w:val="000000"/>
          <w:sz w:val="26"/>
          <w:szCs w:val="26"/>
          <w:lang w:val="sr-Cyrl-RS"/>
        </w:rPr>
        <w:t>проф. др Александар Тадић</w:t>
      </w:r>
      <w:r>
        <w:rPr>
          <w:color w:val="000000"/>
          <w:sz w:val="26"/>
          <w:szCs w:val="26"/>
          <w:lang w:val="sr-Cyrl-RS"/>
        </w:rPr>
        <w:t xml:space="preserve"> (педагогија) </w:t>
      </w:r>
      <w:r w:rsidRPr="007F311F">
        <w:rPr>
          <w:color w:val="000000"/>
          <w:sz w:val="26"/>
          <w:szCs w:val="26"/>
          <w:lang w:val="sr-Cyrl-RS"/>
        </w:rPr>
        <w:t xml:space="preserve">и </w:t>
      </w:r>
      <w:r w:rsidRPr="004903D2">
        <w:rPr>
          <w:b/>
          <w:color w:val="000000"/>
          <w:sz w:val="26"/>
          <w:szCs w:val="26"/>
          <w:lang w:val="sr-Cyrl-RS"/>
        </w:rPr>
        <w:t>доц. др Маја Максимовић</w:t>
      </w:r>
      <w:r>
        <w:rPr>
          <w:color w:val="000000"/>
          <w:sz w:val="26"/>
          <w:szCs w:val="26"/>
          <w:lang w:val="sr-Cyrl-RS"/>
        </w:rPr>
        <w:t xml:space="preserve"> (андрагогија).</w:t>
      </w:r>
    </w:p>
    <w:p w14:paraId="120D32D3" w14:textId="77777777" w:rsidR="00F4471B" w:rsidRDefault="00F4471B" w:rsidP="00F4471B">
      <w:pPr>
        <w:numPr>
          <w:ilvl w:val="0"/>
          <w:numId w:val="10"/>
        </w:numPr>
        <w:spacing w:after="40"/>
        <w:ind w:left="731" w:hanging="544"/>
        <w:jc w:val="both"/>
        <w:rPr>
          <w:color w:val="000000"/>
          <w:sz w:val="26"/>
          <w:szCs w:val="26"/>
          <w:lang w:val="sr-Cyrl-RS"/>
        </w:rPr>
      </w:pPr>
      <w:r w:rsidRPr="007F311F">
        <w:rPr>
          <w:color w:val="000000"/>
          <w:sz w:val="26"/>
          <w:szCs w:val="26"/>
          <w:lang w:val="sr-Cyrl-RS"/>
        </w:rPr>
        <w:lastRenderedPageBreak/>
        <w:t xml:space="preserve">Предлог Одељења за историју уметности, да се за члана Факултетске комисије за оцену етичности истраживања изабере </w:t>
      </w:r>
      <w:r w:rsidRPr="004903D2">
        <w:rPr>
          <w:b/>
          <w:color w:val="000000"/>
          <w:sz w:val="26"/>
          <w:szCs w:val="26"/>
          <w:lang w:val="sr-Cyrl-RS"/>
        </w:rPr>
        <w:t>проф. др Игор Борозан</w:t>
      </w:r>
      <w:r>
        <w:rPr>
          <w:color w:val="000000"/>
          <w:sz w:val="26"/>
          <w:szCs w:val="26"/>
          <w:lang w:val="sr-Cyrl-RS"/>
        </w:rPr>
        <w:t>.</w:t>
      </w:r>
    </w:p>
    <w:p w14:paraId="1F6382B9" w14:textId="77777777" w:rsidR="00F4471B" w:rsidRDefault="00F4471B" w:rsidP="00F4471B">
      <w:pPr>
        <w:numPr>
          <w:ilvl w:val="0"/>
          <w:numId w:val="10"/>
        </w:numPr>
        <w:spacing w:after="40"/>
        <w:ind w:hanging="547"/>
        <w:jc w:val="both"/>
        <w:rPr>
          <w:color w:val="000000"/>
          <w:sz w:val="26"/>
          <w:szCs w:val="26"/>
          <w:lang w:val="sr-Cyrl-RS"/>
        </w:rPr>
      </w:pPr>
      <w:r w:rsidRPr="007F311F">
        <w:rPr>
          <w:color w:val="000000"/>
          <w:sz w:val="26"/>
          <w:szCs w:val="26"/>
          <w:lang w:val="sr-Cyrl-RS"/>
        </w:rPr>
        <w:t xml:space="preserve">Предлог Одељења за филозофију, да се за члана Факултетске комисије за оцену етичности истраживања изабере </w:t>
      </w:r>
      <w:r w:rsidRPr="004903D2">
        <w:rPr>
          <w:b/>
          <w:color w:val="000000"/>
          <w:sz w:val="26"/>
          <w:szCs w:val="26"/>
          <w:lang w:val="sr-Cyrl-RS"/>
        </w:rPr>
        <w:t>доц. др Александра Зорић</w:t>
      </w:r>
      <w:r w:rsidRPr="007F311F">
        <w:rPr>
          <w:color w:val="000000"/>
          <w:sz w:val="26"/>
          <w:szCs w:val="26"/>
          <w:lang w:val="sr-Cyrl-RS"/>
        </w:rPr>
        <w:t>.</w:t>
      </w:r>
    </w:p>
    <w:p w14:paraId="479AC448" w14:textId="77777777" w:rsidR="00F4471B" w:rsidRDefault="00F4471B" w:rsidP="00F4471B">
      <w:pPr>
        <w:numPr>
          <w:ilvl w:val="0"/>
          <w:numId w:val="10"/>
        </w:numPr>
        <w:spacing w:after="40"/>
        <w:ind w:hanging="547"/>
        <w:jc w:val="both"/>
        <w:rPr>
          <w:color w:val="000000"/>
          <w:sz w:val="26"/>
          <w:szCs w:val="26"/>
          <w:lang w:val="sr-Cyrl-RS"/>
        </w:rPr>
      </w:pPr>
      <w:r w:rsidRPr="007F311F">
        <w:rPr>
          <w:color w:val="000000"/>
          <w:sz w:val="26"/>
          <w:szCs w:val="26"/>
          <w:lang w:val="sr-Cyrl-RS"/>
        </w:rPr>
        <w:t xml:space="preserve">Предлог Одељења за класичне науке, да се за члана Факултетске комисије за оцену етичности истраживања изабере </w:t>
      </w:r>
      <w:r>
        <w:rPr>
          <w:b/>
          <w:color w:val="000000"/>
          <w:sz w:val="26"/>
          <w:szCs w:val="26"/>
          <w:lang w:val="sr-Cyrl-RS"/>
        </w:rPr>
        <w:t>проф</w:t>
      </w:r>
      <w:r w:rsidRPr="004903D2">
        <w:rPr>
          <w:b/>
          <w:color w:val="000000"/>
          <w:sz w:val="26"/>
          <w:szCs w:val="26"/>
          <w:lang w:val="sr-Cyrl-RS"/>
        </w:rPr>
        <w:t>. др Орсат Лигорио.</w:t>
      </w:r>
    </w:p>
    <w:p w14:paraId="1768C62A" w14:textId="77777777" w:rsidR="00F4471B" w:rsidRDefault="00F4471B" w:rsidP="00F4471B">
      <w:pPr>
        <w:numPr>
          <w:ilvl w:val="0"/>
          <w:numId w:val="10"/>
        </w:numPr>
        <w:spacing w:after="40"/>
        <w:ind w:hanging="544"/>
        <w:jc w:val="both"/>
        <w:rPr>
          <w:color w:val="000000"/>
          <w:sz w:val="26"/>
          <w:szCs w:val="26"/>
          <w:lang w:val="sr-Cyrl-RS"/>
        </w:rPr>
      </w:pPr>
      <w:r w:rsidRPr="007F311F">
        <w:rPr>
          <w:color w:val="000000"/>
          <w:sz w:val="26"/>
          <w:szCs w:val="26"/>
          <w:lang w:val="sr-Cyrl-RS"/>
        </w:rPr>
        <w:t xml:space="preserve">Предлог Одељења за социологију, да се за члана Факултетске комисије за оцену етичности истраживања изабере </w:t>
      </w:r>
      <w:r w:rsidRPr="004903D2">
        <w:rPr>
          <w:b/>
          <w:color w:val="000000"/>
          <w:sz w:val="26"/>
          <w:szCs w:val="26"/>
          <w:lang w:val="sr-Cyrl-RS"/>
        </w:rPr>
        <w:t>доц. др Жељка Манић.</w:t>
      </w:r>
    </w:p>
    <w:p w14:paraId="29870217" w14:textId="77777777" w:rsidR="00F4471B" w:rsidRDefault="00F4471B" w:rsidP="00F4471B">
      <w:pPr>
        <w:numPr>
          <w:ilvl w:val="0"/>
          <w:numId w:val="10"/>
        </w:numPr>
        <w:spacing w:after="80"/>
        <w:ind w:hanging="547"/>
        <w:jc w:val="both"/>
        <w:rPr>
          <w:color w:val="000000"/>
          <w:sz w:val="26"/>
          <w:szCs w:val="26"/>
          <w:lang w:val="sr-Cyrl-RS"/>
        </w:rPr>
      </w:pPr>
      <w:r w:rsidRPr="007F311F">
        <w:rPr>
          <w:color w:val="000000"/>
          <w:sz w:val="26"/>
          <w:szCs w:val="26"/>
          <w:lang w:val="sr-Cyrl-RS"/>
        </w:rPr>
        <w:t xml:space="preserve">Предлог Одељења за психологију, да се за члана Факултетске комисије за оцену етичности истраживања изабере </w:t>
      </w:r>
      <w:r w:rsidRPr="004903D2">
        <w:rPr>
          <w:b/>
          <w:color w:val="000000"/>
          <w:sz w:val="26"/>
          <w:szCs w:val="26"/>
          <w:lang w:val="sr-Cyrl-RS"/>
        </w:rPr>
        <w:t>проф. др Каја Дамњановић</w:t>
      </w:r>
      <w:r>
        <w:rPr>
          <w:color w:val="000000"/>
          <w:sz w:val="26"/>
          <w:szCs w:val="26"/>
          <w:lang w:val="sr-Cyrl-RS"/>
        </w:rPr>
        <w:t>.</w:t>
      </w:r>
    </w:p>
    <w:p w14:paraId="3B67F51D" w14:textId="77777777" w:rsidR="00F4471B" w:rsidRPr="007F311F" w:rsidRDefault="00F4471B" w:rsidP="00F4471B">
      <w:pPr>
        <w:numPr>
          <w:ilvl w:val="0"/>
          <w:numId w:val="10"/>
        </w:numPr>
        <w:spacing w:after="80"/>
        <w:ind w:hanging="544"/>
        <w:jc w:val="both"/>
        <w:rPr>
          <w:color w:val="000000"/>
          <w:sz w:val="26"/>
          <w:szCs w:val="26"/>
          <w:lang w:val="sr-Cyrl-RS"/>
        </w:rPr>
      </w:pPr>
      <w:r w:rsidRPr="007F311F">
        <w:rPr>
          <w:color w:val="000000"/>
          <w:sz w:val="26"/>
          <w:szCs w:val="26"/>
          <w:lang w:val="sr-Cyrl-RS"/>
        </w:rPr>
        <w:t xml:space="preserve">Предлог Одељења за </w:t>
      </w:r>
      <w:r>
        <w:rPr>
          <w:color w:val="000000"/>
          <w:sz w:val="26"/>
          <w:szCs w:val="26"/>
          <w:lang w:val="sr-Cyrl-RS"/>
        </w:rPr>
        <w:t>археологију</w:t>
      </w:r>
      <w:r w:rsidRPr="007F311F">
        <w:rPr>
          <w:color w:val="000000"/>
          <w:sz w:val="26"/>
          <w:szCs w:val="26"/>
          <w:lang w:val="sr-Cyrl-RS"/>
        </w:rPr>
        <w:t xml:space="preserve">, да се за члана Факултетске комисије за оцену етичности истраживања изабере </w:t>
      </w:r>
      <w:r w:rsidRPr="004903D2">
        <w:rPr>
          <w:b/>
          <w:color w:val="000000"/>
          <w:sz w:val="26"/>
          <w:szCs w:val="26"/>
          <w:lang w:val="sr-Cyrl-RS"/>
        </w:rPr>
        <w:t>доц. др Соња Вуковић</w:t>
      </w:r>
      <w:r>
        <w:rPr>
          <w:color w:val="000000"/>
          <w:sz w:val="26"/>
          <w:szCs w:val="26"/>
          <w:lang w:val="sr-Cyrl-RS"/>
        </w:rPr>
        <w:t>.</w:t>
      </w:r>
    </w:p>
    <w:p w14:paraId="5506CF4C" w14:textId="77777777" w:rsidR="00F4471B" w:rsidRPr="00F4471B" w:rsidRDefault="00F4471B" w:rsidP="00F4471B">
      <w:pPr>
        <w:jc w:val="both"/>
        <w:rPr>
          <w:b/>
          <w:color w:val="FF0000"/>
          <w:lang w:val="sr-Cyrl-RS"/>
        </w:rPr>
      </w:pPr>
      <w:r>
        <w:t>Укупан број гласова:</w:t>
      </w:r>
      <w:r w:rsidRPr="00F4471B">
        <w:rPr>
          <w:lang w:val="en-US"/>
        </w:rPr>
        <w:t xml:space="preserve"> </w:t>
      </w:r>
      <w:r w:rsidRPr="00F4471B">
        <w:rPr>
          <w:b/>
          <w:color w:val="FF0000"/>
          <w:sz w:val="28"/>
          <w:szCs w:val="28"/>
          <w:lang w:val="sr-Cyrl-RS"/>
        </w:rPr>
        <w:t xml:space="preserve">194 </w:t>
      </w:r>
      <w:r w:rsidRPr="00F4471B">
        <w:rPr>
          <w:b/>
          <w:color w:val="FF0000"/>
          <w:lang w:val="en-US"/>
        </w:rPr>
        <w:t>ЗА</w:t>
      </w:r>
    </w:p>
    <w:p w14:paraId="4D410B30" w14:textId="77777777" w:rsidR="00BD489B" w:rsidRDefault="00BD489B" w:rsidP="000B4FCF">
      <w:pPr>
        <w:jc w:val="center"/>
        <w:rPr>
          <w:color w:val="000000"/>
          <w:lang w:val="en-US"/>
        </w:rPr>
      </w:pPr>
    </w:p>
    <w:p w14:paraId="0F18867D" w14:textId="748503D8" w:rsidR="000B4FCF" w:rsidRDefault="000B4FCF" w:rsidP="000B4FCF">
      <w:pPr>
        <w:jc w:val="center"/>
        <w:rPr>
          <w:color w:val="000000"/>
          <w:lang w:val="sr-Cyrl-RS"/>
        </w:rPr>
      </w:pPr>
      <w:r>
        <w:rPr>
          <w:color w:val="000000"/>
          <w:lang w:val="en-US"/>
        </w:rPr>
        <w:t>X</w:t>
      </w:r>
    </w:p>
    <w:p w14:paraId="0DFD8F13" w14:textId="77777777" w:rsidR="00C618E4" w:rsidRPr="00EC22D2" w:rsidRDefault="00C618E4" w:rsidP="00C618E4">
      <w:pPr>
        <w:spacing w:after="120" w:line="20" w:lineRule="atLeast"/>
        <w:jc w:val="center"/>
        <w:rPr>
          <w:lang w:val="sr-Cyrl-RS"/>
        </w:rPr>
      </w:pPr>
      <w:r>
        <w:t>Наставно-научно веће је донело следећ</w:t>
      </w:r>
      <w:r>
        <w:rPr>
          <w:lang w:val="sr-Cyrl-RS"/>
        </w:rPr>
        <w:t>у</w:t>
      </w:r>
    </w:p>
    <w:p w14:paraId="5366750A" w14:textId="2DF17D2A" w:rsidR="00C618E4" w:rsidRPr="00F4471B" w:rsidRDefault="00C618E4" w:rsidP="00F4471B">
      <w:pPr>
        <w:pStyle w:val="NoSpacing"/>
        <w:spacing w:after="120" w:line="20" w:lineRule="atLeast"/>
        <w:ind w:left="90"/>
        <w:jc w:val="center"/>
        <w:rPr>
          <w:rFonts w:ascii="Times New Roman" w:hAnsi="Times New Roman" w:cs="Times New Roman"/>
          <w:sz w:val="26"/>
          <w:szCs w:val="26"/>
          <w:lang w:val="ru-RU"/>
        </w:rPr>
      </w:pPr>
      <w:r w:rsidRPr="00F4471B">
        <w:rPr>
          <w:rFonts w:ascii="Times New Roman" w:hAnsi="Times New Roman" w:cs="Times New Roman"/>
          <w:sz w:val="26"/>
          <w:szCs w:val="26"/>
          <w:lang w:val="ru-RU"/>
        </w:rPr>
        <w:t>О</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Д</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Л</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У</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К</w:t>
      </w:r>
      <w:r w:rsidRPr="00F4471B">
        <w:rPr>
          <w:rFonts w:ascii="Times New Roman" w:hAnsi="Times New Roman" w:cs="Times New Roman"/>
          <w:sz w:val="26"/>
          <w:szCs w:val="26"/>
          <w:lang w:val="sr-Latn-CS"/>
        </w:rPr>
        <w:t xml:space="preserve">  </w:t>
      </w:r>
      <w:r w:rsidRPr="00F4471B">
        <w:rPr>
          <w:rFonts w:ascii="Times New Roman" w:hAnsi="Times New Roman" w:cs="Times New Roman"/>
          <w:sz w:val="26"/>
          <w:szCs w:val="26"/>
          <w:lang w:val="ru-RU"/>
        </w:rPr>
        <w:t>У</w:t>
      </w:r>
    </w:p>
    <w:p w14:paraId="1CA4CFC2" w14:textId="77777777" w:rsidR="00C0252E" w:rsidRDefault="00C0252E" w:rsidP="009E151C">
      <w:pPr>
        <w:rPr>
          <w:b/>
          <w:color w:val="FF0000"/>
          <w:lang w:val="sr-Cyrl-RS"/>
        </w:rPr>
      </w:pPr>
    </w:p>
    <w:p w14:paraId="4B8C17A1" w14:textId="08AE4F66" w:rsidR="00F4471B" w:rsidRDefault="00F4471B" w:rsidP="00F4471B">
      <w:pPr>
        <w:spacing w:after="80"/>
        <w:ind w:right="29"/>
        <w:jc w:val="both"/>
        <w:rPr>
          <w:lang w:val="sr-Cyrl-RS"/>
        </w:rPr>
      </w:pPr>
      <w:r>
        <w:rPr>
          <w:szCs w:val="26"/>
          <w:lang w:val="en-US"/>
        </w:rPr>
        <w:t xml:space="preserve">1.      </w:t>
      </w:r>
      <w:r>
        <w:rPr>
          <w:lang w:val="ru-RU"/>
        </w:rPr>
        <w:t>Покреће се</w:t>
      </w:r>
      <w:r>
        <w:t xml:space="preserve"> поступак за</w:t>
      </w:r>
      <w:r>
        <w:rPr>
          <w:lang w:val="sr-Cyrl-RS"/>
        </w:rPr>
        <w:t xml:space="preserve"> </w:t>
      </w:r>
      <w:r>
        <w:t>избор</w:t>
      </w:r>
      <w:r>
        <w:rPr>
          <w:lang w:val="sr-Cyrl-RS"/>
        </w:rPr>
        <w:t xml:space="preserve"> </w:t>
      </w:r>
      <w:r>
        <w:rPr>
          <w:b/>
          <w:lang w:val="sr-Cyrl-RS"/>
        </w:rPr>
        <w:t>Ане Кубурић Зотове</w:t>
      </w:r>
      <w:r>
        <w:t>, доктор</w:t>
      </w:r>
      <w:r>
        <w:rPr>
          <w:lang w:val="sr-Cyrl-RS"/>
        </w:rPr>
        <w:t>а</w:t>
      </w:r>
      <w:r>
        <w:rPr>
          <w:lang w:val="en-US"/>
        </w:rPr>
        <w:t xml:space="preserve"> </w:t>
      </w:r>
      <w:r>
        <w:rPr>
          <w:lang w:val="sr-Cyrl-RS"/>
        </w:rPr>
        <w:t>наука – филозофија,</w:t>
      </w:r>
      <w:r>
        <w:t xml:space="preserve"> у звање НАУЧНИ </w:t>
      </w:r>
      <w:r>
        <w:rPr>
          <w:caps/>
          <w:lang w:val="sr-Cyrl-RS"/>
        </w:rPr>
        <w:t>САРАДНИК.</w:t>
      </w:r>
    </w:p>
    <w:p w14:paraId="58734E82" w14:textId="77777777" w:rsidR="00F4471B" w:rsidRDefault="00F4471B" w:rsidP="00F4471B">
      <w:pPr>
        <w:ind w:right="29"/>
        <w:jc w:val="both"/>
        <w:rPr>
          <w:lang w:val="ru-RU"/>
        </w:rPr>
      </w:pPr>
      <w:r>
        <w:rPr>
          <w:lang w:val="ru-RU"/>
        </w:rPr>
        <w:t xml:space="preserve">        Образује се комисија за припрему извештаја у саставу:</w:t>
      </w:r>
    </w:p>
    <w:p w14:paraId="5A97B4F4" w14:textId="77777777" w:rsidR="00F4471B" w:rsidRDefault="00F4471B" w:rsidP="00F4471B">
      <w:pPr>
        <w:ind w:right="29"/>
        <w:jc w:val="both"/>
        <w:rPr>
          <w:lang w:val="ru-RU"/>
        </w:rPr>
      </w:pPr>
    </w:p>
    <w:p w14:paraId="0905EBC8" w14:textId="0BC09EA7" w:rsidR="00F4471B" w:rsidRDefault="00F4471B" w:rsidP="00F4471B">
      <w:pPr>
        <w:tabs>
          <w:tab w:val="left" w:pos="0"/>
          <w:tab w:val="left" w:pos="720"/>
        </w:tabs>
        <w:ind w:right="29"/>
        <w:jc w:val="both"/>
        <w:rPr>
          <w:lang w:val="sr-Cyrl-RS"/>
        </w:rPr>
      </w:pPr>
      <w:r>
        <w:rPr>
          <w:lang w:val="sr-Cyrl-RS"/>
        </w:rPr>
        <w:t xml:space="preserve">      </w:t>
      </w:r>
      <w:r>
        <w:rPr>
          <w:lang w:val="en-US"/>
        </w:rPr>
        <w:t xml:space="preserve"> </w:t>
      </w:r>
      <w:r>
        <w:rPr>
          <w:lang w:val="sr-Cyrl-RS"/>
        </w:rPr>
        <w:t xml:space="preserve"> </w:t>
      </w:r>
      <w:r>
        <w:t xml:space="preserve">- </w:t>
      </w:r>
      <w:r>
        <w:rPr>
          <w:lang w:val="en-US"/>
        </w:rPr>
        <w:t xml:space="preserve"> др Слободан Перовић, редовни професор, Универзитет у Београду - Филозофски факултет, </w:t>
      </w:r>
    </w:p>
    <w:p w14:paraId="433303CA" w14:textId="77777777" w:rsidR="00F4471B" w:rsidRDefault="00F4471B" w:rsidP="00F4471B">
      <w:pPr>
        <w:tabs>
          <w:tab w:val="left" w:pos="0"/>
          <w:tab w:val="left" w:pos="720"/>
        </w:tabs>
        <w:ind w:right="29"/>
        <w:jc w:val="both"/>
        <w:rPr>
          <w:lang w:val="sr-Cyrl-RS"/>
        </w:rPr>
      </w:pPr>
      <w:r>
        <w:rPr>
          <w:lang w:val="sr-Cyrl-RS"/>
        </w:rPr>
        <w:t xml:space="preserve">       - </w:t>
      </w:r>
      <w:r>
        <w:rPr>
          <w:lang w:val="en-US"/>
        </w:rPr>
        <w:t xml:space="preserve">др Миланко Говедарица, редовни професор, Универзитет у Београду - Филозофски факултет, </w:t>
      </w:r>
    </w:p>
    <w:p w14:paraId="172535B3" w14:textId="77777777" w:rsidR="00F4471B" w:rsidRDefault="00F4471B" w:rsidP="00F4471B">
      <w:pPr>
        <w:tabs>
          <w:tab w:val="left" w:pos="0"/>
          <w:tab w:val="left" w:pos="720"/>
        </w:tabs>
        <w:ind w:right="29"/>
        <w:jc w:val="both"/>
        <w:rPr>
          <w:lang w:val="sr-Cyrl-RS"/>
        </w:rPr>
      </w:pPr>
      <w:r>
        <w:rPr>
          <w:lang w:val="sr-Cyrl-RS"/>
        </w:rPr>
        <w:t xml:space="preserve">       - </w:t>
      </w:r>
      <w:r>
        <w:rPr>
          <w:lang w:val="en-US"/>
        </w:rPr>
        <w:t xml:space="preserve">др Мирослава Трајковски, ванредни професор, Универзитет у Београду - Филозофски факултет и </w:t>
      </w:r>
    </w:p>
    <w:p w14:paraId="0989DB4A" w14:textId="77777777" w:rsidR="00F4471B" w:rsidRDefault="00F4471B" w:rsidP="00F4471B">
      <w:pPr>
        <w:tabs>
          <w:tab w:val="left" w:pos="0"/>
          <w:tab w:val="left" w:pos="720"/>
        </w:tabs>
        <w:ind w:right="29"/>
        <w:jc w:val="both"/>
        <w:rPr>
          <w:sz w:val="26"/>
          <w:szCs w:val="26"/>
          <w:lang w:val="sr-Cyrl-RS"/>
        </w:rPr>
      </w:pPr>
      <w:r>
        <w:rPr>
          <w:lang w:val="sr-Cyrl-RS"/>
        </w:rPr>
        <w:t xml:space="preserve">        -  </w:t>
      </w:r>
      <w:r>
        <w:rPr>
          <w:lang w:val="en-US"/>
        </w:rPr>
        <w:t>др Јанко Нешић, научни сарадник, Институт друштвених наука</w:t>
      </w:r>
      <w:r>
        <w:t>.</w:t>
      </w:r>
    </w:p>
    <w:p w14:paraId="79C3181F" w14:textId="079A7521" w:rsidR="000B4FCF" w:rsidRPr="004608BE" w:rsidRDefault="00F4471B" w:rsidP="00F4471B">
      <w:pPr>
        <w:spacing w:after="40"/>
        <w:jc w:val="both"/>
        <w:rPr>
          <w:szCs w:val="26"/>
        </w:rPr>
      </w:pPr>
      <w:r>
        <w:rPr>
          <w:szCs w:val="26"/>
          <w:lang w:val="en-US"/>
        </w:rPr>
        <w:t xml:space="preserve"> </w:t>
      </w:r>
      <w:r w:rsidR="000B4FCF" w:rsidRPr="004608BE">
        <w:rPr>
          <w:szCs w:val="26"/>
        </w:rPr>
        <w:t>Усваја се Извештај о упису студената</w:t>
      </w:r>
      <w:r w:rsidR="000B4FCF" w:rsidRPr="004608BE">
        <w:rPr>
          <w:szCs w:val="26"/>
          <w:lang w:val="en-US"/>
        </w:rPr>
        <w:t xml:space="preserve"> </w:t>
      </w:r>
      <w:r w:rsidR="000B4FCF" w:rsidRPr="004608BE">
        <w:rPr>
          <w:szCs w:val="26"/>
        </w:rPr>
        <w:t xml:space="preserve">у прву годину </w:t>
      </w:r>
      <w:r w:rsidR="000B4FCF" w:rsidRPr="004608BE">
        <w:rPr>
          <w:szCs w:val="26"/>
          <w:lang w:val="sr-Cyrl-RS"/>
        </w:rPr>
        <w:t>мастер</w:t>
      </w:r>
      <w:r w:rsidR="000B4FCF" w:rsidRPr="004608BE">
        <w:rPr>
          <w:szCs w:val="26"/>
        </w:rPr>
        <w:t xml:space="preserve"> академских студија школске 202</w:t>
      </w:r>
      <w:r w:rsidR="000B4FCF">
        <w:rPr>
          <w:szCs w:val="26"/>
          <w:lang w:val="en-US"/>
        </w:rPr>
        <w:t>4</w:t>
      </w:r>
      <w:r w:rsidR="000B4FCF" w:rsidRPr="004608BE">
        <w:rPr>
          <w:szCs w:val="26"/>
        </w:rPr>
        <w:t>/20</w:t>
      </w:r>
      <w:r w:rsidR="000B4FCF" w:rsidRPr="004608BE">
        <w:rPr>
          <w:szCs w:val="26"/>
          <w:lang w:val="en-US"/>
        </w:rPr>
        <w:t>2</w:t>
      </w:r>
      <w:r w:rsidR="000B4FCF">
        <w:rPr>
          <w:szCs w:val="26"/>
          <w:lang w:val="en-US"/>
        </w:rPr>
        <w:t>5</w:t>
      </w:r>
      <w:r w:rsidR="000B4FCF" w:rsidRPr="004608BE">
        <w:rPr>
          <w:szCs w:val="26"/>
        </w:rPr>
        <w:t>. године.</w:t>
      </w:r>
    </w:p>
    <w:p w14:paraId="7E175B81" w14:textId="59AE9665" w:rsidR="00F4471B" w:rsidRPr="007F7709" w:rsidRDefault="00F4471B" w:rsidP="00F4471B">
      <w:pPr>
        <w:jc w:val="both"/>
        <w:rPr>
          <w:b/>
          <w:color w:val="FF0000"/>
          <w:lang w:val="sr-Cyrl-RS"/>
        </w:rPr>
      </w:pPr>
      <w:r>
        <w:t>Укупан број гласова:</w:t>
      </w:r>
      <w:r w:rsidRPr="007F7709">
        <w:rPr>
          <w:lang w:val="en-US"/>
        </w:rPr>
        <w:t xml:space="preserve"> </w:t>
      </w:r>
      <w:r w:rsidR="00AC2E7D">
        <w:rPr>
          <w:b/>
          <w:color w:val="FF0000"/>
          <w:sz w:val="28"/>
          <w:szCs w:val="28"/>
          <w:lang w:val="en-US"/>
        </w:rPr>
        <w:t xml:space="preserve">263 </w:t>
      </w:r>
      <w:r w:rsidRPr="007F7709">
        <w:rPr>
          <w:b/>
          <w:color w:val="FF0000"/>
          <w:lang w:val="en-US"/>
        </w:rPr>
        <w:t>ЗА</w:t>
      </w:r>
    </w:p>
    <w:p w14:paraId="15168730" w14:textId="28AC7FB3" w:rsidR="00C0252E" w:rsidRDefault="000B4FCF" w:rsidP="000B4FCF">
      <w:pPr>
        <w:jc w:val="center"/>
        <w:rPr>
          <w:color w:val="000000"/>
          <w:lang w:val="sr-Cyrl-RS"/>
        </w:rPr>
      </w:pPr>
      <w:r>
        <w:rPr>
          <w:color w:val="000000"/>
          <w:lang w:val="en-US"/>
        </w:rPr>
        <w:t>X</w:t>
      </w:r>
      <w:r w:rsidR="00AC2E7D">
        <w:rPr>
          <w:color w:val="000000"/>
          <w:lang w:val="en-US"/>
        </w:rPr>
        <w:t>I</w:t>
      </w:r>
    </w:p>
    <w:p w14:paraId="4FE18711" w14:textId="6293B162" w:rsidR="00C618E4" w:rsidRPr="00EC22D2" w:rsidRDefault="00C618E4" w:rsidP="00C618E4">
      <w:pPr>
        <w:spacing w:after="120" w:line="20" w:lineRule="atLeast"/>
        <w:jc w:val="center"/>
        <w:rPr>
          <w:lang w:val="sr-Cyrl-RS"/>
        </w:rPr>
      </w:pPr>
      <w:r>
        <w:t>Наставно-научно веће је донело следећ</w:t>
      </w:r>
      <w:r w:rsidR="00AC2E7D">
        <w:rPr>
          <w:lang w:val="sr-Cyrl-RS"/>
        </w:rPr>
        <w:t>е</w:t>
      </w:r>
    </w:p>
    <w:p w14:paraId="1A076B3F" w14:textId="09709AB8" w:rsidR="00C618E4" w:rsidRPr="00AC2E7D" w:rsidRDefault="00C618E4" w:rsidP="00AC2E7D">
      <w:pPr>
        <w:pStyle w:val="NoSpacing"/>
        <w:spacing w:after="120" w:line="20" w:lineRule="atLeast"/>
        <w:ind w:left="90"/>
        <w:jc w:val="center"/>
        <w:rPr>
          <w:rFonts w:ascii="Times New Roman" w:hAnsi="Times New Roman" w:cs="Times New Roman"/>
          <w:sz w:val="26"/>
          <w:szCs w:val="26"/>
          <w:lang w:val="ru-RU"/>
        </w:rPr>
      </w:pPr>
      <w:r w:rsidRPr="00AC2E7D">
        <w:rPr>
          <w:rFonts w:ascii="Times New Roman" w:hAnsi="Times New Roman" w:cs="Times New Roman"/>
          <w:sz w:val="26"/>
          <w:szCs w:val="26"/>
          <w:lang w:val="ru-RU"/>
        </w:rPr>
        <w:t>О</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Д</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Л</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У</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К</w:t>
      </w:r>
      <w:r w:rsidRPr="00AC2E7D">
        <w:rPr>
          <w:rFonts w:ascii="Times New Roman" w:hAnsi="Times New Roman" w:cs="Times New Roman"/>
          <w:sz w:val="26"/>
          <w:szCs w:val="26"/>
          <w:lang w:val="sr-Latn-CS"/>
        </w:rPr>
        <w:t xml:space="preserve">  </w:t>
      </w:r>
      <w:r w:rsidR="00AC2E7D">
        <w:rPr>
          <w:rFonts w:ascii="Times New Roman" w:hAnsi="Times New Roman" w:cs="Times New Roman"/>
          <w:sz w:val="26"/>
          <w:szCs w:val="26"/>
          <w:lang w:val="ru-RU"/>
        </w:rPr>
        <w:t>Е</w:t>
      </w:r>
    </w:p>
    <w:p w14:paraId="28ECEC64" w14:textId="007749F6" w:rsidR="00AC2E7D" w:rsidRPr="00752EBF" w:rsidRDefault="00AC2E7D" w:rsidP="00AC2E7D">
      <w:pPr>
        <w:spacing w:after="40"/>
        <w:jc w:val="both"/>
      </w:pPr>
      <w:r>
        <w:rPr>
          <w:color w:val="000000"/>
          <w:lang w:val="sr-Cyrl-RS"/>
        </w:rPr>
        <w:t xml:space="preserve">1.     </w:t>
      </w:r>
      <w:r w:rsidRPr="009039A3">
        <w:rPr>
          <w:color w:val="000000"/>
        </w:rPr>
        <w:t>Утврђује се предлог Oдлуке да се</w:t>
      </w:r>
      <w:r>
        <w:rPr>
          <w:lang w:val="sr-Cyrl-RS"/>
        </w:rPr>
        <w:t xml:space="preserve"> кандидаткиња </w:t>
      </w:r>
      <w:r>
        <w:rPr>
          <w:b/>
          <w:lang w:val="sr-Cyrl-RS"/>
        </w:rPr>
        <w:t>Љубица Милосављевић</w:t>
      </w:r>
      <w:r>
        <w:t>,</w:t>
      </w:r>
      <w:r>
        <w:rPr>
          <w:lang w:val="en-US"/>
        </w:rPr>
        <w:t xml:space="preserve"> </w:t>
      </w:r>
      <w:r>
        <w:rPr>
          <w:lang w:val="sr-Cyrl-RS"/>
        </w:rPr>
        <w:t xml:space="preserve"> </w:t>
      </w:r>
      <w:r w:rsidRPr="00EF1D3B">
        <w:t>доктор</w:t>
      </w:r>
      <w:r>
        <w:rPr>
          <w:lang w:val="sr-Cyrl-RS"/>
        </w:rPr>
        <w:t xml:space="preserve"> наука – етнолошке-антрополошке науке, </w:t>
      </w:r>
      <w:r>
        <w:t>изабере у научно звање</w:t>
      </w:r>
      <w:r>
        <w:rPr>
          <w:lang w:val="sr-Cyrl-RS"/>
        </w:rPr>
        <w:t xml:space="preserve"> НАУЧНИ САВЕТНИК.</w:t>
      </w:r>
    </w:p>
    <w:p w14:paraId="78FAE496" w14:textId="72A40CA9" w:rsidR="00AC2E7D" w:rsidRPr="007F7709" w:rsidRDefault="00AC2E7D" w:rsidP="00AC2E7D">
      <w:pPr>
        <w:jc w:val="both"/>
        <w:rPr>
          <w:b/>
          <w:color w:val="FF0000"/>
          <w:lang w:val="sr-Cyrl-RS"/>
        </w:rPr>
      </w:pPr>
      <w:r>
        <w:t>Укупан број гласова:</w:t>
      </w:r>
      <w:r w:rsidRPr="007F7709">
        <w:rPr>
          <w:lang w:val="en-US"/>
        </w:rPr>
        <w:t xml:space="preserve"> </w:t>
      </w:r>
      <w:r>
        <w:rPr>
          <w:b/>
          <w:color w:val="FF0000"/>
          <w:sz w:val="28"/>
          <w:szCs w:val="28"/>
          <w:lang w:val="sr-Cyrl-RS"/>
        </w:rPr>
        <w:t>91</w:t>
      </w:r>
      <w:r>
        <w:rPr>
          <w:b/>
          <w:color w:val="FF0000"/>
          <w:sz w:val="28"/>
          <w:szCs w:val="28"/>
          <w:lang w:val="en-US"/>
        </w:rPr>
        <w:t xml:space="preserve"> </w:t>
      </w:r>
      <w:r w:rsidRPr="007F7709">
        <w:rPr>
          <w:b/>
          <w:color w:val="FF0000"/>
          <w:lang w:val="en-US"/>
        </w:rPr>
        <w:t>ЗА</w:t>
      </w:r>
    </w:p>
    <w:p w14:paraId="29AA2216" w14:textId="77777777" w:rsidR="00C618E4" w:rsidRPr="00C618E4" w:rsidRDefault="00C618E4" w:rsidP="000B4FCF">
      <w:pPr>
        <w:jc w:val="center"/>
        <w:rPr>
          <w:b/>
          <w:color w:val="FF0000"/>
          <w:lang w:val="sr-Cyrl-RS"/>
        </w:rPr>
      </w:pPr>
    </w:p>
    <w:p w14:paraId="01B5921E" w14:textId="54A32AC4" w:rsidR="00AC2E7D" w:rsidRPr="00752EBF" w:rsidRDefault="00AC2E7D" w:rsidP="00AC2E7D">
      <w:pPr>
        <w:jc w:val="both"/>
      </w:pPr>
      <w:r>
        <w:rPr>
          <w:color w:val="000000"/>
          <w:lang w:val="sr-Cyrl-RS"/>
        </w:rPr>
        <w:t xml:space="preserve">2.  </w:t>
      </w:r>
      <w:r w:rsidRPr="009039A3">
        <w:rPr>
          <w:color w:val="000000"/>
        </w:rPr>
        <w:t>Утврђује се предлог Oдлуке да се</w:t>
      </w:r>
      <w:r>
        <w:rPr>
          <w:lang w:val="sr-Cyrl-RS"/>
        </w:rPr>
        <w:t xml:space="preserve"> кандидат </w:t>
      </w:r>
      <w:r>
        <w:rPr>
          <w:b/>
          <w:lang w:val="sr-Cyrl-RS"/>
        </w:rPr>
        <w:t>Милош Миленковић</w:t>
      </w:r>
      <w:r>
        <w:t>,</w:t>
      </w:r>
      <w:r>
        <w:rPr>
          <w:lang w:val="en-US"/>
        </w:rPr>
        <w:t xml:space="preserve"> </w:t>
      </w:r>
      <w:r>
        <w:rPr>
          <w:lang w:val="sr-Cyrl-RS"/>
        </w:rPr>
        <w:t xml:space="preserve"> </w:t>
      </w:r>
      <w:r w:rsidRPr="00EF1D3B">
        <w:t>доктор</w:t>
      </w:r>
      <w:r>
        <w:rPr>
          <w:lang w:val="sr-Cyrl-RS"/>
        </w:rPr>
        <w:t xml:space="preserve"> етнологије и антропологије, </w:t>
      </w:r>
      <w:r>
        <w:t>изабере у научно звање</w:t>
      </w:r>
      <w:r>
        <w:rPr>
          <w:lang w:val="sr-Cyrl-RS"/>
        </w:rPr>
        <w:t xml:space="preserve"> НАУЧНИ САВЕТНИК.</w:t>
      </w:r>
    </w:p>
    <w:p w14:paraId="474F424D" w14:textId="77777777" w:rsidR="00AC2E7D" w:rsidRDefault="00AC2E7D" w:rsidP="00AC2E7D">
      <w:pPr>
        <w:jc w:val="both"/>
        <w:rPr>
          <w:b/>
          <w:color w:val="FF0000"/>
          <w:lang w:val="sr-Cyrl-RS"/>
        </w:rPr>
      </w:pPr>
      <w:r>
        <w:t>Укупан број гласова:</w:t>
      </w:r>
      <w:r w:rsidRPr="007F7709">
        <w:rPr>
          <w:lang w:val="en-US"/>
        </w:rPr>
        <w:t xml:space="preserve"> </w:t>
      </w:r>
      <w:r>
        <w:rPr>
          <w:b/>
          <w:color w:val="FF0000"/>
          <w:sz w:val="28"/>
          <w:szCs w:val="28"/>
          <w:lang w:val="sr-Cyrl-RS"/>
        </w:rPr>
        <w:t>91</w:t>
      </w:r>
      <w:r>
        <w:rPr>
          <w:b/>
          <w:color w:val="FF0000"/>
          <w:sz w:val="28"/>
          <w:szCs w:val="28"/>
          <w:lang w:val="en-US"/>
        </w:rPr>
        <w:t xml:space="preserve"> </w:t>
      </w:r>
      <w:r w:rsidRPr="007F7709">
        <w:rPr>
          <w:b/>
          <w:color w:val="FF0000"/>
          <w:lang w:val="en-US"/>
        </w:rPr>
        <w:t>ЗА</w:t>
      </w:r>
    </w:p>
    <w:p w14:paraId="12E08E3F" w14:textId="77777777" w:rsidR="00AC2E7D" w:rsidRPr="00AC2E7D" w:rsidRDefault="00AC2E7D" w:rsidP="00AC2E7D">
      <w:pPr>
        <w:jc w:val="both"/>
        <w:rPr>
          <w:b/>
          <w:color w:val="FF0000"/>
          <w:lang w:val="sr-Cyrl-RS"/>
        </w:rPr>
      </w:pPr>
    </w:p>
    <w:p w14:paraId="1097573B" w14:textId="18FA23E4" w:rsidR="00AC2E7D" w:rsidRPr="00752EBF" w:rsidRDefault="00AC2E7D" w:rsidP="00AC2E7D">
      <w:pPr>
        <w:jc w:val="both"/>
      </w:pPr>
      <w:r>
        <w:rPr>
          <w:color w:val="000000"/>
          <w:lang w:val="sr-Cyrl-RS"/>
        </w:rPr>
        <w:t xml:space="preserve">3.     </w:t>
      </w:r>
      <w:r w:rsidRPr="009039A3">
        <w:rPr>
          <w:color w:val="000000"/>
        </w:rPr>
        <w:t>Утврђује се предлог Oдлуке да се</w:t>
      </w:r>
      <w:r>
        <w:rPr>
          <w:lang w:val="sr-Cyrl-RS"/>
        </w:rPr>
        <w:t xml:space="preserve"> кандидаткиња </w:t>
      </w:r>
      <w:r>
        <w:rPr>
          <w:b/>
          <w:lang w:val="sr-Cyrl-RS"/>
        </w:rPr>
        <w:t>Марија Ђорђевић</w:t>
      </w:r>
      <w:r>
        <w:t>,</w:t>
      </w:r>
      <w:r>
        <w:rPr>
          <w:lang w:val="en-US"/>
        </w:rPr>
        <w:t xml:space="preserve"> </w:t>
      </w:r>
      <w:r w:rsidRPr="00EF1D3B">
        <w:t>доктор</w:t>
      </w:r>
      <w:r>
        <w:rPr>
          <w:lang w:val="sr-Cyrl-RS"/>
        </w:rPr>
        <w:t xml:space="preserve"> наука, </w:t>
      </w:r>
      <w:r>
        <w:t>изабере у научно звање</w:t>
      </w:r>
      <w:r>
        <w:rPr>
          <w:lang w:val="sr-Cyrl-RS"/>
        </w:rPr>
        <w:t xml:space="preserve"> ВИШИ НАУЧНИ САРАДНИК.</w:t>
      </w:r>
    </w:p>
    <w:p w14:paraId="33C7CBC2" w14:textId="7300FF22" w:rsidR="00AC2E7D" w:rsidRPr="007F7709" w:rsidRDefault="00AC2E7D" w:rsidP="00AC2E7D">
      <w:pPr>
        <w:jc w:val="both"/>
        <w:rPr>
          <w:b/>
          <w:color w:val="FF0000"/>
          <w:lang w:val="sr-Cyrl-RS"/>
        </w:rPr>
      </w:pPr>
      <w:r>
        <w:t>Укупан број гласова:</w:t>
      </w:r>
      <w:r w:rsidRPr="007F7709">
        <w:rPr>
          <w:lang w:val="en-US"/>
        </w:rPr>
        <w:t xml:space="preserve"> </w:t>
      </w:r>
      <w:r>
        <w:rPr>
          <w:b/>
          <w:color w:val="FF0000"/>
          <w:sz w:val="28"/>
          <w:szCs w:val="28"/>
          <w:lang w:val="sr-Cyrl-RS"/>
        </w:rPr>
        <w:t>157</w:t>
      </w:r>
      <w:r>
        <w:rPr>
          <w:b/>
          <w:color w:val="FF0000"/>
          <w:sz w:val="28"/>
          <w:szCs w:val="28"/>
          <w:lang w:val="en-US"/>
        </w:rPr>
        <w:t xml:space="preserve"> </w:t>
      </w:r>
      <w:r w:rsidRPr="007F7709">
        <w:rPr>
          <w:b/>
          <w:color w:val="FF0000"/>
          <w:lang w:val="en-US"/>
        </w:rPr>
        <w:t>ЗА</w:t>
      </w:r>
    </w:p>
    <w:p w14:paraId="3FEC2B35" w14:textId="77777777" w:rsidR="00AC2E7D" w:rsidRDefault="00AC2E7D" w:rsidP="000B4FCF">
      <w:pPr>
        <w:pStyle w:val="v1gmail-msobodytext"/>
        <w:shd w:val="clear" w:color="auto" w:fill="FFFFFF"/>
        <w:spacing w:before="0" w:beforeAutospacing="0" w:after="240" w:afterAutospacing="0"/>
        <w:ind w:right="86"/>
        <w:jc w:val="both"/>
        <w:rPr>
          <w:lang w:val="sr-Cyrl-RS"/>
        </w:rPr>
      </w:pPr>
    </w:p>
    <w:p w14:paraId="19B7535E" w14:textId="77777777" w:rsidR="00AC2E7D" w:rsidRDefault="00AC2E7D" w:rsidP="00AC2E7D">
      <w:pPr>
        <w:jc w:val="both"/>
        <w:rPr>
          <w:color w:val="000000"/>
          <w:lang w:val="sr-Cyrl-RS"/>
        </w:rPr>
      </w:pPr>
    </w:p>
    <w:p w14:paraId="0DE86463" w14:textId="0F9E077A" w:rsidR="00AC2E7D" w:rsidRPr="00752EBF" w:rsidRDefault="00AC2E7D" w:rsidP="00AC2E7D">
      <w:pPr>
        <w:spacing w:after="40"/>
        <w:jc w:val="both"/>
      </w:pPr>
      <w:r>
        <w:rPr>
          <w:color w:val="000000"/>
          <w:lang w:val="sr-Cyrl-RS"/>
        </w:rPr>
        <w:t xml:space="preserve">4.    </w:t>
      </w:r>
      <w:r w:rsidRPr="009039A3">
        <w:rPr>
          <w:color w:val="000000"/>
        </w:rPr>
        <w:t>Утврђује се предлог Oдлуке да се</w:t>
      </w:r>
      <w:r>
        <w:rPr>
          <w:lang w:val="sr-Cyrl-RS"/>
        </w:rPr>
        <w:t xml:space="preserve"> кандидат </w:t>
      </w:r>
      <w:r>
        <w:rPr>
          <w:b/>
          <w:lang w:val="sr-Cyrl-RS"/>
        </w:rPr>
        <w:t>Игор Стојановић</w:t>
      </w:r>
      <w:r>
        <w:t>,</w:t>
      </w:r>
      <w:r>
        <w:rPr>
          <w:lang w:val="en-US"/>
        </w:rPr>
        <w:t xml:space="preserve"> </w:t>
      </w:r>
      <w:r w:rsidRPr="00EF1D3B">
        <w:t>доктор</w:t>
      </w:r>
      <w:r>
        <w:rPr>
          <w:lang w:val="sr-Cyrl-RS"/>
        </w:rPr>
        <w:t xml:space="preserve"> наука - филозофија, </w:t>
      </w:r>
      <w:r>
        <w:t>изабере у научно звање</w:t>
      </w:r>
      <w:r>
        <w:rPr>
          <w:lang w:val="sr-Cyrl-RS"/>
        </w:rPr>
        <w:t xml:space="preserve"> НАУЧНИ САРАДНИК.</w:t>
      </w:r>
    </w:p>
    <w:p w14:paraId="273F36B2" w14:textId="447DB216" w:rsidR="00AC2E7D" w:rsidRDefault="00AC2E7D" w:rsidP="00AC2E7D">
      <w:pPr>
        <w:jc w:val="both"/>
        <w:rPr>
          <w:b/>
          <w:color w:val="FF0000"/>
          <w:lang w:val="sr-Cyrl-RS"/>
        </w:rPr>
      </w:pPr>
      <w:r>
        <w:t>Укупан број гласова:</w:t>
      </w:r>
      <w:r w:rsidRPr="007F7709">
        <w:rPr>
          <w:lang w:val="en-US"/>
        </w:rPr>
        <w:t xml:space="preserve"> </w:t>
      </w:r>
      <w:r>
        <w:rPr>
          <w:b/>
          <w:color w:val="FF0000"/>
          <w:sz w:val="28"/>
          <w:szCs w:val="28"/>
          <w:lang w:val="en-US"/>
        </w:rPr>
        <w:t xml:space="preserve">263 </w:t>
      </w:r>
      <w:r w:rsidRPr="007F7709">
        <w:rPr>
          <w:b/>
          <w:color w:val="FF0000"/>
          <w:lang w:val="en-US"/>
        </w:rPr>
        <w:t>ЗА</w:t>
      </w:r>
    </w:p>
    <w:p w14:paraId="2D2A8EBB" w14:textId="77777777" w:rsidR="00AC2E7D" w:rsidRPr="00AC2E7D" w:rsidRDefault="00AC2E7D" w:rsidP="00AC2E7D">
      <w:pPr>
        <w:jc w:val="both"/>
        <w:rPr>
          <w:b/>
          <w:color w:val="FF0000"/>
          <w:lang w:val="sr-Cyrl-RS"/>
        </w:rPr>
      </w:pPr>
    </w:p>
    <w:p w14:paraId="18A8608C" w14:textId="77777777" w:rsidR="00AC2E7D" w:rsidRPr="00752EBF" w:rsidRDefault="00AC2E7D" w:rsidP="00AC2E7D">
      <w:pPr>
        <w:jc w:val="both"/>
      </w:pPr>
      <w:r>
        <w:rPr>
          <w:color w:val="000000"/>
          <w:lang w:val="sr-Cyrl-RS"/>
        </w:rPr>
        <w:t xml:space="preserve">5.     </w:t>
      </w:r>
      <w:r w:rsidRPr="009039A3">
        <w:rPr>
          <w:color w:val="000000"/>
        </w:rPr>
        <w:t>Утврђује се предлог Oдлуке да се</w:t>
      </w:r>
      <w:r>
        <w:rPr>
          <w:lang w:val="sr-Cyrl-RS"/>
        </w:rPr>
        <w:t xml:space="preserve"> кандидаткиња </w:t>
      </w:r>
      <w:r>
        <w:rPr>
          <w:b/>
          <w:lang w:val="sr-Cyrl-RS"/>
        </w:rPr>
        <w:t>Ивана Гачановић</w:t>
      </w:r>
      <w:r>
        <w:t>,</w:t>
      </w:r>
      <w:r>
        <w:rPr>
          <w:lang w:val="en-US"/>
        </w:rPr>
        <w:t xml:space="preserve"> </w:t>
      </w:r>
      <w:r w:rsidRPr="00EF1D3B">
        <w:t>доктор</w:t>
      </w:r>
      <w:r>
        <w:rPr>
          <w:lang w:val="sr-Cyrl-RS"/>
        </w:rPr>
        <w:t xml:space="preserve"> наука – етнолошке-антрополошке науке, ре</w:t>
      </w:r>
      <w:r>
        <w:t>изабере у научно звање</w:t>
      </w:r>
      <w:r>
        <w:rPr>
          <w:lang w:val="sr-Cyrl-RS"/>
        </w:rPr>
        <w:t xml:space="preserve"> НАУЧНИ САРАДНИК.</w:t>
      </w:r>
    </w:p>
    <w:p w14:paraId="31A1F46C" w14:textId="77777777" w:rsidR="00AC2E7D" w:rsidRDefault="00AC2E7D" w:rsidP="00AC2E7D">
      <w:pPr>
        <w:jc w:val="both"/>
        <w:rPr>
          <w:b/>
          <w:color w:val="FF0000"/>
          <w:lang w:val="sr-Cyrl-RS"/>
        </w:rPr>
      </w:pPr>
      <w:r>
        <w:t>Укупан број гласова:</w:t>
      </w:r>
      <w:r w:rsidRPr="007F7709">
        <w:rPr>
          <w:lang w:val="en-US"/>
        </w:rPr>
        <w:t xml:space="preserve"> </w:t>
      </w:r>
      <w:r>
        <w:rPr>
          <w:b/>
          <w:color w:val="FF0000"/>
          <w:sz w:val="28"/>
          <w:szCs w:val="28"/>
          <w:lang w:val="en-US"/>
        </w:rPr>
        <w:t xml:space="preserve">263 </w:t>
      </w:r>
      <w:r w:rsidRPr="007F7709">
        <w:rPr>
          <w:b/>
          <w:color w:val="FF0000"/>
          <w:lang w:val="en-US"/>
        </w:rPr>
        <w:t>ЗА</w:t>
      </w:r>
    </w:p>
    <w:p w14:paraId="650109F4" w14:textId="77777777" w:rsidR="00AC2E7D" w:rsidRPr="00AC2E7D" w:rsidRDefault="00AC2E7D" w:rsidP="00AC2E7D">
      <w:pPr>
        <w:jc w:val="both"/>
        <w:rPr>
          <w:b/>
          <w:color w:val="FF0000"/>
          <w:lang w:val="sr-Cyrl-RS"/>
        </w:rPr>
      </w:pPr>
    </w:p>
    <w:p w14:paraId="6DEDE2F8" w14:textId="27E176F9" w:rsidR="00AC2E7D" w:rsidRPr="00752EBF" w:rsidRDefault="00AC2E7D" w:rsidP="00AC2E7D">
      <w:pPr>
        <w:jc w:val="both"/>
      </w:pPr>
      <w:r>
        <w:rPr>
          <w:color w:val="000000"/>
          <w:lang w:val="sr-Cyrl-RS"/>
        </w:rPr>
        <w:t xml:space="preserve">6.   </w:t>
      </w:r>
      <w:r w:rsidRPr="009039A3">
        <w:rPr>
          <w:color w:val="000000"/>
        </w:rPr>
        <w:t>Утврђује се предлог Oдлуке да се</w:t>
      </w:r>
      <w:r>
        <w:rPr>
          <w:lang w:val="sr-Cyrl-RS"/>
        </w:rPr>
        <w:t xml:space="preserve"> кандидат </w:t>
      </w:r>
      <w:r>
        <w:rPr>
          <w:b/>
          <w:lang w:val="sr-Cyrl-RS"/>
        </w:rPr>
        <w:t>Кристиан Јерић</w:t>
      </w:r>
      <w:r>
        <w:t>,</w:t>
      </w:r>
      <w:r>
        <w:rPr>
          <w:lang w:val="en-US"/>
        </w:rPr>
        <w:t xml:space="preserve"> </w:t>
      </w:r>
      <w:r w:rsidRPr="00EF1D3B">
        <w:t>доктор</w:t>
      </w:r>
      <w:r>
        <w:rPr>
          <w:lang w:val="sr-Cyrl-RS"/>
        </w:rPr>
        <w:t xml:space="preserve"> наука – историјске науке, ре</w:t>
      </w:r>
      <w:r>
        <w:t>изабере у научно звање</w:t>
      </w:r>
      <w:r>
        <w:rPr>
          <w:lang w:val="sr-Cyrl-RS"/>
        </w:rPr>
        <w:t xml:space="preserve"> НАУЧНИ САРАДНИК.</w:t>
      </w:r>
    </w:p>
    <w:p w14:paraId="3BDB3EB2" w14:textId="58A5DBCB" w:rsidR="00AC2E7D" w:rsidRDefault="00AC2E7D" w:rsidP="00AC2E7D">
      <w:pPr>
        <w:jc w:val="both"/>
        <w:rPr>
          <w:b/>
          <w:color w:val="FF0000"/>
          <w:lang w:val="sr-Cyrl-RS"/>
        </w:rPr>
      </w:pPr>
      <w:r>
        <w:t>Укупан број гласова:</w:t>
      </w:r>
      <w:r w:rsidRPr="007F7709">
        <w:rPr>
          <w:lang w:val="en-US"/>
        </w:rPr>
        <w:t xml:space="preserve"> </w:t>
      </w:r>
      <w:r>
        <w:rPr>
          <w:b/>
          <w:color w:val="FF0000"/>
          <w:sz w:val="28"/>
          <w:szCs w:val="28"/>
          <w:lang w:val="en-US"/>
        </w:rPr>
        <w:t xml:space="preserve">263 </w:t>
      </w:r>
      <w:r w:rsidRPr="007F7709">
        <w:rPr>
          <w:b/>
          <w:color w:val="FF0000"/>
          <w:lang w:val="en-US"/>
        </w:rPr>
        <w:t>ЗА</w:t>
      </w:r>
    </w:p>
    <w:p w14:paraId="5D1B52DA" w14:textId="77777777" w:rsidR="00AC2E7D" w:rsidRPr="00AC2E7D" w:rsidRDefault="00AC2E7D" w:rsidP="00AC2E7D">
      <w:pPr>
        <w:jc w:val="both"/>
        <w:rPr>
          <w:b/>
          <w:color w:val="FF0000"/>
          <w:lang w:val="sr-Cyrl-RS"/>
        </w:rPr>
      </w:pPr>
    </w:p>
    <w:p w14:paraId="47D774ED" w14:textId="77777777" w:rsidR="00AC2E7D" w:rsidRPr="00752EBF" w:rsidRDefault="00AC2E7D" w:rsidP="00AC2E7D">
      <w:pPr>
        <w:jc w:val="both"/>
      </w:pPr>
      <w:r>
        <w:rPr>
          <w:color w:val="000000"/>
          <w:lang w:val="sr-Cyrl-RS"/>
        </w:rPr>
        <w:t xml:space="preserve">7.   </w:t>
      </w:r>
      <w:r w:rsidRPr="009039A3">
        <w:rPr>
          <w:color w:val="000000"/>
        </w:rPr>
        <w:t>Утврђује се предлог Oдлуке да се</w:t>
      </w:r>
      <w:r>
        <w:rPr>
          <w:lang w:val="sr-Cyrl-RS"/>
        </w:rPr>
        <w:t xml:space="preserve"> кандидат </w:t>
      </w:r>
      <w:r>
        <w:rPr>
          <w:b/>
          <w:lang w:val="sr-Cyrl-RS"/>
        </w:rPr>
        <w:t>Никола Пиперски</w:t>
      </w:r>
      <w:r>
        <w:t>,</w:t>
      </w:r>
      <w:r>
        <w:rPr>
          <w:lang w:val="en-US"/>
        </w:rPr>
        <w:t xml:space="preserve"> </w:t>
      </w:r>
      <w:r w:rsidRPr="00EF1D3B">
        <w:t>доктор</w:t>
      </w:r>
      <w:r>
        <w:rPr>
          <w:lang w:val="sr-Cyrl-RS"/>
        </w:rPr>
        <w:t xml:space="preserve"> наука – историја уметности, ре</w:t>
      </w:r>
      <w:r>
        <w:t>изабере у научно звање</w:t>
      </w:r>
      <w:r>
        <w:rPr>
          <w:lang w:val="sr-Cyrl-RS"/>
        </w:rPr>
        <w:t xml:space="preserve"> НАУЧНИ САРАДНИК.</w:t>
      </w:r>
    </w:p>
    <w:p w14:paraId="34B69FC0" w14:textId="77777777" w:rsidR="00AC2E7D" w:rsidRDefault="00AC2E7D" w:rsidP="00AC2E7D">
      <w:pPr>
        <w:jc w:val="both"/>
        <w:rPr>
          <w:b/>
          <w:color w:val="FF0000"/>
          <w:lang w:val="sr-Cyrl-RS"/>
        </w:rPr>
      </w:pPr>
      <w:r>
        <w:t>Укупан број гласова:</w:t>
      </w:r>
      <w:r w:rsidRPr="007F7709">
        <w:rPr>
          <w:lang w:val="en-US"/>
        </w:rPr>
        <w:t xml:space="preserve"> </w:t>
      </w:r>
      <w:r>
        <w:rPr>
          <w:b/>
          <w:color w:val="FF0000"/>
          <w:sz w:val="28"/>
          <w:szCs w:val="28"/>
          <w:lang w:val="en-US"/>
        </w:rPr>
        <w:t xml:space="preserve">263 </w:t>
      </w:r>
      <w:r w:rsidRPr="007F7709">
        <w:rPr>
          <w:b/>
          <w:color w:val="FF0000"/>
          <w:lang w:val="en-US"/>
        </w:rPr>
        <w:t>ЗА</w:t>
      </w:r>
    </w:p>
    <w:p w14:paraId="41145744" w14:textId="77777777" w:rsidR="00AC2E7D" w:rsidRPr="00AC2E7D" w:rsidRDefault="00AC2E7D" w:rsidP="00AC2E7D">
      <w:pPr>
        <w:jc w:val="both"/>
        <w:rPr>
          <w:b/>
          <w:color w:val="FF0000"/>
          <w:lang w:val="sr-Cyrl-RS"/>
        </w:rPr>
      </w:pPr>
    </w:p>
    <w:p w14:paraId="711D6487" w14:textId="33A4F09D" w:rsidR="00924047" w:rsidRDefault="00924047" w:rsidP="00924047">
      <w:pPr>
        <w:jc w:val="center"/>
        <w:rPr>
          <w:color w:val="000000"/>
          <w:lang w:val="sr-Cyrl-RS"/>
        </w:rPr>
      </w:pPr>
      <w:r>
        <w:rPr>
          <w:color w:val="000000"/>
          <w:lang w:val="en-US"/>
        </w:rPr>
        <w:t>XII</w:t>
      </w:r>
    </w:p>
    <w:p w14:paraId="0FA67912" w14:textId="77777777" w:rsidR="00924047" w:rsidRPr="00EC22D2" w:rsidRDefault="00924047" w:rsidP="00924047">
      <w:pPr>
        <w:spacing w:after="120" w:line="20" w:lineRule="atLeast"/>
        <w:jc w:val="center"/>
        <w:rPr>
          <w:lang w:val="sr-Cyrl-RS"/>
        </w:rPr>
      </w:pPr>
      <w:r>
        <w:t>Наставно-научно веће је донело следећ</w:t>
      </w:r>
      <w:r>
        <w:rPr>
          <w:lang w:val="sr-Cyrl-RS"/>
        </w:rPr>
        <w:t>е</w:t>
      </w:r>
    </w:p>
    <w:p w14:paraId="007F5BEB" w14:textId="77777777" w:rsidR="00924047" w:rsidRPr="00AC2E7D" w:rsidRDefault="00924047" w:rsidP="00924047">
      <w:pPr>
        <w:pStyle w:val="NoSpacing"/>
        <w:spacing w:after="120" w:line="20" w:lineRule="atLeast"/>
        <w:ind w:left="90"/>
        <w:jc w:val="center"/>
        <w:rPr>
          <w:rFonts w:ascii="Times New Roman" w:hAnsi="Times New Roman" w:cs="Times New Roman"/>
          <w:sz w:val="26"/>
          <w:szCs w:val="26"/>
          <w:lang w:val="ru-RU"/>
        </w:rPr>
      </w:pPr>
      <w:r w:rsidRPr="00AC2E7D">
        <w:rPr>
          <w:rFonts w:ascii="Times New Roman" w:hAnsi="Times New Roman" w:cs="Times New Roman"/>
          <w:sz w:val="26"/>
          <w:szCs w:val="26"/>
          <w:lang w:val="ru-RU"/>
        </w:rPr>
        <w:t>О</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Д</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Л</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У</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К</w:t>
      </w:r>
      <w:r w:rsidRPr="00AC2E7D">
        <w:rPr>
          <w:rFonts w:ascii="Times New Roman" w:hAnsi="Times New Roman" w:cs="Times New Roman"/>
          <w:sz w:val="26"/>
          <w:szCs w:val="26"/>
          <w:lang w:val="sr-Latn-CS"/>
        </w:rPr>
        <w:t xml:space="preserve">  </w:t>
      </w:r>
      <w:r>
        <w:rPr>
          <w:rFonts w:ascii="Times New Roman" w:hAnsi="Times New Roman" w:cs="Times New Roman"/>
          <w:sz w:val="26"/>
          <w:szCs w:val="26"/>
          <w:lang w:val="ru-RU"/>
        </w:rPr>
        <w:t>Е</w:t>
      </w:r>
    </w:p>
    <w:p w14:paraId="174C470E" w14:textId="644EB156" w:rsidR="00924047" w:rsidRPr="00806322" w:rsidRDefault="00924047" w:rsidP="00924047">
      <w:pPr>
        <w:tabs>
          <w:tab w:val="left" w:pos="9000"/>
        </w:tabs>
        <w:spacing w:after="40"/>
        <w:ind w:right="28"/>
        <w:jc w:val="both"/>
        <w:rPr>
          <w:lang w:val="sr-Cyrl-RS"/>
        </w:rPr>
      </w:pPr>
      <w:r w:rsidRPr="00924047">
        <w:rPr>
          <w:lang w:val="en-US"/>
        </w:rPr>
        <w:t>1.</w:t>
      </w:r>
      <w:r>
        <w:rPr>
          <w:b/>
          <w:lang w:val="en-US"/>
        </w:rPr>
        <w:t xml:space="preserve">  </w:t>
      </w:r>
      <w:r>
        <w:rPr>
          <w:b/>
          <w:lang w:val="sr-Cyrl-RS"/>
        </w:rPr>
        <w:t>Андрија Голубовић</w:t>
      </w:r>
      <w:r>
        <w:t xml:space="preserve">, </w:t>
      </w:r>
      <w:r>
        <w:rPr>
          <w:lang w:val="sr-Cyrl-RS"/>
        </w:rPr>
        <w:t>мастер социолог,</w:t>
      </w:r>
      <w:r w:rsidRPr="00806322">
        <w:t xml:space="preserve"> изабран је у истраживачко звање ИСТРАЖИВАЧ-САРАДНИК, на Одељењу за </w:t>
      </w:r>
      <w:r>
        <w:rPr>
          <w:lang w:val="sr-Cyrl-RS"/>
        </w:rPr>
        <w:t>социологију.</w:t>
      </w:r>
    </w:p>
    <w:p w14:paraId="307D2753" w14:textId="313E6071" w:rsidR="00924047" w:rsidRDefault="00924047" w:rsidP="00924047">
      <w:pPr>
        <w:jc w:val="both"/>
        <w:rPr>
          <w:b/>
          <w:color w:val="FF0000"/>
          <w:lang w:val="en-US"/>
        </w:rPr>
      </w:pPr>
      <w:r>
        <w:t>Укупан број гласова:</w:t>
      </w:r>
      <w:r w:rsidRPr="007F7709">
        <w:rPr>
          <w:lang w:val="en-US"/>
        </w:rPr>
        <w:t xml:space="preserve"> </w:t>
      </w:r>
      <w:r>
        <w:rPr>
          <w:b/>
          <w:color w:val="FF0000"/>
          <w:sz w:val="28"/>
          <w:szCs w:val="28"/>
          <w:lang w:val="en-US"/>
        </w:rPr>
        <w:t xml:space="preserve">267 </w:t>
      </w:r>
      <w:r w:rsidRPr="007F7709">
        <w:rPr>
          <w:b/>
          <w:color w:val="FF0000"/>
          <w:lang w:val="en-US"/>
        </w:rPr>
        <w:t>ЗА</w:t>
      </w:r>
    </w:p>
    <w:p w14:paraId="046B7646" w14:textId="77777777" w:rsidR="00924047" w:rsidRDefault="00924047" w:rsidP="00924047">
      <w:pPr>
        <w:jc w:val="both"/>
        <w:rPr>
          <w:b/>
          <w:color w:val="FF0000"/>
          <w:lang w:val="sr-Cyrl-RS"/>
        </w:rPr>
      </w:pPr>
    </w:p>
    <w:p w14:paraId="35057640" w14:textId="77777777" w:rsidR="00924047" w:rsidRPr="00806322" w:rsidRDefault="00924047" w:rsidP="00924047">
      <w:pPr>
        <w:tabs>
          <w:tab w:val="left" w:pos="9000"/>
        </w:tabs>
        <w:ind w:right="29"/>
        <w:jc w:val="both"/>
        <w:rPr>
          <w:lang w:val="sr-Cyrl-RS"/>
        </w:rPr>
      </w:pPr>
      <w:r>
        <w:rPr>
          <w:lang w:val="en-US"/>
        </w:rPr>
        <w:t>2</w:t>
      </w:r>
      <w:r w:rsidRPr="00924047">
        <w:rPr>
          <w:lang w:val="en-US"/>
        </w:rPr>
        <w:t>.</w:t>
      </w:r>
      <w:r>
        <w:rPr>
          <w:b/>
          <w:lang w:val="en-US"/>
        </w:rPr>
        <w:t xml:space="preserve">  </w:t>
      </w:r>
      <w:r>
        <w:rPr>
          <w:b/>
          <w:lang w:val="sr-Cyrl-RS"/>
        </w:rPr>
        <w:t>Стефан Здравковић</w:t>
      </w:r>
      <w:r>
        <w:t xml:space="preserve">, </w:t>
      </w:r>
      <w:r>
        <w:rPr>
          <w:lang w:val="sr-Cyrl-RS"/>
        </w:rPr>
        <w:t>мастер социолог,</w:t>
      </w:r>
      <w:r w:rsidRPr="00806322">
        <w:t xml:space="preserve"> изабран је у истраживачко звање ИСТРАЖИВАЧ-САРАДНИК, на Одељењу за </w:t>
      </w:r>
      <w:r>
        <w:rPr>
          <w:lang w:val="sr-Cyrl-RS"/>
        </w:rPr>
        <w:t>социологију.</w:t>
      </w:r>
    </w:p>
    <w:p w14:paraId="0F106E7D" w14:textId="77777777" w:rsidR="00924047" w:rsidRDefault="00924047" w:rsidP="00924047">
      <w:pPr>
        <w:jc w:val="both"/>
        <w:rPr>
          <w:b/>
          <w:color w:val="FF0000"/>
          <w:lang w:val="en-US"/>
        </w:rPr>
      </w:pPr>
      <w:r>
        <w:t>Укупан број гласова:</w:t>
      </w:r>
      <w:r w:rsidRPr="007F7709">
        <w:rPr>
          <w:lang w:val="en-US"/>
        </w:rPr>
        <w:t xml:space="preserve"> </w:t>
      </w:r>
      <w:r>
        <w:rPr>
          <w:b/>
          <w:color w:val="FF0000"/>
          <w:sz w:val="28"/>
          <w:szCs w:val="28"/>
          <w:lang w:val="en-US"/>
        </w:rPr>
        <w:t xml:space="preserve">267 </w:t>
      </w:r>
      <w:r w:rsidRPr="007F7709">
        <w:rPr>
          <w:b/>
          <w:color w:val="FF0000"/>
          <w:lang w:val="en-US"/>
        </w:rPr>
        <w:t>ЗА</w:t>
      </w:r>
    </w:p>
    <w:p w14:paraId="5ECBB357" w14:textId="77777777" w:rsidR="00924047" w:rsidRDefault="00924047" w:rsidP="00924047">
      <w:pPr>
        <w:jc w:val="both"/>
        <w:rPr>
          <w:b/>
          <w:color w:val="FF0000"/>
          <w:lang w:val="sr-Cyrl-RS"/>
        </w:rPr>
      </w:pPr>
    </w:p>
    <w:p w14:paraId="588A9061" w14:textId="47ABFF46" w:rsidR="00924047" w:rsidRPr="00806322" w:rsidRDefault="00924047" w:rsidP="00924047">
      <w:pPr>
        <w:tabs>
          <w:tab w:val="left" w:pos="9000"/>
        </w:tabs>
        <w:ind w:right="29"/>
        <w:jc w:val="both"/>
        <w:rPr>
          <w:lang w:val="sr-Cyrl-RS"/>
        </w:rPr>
      </w:pPr>
      <w:r>
        <w:t xml:space="preserve">3. </w:t>
      </w:r>
      <w:r>
        <w:rPr>
          <w:lang w:val="en-US"/>
        </w:rPr>
        <w:t xml:space="preserve"> </w:t>
      </w:r>
      <w:r>
        <w:rPr>
          <w:b/>
          <w:lang w:val="sr-Cyrl-RS"/>
        </w:rPr>
        <w:t>Данило Пупавац</w:t>
      </w:r>
      <w:r>
        <w:t xml:space="preserve">, </w:t>
      </w:r>
      <w:r>
        <w:rPr>
          <w:lang w:val="sr-Cyrl-RS"/>
        </w:rPr>
        <w:t>мастер социолог,</w:t>
      </w:r>
      <w:r w:rsidRPr="00806322">
        <w:t xml:space="preserve"> изабран је у истраживачко звање ИСТРАЖИВАЧ-САРАДНИК, на Одељењу за </w:t>
      </w:r>
      <w:r>
        <w:rPr>
          <w:lang w:val="sr-Cyrl-RS"/>
        </w:rPr>
        <w:t>социологију.</w:t>
      </w:r>
    </w:p>
    <w:p w14:paraId="4A08A750" w14:textId="77777777" w:rsidR="00924047" w:rsidRDefault="00924047" w:rsidP="00924047">
      <w:pPr>
        <w:jc w:val="both"/>
        <w:rPr>
          <w:b/>
          <w:color w:val="FF0000"/>
          <w:lang w:val="en-US"/>
        </w:rPr>
      </w:pPr>
      <w:r>
        <w:t>Укупан број гласова:</w:t>
      </w:r>
      <w:r w:rsidRPr="007F7709">
        <w:rPr>
          <w:lang w:val="en-US"/>
        </w:rPr>
        <w:t xml:space="preserve"> </w:t>
      </w:r>
      <w:r>
        <w:rPr>
          <w:b/>
          <w:color w:val="FF0000"/>
          <w:sz w:val="28"/>
          <w:szCs w:val="28"/>
          <w:lang w:val="en-US"/>
        </w:rPr>
        <w:t xml:space="preserve">267 </w:t>
      </w:r>
      <w:r w:rsidRPr="007F7709">
        <w:rPr>
          <w:b/>
          <w:color w:val="FF0000"/>
          <w:lang w:val="en-US"/>
        </w:rPr>
        <w:t>ЗА</w:t>
      </w:r>
    </w:p>
    <w:p w14:paraId="27DC3852" w14:textId="77777777" w:rsidR="00924047" w:rsidRDefault="00924047" w:rsidP="00924047">
      <w:pPr>
        <w:jc w:val="both"/>
        <w:rPr>
          <w:b/>
          <w:color w:val="FF0000"/>
          <w:lang w:val="en-US"/>
        </w:rPr>
      </w:pPr>
    </w:p>
    <w:p w14:paraId="3486F832" w14:textId="46695F61" w:rsidR="00924047" w:rsidRPr="00B90BAC" w:rsidRDefault="00924047" w:rsidP="00924047">
      <w:pPr>
        <w:tabs>
          <w:tab w:val="left" w:pos="9000"/>
        </w:tabs>
        <w:ind w:right="29"/>
        <w:jc w:val="both"/>
        <w:rPr>
          <w:lang w:val="sr-Cyrl-RS"/>
        </w:rPr>
      </w:pPr>
      <w:r w:rsidRPr="00924047">
        <w:rPr>
          <w:color w:val="000000" w:themeColor="text1"/>
          <w:lang w:val="en-US"/>
        </w:rPr>
        <w:t>4.</w:t>
      </w:r>
      <w:r w:rsidRPr="00924047">
        <w:rPr>
          <w:b/>
          <w:color w:val="000000" w:themeColor="text1"/>
          <w:lang w:val="en-US"/>
        </w:rPr>
        <w:t xml:space="preserve">    </w:t>
      </w:r>
      <w:r>
        <w:rPr>
          <w:b/>
          <w:lang w:val="sr-Cyrl-RS"/>
        </w:rPr>
        <w:t>Анђела Дукић</w:t>
      </w:r>
      <w:r>
        <w:t xml:space="preserve"> </w:t>
      </w:r>
      <w:r>
        <w:rPr>
          <w:lang w:val="sr-Cyrl-RS"/>
        </w:rPr>
        <w:t>мастер историчар уметности,</w:t>
      </w:r>
      <w:r w:rsidRPr="00806322">
        <w:t xml:space="preserve"> изабран</w:t>
      </w:r>
      <w:r>
        <w:rPr>
          <w:lang w:val="sr-Cyrl-RS"/>
        </w:rPr>
        <w:t>а</w:t>
      </w:r>
      <w:r w:rsidRPr="00806322">
        <w:t xml:space="preserve"> је у истраживачко звање ИСТРАЖИВАЧ-</w:t>
      </w:r>
      <w:r>
        <w:rPr>
          <w:lang w:val="sr-Cyrl-RS"/>
        </w:rPr>
        <w:t>ПРИПРАВНИК.</w:t>
      </w:r>
    </w:p>
    <w:p w14:paraId="7B598A80" w14:textId="77777777" w:rsidR="00924047" w:rsidRDefault="00924047" w:rsidP="00924047">
      <w:pPr>
        <w:jc w:val="both"/>
        <w:rPr>
          <w:b/>
          <w:color w:val="FF0000"/>
          <w:lang w:val="en-US"/>
        </w:rPr>
      </w:pPr>
      <w:r>
        <w:t>Укупан број гласова:</w:t>
      </w:r>
      <w:r w:rsidRPr="007F7709">
        <w:rPr>
          <w:lang w:val="en-US"/>
        </w:rPr>
        <w:t xml:space="preserve"> </w:t>
      </w:r>
      <w:r>
        <w:rPr>
          <w:b/>
          <w:color w:val="FF0000"/>
          <w:sz w:val="28"/>
          <w:szCs w:val="28"/>
          <w:lang w:val="en-US"/>
        </w:rPr>
        <w:t xml:space="preserve">267 </w:t>
      </w:r>
      <w:r w:rsidRPr="007F7709">
        <w:rPr>
          <w:b/>
          <w:color w:val="FF0000"/>
          <w:lang w:val="en-US"/>
        </w:rPr>
        <w:t>ЗА</w:t>
      </w:r>
    </w:p>
    <w:p w14:paraId="115BBE76" w14:textId="77777777" w:rsidR="00924047" w:rsidRPr="00AB4504" w:rsidRDefault="00924047" w:rsidP="00931A5B">
      <w:pPr>
        <w:rPr>
          <w:color w:val="000000"/>
          <w:lang w:val="en-US"/>
        </w:rPr>
      </w:pPr>
    </w:p>
    <w:p w14:paraId="6C170994" w14:textId="1198ACE3" w:rsidR="00924047" w:rsidRDefault="00924047" w:rsidP="00924047">
      <w:pPr>
        <w:jc w:val="center"/>
        <w:rPr>
          <w:color w:val="000000"/>
          <w:lang w:val="sr-Cyrl-RS"/>
        </w:rPr>
      </w:pPr>
      <w:r>
        <w:rPr>
          <w:color w:val="000000"/>
          <w:lang w:val="en-US"/>
        </w:rPr>
        <w:t>XIII</w:t>
      </w:r>
    </w:p>
    <w:p w14:paraId="3BCB6BE8" w14:textId="3E073AD7" w:rsidR="00AB4504" w:rsidRDefault="00AB4504" w:rsidP="00AB4504">
      <w:pPr>
        <w:pStyle w:val="NoSpacing"/>
        <w:spacing w:after="120" w:line="20" w:lineRule="atLeast"/>
        <w:ind w:left="90"/>
        <w:jc w:val="both"/>
        <w:rPr>
          <w:rFonts w:ascii="Times New Roman" w:hAnsi="Times New Roman" w:cs="Times New Roman"/>
          <w:color w:val="000000" w:themeColor="text1"/>
          <w:sz w:val="24"/>
          <w:szCs w:val="24"/>
          <w:lang w:val="sr-Cyrl-RS"/>
        </w:rPr>
      </w:pPr>
      <w:r>
        <w:rPr>
          <w:rFonts w:ascii="Times New Roman" w:hAnsi="Times New Roman" w:cs="Times New Roman"/>
          <w:color w:val="000000" w:themeColor="text1"/>
          <w:sz w:val="24"/>
          <w:szCs w:val="24"/>
          <w:lang w:val="sr-Cyrl-RS"/>
        </w:rPr>
        <w:t xml:space="preserve">        </w:t>
      </w:r>
      <w:proofErr w:type="gramStart"/>
      <w:r w:rsidRPr="00AB4504">
        <w:rPr>
          <w:rFonts w:ascii="Times New Roman" w:hAnsi="Times New Roman" w:cs="Times New Roman"/>
          <w:color w:val="000000" w:themeColor="text1"/>
          <w:sz w:val="24"/>
          <w:szCs w:val="24"/>
        </w:rPr>
        <w:t xml:space="preserve">Наставно-научно веће је разматрало Извештај Комисије за докторске студије, од </w:t>
      </w:r>
      <w:r w:rsidRPr="00AB4504">
        <w:rPr>
          <w:rFonts w:ascii="Times New Roman" w:hAnsi="Times New Roman" w:cs="Times New Roman"/>
          <w:color w:val="000000" w:themeColor="text1"/>
          <w:sz w:val="24"/>
          <w:szCs w:val="24"/>
          <w:lang w:val="sr-Cyrl-RS"/>
        </w:rPr>
        <w:t>дана</w:t>
      </w:r>
      <w:r w:rsidRPr="00AB4504">
        <w:rPr>
          <w:rFonts w:ascii="Times New Roman" w:hAnsi="Times New Roman" w:cs="Times New Roman"/>
          <w:color w:val="000000" w:themeColor="text1"/>
          <w:sz w:val="24"/>
          <w:szCs w:val="24"/>
          <w:lang w:val="sr-Latn-RS"/>
        </w:rPr>
        <w:t xml:space="preserve"> </w:t>
      </w:r>
      <w:r>
        <w:rPr>
          <w:rFonts w:ascii="Times New Roman" w:hAnsi="Times New Roman" w:cs="Times New Roman"/>
          <w:color w:val="000000" w:themeColor="text1"/>
          <w:sz w:val="24"/>
          <w:szCs w:val="24"/>
          <w:lang w:val="sr-Cyrl-RS"/>
        </w:rPr>
        <w:t>18.02.2025.</w:t>
      </w:r>
      <w:proofErr w:type="gramEnd"/>
      <w:r w:rsidRPr="00AB4504">
        <w:rPr>
          <w:rFonts w:ascii="Times New Roman" w:hAnsi="Times New Roman" w:cs="Times New Roman"/>
          <w:color w:val="000000" w:themeColor="text1"/>
          <w:sz w:val="24"/>
          <w:szCs w:val="24"/>
          <w:lang w:val="sr-Cyrl-RS"/>
        </w:rPr>
        <w:t xml:space="preserve"> </w:t>
      </w:r>
      <w:proofErr w:type="gramStart"/>
      <w:r w:rsidRPr="00AB4504">
        <w:rPr>
          <w:rFonts w:ascii="Times New Roman" w:hAnsi="Times New Roman" w:cs="Times New Roman"/>
          <w:color w:val="000000" w:themeColor="text1"/>
          <w:sz w:val="24"/>
          <w:szCs w:val="24"/>
        </w:rPr>
        <w:t>године</w:t>
      </w:r>
      <w:proofErr w:type="gramEnd"/>
      <w:r w:rsidRPr="00AB4504">
        <w:rPr>
          <w:rFonts w:ascii="Times New Roman" w:hAnsi="Times New Roman" w:cs="Times New Roman"/>
          <w:color w:val="000000" w:themeColor="text1"/>
          <w:sz w:val="24"/>
          <w:szCs w:val="24"/>
        </w:rPr>
        <w:t xml:space="preserve"> и </w:t>
      </w:r>
      <w:r w:rsidRPr="00AB4504">
        <w:rPr>
          <w:rFonts w:ascii="Times New Roman" w:hAnsi="Times New Roman" w:cs="Times New Roman"/>
          <w:color w:val="000000" w:themeColor="text1"/>
          <w:sz w:val="24"/>
          <w:szCs w:val="24"/>
          <w:lang w:val="sr-Cyrl-RS"/>
        </w:rPr>
        <w:t xml:space="preserve"> </w:t>
      </w:r>
      <w:r w:rsidRPr="00AB4504">
        <w:rPr>
          <w:rFonts w:ascii="Times New Roman" w:hAnsi="Times New Roman" w:cs="Times New Roman"/>
          <w:color w:val="000000" w:themeColor="text1"/>
          <w:sz w:val="24"/>
          <w:szCs w:val="24"/>
        </w:rPr>
        <w:t xml:space="preserve">донело одлуке о прихватању предлога тема докторских дисертација и одређивању ментора </w:t>
      </w:r>
      <w:r w:rsidRPr="00AB4504">
        <w:rPr>
          <w:rFonts w:ascii="Times New Roman" w:hAnsi="Times New Roman" w:cs="Times New Roman"/>
          <w:color w:val="000000" w:themeColor="text1"/>
          <w:sz w:val="24"/>
          <w:szCs w:val="24"/>
          <w:lang w:val="sr-Cyrl-RS"/>
        </w:rPr>
        <w:t>и донело следеће:</w:t>
      </w:r>
    </w:p>
    <w:p w14:paraId="3F062175" w14:textId="77777777" w:rsidR="00AB4504" w:rsidRPr="00AB4504" w:rsidRDefault="00AB4504" w:rsidP="00AB4504">
      <w:pPr>
        <w:pStyle w:val="NoSpacing"/>
        <w:spacing w:after="120" w:line="20" w:lineRule="atLeast"/>
        <w:ind w:left="90"/>
        <w:jc w:val="both"/>
        <w:rPr>
          <w:rFonts w:ascii="Times New Roman" w:hAnsi="Times New Roman" w:cs="Times New Roman"/>
          <w:color w:val="000000" w:themeColor="text1"/>
          <w:sz w:val="24"/>
          <w:szCs w:val="24"/>
          <w:lang w:val="sr-Cyrl-RS"/>
        </w:rPr>
      </w:pPr>
    </w:p>
    <w:p w14:paraId="42EFED78" w14:textId="05F76931" w:rsidR="00924047" w:rsidRDefault="00924047" w:rsidP="00924047">
      <w:pPr>
        <w:pStyle w:val="NoSpacing"/>
        <w:spacing w:after="120" w:line="20" w:lineRule="atLeast"/>
        <w:ind w:left="90"/>
        <w:jc w:val="center"/>
        <w:rPr>
          <w:rFonts w:ascii="Times New Roman" w:hAnsi="Times New Roman" w:cs="Times New Roman"/>
          <w:sz w:val="26"/>
          <w:szCs w:val="26"/>
          <w:lang w:val="ru-RU"/>
        </w:rPr>
      </w:pPr>
      <w:r w:rsidRPr="00AC2E7D">
        <w:rPr>
          <w:rFonts w:ascii="Times New Roman" w:hAnsi="Times New Roman" w:cs="Times New Roman"/>
          <w:sz w:val="26"/>
          <w:szCs w:val="26"/>
          <w:lang w:val="ru-RU"/>
        </w:rPr>
        <w:t>О</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Д</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Л</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У</w:t>
      </w:r>
      <w:r w:rsidRPr="00AC2E7D">
        <w:rPr>
          <w:rFonts w:ascii="Times New Roman" w:hAnsi="Times New Roman" w:cs="Times New Roman"/>
          <w:sz w:val="26"/>
          <w:szCs w:val="26"/>
          <w:lang w:val="sr-Latn-CS"/>
        </w:rPr>
        <w:t xml:space="preserve">  </w:t>
      </w:r>
      <w:r w:rsidRPr="00AC2E7D">
        <w:rPr>
          <w:rFonts w:ascii="Times New Roman" w:hAnsi="Times New Roman" w:cs="Times New Roman"/>
          <w:sz w:val="26"/>
          <w:szCs w:val="26"/>
          <w:lang w:val="ru-RU"/>
        </w:rPr>
        <w:t>К</w:t>
      </w:r>
      <w:r w:rsidRPr="00AC2E7D">
        <w:rPr>
          <w:rFonts w:ascii="Times New Roman" w:hAnsi="Times New Roman" w:cs="Times New Roman"/>
          <w:sz w:val="26"/>
          <w:szCs w:val="26"/>
          <w:lang w:val="sr-Latn-CS"/>
        </w:rPr>
        <w:t xml:space="preserve">  </w:t>
      </w:r>
      <w:r>
        <w:rPr>
          <w:rFonts w:ascii="Times New Roman" w:hAnsi="Times New Roman" w:cs="Times New Roman"/>
          <w:sz w:val="26"/>
          <w:szCs w:val="26"/>
          <w:lang w:val="ru-RU"/>
        </w:rPr>
        <w:t>Е</w:t>
      </w:r>
    </w:p>
    <w:p w14:paraId="188088C8" w14:textId="77777777" w:rsidR="00AB4504" w:rsidRDefault="00AB4504" w:rsidP="00924047">
      <w:pPr>
        <w:pStyle w:val="NoSpacing"/>
        <w:spacing w:after="120" w:line="20" w:lineRule="atLeast"/>
        <w:ind w:left="90"/>
        <w:jc w:val="center"/>
        <w:rPr>
          <w:rFonts w:ascii="Times New Roman" w:hAnsi="Times New Roman" w:cs="Times New Roman"/>
          <w:sz w:val="26"/>
          <w:szCs w:val="26"/>
          <w:lang w:val="ru-RU"/>
        </w:rPr>
      </w:pPr>
    </w:p>
    <w:p w14:paraId="3A38F624" w14:textId="4E0AB4A7" w:rsidR="00AB4504" w:rsidRPr="00AB4504" w:rsidRDefault="00AB4504" w:rsidP="00AB4504">
      <w:pPr>
        <w:tabs>
          <w:tab w:val="left" w:pos="90"/>
          <w:tab w:val="left" w:pos="360"/>
        </w:tabs>
        <w:suppressAutoHyphens w:val="0"/>
        <w:jc w:val="both"/>
      </w:pPr>
      <w:r>
        <w:rPr>
          <w:lang w:val="ru-RU"/>
        </w:rPr>
        <w:t xml:space="preserve"> 1.     </w:t>
      </w:r>
      <w:r w:rsidRPr="00AB4504">
        <w:rPr>
          <w:lang w:val="ru-RU"/>
        </w:rPr>
        <w:t xml:space="preserve">За докторанда: </w:t>
      </w:r>
      <w:r w:rsidRPr="00AB4504">
        <w:rPr>
          <w:lang w:val="sr-Cyrl-RS"/>
        </w:rPr>
        <w:t>Катарина Радисављевић</w:t>
      </w:r>
    </w:p>
    <w:p w14:paraId="36479BCB" w14:textId="459C2546" w:rsidR="00AB4504" w:rsidRPr="00AB4504" w:rsidRDefault="00AB4504" w:rsidP="00AB4504">
      <w:pPr>
        <w:tabs>
          <w:tab w:val="left" w:pos="90"/>
          <w:tab w:val="left" w:pos="360"/>
        </w:tabs>
        <w:jc w:val="both"/>
        <w:rPr>
          <w:b/>
          <w:i/>
          <w:lang w:val="sr-Cyrl-RS"/>
        </w:rPr>
      </w:pPr>
      <w:r>
        <w:rPr>
          <w:lang w:val="sr-Cyrl-RS"/>
        </w:rPr>
        <w:t xml:space="preserve">          </w:t>
      </w:r>
      <w:r w:rsidRPr="00AB4504">
        <w:rPr>
          <w:lang w:val="sr-Cyrl-RS"/>
        </w:rPr>
        <w:t>Тема:</w:t>
      </w:r>
      <w:r w:rsidRPr="00AB4504">
        <w:rPr>
          <w:b/>
          <w:lang w:val="sr-Cyrl-RS"/>
        </w:rPr>
        <w:t xml:space="preserve"> </w:t>
      </w:r>
      <w:r w:rsidRPr="00AB4504">
        <w:rPr>
          <w:b/>
          <w:bCs/>
          <w:i/>
          <w:lang w:val="sr-Cyrl-RS"/>
        </w:rPr>
        <w:t>Јелица Беловић – Бернаџиковска (1875 – 1946):</w:t>
      </w:r>
      <w:r w:rsidRPr="00AB4504">
        <w:rPr>
          <w:b/>
          <w:bCs/>
          <w:i/>
        </w:rPr>
        <w:t xml:space="preserve"> </w:t>
      </w:r>
      <w:r w:rsidRPr="00AB4504">
        <w:rPr>
          <w:b/>
          <w:bCs/>
          <w:i/>
          <w:lang w:val="sr-Cyrl-RS"/>
        </w:rPr>
        <w:t>између хрватског, српског и јужнословенског идентитета</w:t>
      </w:r>
    </w:p>
    <w:p w14:paraId="743096FB" w14:textId="5F237E66" w:rsidR="00AB4504" w:rsidRPr="00AB4504" w:rsidRDefault="00AB4504" w:rsidP="00AB4504">
      <w:pPr>
        <w:tabs>
          <w:tab w:val="left" w:pos="90"/>
          <w:tab w:val="left" w:pos="360"/>
        </w:tabs>
        <w:jc w:val="both"/>
        <w:rPr>
          <w:lang w:val="sr-Cyrl-RS"/>
        </w:rPr>
      </w:pPr>
      <w:r>
        <w:rPr>
          <w:lang w:val="sr-Cyrl-RS"/>
        </w:rPr>
        <w:t xml:space="preserve">          </w:t>
      </w:r>
      <w:r w:rsidRPr="00AB4504">
        <w:rPr>
          <w:lang w:val="sr-Cyrl-RS"/>
        </w:rPr>
        <w:t xml:space="preserve">Изабран ментор: доц. др Богдан Дражета </w:t>
      </w:r>
    </w:p>
    <w:p w14:paraId="071D0C08" w14:textId="77777777" w:rsidR="00AB4504" w:rsidRPr="00AB4504" w:rsidRDefault="00AB4504" w:rsidP="00AB4504">
      <w:pPr>
        <w:tabs>
          <w:tab w:val="left" w:pos="90"/>
          <w:tab w:val="left" w:pos="360"/>
        </w:tabs>
        <w:jc w:val="both"/>
      </w:pPr>
    </w:p>
    <w:p w14:paraId="00633127" w14:textId="6FB4F7CE" w:rsidR="00AB4504" w:rsidRPr="00AB4504" w:rsidRDefault="00AB4504" w:rsidP="00AB4504">
      <w:pPr>
        <w:tabs>
          <w:tab w:val="left" w:pos="90"/>
          <w:tab w:val="left" w:pos="360"/>
        </w:tabs>
        <w:suppressAutoHyphens w:val="0"/>
        <w:jc w:val="both"/>
      </w:pPr>
      <w:r>
        <w:rPr>
          <w:lang w:val="ru-RU"/>
        </w:rPr>
        <w:t xml:space="preserve">2.       </w:t>
      </w:r>
      <w:r w:rsidRPr="00AB4504">
        <w:rPr>
          <w:lang w:val="ru-RU"/>
        </w:rPr>
        <w:t>За докторанткињу: Азра Сарић</w:t>
      </w:r>
    </w:p>
    <w:p w14:paraId="78615904" w14:textId="0C7471A0" w:rsidR="00AB4504" w:rsidRPr="00AB4504" w:rsidRDefault="00AB4504" w:rsidP="00AB4504">
      <w:pPr>
        <w:tabs>
          <w:tab w:val="left" w:pos="90"/>
          <w:tab w:val="left" w:pos="360"/>
        </w:tabs>
        <w:jc w:val="both"/>
        <w:rPr>
          <w:b/>
          <w:i/>
          <w:lang w:val="sr-Cyrl-RS"/>
        </w:rPr>
      </w:pPr>
      <w:r>
        <w:rPr>
          <w:lang w:val="sr-Cyrl-RS"/>
        </w:rPr>
        <w:lastRenderedPageBreak/>
        <w:t xml:space="preserve">          </w:t>
      </w:r>
      <w:r w:rsidRPr="00AB4504">
        <w:rPr>
          <w:lang w:val="sr-Cyrl-RS"/>
        </w:rPr>
        <w:t>Тема:</w:t>
      </w:r>
      <w:bookmarkStart w:id="0" w:name="_Hlk188449824"/>
      <w:r w:rsidRPr="00AB4504">
        <w:rPr>
          <w:bCs/>
          <w:kern w:val="2"/>
          <w:lang w:val="bs-Cyrl-BA"/>
        </w:rPr>
        <w:t xml:space="preserve"> </w:t>
      </w:r>
      <w:r w:rsidRPr="00AB4504">
        <w:rPr>
          <w:b/>
          <w:bCs/>
          <w:i/>
          <w:kern w:val="2"/>
          <w:lang w:val="bs-Cyrl-BA"/>
        </w:rPr>
        <w:t>Археологија као алат научног колонијализма. Институализација дисциплине у Босни и Херцеговини</w:t>
      </w:r>
      <w:bookmarkEnd w:id="0"/>
      <w:r w:rsidRPr="00AB4504">
        <w:rPr>
          <w:b/>
          <w:i/>
          <w:lang w:val="sr-Cyrl-RS"/>
        </w:rPr>
        <w:t xml:space="preserve"> </w:t>
      </w:r>
    </w:p>
    <w:p w14:paraId="49A0E2F8" w14:textId="4D83242E" w:rsidR="00AB4504" w:rsidRPr="00AB4504" w:rsidRDefault="00AB4504" w:rsidP="00AB4504">
      <w:pPr>
        <w:tabs>
          <w:tab w:val="left" w:pos="90"/>
          <w:tab w:val="left" w:pos="360"/>
        </w:tabs>
        <w:jc w:val="both"/>
        <w:rPr>
          <w:lang w:val="sr-Cyrl-RS"/>
        </w:rPr>
      </w:pPr>
      <w:r>
        <w:rPr>
          <w:lang w:val="sr-Cyrl-RS"/>
        </w:rPr>
        <w:t xml:space="preserve">           Изабран ментор</w:t>
      </w:r>
      <w:r w:rsidRPr="00AB4504">
        <w:rPr>
          <w:lang w:val="sr-Cyrl-RS"/>
        </w:rPr>
        <w:t xml:space="preserve">: проф. др Сташа Бабић </w:t>
      </w:r>
    </w:p>
    <w:p w14:paraId="3C301731" w14:textId="77777777" w:rsidR="00AB4504" w:rsidRPr="00AB4504" w:rsidRDefault="00AB4504" w:rsidP="00AB4504">
      <w:pPr>
        <w:pStyle w:val="ListParagraph"/>
        <w:tabs>
          <w:tab w:val="left" w:pos="90"/>
          <w:tab w:val="left" w:pos="360"/>
        </w:tabs>
        <w:jc w:val="both"/>
        <w:rPr>
          <w:rFonts w:ascii="Times New Roman" w:hAnsi="Times New Roman" w:cs="Times New Roman"/>
          <w:sz w:val="24"/>
          <w:szCs w:val="24"/>
          <w:lang w:val="sr-Cyrl-RS"/>
        </w:rPr>
      </w:pPr>
    </w:p>
    <w:p w14:paraId="1BF67723" w14:textId="7BC0D891" w:rsidR="00AB4504" w:rsidRPr="00AB4504" w:rsidRDefault="00AB4504" w:rsidP="00AB4504">
      <w:pPr>
        <w:tabs>
          <w:tab w:val="left" w:pos="90"/>
          <w:tab w:val="left" w:pos="360"/>
        </w:tabs>
        <w:suppressAutoHyphens w:val="0"/>
        <w:jc w:val="both"/>
      </w:pPr>
      <w:r>
        <w:rPr>
          <w:lang w:val="ru-RU"/>
        </w:rPr>
        <w:t xml:space="preserve">3.        </w:t>
      </w:r>
      <w:r w:rsidRPr="00AB4504">
        <w:rPr>
          <w:lang w:val="ru-RU"/>
        </w:rPr>
        <w:t>За докторанткињу: Јована Станојловић</w:t>
      </w:r>
    </w:p>
    <w:p w14:paraId="5945465E" w14:textId="77777777" w:rsidR="00AB4504" w:rsidRPr="00AB4504" w:rsidRDefault="00AB4504" w:rsidP="00AB4504">
      <w:pPr>
        <w:pStyle w:val="ListParagraph"/>
        <w:tabs>
          <w:tab w:val="left" w:pos="90"/>
          <w:tab w:val="left" w:pos="360"/>
        </w:tabs>
        <w:spacing w:after="40" w:line="240" w:lineRule="auto"/>
        <w:contextualSpacing w:val="0"/>
        <w:jc w:val="both"/>
        <w:rPr>
          <w:rFonts w:ascii="Times New Roman" w:hAnsi="Times New Roman" w:cs="Times New Roman"/>
          <w:b/>
          <w:sz w:val="24"/>
          <w:szCs w:val="24"/>
          <w:lang w:val="sr-Cyrl-RS"/>
        </w:rPr>
      </w:pPr>
      <w:r w:rsidRPr="00AB4504">
        <w:rPr>
          <w:rFonts w:ascii="Times New Roman" w:hAnsi="Times New Roman" w:cs="Times New Roman"/>
          <w:sz w:val="24"/>
          <w:szCs w:val="24"/>
          <w:lang w:val="sr-Cyrl-RS"/>
        </w:rPr>
        <w:t xml:space="preserve">Тема: </w:t>
      </w:r>
      <w:r w:rsidRPr="00AB4504">
        <w:rPr>
          <w:rFonts w:ascii="Times New Roman" w:hAnsi="Times New Roman" w:cs="Times New Roman"/>
          <w:b/>
          <w:i/>
          <w:sz w:val="24"/>
          <w:szCs w:val="24"/>
          <w:lang w:val="sr-Cyrl-CS"/>
        </w:rPr>
        <w:t xml:space="preserve">Орнаментика српске рукописне књиге од краја </w:t>
      </w:r>
      <w:r w:rsidRPr="00AB4504">
        <w:rPr>
          <w:rFonts w:ascii="Times New Roman" w:hAnsi="Times New Roman" w:cs="Times New Roman"/>
          <w:b/>
          <w:i/>
          <w:sz w:val="24"/>
          <w:szCs w:val="24"/>
        </w:rPr>
        <w:t>XIII</w:t>
      </w:r>
      <w:r w:rsidRPr="00AB4504">
        <w:rPr>
          <w:rFonts w:ascii="Times New Roman" w:hAnsi="Times New Roman" w:cs="Times New Roman"/>
          <w:b/>
          <w:i/>
          <w:sz w:val="24"/>
          <w:szCs w:val="24"/>
          <w:lang w:val="sr-Cyrl-CS"/>
        </w:rPr>
        <w:t xml:space="preserve"> до средине </w:t>
      </w:r>
      <w:r w:rsidRPr="00AB4504">
        <w:rPr>
          <w:rFonts w:ascii="Times New Roman" w:hAnsi="Times New Roman" w:cs="Times New Roman"/>
          <w:b/>
          <w:i/>
          <w:sz w:val="24"/>
          <w:szCs w:val="24"/>
        </w:rPr>
        <w:t>XV</w:t>
      </w:r>
      <w:r w:rsidRPr="00AB4504">
        <w:rPr>
          <w:rFonts w:ascii="Times New Roman" w:hAnsi="Times New Roman" w:cs="Times New Roman"/>
          <w:b/>
          <w:i/>
          <w:sz w:val="24"/>
          <w:szCs w:val="24"/>
          <w:lang w:val="sr-Cyrl-RS"/>
        </w:rPr>
        <w:t xml:space="preserve"> века</w:t>
      </w:r>
    </w:p>
    <w:p w14:paraId="51A95705" w14:textId="06B93442" w:rsidR="00AB4504" w:rsidRPr="0020557B" w:rsidRDefault="00AB4504" w:rsidP="00AB4504">
      <w:pPr>
        <w:pStyle w:val="ListParagraph"/>
        <w:tabs>
          <w:tab w:val="left" w:pos="90"/>
          <w:tab w:val="left" w:pos="360"/>
        </w:tabs>
        <w:jc w:val="both"/>
        <w:rPr>
          <w:sz w:val="24"/>
          <w:szCs w:val="24"/>
          <w:lang w:val="sr-Cyrl-RS"/>
        </w:rPr>
      </w:pPr>
      <w:r>
        <w:rPr>
          <w:rFonts w:ascii="Times New Roman" w:hAnsi="Times New Roman" w:cs="Times New Roman"/>
          <w:sz w:val="24"/>
          <w:szCs w:val="24"/>
          <w:lang w:val="sr-Cyrl-RS"/>
        </w:rPr>
        <w:t>Изабран ментор</w:t>
      </w:r>
      <w:r w:rsidRPr="00AB4504">
        <w:rPr>
          <w:rFonts w:ascii="Times New Roman" w:hAnsi="Times New Roman" w:cs="Times New Roman"/>
          <w:sz w:val="24"/>
          <w:szCs w:val="24"/>
          <w:lang w:val="sr-Cyrl-RS"/>
        </w:rPr>
        <w:t>: проф. др Зоран Ракић</w:t>
      </w:r>
    </w:p>
    <w:p w14:paraId="018CBEE2" w14:textId="77777777" w:rsidR="00A86306" w:rsidRPr="00CD6011" w:rsidRDefault="00A86306" w:rsidP="00A86306">
      <w:pPr>
        <w:tabs>
          <w:tab w:val="left" w:pos="9000"/>
        </w:tabs>
        <w:spacing w:after="40"/>
        <w:ind w:right="28"/>
        <w:jc w:val="both"/>
        <w:rPr>
          <w:lang w:val="sr-Cyrl-RS"/>
        </w:rPr>
      </w:pPr>
    </w:p>
    <w:p w14:paraId="17CE8121" w14:textId="49BE46A7" w:rsidR="00AB4504" w:rsidRPr="00AB4504" w:rsidRDefault="00AB4504" w:rsidP="00AB4504">
      <w:pPr>
        <w:jc w:val="center"/>
        <w:rPr>
          <w:color w:val="000000"/>
          <w:lang w:val="en-US"/>
        </w:rPr>
      </w:pPr>
      <w:r>
        <w:rPr>
          <w:color w:val="000000"/>
          <w:lang w:val="en-US"/>
        </w:rPr>
        <w:t>XIV</w:t>
      </w:r>
    </w:p>
    <w:p w14:paraId="48DBDD99" w14:textId="77777777" w:rsidR="00A86306" w:rsidRDefault="00A86306" w:rsidP="00A86306">
      <w:pPr>
        <w:jc w:val="center"/>
        <w:rPr>
          <w:lang w:val="sr-Cyrl-RS"/>
        </w:rPr>
      </w:pPr>
      <w:r w:rsidRPr="00A41BD7">
        <w:t>Наставно-научно веће је</w:t>
      </w:r>
      <w:r w:rsidRPr="00A41BD7">
        <w:rPr>
          <w:lang w:val="sr-Cyrl-RS"/>
        </w:rPr>
        <w:t xml:space="preserve"> </w:t>
      </w:r>
      <w:r w:rsidRPr="00A41BD7">
        <w:t>донело следећ</w:t>
      </w:r>
      <w:r>
        <w:rPr>
          <w:lang w:val="sr-Cyrl-RS"/>
        </w:rPr>
        <w:t>е</w:t>
      </w:r>
    </w:p>
    <w:p w14:paraId="35D11D33" w14:textId="77777777" w:rsidR="00A86306" w:rsidRDefault="00A86306" w:rsidP="00A86306">
      <w:pPr>
        <w:jc w:val="both"/>
        <w:rPr>
          <w:b/>
          <w:color w:val="FF0000"/>
          <w:lang w:val="sr-Cyrl-RS"/>
        </w:rPr>
      </w:pPr>
    </w:p>
    <w:p w14:paraId="3259EAD2" w14:textId="77777777" w:rsidR="00A86306" w:rsidRDefault="00A86306" w:rsidP="00A86306">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Pr>
          <w:sz w:val="26"/>
          <w:szCs w:val="26"/>
          <w:lang w:val="ru-RU"/>
        </w:rPr>
        <w:t>Е</w:t>
      </w:r>
    </w:p>
    <w:p w14:paraId="7E8BA1F3" w14:textId="599BCBF4" w:rsidR="00141E52" w:rsidRPr="00AB4504" w:rsidRDefault="005257F3" w:rsidP="00F87C05">
      <w:pPr>
        <w:jc w:val="both"/>
        <w:rPr>
          <w:b/>
          <w:color w:val="4F81BD" w:themeColor="accent1"/>
          <w:lang w:val="en-US"/>
        </w:rPr>
      </w:pPr>
      <w:r>
        <w:rPr>
          <w:color w:val="000000" w:themeColor="text1"/>
          <w:lang w:val="sr-Cyrl-RS"/>
        </w:rPr>
        <w:t xml:space="preserve">            </w:t>
      </w:r>
    </w:p>
    <w:p w14:paraId="6BF366F9" w14:textId="1B7FD4BF" w:rsidR="00AB4504" w:rsidRPr="00AB4504" w:rsidRDefault="00141E52" w:rsidP="00AB4504">
      <w:pPr>
        <w:pStyle w:val="ListParagraph"/>
        <w:tabs>
          <w:tab w:val="left" w:pos="180"/>
        </w:tabs>
        <w:ind w:left="0"/>
        <w:jc w:val="both"/>
        <w:rPr>
          <w:rFonts w:ascii="Times New Roman" w:hAnsi="Times New Roman" w:cs="Times New Roman"/>
          <w:sz w:val="24"/>
          <w:szCs w:val="24"/>
        </w:rPr>
      </w:pPr>
      <w:r w:rsidRPr="00AB4504">
        <w:rPr>
          <w:rFonts w:ascii="Times New Roman" w:hAnsi="Times New Roman" w:cs="Times New Roman"/>
          <w:sz w:val="24"/>
          <w:szCs w:val="24"/>
        </w:rPr>
        <w:t>1.</w:t>
      </w:r>
      <w:r w:rsidR="002123F8" w:rsidRPr="00AB4504">
        <w:rPr>
          <w:rFonts w:ascii="Times New Roman" w:hAnsi="Times New Roman" w:cs="Times New Roman"/>
          <w:sz w:val="24"/>
          <w:szCs w:val="24"/>
        </w:rPr>
        <w:t xml:space="preserve">   </w:t>
      </w:r>
      <w:r w:rsidR="00AB4504">
        <w:rPr>
          <w:rFonts w:ascii="Times New Roman" w:hAnsi="Times New Roman" w:cs="Times New Roman"/>
          <w:sz w:val="24"/>
          <w:szCs w:val="24"/>
        </w:rPr>
        <w:t xml:space="preserve"> </w:t>
      </w:r>
      <w:r w:rsidR="00AB4504" w:rsidRPr="00AB4504">
        <w:rPr>
          <w:rFonts w:ascii="Times New Roman" w:hAnsi="Times New Roman" w:cs="Times New Roman"/>
          <w:sz w:val="24"/>
          <w:szCs w:val="24"/>
        </w:rPr>
        <w:t xml:space="preserve">У </w:t>
      </w:r>
      <w:r w:rsidR="00AB4504" w:rsidRPr="00AB4504">
        <w:rPr>
          <w:rFonts w:ascii="Times New Roman" w:hAnsi="Times New Roman" w:cs="Times New Roman"/>
          <w:sz w:val="24"/>
          <w:szCs w:val="24"/>
          <w:lang w:val="sr-Cyrl-RS"/>
        </w:rPr>
        <w:t>К</w:t>
      </w:r>
      <w:r w:rsidR="00AB4504" w:rsidRPr="00AB4504">
        <w:rPr>
          <w:rFonts w:ascii="Times New Roman" w:hAnsi="Times New Roman" w:cs="Times New Roman"/>
          <w:sz w:val="24"/>
          <w:szCs w:val="24"/>
        </w:rPr>
        <w:t xml:space="preserve">омисију за оцену научне заснованости теме докторске дисертације: </w:t>
      </w:r>
      <w:r w:rsidR="00AB4504" w:rsidRPr="00AB4504">
        <w:rPr>
          <w:rFonts w:ascii="Times New Roman" w:hAnsi="Times New Roman" w:cs="Times New Roman"/>
          <w:color w:val="333333"/>
          <w:sz w:val="24"/>
          <w:szCs w:val="24"/>
          <w:shd w:val="clear" w:color="auto" w:fill="FFFFFF"/>
        </w:rPr>
        <w:t>ЕСЕЈ О ПРИНЦИПУ РЕФЛЕКСИЈЕ (UN MIROIR VIVANT PERPÉTUEL DE L'UNIVERS: AN ESSAY ON THE REFLECTION PRINCIPLE)</w:t>
      </w:r>
      <w:r w:rsidR="00AB4504" w:rsidRPr="00AB4504">
        <w:rPr>
          <w:rFonts w:ascii="Times New Roman" w:hAnsi="Times New Roman" w:cs="Times New Roman"/>
          <w:bCs/>
          <w:sz w:val="24"/>
          <w:szCs w:val="24"/>
        </w:rPr>
        <w:t>, докторан</w:t>
      </w:r>
      <w:r w:rsidR="00AB4504" w:rsidRPr="00AB4504">
        <w:rPr>
          <w:rFonts w:ascii="Times New Roman" w:hAnsi="Times New Roman" w:cs="Times New Roman"/>
          <w:bCs/>
          <w:sz w:val="24"/>
          <w:szCs w:val="24"/>
          <w:lang w:val="sr-Cyrl-RS"/>
        </w:rPr>
        <w:t xml:space="preserve">да </w:t>
      </w:r>
      <w:r w:rsidR="00AB4504" w:rsidRPr="00AB4504">
        <w:rPr>
          <w:rFonts w:ascii="Times New Roman" w:hAnsi="Times New Roman" w:cs="Times New Roman"/>
          <w:b/>
          <w:bCs/>
          <w:sz w:val="24"/>
          <w:szCs w:val="24"/>
          <w:lang w:val="sr-Cyrl-RS"/>
        </w:rPr>
        <w:t>Ђорђа Вукашиновића</w:t>
      </w:r>
      <w:r w:rsidR="00AB4504" w:rsidRPr="00AB4504">
        <w:rPr>
          <w:rFonts w:ascii="Times New Roman" w:hAnsi="Times New Roman" w:cs="Times New Roman"/>
          <w:bCs/>
          <w:sz w:val="24"/>
          <w:szCs w:val="24"/>
        </w:rPr>
        <w:t xml:space="preserve">, </w:t>
      </w:r>
      <w:r w:rsidR="00AB4504" w:rsidRPr="00AB4504">
        <w:rPr>
          <w:rFonts w:ascii="Times New Roman" w:hAnsi="Times New Roman" w:cs="Times New Roman"/>
          <w:sz w:val="24"/>
          <w:szCs w:val="24"/>
        </w:rPr>
        <w:t>изабрани су:</w:t>
      </w:r>
    </w:p>
    <w:p w14:paraId="7F7A7062" w14:textId="77777777" w:rsidR="00AB4504" w:rsidRPr="00AB4504" w:rsidRDefault="00AB4504" w:rsidP="00AB4504">
      <w:pPr>
        <w:pStyle w:val="NoSpacing"/>
        <w:jc w:val="both"/>
        <w:rPr>
          <w:rFonts w:ascii="Times New Roman" w:hAnsi="Times New Roman" w:cs="Times New Roman"/>
          <w:bCs/>
          <w:sz w:val="24"/>
          <w:szCs w:val="24"/>
          <w:lang w:val="sr-Cyrl-RS"/>
        </w:rPr>
      </w:pPr>
      <w:r w:rsidRPr="00AB4504">
        <w:rPr>
          <w:rFonts w:ascii="Times New Roman" w:hAnsi="Times New Roman" w:cs="Times New Roman"/>
          <w:bCs/>
          <w:sz w:val="24"/>
          <w:szCs w:val="24"/>
        </w:rPr>
        <w:t xml:space="preserve">    </w:t>
      </w:r>
      <w:r w:rsidRPr="00AB4504">
        <w:rPr>
          <w:rFonts w:ascii="Times New Roman" w:hAnsi="Times New Roman" w:cs="Times New Roman"/>
          <w:bCs/>
          <w:sz w:val="24"/>
          <w:szCs w:val="24"/>
          <w:lang w:val="sr-Cyrl-RS"/>
        </w:rPr>
        <w:t xml:space="preserve">    </w:t>
      </w:r>
      <w:r w:rsidRPr="00AB4504">
        <w:rPr>
          <w:rFonts w:ascii="Times New Roman" w:hAnsi="Times New Roman" w:cs="Times New Roman"/>
          <w:bCs/>
          <w:sz w:val="24"/>
          <w:szCs w:val="24"/>
        </w:rPr>
        <w:t>-</w:t>
      </w:r>
      <w:r w:rsidRPr="00AB4504">
        <w:rPr>
          <w:rFonts w:ascii="Times New Roman" w:hAnsi="Times New Roman" w:cs="Times New Roman"/>
          <w:bCs/>
          <w:sz w:val="24"/>
          <w:szCs w:val="24"/>
          <w:lang w:val="sr-Cyrl-RS"/>
        </w:rPr>
        <w:t xml:space="preserve"> </w:t>
      </w:r>
      <w:r w:rsidRPr="00AB4504">
        <w:rPr>
          <w:rFonts w:ascii="Times New Roman" w:hAnsi="Times New Roman" w:cs="Times New Roman"/>
          <w:bCs/>
          <w:sz w:val="24"/>
          <w:szCs w:val="24"/>
        </w:rPr>
        <w:t xml:space="preserve"> </w:t>
      </w:r>
      <w:proofErr w:type="gramStart"/>
      <w:r w:rsidRPr="00AB4504">
        <w:rPr>
          <w:rFonts w:ascii="Times New Roman" w:hAnsi="Times New Roman" w:cs="Times New Roman"/>
          <w:bCs/>
          <w:sz w:val="24"/>
          <w:szCs w:val="24"/>
          <w:lang w:val="sr-Cyrl-RS"/>
        </w:rPr>
        <w:t>доц</w:t>
      </w:r>
      <w:proofErr w:type="gramEnd"/>
      <w:r w:rsidRPr="00AB4504">
        <w:rPr>
          <w:rFonts w:ascii="Times New Roman" w:hAnsi="Times New Roman" w:cs="Times New Roman"/>
          <w:bCs/>
          <w:sz w:val="24"/>
          <w:szCs w:val="24"/>
          <w:lang w:val="sr-Cyrl-RS"/>
        </w:rPr>
        <w:t xml:space="preserve">. др Александра Зорић, </w:t>
      </w:r>
    </w:p>
    <w:p w14:paraId="17366401" w14:textId="77777777" w:rsidR="00AB4504" w:rsidRPr="00AB4504" w:rsidRDefault="00AB4504" w:rsidP="00AB4504">
      <w:pPr>
        <w:pStyle w:val="NoSpacing"/>
        <w:jc w:val="both"/>
        <w:rPr>
          <w:rFonts w:ascii="Times New Roman" w:hAnsi="Times New Roman" w:cs="Times New Roman"/>
          <w:sz w:val="24"/>
          <w:szCs w:val="24"/>
          <w:lang w:val="sr-Cyrl-RS"/>
        </w:rPr>
      </w:pPr>
      <w:r w:rsidRPr="00AB4504">
        <w:rPr>
          <w:rFonts w:ascii="Times New Roman" w:hAnsi="Times New Roman" w:cs="Times New Roman"/>
          <w:bCs/>
          <w:sz w:val="24"/>
          <w:szCs w:val="24"/>
          <w:lang w:val="sr-Cyrl-RS"/>
        </w:rPr>
        <w:t xml:space="preserve">        -  </w:t>
      </w:r>
      <w:r w:rsidRPr="00AB4504">
        <w:rPr>
          <w:rFonts w:ascii="Times New Roman" w:hAnsi="Times New Roman" w:cs="Times New Roman"/>
          <w:sz w:val="24"/>
          <w:szCs w:val="24"/>
          <w:lang w:val="sr-Cyrl-RS"/>
        </w:rPr>
        <w:t>доц. др Јована Костић и</w:t>
      </w:r>
    </w:p>
    <w:p w14:paraId="1CA72C58" w14:textId="77777777" w:rsidR="00AB4504" w:rsidRPr="00AB4504" w:rsidRDefault="00AB4504" w:rsidP="00AB4504">
      <w:pPr>
        <w:pStyle w:val="NoSpacing"/>
        <w:spacing w:after="40"/>
        <w:jc w:val="both"/>
        <w:rPr>
          <w:rFonts w:ascii="Times New Roman" w:hAnsi="Times New Roman" w:cs="Times New Roman"/>
          <w:sz w:val="24"/>
          <w:szCs w:val="24"/>
          <w:lang w:val="sr-Cyrl-RS"/>
        </w:rPr>
      </w:pPr>
      <w:r w:rsidRPr="00AB4504">
        <w:rPr>
          <w:rFonts w:ascii="Times New Roman" w:hAnsi="Times New Roman" w:cs="Times New Roman"/>
          <w:sz w:val="24"/>
          <w:szCs w:val="24"/>
          <w:lang w:val="sr-Cyrl-RS"/>
        </w:rPr>
        <w:t xml:space="preserve">        -  др Филип Јевтић, виши научни сарадник Математичког института САНУ.</w:t>
      </w:r>
    </w:p>
    <w:p w14:paraId="22646A72" w14:textId="77777777" w:rsidR="00AB4504" w:rsidRPr="007F7709" w:rsidRDefault="00AB4504" w:rsidP="00AB4504">
      <w:pPr>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74EF3C58" w14:textId="77777777" w:rsidR="00141E52" w:rsidRDefault="00141E52" w:rsidP="00F87C05">
      <w:pPr>
        <w:jc w:val="both"/>
        <w:rPr>
          <w:color w:val="000000" w:themeColor="text1"/>
          <w:lang w:val="sr-Cyrl-RS"/>
        </w:rPr>
      </w:pPr>
    </w:p>
    <w:p w14:paraId="7753DDFB" w14:textId="5C2A7A22" w:rsidR="00AB4504" w:rsidRPr="00AB4504" w:rsidRDefault="00AB4504" w:rsidP="00AB4504">
      <w:pPr>
        <w:pStyle w:val="ListParagraph"/>
        <w:tabs>
          <w:tab w:val="left" w:pos="180"/>
        </w:tabs>
        <w:ind w:left="0"/>
        <w:jc w:val="both"/>
        <w:rPr>
          <w:rFonts w:ascii="Times New Roman" w:hAnsi="Times New Roman" w:cs="Times New Roman"/>
          <w:sz w:val="24"/>
          <w:szCs w:val="24"/>
        </w:rPr>
      </w:pPr>
      <w:r w:rsidRPr="00AB4504">
        <w:rPr>
          <w:rFonts w:ascii="Times New Roman" w:hAnsi="Times New Roman" w:cs="Times New Roman"/>
          <w:sz w:val="24"/>
          <w:szCs w:val="24"/>
          <w:lang w:val="sr-Cyrl-RS"/>
        </w:rPr>
        <w:t xml:space="preserve">2.  </w:t>
      </w:r>
      <w:r w:rsidRPr="00AB4504">
        <w:rPr>
          <w:rFonts w:ascii="Times New Roman" w:hAnsi="Times New Roman" w:cs="Times New Roman"/>
          <w:sz w:val="24"/>
          <w:szCs w:val="24"/>
        </w:rPr>
        <w:t xml:space="preserve">У </w:t>
      </w:r>
      <w:r w:rsidRPr="00AB4504">
        <w:rPr>
          <w:rFonts w:ascii="Times New Roman" w:hAnsi="Times New Roman" w:cs="Times New Roman"/>
          <w:sz w:val="24"/>
          <w:szCs w:val="24"/>
          <w:lang w:val="sr-Cyrl-RS"/>
        </w:rPr>
        <w:t>К</w:t>
      </w:r>
      <w:r w:rsidRPr="00AB4504">
        <w:rPr>
          <w:rFonts w:ascii="Times New Roman" w:hAnsi="Times New Roman" w:cs="Times New Roman"/>
          <w:sz w:val="24"/>
          <w:szCs w:val="24"/>
        </w:rPr>
        <w:t xml:space="preserve">омисију за оцену научне заснованости теме докторске дисертације: </w:t>
      </w:r>
      <w:r w:rsidRPr="00AB4504">
        <w:rPr>
          <w:rFonts w:ascii="Times New Roman" w:hAnsi="Times New Roman" w:cs="Times New Roman"/>
          <w:sz w:val="24"/>
          <w:szCs w:val="24"/>
          <w:lang w:val="sr-Cyrl-CS"/>
        </w:rPr>
        <w:t>ЗДРАВСТВЕНА ПИСМЕНОСТ: КОНЦЕПТУАЛИЗАЦИЈА И ПРОЦЕНА</w:t>
      </w:r>
      <w:r w:rsidRPr="00AB4504">
        <w:rPr>
          <w:rFonts w:ascii="Times New Roman" w:hAnsi="Times New Roman" w:cs="Times New Roman"/>
          <w:bCs/>
          <w:sz w:val="24"/>
          <w:szCs w:val="24"/>
        </w:rPr>
        <w:t>, докторан</w:t>
      </w:r>
      <w:r w:rsidRPr="00AB4504">
        <w:rPr>
          <w:rFonts w:ascii="Times New Roman" w:hAnsi="Times New Roman" w:cs="Times New Roman"/>
          <w:bCs/>
          <w:sz w:val="24"/>
          <w:szCs w:val="24"/>
          <w:lang w:val="sr-Cyrl-RS"/>
        </w:rPr>
        <w:t xml:space="preserve">да </w:t>
      </w:r>
      <w:r w:rsidRPr="00AB4504">
        <w:rPr>
          <w:rFonts w:ascii="Times New Roman" w:hAnsi="Times New Roman" w:cs="Times New Roman"/>
          <w:b/>
          <w:bCs/>
          <w:sz w:val="24"/>
          <w:szCs w:val="24"/>
          <w:lang w:val="sr-Cyrl-RS"/>
        </w:rPr>
        <w:t>Душка Кљајића</w:t>
      </w:r>
      <w:r w:rsidRPr="00AB4504">
        <w:rPr>
          <w:rFonts w:ascii="Times New Roman" w:hAnsi="Times New Roman" w:cs="Times New Roman"/>
          <w:bCs/>
          <w:sz w:val="24"/>
          <w:szCs w:val="24"/>
        </w:rPr>
        <w:t xml:space="preserve">, </w:t>
      </w:r>
      <w:r w:rsidRPr="00AB4504">
        <w:rPr>
          <w:rFonts w:ascii="Times New Roman" w:hAnsi="Times New Roman" w:cs="Times New Roman"/>
          <w:sz w:val="24"/>
          <w:szCs w:val="24"/>
        </w:rPr>
        <w:t>изабрани су:</w:t>
      </w:r>
    </w:p>
    <w:p w14:paraId="7F272630" w14:textId="77777777" w:rsidR="00AB4504" w:rsidRPr="00AB4504" w:rsidRDefault="00AB4504" w:rsidP="00AB4504">
      <w:pPr>
        <w:pStyle w:val="NoSpacing"/>
        <w:jc w:val="both"/>
        <w:rPr>
          <w:rFonts w:ascii="Times New Roman" w:hAnsi="Times New Roman" w:cs="Times New Roman"/>
          <w:sz w:val="24"/>
          <w:szCs w:val="24"/>
          <w:lang w:val="sr-Cyrl-RS"/>
        </w:rPr>
      </w:pPr>
      <w:r w:rsidRPr="00AB4504">
        <w:rPr>
          <w:rFonts w:ascii="Times New Roman" w:hAnsi="Times New Roman" w:cs="Times New Roman"/>
          <w:bCs/>
          <w:sz w:val="24"/>
          <w:szCs w:val="24"/>
        </w:rPr>
        <w:t xml:space="preserve">    </w:t>
      </w:r>
      <w:r w:rsidRPr="00AB4504">
        <w:rPr>
          <w:rFonts w:ascii="Times New Roman" w:hAnsi="Times New Roman" w:cs="Times New Roman"/>
          <w:bCs/>
          <w:sz w:val="24"/>
          <w:szCs w:val="24"/>
          <w:lang w:val="sr-Cyrl-RS"/>
        </w:rPr>
        <w:t xml:space="preserve">    </w:t>
      </w:r>
      <w:r w:rsidRPr="00AB4504">
        <w:rPr>
          <w:rFonts w:ascii="Times New Roman" w:hAnsi="Times New Roman" w:cs="Times New Roman"/>
          <w:bCs/>
          <w:sz w:val="24"/>
          <w:szCs w:val="24"/>
        </w:rPr>
        <w:t>-</w:t>
      </w:r>
      <w:r w:rsidRPr="00AB4504">
        <w:rPr>
          <w:rFonts w:ascii="Times New Roman" w:hAnsi="Times New Roman" w:cs="Times New Roman"/>
          <w:bCs/>
          <w:sz w:val="24"/>
          <w:szCs w:val="24"/>
          <w:lang w:val="sr-Cyrl-RS"/>
        </w:rPr>
        <w:t xml:space="preserve"> </w:t>
      </w:r>
      <w:r w:rsidRPr="00AB4504">
        <w:rPr>
          <w:rFonts w:ascii="Times New Roman" w:hAnsi="Times New Roman" w:cs="Times New Roman"/>
          <w:bCs/>
          <w:sz w:val="24"/>
          <w:szCs w:val="24"/>
        </w:rPr>
        <w:t xml:space="preserve"> </w:t>
      </w:r>
      <w:proofErr w:type="gramStart"/>
      <w:r w:rsidRPr="00AB4504">
        <w:rPr>
          <w:rFonts w:ascii="Times New Roman" w:hAnsi="Times New Roman" w:cs="Times New Roman"/>
          <w:sz w:val="24"/>
          <w:szCs w:val="24"/>
        </w:rPr>
        <w:t>проф</w:t>
      </w:r>
      <w:proofErr w:type="gramEnd"/>
      <w:r w:rsidRPr="00AB4504">
        <w:rPr>
          <w:rFonts w:ascii="Times New Roman" w:hAnsi="Times New Roman" w:cs="Times New Roman"/>
          <w:sz w:val="24"/>
          <w:szCs w:val="24"/>
        </w:rPr>
        <w:t xml:space="preserve">. </w:t>
      </w:r>
      <w:proofErr w:type="gramStart"/>
      <w:r w:rsidRPr="00AB4504">
        <w:rPr>
          <w:rFonts w:ascii="Times New Roman" w:hAnsi="Times New Roman" w:cs="Times New Roman"/>
          <w:sz w:val="24"/>
          <w:szCs w:val="24"/>
        </w:rPr>
        <w:t>др</w:t>
      </w:r>
      <w:proofErr w:type="gramEnd"/>
      <w:r w:rsidRPr="00AB4504">
        <w:rPr>
          <w:rFonts w:ascii="Times New Roman" w:hAnsi="Times New Roman" w:cs="Times New Roman"/>
          <w:sz w:val="24"/>
          <w:szCs w:val="24"/>
        </w:rPr>
        <w:t xml:space="preserve"> Ана Пешикан, </w:t>
      </w:r>
    </w:p>
    <w:p w14:paraId="1BF10A5B" w14:textId="77777777" w:rsidR="00AB4504" w:rsidRPr="00AB4504" w:rsidRDefault="00AB4504" w:rsidP="00AB4504">
      <w:pPr>
        <w:pStyle w:val="NoSpacing"/>
        <w:jc w:val="both"/>
        <w:rPr>
          <w:rFonts w:ascii="Times New Roman" w:hAnsi="Times New Roman" w:cs="Times New Roman"/>
          <w:sz w:val="24"/>
          <w:szCs w:val="24"/>
          <w:lang w:val="sr-Cyrl-RS"/>
        </w:rPr>
      </w:pPr>
      <w:r w:rsidRPr="00AB4504">
        <w:rPr>
          <w:rFonts w:ascii="Times New Roman" w:hAnsi="Times New Roman" w:cs="Times New Roman"/>
          <w:sz w:val="24"/>
          <w:szCs w:val="24"/>
          <w:lang w:val="sr-Cyrl-RS"/>
        </w:rPr>
        <w:t xml:space="preserve">        -  </w:t>
      </w:r>
      <w:r w:rsidRPr="00AB4504">
        <w:rPr>
          <w:rFonts w:ascii="Times New Roman" w:hAnsi="Times New Roman" w:cs="Times New Roman"/>
          <w:sz w:val="24"/>
          <w:szCs w:val="24"/>
        </w:rPr>
        <w:t xml:space="preserve">проф. </w:t>
      </w:r>
      <w:proofErr w:type="gramStart"/>
      <w:r w:rsidRPr="00AB4504">
        <w:rPr>
          <w:rFonts w:ascii="Times New Roman" w:hAnsi="Times New Roman" w:cs="Times New Roman"/>
          <w:sz w:val="24"/>
          <w:szCs w:val="24"/>
        </w:rPr>
        <w:t>др</w:t>
      </w:r>
      <w:proofErr w:type="gramEnd"/>
      <w:r w:rsidRPr="00AB4504">
        <w:rPr>
          <w:rFonts w:ascii="Times New Roman" w:hAnsi="Times New Roman" w:cs="Times New Roman"/>
          <w:sz w:val="24"/>
          <w:szCs w:val="24"/>
        </w:rPr>
        <w:t xml:space="preserve"> Ана Алтарас Димитријевић, </w:t>
      </w:r>
    </w:p>
    <w:p w14:paraId="092715C3" w14:textId="77777777" w:rsidR="00AB4504" w:rsidRPr="00AB4504" w:rsidRDefault="00AB4504" w:rsidP="00AB4504">
      <w:pPr>
        <w:pStyle w:val="NoSpacing"/>
        <w:jc w:val="both"/>
        <w:rPr>
          <w:rFonts w:ascii="Times New Roman" w:hAnsi="Times New Roman" w:cs="Times New Roman"/>
          <w:sz w:val="24"/>
          <w:szCs w:val="24"/>
          <w:lang w:val="sr-Cyrl-RS"/>
        </w:rPr>
      </w:pPr>
      <w:r w:rsidRPr="00AB4504">
        <w:rPr>
          <w:rFonts w:ascii="Times New Roman" w:hAnsi="Times New Roman" w:cs="Times New Roman"/>
          <w:sz w:val="24"/>
          <w:szCs w:val="24"/>
          <w:lang w:val="sr-Cyrl-RS"/>
        </w:rPr>
        <w:t xml:space="preserve">        -  </w:t>
      </w:r>
      <w:r w:rsidRPr="00AB4504">
        <w:rPr>
          <w:rFonts w:ascii="Times New Roman" w:hAnsi="Times New Roman" w:cs="Times New Roman"/>
          <w:sz w:val="24"/>
          <w:szCs w:val="24"/>
        </w:rPr>
        <w:t xml:space="preserve">проф. </w:t>
      </w:r>
      <w:proofErr w:type="gramStart"/>
      <w:r w:rsidRPr="00AB4504">
        <w:rPr>
          <w:rFonts w:ascii="Times New Roman" w:hAnsi="Times New Roman" w:cs="Times New Roman"/>
          <w:sz w:val="24"/>
          <w:szCs w:val="24"/>
        </w:rPr>
        <w:t>др</w:t>
      </w:r>
      <w:proofErr w:type="gramEnd"/>
      <w:r w:rsidRPr="00AB4504">
        <w:rPr>
          <w:rFonts w:ascii="Times New Roman" w:hAnsi="Times New Roman" w:cs="Times New Roman"/>
          <w:sz w:val="24"/>
          <w:szCs w:val="24"/>
        </w:rPr>
        <w:t xml:space="preserve"> Каја Дамњановић и </w:t>
      </w:r>
    </w:p>
    <w:p w14:paraId="3B7A7F01" w14:textId="77777777" w:rsidR="00AB4504" w:rsidRPr="00AB4504" w:rsidRDefault="00AB4504" w:rsidP="00AB4504">
      <w:pPr>
        <w:pStyle w:val="NoSpacing"/>
        <w:spacing w:after="40"/>
        <w:jc w:val="both"/>
        <w:rPr>
          <w:rFonts w:ascii="Times New Roman" w:hAnsi="Times New Roman" w:cs="Times New Roman"/>
          <w:sz w:val="24"/>
          <w:szCs w:val="24"/>
          <w:lang w:val="sr-Cyrl-RS"/>
        </w:rPr>
      </w:pPr>
      <w:r w:rsidRPr="00AB4504">
        <w:rPr>
          <w:rFonts w:ascii="Times New Roman" w:hAnsi="Times New Roman" w:cs="Times New Roman"/>
          <w:sz w:val="24"/>
          <w:szCs w:val="24"/>
          <w:lang w:val="sr-Cyrl-RS"/>
        </w:rPr>
        <w:t xml:space="preserve">        - </w:t>
      </w:r>
      <w:r w:rsidRPr="00AB4504">
        <w:rPr>
          <w:rFonts w:ascii="Times New Roman" w:hAnsi="Times New Roman" w:cs="Times New Roman"/>
          <w:sz w:val="24"/>
          <w:szCs w:val="24"/>
        </w:rPr>
        <w:t>др</w:t>
      </w:r>
      <w:r w:rsidRPr="00AB4504">
        <w:rPr>
          <w:rFonts w:ascii="Times New Roman" w:hAnsi="Times New Roman" w:cs="Times New Roman"/>
          <w:sz w:val="24"/>
          <w:szCs w:val="24"/>
          <w:lang w:val="sr-Cyrl-RS"/>
        </w:rPr>
        <w:t xml:space="preserve"> </w:t>
      </w:r>
      <w:r w:rsidRPr="00AB4504">
        <w:rPr>
          <w:rFonts w:ascii="Times New Roman" w:hAnsi="Times New Roman" w:cs="Times New Roman"/>
          <w:sz w:val="24"/>
          <w:szCs w:val="24"/>
        </w:rPr>
        <w:t>Добринка Кузмановић, ванредна професорка Филолошког факултета Универзитета у Београду</w:t>
      </w:r>
      <w:r w:rsidRPr="00AB4504">
        <w:rPr>
          <w:rFonts w:ascii="Times New Roman" w:hAnsi="Times New Roman" w:cs="Times New Roman"/>
          <w:bCs/>
          <w:sz w:val="24"/>
          <w:szCs w:val="24"/>
          <w:lang w:val="sr-Cyrl-RS"/>
        </w:rPr>
        <w:t>.</w:t>
      </w:r>
    </w:p>
    <w:p w14:paraId="7C1E235E" w14:textId="77777777" w:rsidR="00AB4504" w:rsidRPr="007F7709" w:rsidRDefault="00AB4504" w:rsidP="00AB4504">
      <w:pPr>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01544BB8" w14:textId="77777777" w:rsidR="00AB4504" w:rsidRDefault="00AB4504" w:rsidP="00F87C05">
      <w:pPr>
        <w:jc w:val="both"/>
        <w:rPr>
          <w:color w:val="000000" w:themeColor="text1"/>
          <w:lang w:val="sr-Cyrl-RS"/>
        </w:rPr>
      </w:pPr>
    </w:p>
    <w:p w14:paraId="728C4E0A" w14:textId="2AC0E77A" w:rsidR="00AB4504" w:rsidRPr="00AB4504" w:rsidRDefault="00AB4504" w:rsidP="00AB4504">
      <w:pPr>
        <w:pStyle w:val="ListParagraph"/>
        <w:tabs>
          <w:tab w:val="left" w:pos="180"/>
        </w:tabs>
        <w:ind w:left="0"/>
        <w:jc w:val="both"/>
        <w:rPr>
          <w:rFonts w:ascii="Times New Roman" w:hAnsi="Times New Roman" w:cs="Times New Roman"/>
          <w:sz w:val="24"/>
          <w:szCs w:val="24"/>
        </w:rPr>
      </w:pPr>
      <w:r>
        <w:rPr>
          <w:rFonts w:ascii="Times New Roman" w:hAnsi="Times New Roman" w:cs="Times New Roman"/>
          <w:sz w:val="24"/>
          <w:szCs w:val="24"/>
          <w:lang w:val="sr-Cyrl-RS"/>
        </w:rPr>
        <w:t xml:space="preserve">3. </w:t>
      </w:r>
      <w:r w:rsidRPr="00AB4504">
        <w:rPr>
          <w:rFonts w:ascii="Times New Roman" w:hAnsi="Times New Roman" w:cs="Times New Roman"/>
          <w:sz w:val="24"/>
          <w:szCs w:val="24"/>
        </w:rPr>
        <w:t xml:space="preserve">У </w:t>
      </w:r>
      <w:r w:rsidRPr="00AB4504">
        <w:rPr>
          <w:rFonts w:ascii="Times New Roman" w:hAnsi="Times New Roman" w:cs="Times New Roman"/>
          <w:sz w:val="24"/>
          <w:szCs w:val="24"/>
          <w:lang w:val="sr-Cyrl-RS"/>
        </w:rPr>
        <w:t>К</w:t>
      </w:r>
      <w:r w:rsidRPr="00AB4504">
        <w:rPr>
          <w:rFonts w:ascii="Times New Roman" w:hAnsi="Times New Roman" w:cs="Times New Roman"/>
          <w:sz w:val="24"/>
          <w:szCs w:val="24"/>
        </w:rPr>
        <w:t xml:space="preserve">омисију за оцену научне заснованости теме докторске дисертације: </w:t>
      </w:r>
      <w:r w:rsidRPr="00AB4504">
        <w:rPr>
          <w:rFonts w:ascii="Times New Roman" w:hAnsi="Times New Roman" w:cs="Times New Roman"/>
          <w:sz w:val="24"/>
          <w:szCs w:val="24"/>
          <w:lang w:val="sr-Cyrl-CS"/>
        </w:rPr>
        <w:t>ТРАУМАТСКИ СНОВИ: ПОРЕЂЕЊЕ СНОВА УЧЕСНИКА РАТА СА НОРМАТИВНИМ УЗОРКОМ ПОМОЋУ ХОЛ-ВАН ДЕ КАСЛ МЕТОДЕ</w:t>
      </w:r>
      <w:r w:rsidRPr="00AB4504">
        <w:rPr>
          <w:rFonts w:ascii="Times New Roman" w:hAnsi="Times New Roman" w:cs="Times New Roman"/>
          <w:bCs/>
          <w:sz w:val="24"/>
          <w:szCs w:val="24"/>
        </w:rPr>
        <w:t>, докторан</w:t>
      </w:r>
      <w:r w:rsidRPr="00AB4504">
        <w:rPr>
          <w:rFonts w:ascii="Times New Roman" w:hAnsi="Times New Roman" w:cs="Times New Roman"/>
          <w:bCs/>
          <w:sz w:val="24"/>
          <w:szCs w:val="24"/>
          <w:lang w:val="sr-Cyrl-RS"/>
        </w:rPr>
        <w:t xml:space="preserve">ткиње </w:t>
      </w:r>
      <w:r w:rsidRPr="00AB4504">
        <w:rPr>
          <w:rFonts w:ascii="Times New Roman" w:hAnsi="Times New Roman" w:cs="Times New Roman"/>
          <w:b/>
          <w:bCs/>
          <w:sz w:val="24"/>
          <w:szCs w:val="24"/>
          <w:lang w:val="sr-Cyrl-RS"/>
        </w:rPr>
        <w:t>Иване Шакић</w:t>
      </w:r>
      <w:r w:rsidRPr="00AB4504">
        <w:rPr>
          <w:rFonts w:ascii="Times New Roman" w:hAnsi="Times New Roman" w:cs="Times New Roman"/>
          <w:bCs/>
          <w:sz w:val="24"/>
          <w:szCs w:val="24"/>
        </w:rPr>
        <w:t xml:space="preserve">, </w:t>
      </w:r>
      <w:r w:rsidRPr="00AB4504">
        <w:rPr>
          <w:rFonts w:ascii="Times New Roman" w:hAnsi="Times New Roman" w:cs="Times New Roman"/>
          <w:sz w:val="24"/>
          <w:szCs w:val="24"/>
        </w:rPr>
        <w:t>изабрани су:</w:t>
      </w:r>
    </w:p>
    <w:p w14:paraId="4AA90B57" w14:textId="77777777" w:rsidR="00AB4504" w:rsidRPr="00AB4504" w:rsidRDefault="00AB4504" w:rsidP="00AB4504">
      <w:pPr>
        <w:pStyle w:val="NoSpacing"/>
        <w:jc w:val="both"/>
        <w:rPr>
          <w:rFonts w:ascii="Times New Roman" w:hAnsi="Times New Roman" w:cs="Times New Roman"/>
          <w:sz w:val="24"/>
          <w:szCs w:val="24"/>
          <w:lang w:val="sr-Cyrl-RS"/>
        </w:rPr>
      </w:pPr>
      <w:r w:rsidRPr="00AB4504">
        <w:rPr>
          <w:rFonts w:ascii="Times New Roman" w:hAnsi="Times New Roman" w:cs="Times New Roman"/>
          <w:bCs/>
          <w:sz w:val="24"/>
          <w:szCs w:val="24"/>
        </w:rPr>
        <w:t xml:space="preserve">    </w:t>
      </w:r>
      <w:r w:rsidRPr="00AB4504">
        <w:rPr>
          <w:rFonts w:ascii="Times New Roman" w:hAnsi="Times New Roman" w:cs="Times New Roman"/>
          <w:bCs/>
          <w:sz w:val="24"/>
          <w:szCs w:val="24"/>
          <w:lang w:val="sr-Cyrl-RS"/>
        </w:rPr>
        <w:t xml:space="preserve">    </w:t>
      </w:r>
      <w:r w:rsidRPr="00AB4504">
        <w:rPr>
          <w:rFonts w:ascii="Times New Roman" w:hAnsi="Times New Roman" w:cs="Times New Roman"/>
          <w:bCs/>
          <w:sz w:val="24"/>
          <w:szCs w:val="24"/>
        </w:rPr>
        <w:t>-</w:t>
      </w:r>
      <w:r w:rsidRPr="00AB4504">
        <w:rPr>
          <w:rFonts w:ascii="Times New Roman" w:hAnsi="Times New Roman" w:cs="Times New Roman"/>
          <w:bCs/>
          <w:sz w:val="24"/>
          <w:szCs w:val="24"/>
          <w:lang w:val="sr-Cyrl-RS"/>
        </w:rPr>
        <w:t xml:space="preserve"> </w:t>
      </w:r>
      <w:r w:rsidRPr="00AB4504">
        <w:rPr>
          <w:rFonts w:ascii="Times New Roman" w:hAnsi="Times New Roman" w:cs="Times New Roman"/>
          <w:bCs/>
          <w:sz w:val="24"/>
          <w:szCs w:val="24"/>
        </w:rPr>
        <w:t xml:space="preserve"> </w:t>
      </w:r>
      <w:proofErr w:type="gramStart"/>
      <w:r w:rsidRPr="00AB4504">
        <w:rPr>
          <w:rFonts w:ascii="Times New Roman" w:hAnsi="Times New Roman" w:cs="Times New Roman"/>
          <w:sz w:val="24"/>
          <w:szCs w:val="24"/>
        </w:rPr>
        <w:t>проф</w:t>
      </w:r>
      <w:proofErr w:type="gramEnd"/>
      <w:r w:rsidRPr="00AB4504">
        <w:rPr>
          <w:rFonts w:ascii="Times New Roman" w:hAnsi="Times New Roman" w:cs="Times New Roman"/>
          <w:sz w:val="24"/>
          <w:szCs w:val="24"/>
        </w:rPr>
        <w:t xml:space="preserve">. </w:t>
      </w:r>
      <w:proofErr w:type="gramStart"/>
      <w:r w:rsidRPr="00AB4504">
        <w:rPr>
          <w:rFonts w:ascii="Times New Roman" w:hAnsi="Times New Roman" w:cs="Times New Roman"/>
          <w:sz w:val="24"/>
          <w:szCs w:val="24"/>
        </w:rPr>
        <w:t>др</w:t>
      </w:r>
      <w:proofErr w:type="gramEnd"/>
      <w:r w:rsidRPr="00AB4504">
        <w:rPr>
          <w:rFonts w:ascii="Times New Roman" w:hAnsi="Times New Roman" w:cs="Times New Roman"/>
          <w:sz w:val="24"/>
          <w:szCs w:val="24"/>
        </w:rPr>
        <w:t xml:space="preserve"> Тамара Џамоња Игњатовић, </w:t>
      </w:r>
    </w:p>
    <w:p w14:paraId="5224EECF" w14:textId="77777777" w:rsidR="00AB4504" w:rsidRPr="00AB4504" w:rsidRDefault="00AB4504" w:rsidP="00AB4504">
      <w:pPr>
        <w:pStyle w:val="NoSpacing"/>
        <w:jc w:val="both"/>
        <w:rPr>
          <w:rFonts w:ascii="Times New Roman" w:hAnsi="Times New Roman" w:cs="Times New Roman"/>
          <w:sz w:val="24"/>
          <w:szCs w:val="24"/>
          <w:lang w:val="sr-Cyrl-RS"/>
        </w:rPr>
      </w:pPr>
      <w:r w:rsidRPr="00AB4504">
        <w:rPr>
          <w:rFonts w:ascii="Times New Roman" w:hAnsi="Times New Roman" w:cs="Times New Roman"/>
          <w:sz w:val="24"/>
          <w:szCs w:val="24"/>
          <w:lang w:val="sr-Cyrl-RS"/>
        </w:rPr>
        <w:t xml:space="preserve">        -  </w:t>
      </w:r>
      <w:r w:rsidRPr="00AB4504">
        <w:rPr>
          <w:rFonts w:ascii="Times New Roman" w:hAnsi="Times New Roman" w:cs="Times New Roman"/>
          <w:sz w:val="24"/>
          <w:szCs w:val="24"/>
        </w:rPr>
        <w:t xml:space="preserve">доц. </w:t>
      </w:r>
      <w:proofErr w:type="gramStart"/>
      <w:r w:rsidRPr="00AB4504">
        <w:rPr>
          <w:rFonts w:ascii="Times New Roman" w:hAnsi="Times New Roman" w:cs="Times New Roman"/>
          <w:sz w:val="24"/>
          <w:szCs w:val="24"/>
        </w:rPr>
        <w:t>др</w:t>
      </w:r>
      <w:proofErr w:type="gramEnd"/>
      <w:r w:rsidRPr="00AB4504">
        <w:rPr>
          <w:rFonts w:ascii="Times New Roman" w:hAnsi="Times New Roman" w:cs="Times New Roman"/>
          <w:sz w:val="24"/>
          <w:szCs w:val="24"/>
        </w:rPr>
        <w:t xml:space="preserve"> Биљана Станковић и </w:t>
      </w:r>
    </w:p>
    <w:p w14:paraId="6DEA4BBF" w14:textId="3408501B" w:rsidR="00AB4504" w:rsidRPr="00AB4504" w:rsidRDefault="00AB4504" w:rsidP="00AB4504">
      <w:pPr>
        <w:pStyle w:val="NoSpacing"/>
        <w:spacing w:after="4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 </w:t>
      </w:r>
      <w:r w:rsidRPr="00AB4504">
        <w:rPr>
          <w:rFonts w:ascii="Times New Roman" w:hAnsi="Times New Roman" w:cs="Times New Roman"/>
          <w:sz w:val="24"/>
          <w:szCs w:val="24"/>
        </w:rPr>
        <w:t>др Драгана Станојевић, редовна професорка Филозофског факултета Универзитета у Приштини са привременим седиштем у Косовској Митровици</w:t>
      </w:r>
      <w:r w:rsidRPr="00AB4504">
        <w:rPr>
          <w:rFonts w:ascii="Times New Roman" w:hAnsi="Times New Roman" w:cs="Times New Roman"/>
          <w:sz w:val="24"/>
          <w:szCs w:val="24"/>
          <w:lang w:val="sr-Cyrl-RS"/>
        </w:rPr>
        <w:t>.</w:t>
      </w:r>
    </w:p>
    <w:p w14:paraId="0605E222" w14:textId="77777777" w:rsidR="00AB4504" w:rsidRPr="007F7709" w:rsidRDefault="00AB4504" w:rsidP="00AB4504">
      <w:pPr>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19E97D14" w14:textId="77777777" w:rsidR="00AB4504" w:rsidRDefault="00AB4504" w:rsidP="00F87C05">
      <w:pPr>
        <w:jc w:val="both"/>
        <w:rPr>
          <w:color w:val="000000" w:themeColor="text1"/>
          <w:lang w:val="sr-Cyrl-RS"/>
        </w:rPr>
      </w:pPr>
    </w:p>
    <w:p w14:paraId="31D53C21" w14:textId="4875C189" w:rsidR="00AB4504" w:rsidRPr="00AB4504" w:rsidRDefault="00AB4504" w:rsidP="00AB4504">
      <w:pPr>
        <w:pStyle w:val="ListParagraph"/>
        <w:tabs>
          <w:tab w:val="left" w:pos="180"/>
        </w:tabs>
        <w:ind w:left="0"/>
        <w:jc w:val="both"/>
        <w:rPr>
          <w:rFonts w:ascii="Times New Roman" w:hAnsi="Times New Roman" w:cs="Times New Roman"/>
          <w:sz w:val="24"/>
          <w:szCs w:val="24"/>
        </w:rPr>
      </w:pPr>
      <w:r w:rsidRPr="00AB4504">
        <w:rPr>
          <w:rFonts w:ascii="Times New Roman" w:hAnsi="Times New Roman" w:cs="Times New Roman"/>
          <w:sz w:val="24"/>
          <w:szCs w:val="24"/>
          <w:lang w:val="sr-Cyrl-RS"/>
        </w:rPr>
        <w:t xml:space="preserve">4.   </w:t>
      </w:r>
      <w:r w:rsidRPr="00AB4504">
        <w:rPr>
          <w:rFonts w:ascii="Times New Roman" w:hAnsi="Times New Roman" w:cs="Times New Roman"/>
          <w:sz w:val="24"/>
          <w:szCs w:val="24"/>
        </w:rPr>
        <w:t xml:space="preserve">У </w:t>
      </w:r>
      <w:r w:rsidRPr="00AB4504">
        <w:rPr>
          <w:rFonts w:ascii="Times New Roman" w:hAnsi="Times New Roman" w:cs="Times New Roman"/>
          <w:sz w:val="24"/>
          <w:szCs w:val="24"/>
          <w:lang w:val="sr-Cyrl-RS"/>
        </w:rPr>
        <w:t>К</w:t>
      </w:r>
      <w:r w:rsidRPr="00AB4504">
        <w:rPr>
          <w:rFonts w:ascii="Times New Roman" w:hAnsi="Times New Roman" w:cs="Times New Roman"/>
          <w:sz w:val="24"/>
          <w:szCs w:val="24"/>
        </w:rPr>
        <w:t xml:space="preserve">омисију за оцену научне заснованости теме докторске дисертације: </w:t>
      </w:r>
      <w:r w:rsidRPr="00AB4504">
        <w:rPr>
          <w:rFonts w:ascii="Times New Roman" w:hAnsi="Times New Roman" w:cs="Times New Roman"/>
          <w:sz w:val="24"/>
          <w:szCs w:val="24"/>
          <w:lang w:val="sr-Cyrl-CS"/>
        </w:rPr>
        <w:t>ОДНОС ЕМОЦИОНАЛНЕ ИНТЕЛИГЕНЦИЈЕ И ИГРАЊА ВИДЕО ИГАРА: УЛОГА</w:t>
      </w:r>
      <w:r w:rsidRPr="00AB4504">
        <w:rPr>
          <w:rFonts w:ascii="Times New Roman" w:hAnsi="Times New Roman" w:cs="Times New Roman"/>
          <w:b/>
          <w:sz w:val="24"/>
          <w:szCs w:val="24"/>
          <w:lang w:val="sr-Cyrl-CS"/>
        </w:rPr>
        <w:t xml:space="preserve"> </w:t>
      </w:r>
      <w:r w:rsidRPr="00AB4504">
        <w:rPr>
          <w:rFonts w:ascii="Times New Roman" w:hAnsi="Times New Roman" w:cs="Times New Roman"/>
          <w:sz w:val="24"/>
          <w:szCs w:val="24"/>
          <w:lang w:val="sr-Cyrl-CS"/>
        </w:rPr>
        <w:t>МОТИВАЦИЈЕ ЗА ИГРАЊЕ</w:t>
      </w:r>
      <w:r w:rsidRPr="00AB4504">
        <w:rPr>
          <w:rFonts w:ascii="Times New Roman" w:hAnsi="Times New Roman" w:cs="Times New Roman"/>
          <w:bCs/>
          <w:sz w:val="24"/>
          <w:szCs w:val="24"/>
        </w:rPr>
        <w:t>, докторан</w:t>
      </w:r>
      <w:r w:rsidRPr="00AB4504">
        <w:rPr>
          <w:rFonts w:ascii="Times New Roman" w:hAnsi="Times New Roman" w:cs="Times New Roman"/>
          <w:bCs/>
          <w:sz w:val="24"/>
          <w:szCs w:val="24"/>
          <w:lang w:val="sr-Cyrl-RS"/>
        </w:rPr>
        <w:t xml:space="preserve">ткиње </w:t>
      </w:r>
      <w:r w:rsidRPr="00AB4504">
        <w:rPr>
          <w:rFonts w:ascii="Times New Roman" w:hAnsi="Times New Roman" w:cs="Times New Roman"/>
          <w:b/>
          <w:bCs/>
          <w:sz w:val="24"/>
          <w:szCs w:val="24"/>
          <w:lang w:val="sr-Cyrl-RS"/>
        </w:rPr>
        <w:t>Неде Јанићијевић</w:t>
      </w:r>
      <w:r w:rsidRPr="00AB4504">
        <w:rPr>
          <w:rFonts w:ascii="Times New Roman" w:hAnsi="Times New Roman" w:cs="Times New Roman"/>
          <w:bCs/>
          <w:sz w:val="24"/>
          <w:szCs w:val="24"/>
        </w:rPr>
        <w:t xml:space="preserve">, </w:t>
      </w:r>
      <w:r w:rsidRPr="00AB4504">
        <w:rPr>
          <w:rFonts w:ascii="Times New Roman" w:hAnsi="Times New Roman" w:cs="Times New Roman"/>
          <w:sz w:val="24"/>
          <w:szCs w:val="24"/>
        </w:rPr>
        <w:t>изабрани су:</w:t>
      </w:r>
    </w:p>
    <w:p w14:paraId="6491E7CD" w14:textId="77777777" w:rsidR="00AB4504" w:rsidRPr="00AB4504" w:rsidRDefault="00AB4504" w:rsidP="00AB4504">
      <w:pPr>
        <w:pStyle w:val="NoSpacing"/>
        <w:jc w:val="both"/>
        <w:rPr>
          <w:rFonts w:ascii="Times New Roman" w:hAnsi="Times New Roman" w:cs="Times New Roman"/>
          <w:sz w:val="24"/>
          <w:szCs w:val="24"/>
          <w:lang w:val="sr-Cyrl-RS"/>
        </w:rPr>
      </w:pPr>
      <w:r w:rsidRPr="00AB4504">
        <w:rPr>
          <w:rFonts w:ascii="Times New Roman" w:hAnsi="Times New Roman" w:cs="Times New Roman"/>
          <w:bCs/>
          <w:sz w:val="24"/>
          <w:szCs w:val="24"/>
        </w:rPr>
        <w:t xml:space="preserve">    </w:t>
      </w:r>
      <w:r w:rsidRPr="00AB4504">
        <w:rPr>
          <w:rFonts w:ascii="Times New Roman" w:hAnsi="Times New Roman" w:cs="Times New Roman"/>
          <w:bCs/>
          <w:sz w:val="24"/>
          <w:szCs w:val="24"/>
          <w:lang w:val="sr-Cyrl-RS"/>
        </w:rPr>
        <w:t xml:space="preserve">     </w:t>
      </w:r>
      <w:r w:rsidRPr="00AB4504">
        <w:rPr>
          <w:rFonts w:ascii="Times New Roman" w:hAnsi="Times New Roman" w:cs="Times New Roman"/>
          <w:bCs/>
          <w:sz w:val="24"/>
          <w:szCs w:val="24"/>
        </w:rPr>
        <w:t>-</w:t>
      </w:r>
      <w:r w:rsidRPr="00AB4504">
        <w:rPr>
          <w:rFonts w:ascii="Times New Roman" w:hAnsi="Times New Roman" w:cs="Times New Roman"/>
          <w:bCs/>
          <w:sz w:val="24"/>
          <w:szCs w:val="24"/>
          <w:lang w:val="sr-Cyrl-RS"/>
        </w:rPr>
        <w:t xml:space="preserve"> </w:t>
      </w:r>
      <w:r w:rsidRPr="00AB4504">
        <w:rPr>
          <w:rFonts w:ascii="Times New Roman" w:hAnsi="Times New Roman" w:cs="Times New Roman"/>
          <w:bCs/>
          <w:sz w:val="24"/>
          <w:szCs w:val="24"/>
        </w:rPr>
        <w:t xml:space="preserve"> </w:t>
      </w:r>
      <w:proofErr w:type="gramStart"/>
      <w:r w:rsidRPr="00AB4504">
        <w:rPr>
          <w:rFonts w:ascii="Times New Roman" w:hAnsi="Times New Roman" w:cs="Times New Roman"/>
          <w:sz w:val="24"/>
          <w:szCs w:val="24"/>
        </w:rPr>
        <w:t>др</w:t>
      </w:r>
      <w:proofErr w:type="gramEnd"/>
      <w:r w:rsidRPr="00AB4504">
        <w:rPr>
          <w:rFonts w:ascii="Times New Roman" w:hAnsi="Times New Roman" w:cs="Times New Roman"/>
          <w:sz w:val="24"/>
          <w:szCs w:val="24"/>
        </w:rPr>
        <w:t xml:space="preserve"> Санда Станковић, </w:t>
      </w:r>
    </w:p>
    <w:p w14:paraId="4C768B06" w14:textId="77777777" w:rsidR="00AB4504" w:rsidRPr="00AB4504" w:rsidRDefault="00AB4504" w:rsidP="00AB4504">
      <w:pPr>
        <w:pStyle w:val="NoSpacing"/>
        <w:jc w:val="both"/>
        <w:rPr>
          <w:rFonts w:ascii="Times New Roman" w:hAnsi="Times New Roman" w:cs="Times New Roman"/>
          <w:sz w:val="24"/>
          <w:szCs w:val="24"/>
          <w:lang w:val="sr-Cyrl-RS"/>
        </w:rPr>
      </w:pPr>
      <w:r w:rsidRPr="00AB4504">
        <w:rPr>
          <w:rFonts w:ascii="Times New Roman" w:hAnsi="Times New Roman" w:cs="Times New Roman"/>
          <w:sz w:val="24"/>
          <w:szCs w:val="24"/>
          <w:lang w:val="sr-Cyrl-RS"/>
        </w:rPr>
        <w:lastRenderedPageBreak/>
        <w:t xml:space="preserve">         -  </w:t>
      </w:r>
      <w:r w:rsidRPr="00AB4504">
        <w:rPr>
          <w:rFonts w:ascii="Times New Roman" w:hAnsi="Times New Roman" w:cs="Times New Roman"/>
          <w:sz w:val="24"/>
          <w:szCs w:val="24"/>
        </w:rPr>
        <w:t xml:space="preserve">доц. </w:t>
      </w:r>
      <w:proofErr w:type="gramStart"/>
      <w:r w:rsidRPr="00AB4504">
        <w:rPr>
          <w:rFonts w:ascii="Times New Roman" w:hAnsi="Times New Roman" w:cs="Times New Roman"/>
          <w:sz w:val="24"/>
          <w:szCs w:val="24"/>
        </w:rPr>
        <w:t>др</w:t>
      </w:r>
      <w:proofErr w:type="gramEnd"/>
      <w:r w:rsidRPr="00AB4504">
        <w:rPr>
          <w:rFonts w:ascii="Times New Roman" w:hAnsi="Times New Roman" w:cs="Times New Roman"/>
          <w:sz w:val="24"/>
          <w:szCs w:val="24"/>
        </w:rPr>
        <w:t xml:space="preserve"> Биљана Станковић, </w:t>
      </w:r>
    </w:p>
    <w:p w14:paraId="7AC04010" w14:textId="77777777" w:rsidR="00AB4504" w:rsidRPr="00AB4504" w:rsidRDefault="00AB4504" w:rsidP="00AB4504">
      <w:pPr>
        <w:pStyle w:val="NoSpacing"/>
        <w:jc w:val="both"/>
        <w:rPr>
          <w:rFonts w:ascii="Times New Roman" w:hAnsi="Times New Roman" w:cs="Times New Roman"/>
          <w:sz w:val="24"/>
          <w:szCs w:val="24"/>
          <w:lang w:val="sr-Cyrl-RS"/>
        </w:rPr>
      </w:pPr>
      <w:r w:rsidRPr="00AB4504">
        <w:rPr>
          <w:rFonts w:ascii="Times New Roman" w:hAnsi="Times New Roman" w:cs="Times New Roman"/>
          <w:sz w:val="24"/>
          <w:szCs w:val="24"/>
          <w:lang w:val="sr-Cyrl-RS"/>
        </w:rPr>
        <w:t xml:space="preserve">         -  </w:t>
      </w:r>
      <w:r w:rsidRPr="00AB4504">
        <w:rPr>
          <w:rFonts w:ascii="Times New Roman" w:hAnsi="Times New Roman" w:cs="Times New Roman"/>
          <w:sz w:val="24"/>
          <w:szCs w:val="24"/>
        </w:rPr>
        <w:t xml:space="preserve">др Љиљана Лазаревић Валерјев, </w:t>
      </w:r>
    </w:p>
    <w:p w14:paraId="3C66B2AE" w14:textId="77777777" w:rsidR="00AB4504" w:rsidRPr="00AB4504" w:rsidRDefault="00AB4504" w:rsidP="00AB4504">
      <w:pPr>
        <w:pStyle w:val="NoSpacing"/>
        <w:jc w:val="both"/>
        <w:rPr>
          <w:rFonts w:ascii="Times New Roman" w:hAnsi="Times New Roman" w:cs="Times New Roman"/>
          <w:sz w:val="24"/>
          <w:szCs w:val="24"/>
          <w:lang w:val="sr-Cyrl-RS"/>
        </w:rPr>
      </w:pPr>
      <w:r w:rsidRPr="00AB4504">
        <w:rPr>
          <w:rFonts w:ascii="Times New Roman" w:hAnsi="Times New Roman" w:cs="Times New Roman"/>
          <w:sz w:val="24"/>
          <w:szCs w:val="24"/>
          <w:lang w:val="sr-Cyrl-RS"/>
        </w:rPr>
        <w:t xml:space="preserve">         -  </w:t>
      </w:r>
      <w:r w:rsidRPr="00AB4504">
        <w:rPr>
          <w:rFonts w:ascii="Times New Roman" w:hAnsi="Times New Roman" w:cs="Times New Roman"/>
          <w:sz w:val="24"/>
          <w:szCs w:val="24"/>
        </w:rPr>
        <w:t xml:space="preserve">проф. </w:t>
      </w:r>
      <w:proofErr w:type="gramStart"/>
      <w:r w:rsidRPr="00AB4504">
        <w:rPr>
          <w:rFonts w:ascii="Times New Roman" w:hAnsi="Times New Roman" w:cs="Times New Roman"/>
          <w:sz w:val="24"/>
          <w:szCs w:val="24"/>
        </w:rPr>
        <w:t>др</w:t>
      </w:r>
      <w:proofErr w:type="gramEnd"/>
      <w:r w:rsidRPr="00AB4504">
        <w:rPr>
          <w:rFonts w:ascii="Times New Roman" w:hAnsi="Times New Roman" w:cs="Times New Roman"/>
          <w:sz w:val="24"/>
          <w:szCs w:val="24"/>
        </w:rPr>
        <w:t xml:space="preserve"> Зорана Јолић Марјановић и </w:t>
      </w:r>
    </w:p>
    <w:p w14:paraId="4AE18345" w14:textId="77777777" w:rsidR="00AB4504" w:rsidRPr="00AB4504" w:rsidRDefault="00AB4504" w:rsidP="00AB4504">
      <w:pPr>
        <w:pStyle w:val="NoSpacing"/>
        <w:spacing w:after="40"/>
        <w:jc w:val="both"/>
        <w:rPr>
          <w:rFonts w:ascii="Times New Roman" w:hAnsi="Times New Roman" w:cs="Times New Roman"/>
          <w:sz w:val="24"/>
          <w:szCs w:val="24"/>
          <w:lang w:val="sr-Cyrl-RS"/>
        </w:rPr>
      </w:pPr>
      <w:r w:rsidRPr="00AB4504">
        <w:rPr>
          <w:rFonts w:ascii="Times New Roman" w:hAnsi="Times New Roman" w:cs="Times New Roman"/>
          <w:sz w:val="24"/>
          <w:szCs w:val="24"/>
          <w:lang w:val="sr-Cyrl-RS"/>
        </w:rPr>
        <w:t xml:space="preserve">         - </w:t>
      </w:r>
      <w:r w:rsidRPr="00AB4504">
        <w:rPr>
          <w:rFonts w:ascii="Times New Roman" w:hAnsi="Times New Roman" w:cs="Times New Roman"/>
          <w:sz w:val="24"/>
          <w:szCs w:val="24"/>
        </w:rPr>
        <w:t>др Добринка Кузмановић, ванредна професорка Филолошког факултета Универзитета у Београду</w:t>
      </w:r>
      <w:r w:rsidRPr="00AB4504">
        <w:rPr>
          <w:rFonts w:ascii="Times New Roman" w:hAnsi="Times New Roman" w:cs="Times New Roman"/>
          <w:bCs/>
          <w:sz w:val="24"/>
          <w:szCs w:val="24"/>
          <w:lang w:val="sr-Cyrl-RS"/>
        </w:rPr>
        <w:t>.</w:t>
      </w:r>
    </w:p>
    <w:p w14:paraId="73972FE9" w14:textId="77777777" w:rsidR="00AB4504" w:rsidRPr="007F7709" w:rsidRDefault="00AB4504" w:rsidP="00AB4504">
      <w:pPr>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2D703AB0" w14:textId="77777777" w:rsidR="00AB4504" w:rsidRDefault="00AB4504" w:rsidP="00F87C05">
      <w:pPr>
        <w:jc w:val="both"/>
        <w:rPr>
          <w:color w:val="000000" w:themeColor="text1"/>
          <w:lang w:val="sr-Cyrl-RS"/>
        </w:rPr>
      </w:pPr>
    </w:p>
    <w:p w14:paraId="4D36B9ED" w14:textId="7F1BDF98" w:rsidR="00AB4504" w:rsidRPr="00AB4504" w:rsidRDefault="00AB4504" w:rsidP="00AB4504">
      <w:pPr>
        <w:pStyle w:val="ListParagraph"/>
        <w:tabs>
          <w:tab w:val="left" w:pos="180"/>
        </w:tabs>
        <w:ind w:left="0"/>
        <w:jc w:val="both"/>
        <w:rPr>
          <w:rFonts w:ascii="Times New Roman" w:hAnsi="Times New Roman" w:cs="Times New Roman"/>
          <w:sz w:val="24"/>
          <w:szCs w:val="24"/>
        </w:rPr>
      </w:pPr>
      <w:r>
        <w:rPr>
          <w:rFonts w:ascii="Times New Roman" w:hAnsi="Times New Roman" w:cs="Times New Roman"/>
          <w:sz w:val="24"/>
          <w:szCs w:val="24"/>
          <w:lang w:val="sr-Cyrl-RS"/>
        </w:rPr>
        <w:t>5</w:t>
      </w:r>
      <w:r w:rsidRPr="00AB4504">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 </w:t>
      </w:r>
      <w:r w:rsidRPr="00AB4504">
        <w:rPr>
          <w:rFonts w:ascii="Times New Roman" w:hAnsi="Times New Roman" w:cs="Times New Roman"/>
          <w:sz w:val="24"/>
          <w:szCs w:val="24"/>
          <w:lang w:val="sr-Cyrl-RS"/>
        </w:rPr>
        <w:t xml:space="preserve"> </w:t>
      </w:r>
      <w:r w:rsidRPr="00AB4504">
        <w:rPr>
          <w:rFonts w:ascii="Times New Roman" w:hAnsi="Times New Roman" w:cs="Times New Roman"/>
          <w:sz w:val="24"/>
          <w:szCs w:val="24"/>
        </w:rPr>
        <w:t xml:space="preserve">У </w:t>
      </w:r>
      <w:r w:rsidRPr="00AB4504">
        <w:rPr>
          <w:rFonts w:ascii="Times New Roman" w:hAnsi="Times New Roman" w:cs="Times New Roman"/>
          <w:sz w:val="24"/>
          <w:szCs w:val="24"/>
          <w:lang w:val="sr-Cyrl-RS"/>
        </w:rPr>
        <w:t>К</w:t>
      </w:r>
      <w:r w:rsidRPr="00AB4504">
        <w:rPr>
          <w:rFonts w:ascii="Times New Roman" w:hAnsi="Times New Roman" w:cs="Times New Roman"/>
          <w:sz w:val="24"/>
          <w:szCs w:val="24"/>
        </w:rPr>
        <w:t xml:space="preserve">омисију за оцену научне заснованости теме докторске дисертације: </w:t>
      </w:r>
      <w:r w:rsidRPr="00AB4504">
        <w:rPr>
          <w:rFonts w:ascii="Times New Roman" w:hAnsi="Times New Roman" w:cs="Times New Roman"/>
          <w:sz w:val="24"/>
          <w:szCs w:val="24"/>
          <w:lang w:val="sr-Cyrl-CS"/>
        </w:rPr>
        <w:t>УЛОГА СЕНЗОМОТОРНЕ ИНФОРМАЦИЈЕ У ОБРАДИ И РЕПРЕЗЕНТАЦИЈИ ВИШЕЗНАЧНИХ РЕЧИ</w:t>
      </w:r>
      <w:r w:rsidRPr="00AB4504">
        <w:rPr>
          <w:rFonts w:ascii="Times New Roman" w:hAnsi="Times New Roman" w:cs="Times New Roman"/>
          <w:bCs/>
          <w:sz w:val="24"/>
          <w:szCs w:val="24"/>
        </w:rPr>
        <w:t>, докторан</w:t>
      </w:r>
      <w:r w:rsidRPr="00AB4504">
        <w:rPr>
          <w:rFonts w:ascii="Times New Roman" w:hAnsi="Times New Roman" w:cs="Times New Roman"/>
          <w:bCs/>
          <w:sz w:val="24"/>
          <w:szCs w:val="24"/>
          <w:lang w:val="sr-Cyrl-RS"/>
        </w:rPr>
        <w:t xml:space="preserve">ткиње </w:t>
      </w:r>
      <w:r w:rsidRPr="00AB4504">
        <w:rPr>
          <w:rFonts w:ascii="Times New Roman" w:hAnsi="Times New Roman" w:cs="Times New Roman"/>
          <w:b/>
          <w:bCs/>
          <w:sz w:val="24"/>
          <w:szCs w:val="24"/>
          <w:lang w:val="sr-Cyrl-RS"/>
        </w:rPr>
        <w:t>Саре Божић</w:t>
      </w:r>
      <w:r w:rsidRPr="00AB4504">
        <w:rPr>
          <w:rFonts w:ascii="Times New Roman" w:hAnsi="Times New Roman" w:cs="Times New Roman"/>
          <w:bCs/>
          <w:sz w:val="24"/>
          <w:szCs w:val="24"/>
        </w:rPr>
        <w:t xml:space="preserve">, </w:t>
      </w:r>
      <w:r w:rsidRPr="00AB4504">
        <w:rPr>
          <w:rFonts w:ascii="Times New Roman" w:hAnsi="Times New Roman" w:cs="Times New Roman"/>
          <w:sz w:val="24"/>
          <w:szCs w:val="24"/>
        </w:rPr>
        <w:t>изабрани су:</w:t>
      </w:r>
    </w:p>
    <w:p w14:paraId="3553C76C" w14:textId="77777777" w:rsidR="00AB4504" w:rsidRPr="00AB4504" w:rsidRDefault="00AB4504" w:rsidP="00AB4504">
      <w:pPr>
        <w:pStyle w:val="NoSpacing"/>
        <w:jc w:val="both"/>
        <w:rPr>
          <w:rFonts w:ascii="Times New Roman" w:hAnsi="Times New Roman" w:cs="Times New Roman"/>
          <w:sz w:val="24"/>
          <w:szCs w:val="24"/>
          <w:lang w:val="sr-Cyrl-RS"/>
        </w:rPr>
      </w:pPr>
      <w:r w:rsidRPr="00AB4504">
        <w:rPr>
          <w:rFonts w:ascii="Times New Roman" w:hAnsi="Times New Roman" w:cs="Times New Roman"/>
          <w:bCs/>
          <w:sz w:val="24"/>
          <w:szCs w:val="24"/>
        </w:rPr>
        <w:t xml:space="preserve">    </w:t>
      </w:r>
      <w:r w:rsidRPr="00AB4504">
        <w:rPr>
          <w:rFonts w:ascii="Times New Roman" w:hAnsi="Times New Roman" w:cs="Times New Roman"/>
          <w:bCs/>
          <w:sz w:val="24"/>
          <w:szCs w:val="24"/>
          <w:lang w:val="sr-Cyrl-RS"/>
        </w:rPr>
        <w:t xml:space="preserve">     </w:t>
      </w:r>
      <w:r w:rsidRPr="00AB4504">
        <w:rPr>
          <w:rFonts w:ascii="Times New Roman" w:hAnsi="Times New Roman" w:cs="Times New Roman"/>
          <w:bCs/>
          <w:sz w:val="24"/>
          <w:szCs w:val="24"/>
        </w:rPr>
        <w:t>-</w:t>
      </w:r>
      <w:r w:rsidRPr="00AB4504">
        <w:rPr>
          <w:rFonts w:ascii="Times New Roman" w:hAnsi="Times New Roman" w:cs="Times New Roman"/>
          <w:bCs/>
          <w:sz w:val="24"/>
          <w:szCs w:val="24"/>
          <w:lang w:val="sr-Cyrl-RS"/>
        </w:rPr>
        <w:t xml:space="preserve"> </w:t>
      </w:r>
      <w:r w:rsidRPr="00AB4504">
        <w:rPr>
          <w:rFonts w:ascii="Times New Roman" w:hAnsi="Times New Roman" w:cs="Times New Roman"/>
          <w:bCs/>
          <w:sz w:val="24"/>
          <w:szCs w:val="24"/>
        </w:rPr>
        <w:t xml:space="preserve"> </w:t>
      </w:r>
      <w:proofErr w:type="gramStart"/>
      <w:r w:rsidRPr="00AB4504">
        <w:rPr>
          <w:rFonts w:ascii="Times New Roman" w:hAnsi="Times New Roman" w:cs="Times New Roman"/>
          <w:sz w:val="24"/>
          <w:szCs w:val="24"/>
        </w:rPr>
        <w:t>проф</w:t>
      </w:r>
      <w:proofErr w:type="gramEnd"/>
      <w:r w:rsidRPr="00AB4504">
        <w:rPr>
          <w:rFonts w:ascii="Times New Roman" w:hAnsi="Times New Roman" w:cs="Times New Roman"/>
          <w:sz w:val="24"/>
          <w:szCs w:val="24"/>
        </w:rPr>
        <w:t xml:space="preserve">. </w:t>
      </w:r>
      <w:proofErr w:type="gramStart"/>
      <w:r w:rsidRPr="00AB4504">
        <w:rPr>
          <w:rFonts w:ascii="Times New Roman" w:hAnsi="Times New Roman" w:cs="Times New Roman"/>
          <w:sz w:val="24"/>
          <w:szCs w:val="24"/>
        </w:rPr>
        <w:t>др</w:t>
      </w:r>
      <w:proofErr w:type="gramEnd"/>
      <w:r w:rsidRPr="00AB4504">
        <w:rPr>
          <w:rFonts w:ascii="Times New Roman" w:hAnsi="Times New Roman" w:cs="Times New Roman"/>
          <w:sz w:val="24"/>
          <w:szCs w:val="24"/>
        </w:rPr>
        <w:t xml:space="preserve"> Каја Дамњановић, </w:t>
      </w:r>
    </w:p>
    <w:p w14:paraId="6A1656B2" w14:textId="77777777" w:rsidR="00AB4504" w:rsidRPr="00AB4504" w:rsidRDefault="00AB4504" w:rsidP="00AB4504">
      <w:pPr>
        <w:pStyle w:val="NoSpacing"/>
        <w:jc w:val="both"/>
        <w:rPr>
          <w:rFonts w:ascii="Times New Roman" w:hAnsi="Times New Roman" w:cs="Times New Roman"/>
          <w:sz w:val="24"/>
          <w:szCs w:val="24"/>
          <w:lang w:val="sr-Cyrl-RS"/>
        </w:rPr>
      </w:pPr>
      <w:r w:rsidRPr="00AB4504">
        <w:rPr>
          <w:rFonts w:ascii="Times New Roman" w:hAnsi="Times New Roman" w:cs="Times New Roman"/>
          <w:sz w:val="24"/>
          <w:szCs w:val="24"/>
          <w:lang w:val="sr-Cyrl-RS"/>
        </w:rPr>
        <w:t xml:space="preserve">         -  </w:t>
      </w:r>
      <w:r w:rsidRPr="00AB4504">
        <w:rPr>
          <w:rFonts w:ascii="Times New Roman" w:hAnsi="Times New Roman" w:cs="Times New Roman"/>
          <w:sz w:val="24"/>
          <w:szCs w:val="24"/>
        </w:rPr>
        <w:t xml:space="preserve">проф. </w:t>
      </w:r>
      <w:proofErr w:type="gramStart"/>
      <w:r w:rsidRPr="00AB4504">
        <w:rPr>
          <w:rFonts w:ascii="Times New Roman" w:hAnsi="Times New Roman" w:cs="Times New Roman"/>
          <w:sz w:val="24"/>
          <w:szCs w:val="24"/>
        </w:rPr>
        <w:t>др</w:t>
      </w:r>
      <w:proofErr w:type="gramEnd"/>
      <w:r w:rsidRPr="00AB4504">
        <w:rPr>
          <w:rFonts w:ascii="Times New Roman" w:hAnsi="Times New Roman" w:cs="Times New Roman"/>
          <w:sz w:val="24"/>
          <w:szCs w:val="24"/>
        </w:rPr>
        <w:t xml:space="preserve"> Данка Пурић,</w:t>
      </w:r>
    </w:p>
    <w:p w14:paraId="7608CA0B" w14:textId="77777777" w:rsidR="00AB4504" w:rsidRPr="00AB4504" w:rsidRDefault="00AB4504" w:rsidP="00AB4504">
      <w:pPr>
        <w:pStyle w:val="NoSpacing"/>
        <w:spacing w:after="40"/>
        <w:jc w:val="both"/>
        <w:rPr>
          <w:rFonts w:ascii="Times New Roman" w:hAnsi="Times New Roman" w:cs="Times New Roman"/>
          <w:sz w:val="24"/>
          <w:szCs w:val="24"/>
          <w:lang w:val="sr-Cyrl-RS"/>
        </w:rPr>
      </w:pPr>
      <w:r w:rsidRPr="00AB4504">
        <w:rPr>
          <w:rFonts w:ascii="Times New Roman" w:hAnsi="Times New Roman" w:cs="Times New Roman"/>
          <w:sz w:val="24"/>
          <w:szCs w:val="24"/>
          <w:lang w:val="sr-Cyrl-RS"/>
        </w:rPr>
        <w:t xml:space="preserve">         - </w:t>
      </w:r>
      <w:r w:rsidRPr="00AB4504">
        <w:rPr>
          <w:rFonts w:ascii="Times New Roman" w:hAnsi="Times New Roman" w:cs="Times New Roman"/>
          <w:sz w:val="24"/>
          <w:szCs w:val="24"/>
        </w:rPr>
        <w:t>др Милица Поповић Стијачић, доцент Факултета за медије и комуникације Универзитета Сингидунум</w:t>
      </w:r>
      <w:r w:rsidRPr="00AB4504">
        <w:rPr>
          <w:rFonts w:ascii="Times New Roman" w:hAnsi="Times New Roman" w:cs="Times New Roman"/>
          <w:sz w:val="24"/>
          <w:szCs w:val="24"/>
          <w:lang w:val="sr-Cyrl-RS"/>
        </w:rPr>
        <w:t>.</w:t>
      </w:r>
      <w:r w:rsidRPr="00AB4504">
        <w:rPr>
          <w:rFonts w:ascii="Times New Roman" w:hAnsi="Times New Roman" w:cs="Times New Roman"/>
          <w:sz w:val="24"/>
          <w:szCs w:val="24"/>
        </w:rPr>
        <w:t xml:space="preserve">  </w:t>
      </w:r>
    </w:p>
    <w:p w14:paraId="7B0CBE51" w14:textId="77777777" w:rsidR="00AB4504" w:rsidRPr="007F7709" w:rsidRDefault="00AB4504" w:rsidP="00AB4504">
      <w:pPr>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710183DF" w14:textId="70D6C9E8" w:rsidR="00AB4504" w:rsidRDefault="00AB4504" w:rsidP="00AB4504">
      <w:pPr>
        <w:pStyle w:val="ListParagraph"/>
        <w:tabs>
          <w:tab w:val="left" w:pos="180"/>
        </w:tabs>
        <w:ind w:left="0"/>
        <w:jc w:val="both"/>
        <w:rPr>
          <w:b/>
          <w:color w:val="FF0000"/>
          <w:lang w:val="sr-Cyrl-RS"/>
        </w:rPr>
      </w:pPr>
    </w:p>
    <w:p w14:paraId="662D02E9" w14:textId="3F264CAA" w:rsidR="00AB4504" w:rsidRPr="00AB4504" w:rsidRDefault="00AB4504" w:rsidP="00AB4504">
      <w:pPr>
        <w:pStyle w:val="ListParagraph"/>
        <w:tabs>
          <w:tab w:val="left" w:pos="180"/>
        </w:tabs>
        <w:ind w:left="0"/>
        <w:jc w:val="both"/>
        <w:rPr>
          <w:rFonts w:ascii="Times New Roman" w:hAnsi="Times New Roman" w:cs="Times New Roman"/>
          <w:sz w:val="24"/>
          <w:szCs w:val="24"/>
        </w:rPr>
      </w:pPr>
      <w:r w:rsidRPr="00AB4504">
        <w:rPr>
          <w:rFonts w:ascii="Times New Roman" w:hAnsi="Times New Roman" w:cs="Times New Roman"/>
          <w:sz w:val="24"/>
          <w:szCs w:val="24"/>
          <w:lang w:val="sr-Cyrl-RS"/>
        </w:rPr>
        <w:t xml:space="preserve">6.  </w:t>
      </w:r>
      <w:r w:rsidRPr="00AB4504">
        <w:rPr>
          <w:rFonts w:ascii="Times New Roman" w:hAnsi="Times New Roman" w:cs="Times New Roman"/>
          <w:sz w:val="24"/>
          <w:szCs w:val="24"/>
        </w:rPr>
        <w:t xml:space="preserve">У </w:t>
      </w:r>
      <w:r w:rsidRPr="00AB4504">
        <w:rPr>
          <w:rFonts w:ascii="Times New Roman" w:hAnsi="Times New Roman" w:cs="Times New Roman"/>
          <w:sz w:val="24"/>
          <w:szCs w:val="24"/>
          <w:lang w:val="sr-Cyrl-RS"/>
        </w:rPr>
        <w:t>К</w:t>
      </w:r>
      <w:r w:rsidRPr="00AB4504">
        <w:rPr>
          <w:rFonts w:ascii="Times New Roman" w:hAnsi="Times New Roman" w:cs="Times New Roman"/>
          <w:sz w:val="24"/>
          <w:szCs w:val="24"/>
        </w:rPr>
        <w:t xml:space="preserve">омисију за оцену научне заснованости теме докторске дисертације: </w:t>
      </w:r>
      <w:r w:rsidRPr="00AB4504">
        <w:rPr>
          <w:rFonts w:ascii="Times New Roman" w:hAnsi="Times New Roman" w:cs="Times New Roman"/>
          <w:sz w:val="24"/>
          <w:szCs w:val="24"/>
          <w:lang w:val="sr-Cyrl-CS"/>
        </w:rPr>
        <w:t>ЕМОЦИОНАЛНА ТРАНСМИСИЈА У УЧИОНИЦИ: УЛОГА ЕМОЦИОНАЛНЕ РЕГУЛАЦИЈЕ НАСТАВНИКА</w:t>
      </w:r>
      <w:r w:rsidRPr="00AB4504">
        <w:rPr>
          <w:rFonts w:ascii="Times New Roman" w:hAnsi="Times New Roman" w:cs="Times New Roman"/>
          <w:bCs/>
          <w:sz w:val="24"/>
          <w:szCs w:val="24"/>
        </w:rPr>
        <w:t>, докторан</w:t>
      </w:r>
      <w:r w:rsidRPr="00AB4504">
        <w:rPr>
          <w:rFonts w:ascii="Times New Roman" w:hAnsi="Times New Roman" w:cs="Times New Roman"/>
          <w:bCs/>
          <w:sz w:val="24"/>
          <w:szCs w:val="24"/>
          <w:lang w:val="sr-Cyrl-RS"/>
        </w:rPr>
        <w:t xml:space="preserve">ткиње </w:t>
      </w:r>
      <w:r w:rsidRPr="00AB4504">
        <w:rPr>
          <w:rFonts w:ascii="Times New Roman" w:hAnsi="Times New Roman" w:cs="Times New Roman"/>
          <w:b/>
          <w:bCs/>
          <w:sz w:val="24"/>
          <w:szCs w:val="24"/>
          <w:lang w:val="sr-Cyrl-RS"/>
        </w:rPr>
        <w:t>Исидоре Мицић</w:t>
      </w:r>
      <w:r w:rsidRPr="00AB4504">
        <w:rPr>
          <w:rFonts w:ascii="Times New Roman" w:hAnsi="Times New Roman" w:cs="Times New Roman"/>
          <w:bCs/>
          <w:sz w:val="24"/>
          <w:szCs w:val="24"/>
        </w:rPr>
        <w:t xml:space="preserve">, </w:t>
      </w:r>
      <w:r w:rsidRPr="00AB4504">
        <w:rPr>
          <w:rFonts w:ascii="Times New Roman" w:hAnsi="Times New Roman" w:cs="Times New Roman"/>
          <w:sz w:val="24"/>
          <w:szCs w:val="24"/>
        </w:rPr>
        <w:t>изабрани су:</w:t>
      </w:r>
    </w:p>
    <w:p w14:paraId="063C7762" w14:textId="77777777" w:rsidR="00AB4504" w:rsidRPr="00AB4504" w:rsidRDefault="00AB4504" w:rsidP="00AB4504">
      <w:pPr>
        <w:pStyle w:val="NoSpacing"/>
        <w:jc w:val="both"/>
        <w:rPr>
          <w:rFonts w:ascii="Times New Roman" w:hAnsi="Times New Roman" w:cs="Times New Roman"/>
          <w:sz w:val="24"/>
          <w:szCs w:val="24"/>
          <w:lang w:val="sr-Cyrl-RS"/>
        </w:rPr>
      </w:pPr>
      <w:r w:rsidRPr="00AB4504">
        <w:rPr>
          <w:rFonts w:ascii="Times New Roman" w:hAnsi="Times New Roman" w:cs="Times New Roman"/>
          <w:bCs/>
          <w:sz w:val="24"/>
          <w:szCs w:val="24"/>
        </w:rPr>
        <w:t xml:space="preserve">    </w:t>
      </w:r>
      <w:r w:rsidRPr="00AB4504">
        <w:rPr>
          <w:rFonts w:ascii="Times New Roman" w:hAnsi="Times New Roman" w:cs="Times New Roman"/>
          <w:bCs/>
          <w:sz w:val="24"/>
          <w:szCs w:val="24"/>
          <w:lang w:val="sr-Cyrl-RS"/>
        </w:rPr>
        <w:t xml:space="preserve">     </w:t>
      </w:r>
      <w:r w:rsidRPr="00AB4504">
        <w:rPr>
          <w:rFonts w:ascii="Times New Roman" w:hAnsi="Times New Roman" w:cs="Times New Roman"/>
          <w:bCs/>
          <w:sz w:val="24"/>
          <w:szCs w:val="24"/>
        </w:rPr>
        <w:t>-</w:t>
      </w:r>
      <w:r w:rsidRPr="00AB4504">
        <w:rPr>
          <w:rFonts w:ascii="Times New Roman" w:hAnsi="Times New Roman" w:cs="Times New Roman"/>
          <w:bCs/>
          <w:sz w:val="24"/>
          <w:szCs w:val="24"/>
          <w:lang w:val="sr-Cyrl-RS"/>
        </w:rPr>
        <w:t xml:space="preserve"> </w:t>
      </w:r>
      <w:r w:rsidRPr="00AB4504">
        <w:rPr>
          <w:rFonts w:ascii="Times New Roman" w:hAnsi="Times New Roman" w:cs="Times New Roman"/>
          <w:bCs/>
          <w:sz w:val="24"/>
          <w:szCs w:val="24"/>
        </w:rPr>
        <w:t xml:space="preserve"> </w:t>
      </w:r>
      <w:proofErr w:type="gramStart"/>
      <w:r w:rsidRPr="00AB4504">
        <w:rPr>
          <w:rFonts w:ascii="Times New Roman" w:hAnsi="Times New Roman" w:cs="Times New Roman"/>
          <w:sz w:val="24"/>
          <w:szCs w:val="24"/>
        </w:rPr>
        <w:t>проф</w:t>
      </w:r>
      <w:proofErr w:type="gramEnd"/>
      <w:r w:rsidRPr="00AB4504">
        <w:rPr>
          <w:rFonts w:ascii="Times New Roman" w:hAnsi="Times New Roman" w:cs="Times New Roman"/>
          <w:sz w:val="24"/>
          <w:szCs w:val="24"/>
        </w:rPr>
        <w:t xml:space="preserve">. </w:t>
      </w:r>
      <w:proofErr w:type="gramStart"/>
      <w:r w:rsidRPr="00AB4504">
        <w:rPr>
          <w:rFonts w:ascii="Times New Roman" w:hAnsi="Times New Roman" w:cs="Times New Roman"/>
          <w:sz w:val="24"/>
          <w:szCs w:val="24"/>
        </w:rPr>
        <w:t>др</w:t>
      </w:r>
      <w:proofErr w:type="gramEnd"/>
      <w:r w:rsidRPr="00AB4504">
        <w:rPr>
          <w:rFonts w:ascii="Times New Roman" w:hAnsi="Times New Roman" w:cs="Times New Roman"/>
          <w:sz w:val="24"/>
          <w:szCs w:val="24"/>
        </w:rPr>
        <w:t xml:space="preserve"> Зорана Јолић Марјановић,</w:t>
      </w:r>
    </w:p>
    <w:p w14:paraId="58BCA831" w14:textId="77777777" w:rsidR="00AB4504" w:rsidRPr="00AB4504" w:rsidRDefault="00AB4504" w:rsidP="00AB4504">
      <w:pPr>
        <w:pStyle w:val="NoSpacing"/>
        <w:jc w:val="both"/>
        <w:rPr>
          <w:rFonts w:ascii="Times New Roman" w:hAnsi="Times New Roman" w:cs="Times New Roman"/>
          <w:sz w:val="24"/>
          <w:szCs w:val="24"/>
          <w:lang w:val="sr-Cyrl-RS"/>
        </w:rPr>
      </w:pPr>
      <w:r w:rsidRPr="00AB4504">
        <w:rPr>
          <w:rFonts w:ascii="Times New Roman" w:hAnsi="Times New Roman" w:cs="Times New Roman"/>
          <w:sz w:val="24"/>
          <w:szCs w:val="24"/>
          <w:lang w:val="sr-Cyrl-RS"/>
        </w:rPr>
        <w:t xml:space="preserve">         - </w:t>
      </w:r>
      <w:r w:rsidRPr="00AB4504">
        <w:rPr>
          <w:rFonts w:ascii="Times New Roman" w:hAnsi="Times New Roman" w:cs="Times New Roman"/>
          <w:sz w:val="24"/>
          <w:szCs w:val="24"/>
        </w:rPr>
        <w:t xml:space="preserve"> доц. </w:t>
      </w:r>
      <w:proofErr w:type="gramStart"/>
      <w:r w:rsidRPr="00AB4504">
        <w:rPr>
          <w:rFonts w:ascii="Times New Roman" w:hAnsi="Times New Roman" w:cs="Times New Roman"/>
          <w:sz w:val="24"/>
          <w:szCs w:val="24"/>
        </w:rPr>
        <w:t>др</w:t>
      </w:r>
      <w:proofErr w:type="gramEnd"/>
      <w:r w:rsidRPr="00AB4504">
        <w:rPr>
          <w:rFonts w:ascii="Times New Roman" w:hAnsi="Times New Roman" w:cs="Times New Roman"/>
          <w:sz w:val="24"/>
          <w:szCs w:val="24"/>
        </w:rPr>
        <w:t xml:space="preserve"> Оља Јовановић Милановић</w:t>
      </w:r>
      <w:r w:rsidRPr="00AB4504">
        <w:rPr>
          <w:rFonts w:ascii="Times New Roman" w:hAnsi="Times New Roman" w:cs="Times New Roman"/>
          <w:sz w:val="24"/>
          <w:szCs w:val="24"/>
          <w:lang w:val="sr-Cyrl-RS"/>
        </w:rPr>
        <w:t xml:space="preserve"> и</w:t>
      </w:r>
      <w:r w:rsidRPr="00AB4504">
        <w:rPr>
          <w:rFonts w:ascii="Times New Roman" w:hAnsi="Times New Roman" w:cs="Times New Roman"/>
          <w:sz w:val="24"/>
          <w:szCs w:val="24"/>
        </w:rPr>
        <w:t xml:space="preserve"> </w:t>
      </w:r>
    </w:p>
    <w:p w14:paraId="588D457A" w14:textId="77777777" w:rsidR="00AB4504" w:rsidRPr="00AB4504" w:rsidRDefault="00AB4504" w:rsidP="00AB4504">
      <w:pPr>
        <w:pStyle w:val="NoSpacing"/>
        <w:spacing w:after="40"/>
        <w:jc w:val="both"/>
        <w:rPr>
          <w:rFonts w:ascii="Times New Roman" w:hAnsi="Times New Roman" w:cs="Times New Roman"/>
          <w:sz w:val="24"/>
          <w:szCs w:val="24"/>
          <w:lang w:val="sr-Cyrl-RS"/>
        </w:rPr>
      </w:pPr>
      <w:r w:rsidRPr="00AB4504">
        <w:rPr>
          <w:rFonts w:ascii="Times New Roman" w:hAnsi="Times New Roman" w:cs="Times New Roman"/>
          <w:sz w:val="24"/>
          <w:szCs w:val="24"/>
          <w:lang w:val="sr-Cyrl-RS"/>
        </w:rPr>
        <w:t xml:space="preserve">         -  </w:t>
      </w:r>
      <w:r w:rsidRPr="00AB4504">
        <w:rPr>
          <w:rFonts w:ascii="Times New Roman" w:hAnsi="Times New Roman" w:cs="Times New Roman"/>
          <w:sz w:val="24"/>
          <w:szCs w:val="24"/>
        </w:rPr>
        <w:t>др Ирена Бурић, редовна професорка Одјела за психологију Свеучилишта у Задру</w:t>
      </w:r>
      <w:r w:rsidRPr="00AB4504">
        <w:rPr>
          <w:rFonts w:ascii="Times New Roman" w:hAnsi="Times New Roman" w:cs="Times New Roman"/>
          <w:sz w:val="24"/>
          <w:szCs w:val="24"/>
          <w:lang w:val="sr-Cyrl-RS"/>
        </w:rPr>
        <w:t>.</w:t>
      </w:r>
    </w:p>
    <w:p w14:paraId="63578A12" w14:textId="77777777" w:rsidR="00AB4504" w:rsidRPr="007F7709" w:rsidRDefault="00AB4504" w:rsidP="00AB4504">
      <w:pPr>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53570CC0" w14:textId="77777777" w:rsidR="00BD489B" w:rsidRDefault="00BD489B" w:rsidP="00485FDB">
      <w:pPr>
        <w:spacing w:after="40"/>
        <w:jc w:val="center"/>
        <w:rPr>
          <w:lang w:val="en-US"/>
        </w:rPr>
      </w:pPr>
    </w:p>
    <w:p w14:paraId="111D61BB" w14:textId="116EDB6E" w:rsidR="00485FDB" w:rsidRPr="00AB4504" w:rsidRDefault="00AB4504" w:rsidP="00485FDB">
      <w:pPr>
        <w:spacing w:after="40"/>
        <w:jc w:val="center"/>
        <w:rPr>
          <w:lang w:val="sr-Cyrl-RS"/>
        </w:rPr>
      </w:pPr>
      <w:r>
        <w:rPr>
          <w:lang w:val="en-US"/>
        </w:rPr>
        <w:t>XV</w:t>
      </w:r>
    </w:p>
    <w:p w14:paraId="2F3B094B" w14:textId="77777777" w:rsidR="00485FDB" w:rsidRDefault="00485FDB" w:rsidP="00485FDB">
      <w:pPr>
        <w:jc w:val="center"/>
        <w:rPr>
          <w:lang w:val="sr-Cyrl-RS"/>
        </w:rPr>
      </w:pPr>
      <w:r w:rsidRPr="00A41BD7">
        <w:t>Наставно-научно веће је</w:t>
      </w:r>
      <w:r w:rsidRPr="00A41BD7">
        <w:rPr>
          <w:lang w:val="sr-Cyrl-RS"/>
        </w:rPr>
        <w:t xml:space="preserve"> </w:t>
      </w:r>
      <w:r w:rsidRPr="00A41BD7">
        <w:t>донело следећ</w:t>
      </w:r>
      <w:r>
        <w:rPr>
          <w:lang w:val="sr-Cyrl-RS"/>
        </w:rPr>
        <w:t>е</w:t>
      </w:r>
    </w:p>
    <w:p w14:paraId="06E04B3B" w14:textId="77777777" w:rsidR="00485FDB" w:rsidRDefault="00485FDB" w:rsidP="00485FDB">
      <w:pPr>
        <w:jc w:val="both"/>
        <w:rPr>
          <w:b/>
          <w:color w:val="FF0000"/>
          <w:lang w:val="sr-Cyrl-RS"/>
        </w:rPr>
      </w:pPr>
    </w:p>
    <w:p w14:paraId="65B2C6C3" w14:textId="77777777" w:rsidR="00485FDB" w:rsidRDefault="00485FDB" w:rsidP="00485FDB">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Pr>
          <w:sz w:val="26"/>
          <w:szCs w:val="26"/>
          <w:lang w:val="ru-RU"/>
        </w:rPr>
        <w:t>Е</w:t>
      </w:r>
    </w:p>
    <w:p w14:paraId="168006C0" w14:textId="1477A487" w:rsidR="002123F8" w:rsidRPr="00485FDB" w:rsidRDefault="00485FDB" w:rsidP="00485FDB">
      <w:pPr>
        <w:pStyle w:val="ListParagraph"/>
        <w:tabs>
          <w:tab w:val="left" w:pos="180"/>
        </w:tabs>
        <w:spacing w:after="40" w:line="240" w:lineRule="auto"/>
        <w:ind w:left="0"/>
        <w:contextualSpacing w:val="0"/>
        <w:jc w:val="both"/>
        <w:rPr>
          <w:rFonts w:ascii="Times New Roman" w:hAnsi="Times New Roman" w:cs="Times New Roman"/>
          <w:b/>
          <w:color w:val="4F81BD" w:themeColor="accent1"/>
          <w:sz w:val="24"/>
          <w:szCs w:val="24"/>
          <w:lang w:val="sr-Cyrl-RS"/>
        </w:rPr>
      </w:pPr>
      <w:r>
        <w:rPr>
          <w:rFonts w:ascii="Times New Roman" w:hAnsi="Times New Roman" w:cs="Times New Roman"/>
          <w:sz w:val="24"/>
          <w:szCs w:val="24"/>
        </w:rPr>
        <w:t>1</w:t>
      </w:r>
      <w:r w:rsidRPr="00AB4504">
        <w:rPr>
          <w:rFonts w:ascii="Times New Roman" w:hAnsi="Times New Roman" w:cs="Times New Roman"/>
          <w:sz w:val="24"/>
          <w:szCs w:val="24"/>
        </w:rPr>
        <w:t xml:space="preserve">.    </w:t>
      </w:r>
      <w:r w:rsidR="00AB4504" w:rsidRPr="00AB4504">
        <w:rPr>
          <w:rFonts w:ascii="Times New Roman" w:hAnsi="Times New Roman" w:cs="Times New Roman"/>
          <w:sz w:val="24"/>
          <w:szCs w:val="24"/>
        </w:rPr>
        <w:t>Д</w:t>
      </w:r>
      <w:r w:rsidR="00AB4504" w:rsidRPr="00AB4504">
        <w:rPr>
          <w:rFonts w:ascii="Times New Roman" w:hAnsi="Times New Roman" w:cs="Times New Roman"/>
          <w:sz w:val="24"/>
          <w:szCs w:val="24"/>
          <w:lang w:val="ru-RU"/>
        </w:rPr>
        <w:t xml:space="preserve">окторанду </w:t>
      </w:r>
      <w:r w:rsidR="00AB4504" w:rsidRPr="00AB4504">
        <w:rPr>
          <w:rFonts w:ascii="Times New Roman" w:hAnsi="Times New Roman" w:cs="Times New Roman"/>
          <w:b/>
          <w:sz w:val="24"/>
          <w:szCs w:val="24"/>
          <w:lang w:val="ru-RU"/>
        </w:rPr>
        <w:t xml:space="preserve">Борису Вуловићу </w:t>
      </w:r>
      <w:r w:rsidR="00AB4504" w:rsidRPr="00AB4504">
        <w:rPr>
          <w:rFonts w:ascii="Times New Roman" w:hAnsi="Times New Roman" w:cs="Times New Roman"/>
          <w:sz w:val="24"/>
          <w:szCs w:val="24"/>
        </w:rPr>
        <w:t>одобрава се израда докторске дисертације са темом:</w:t>
      </w:r>
      <w:r w:rsidR="00AB4504" w:rsidRPr="00AB4504">
        <w:rPr>
          <w:rFonts w:ascii="Times New Roman" w:hAnsi="Times New Roman" w:cs="Times New Roman"/>
          <w:sz w:val="24"/>
          <w:szCs w:val="24"/>
          <w:lang w:val="sr-Cyrl-RS"/>
        </w:rPr>
        <w:t xml:space="preserve"> </w:t>
      </w:r>
      <w:r w:rsidR="00AB4504" w:rsidRPr="00AB4504">
        <w:rPr>
          <w:rFonts w:ascii="Times New Roman" w:hAnsi="Times New Roman" w:cs="Times New Roman"/>
          <w:sz w:val="24"/>
          <w:szCs w:val="24"/>
        </w:rPr>
        <w:t>КАТЕГОРИЈЕ И ПОТПУНОСТ</w:t>
      </w:r>
    </w:p>
    <w:p w14:paraId="5D968902" w14:textId="77777777" w:rsidR="00AB4504" w:rsidRPr="007F7709" w:rsidRDefault="00AB4504" w:rsidP="00AB4504">
      <w:pPr>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4CEF0CA2" w14:textId="77777777" w:rsidR="00485FDB" w:rsidRPr="00485FDB" w:rsidRDefault="00485FDB" w:rsidP="00485FDB">
      <w:pPr>
        <w:pStyle w:val="ListParagraph"/>
        <w:tabs>
          <w:tab w:val="left" w:pos="180"/>
        </w:tabs>
        <w:ind w:left="0"/>
        <w:jc w:val="both"/>
        <w:rPr>
          <w:rFonts w:ascii="Times New Roman" w:hAnsi="Times New Roman" w:cs="Times New Roman"/>
          <w:b/>
          <w:color w:val="4F81BD" w:themeColor="accent1"/>
          <w:sz w:val="24"/>
          <w:szCs w:val="24"/>
        </w:rPr>
      </w:pPr>
    </w:p>
    <w:p w14:paraId="09C48F6D" w14:textId="3B919B09" w:rsidR="00485FDB" w:rsidRPr="00AB4504" w:rsidRDefault="00485FDB" w:rsidP="00485FDB">
      <w:pPr>
        <w:pStyle w:val="ListParagraph"/>
        <w:tabs>
          <w:tab w:val="left" w:pos="180"/>
        </w:tabs>
        <w:spacing w:after="40" w:line="240" w:lineRule="auto"/>
        <w:ind w:left="0"/>
        <w:contextualSpacing w:val="0"/>
        <w:jc w:val="both"/>
        <w:rPr>
          <w:rFonts w:ascii="Times New Roman" w:hAnsi="Times New Roman" w:cs="Times New Roman"/>
          <w:b/>
          <w:color w:val="4F81BD" w:themeColor="accent1"/>
          <w:sz w:val="24"/>
          <w:szCs w:val="24"/>
          <w:lang w:val="sr-Cyrl-RS"/>
        </w:rPr>
      </w:pPr>
      <w:r w:rsidRPr="00AB4504">
        <w:rPr>
          <w:rFonts w:ascii="Times New Roman" w:hAnsi="Times New Roman" w:cs="Times New Roman"/>
          <w:sz w:val="24"/>
          <w:szCs w:val="24"/>
        </w:rPr>
        <w:t xml:space="preserve">2.    </w:t>
      </w:r>
      <w:r w:rsidR="00AB4504" w:rsidRPr="00AB4504">
        <w:rPr>
          <w:rFonts w:ascii="Times New Roman" w:hAnsi="Times New Roman" w:cs="Times New Roman"/>
          <w:sz w:val="24"/>
          <w:szCs w:val="24"/>
        </w:rPr>
        <w:t>Д</w:t>
      </w:r>
      <w:r w:rsidR="00AB4504" w:rsidRPr="00AB4504">
        <w:rPr>
          <w:rFonts w:ascii="Times New Roman" w:hAnsi="Times New Roman" w:cs="Times New Roman"/>
          <w:sz w:val="24"/>
          <w:szCs w:val="24"/>
          <w:lang w:val="ru-RU"/>
        </w:rPr>
        <w:t xml:space="preserve">окторанду </w:t>
      </w:r>
      <w:r w:rsidR="00AB4504" w:rsidRPr="00AB4504">
        <w:rPr>
          <w:rFonts w:ascii="Times New Roman" w:hAnsi="Times New Roman" w:cs="Times New Roman"/>
          <w:b/>
          <w:sz w:val="24"/>
          <w:szCs w:val="24"/>
          <w:lang w:val="ru-RU"/>
        </w:rPr>
        <w:t xml:space="preserve">Данилу Пупавцу </w:t>
      </w:r>
      <w:r w:rsidR="00AB4504" w:rsidRPr="00AB4504">
        <w:rPr>
          <w:rFonts w:ascii="Times New Roman" w:hAnsi="Times New Roman" w:cs="Times New Roman"/>
          <w:sz w:val="24"/>
          <w:szCs w:val="24"/>
        </w:rPr>
        <w:t>одобрава се израда докторске дисертације са темом:</w:t>
      </w:r>
      <w:r w:rsidR="00AB4504" w:rsidRPr="00AB4504">
        <w:rPr>
          <w:rFonts w:ascii="Times New Roman" w:hAnsi="Times New Roman" w:cs="Times New Roman"/>
          <w:sz w:val="24"/>
          <w:szCs w:val="24"/>
          <w:lang w:val="sr-Cyrl-RS"/>
        </w:rPr>
        <w:t xml:space="preserve"> </w:t>
      </w:r>
      <w:r w:rsidR="00AB4504" w:rsidRPr="00AB4504">
        <w:rPr>
          <w:rFonts w:ascii="Times New Roman" w:hAnsi="Times New Roman" w:cs="Times New Roman"/>
          <w:sz w:val="24"/>
          <w:szCs w:val="24"/>
        </w:rPr>
        <w:t>ЕСХАТОЛОШКИ ПРОБЛЕМ КОД РАНОГ МАРКСА</w:t>
      </w:r>
      <w:r w:rsidR="00AB4504" w:rsidRPr="00AB4504">
        <w:rPr>
          <w:rFonts w:ascii="Times New Roman" w:hAnsi="Times New Roman" w:cs="Times New Roman"/>
          <w:sz w:val="24"/>
          <w:szCs w:val="24"/>
          <w:lang w:val="sr-Cyrl-RS"/>
        </w:rPr>
        <w:t>.</w:t>
      </w:r>
    </w:p>
    <w:p w14:paraId="586B33EA" w14:textId="77777777" w:rsidR="00AB4504" w:rsidRDefault="00AB4504" w:rsidP="00AB4504">
      <w:pPr>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3F2B3B48" w14:textId="77777777" w:rsidR="00AB4504" w:rsidRPr="00AB4504" w:rsidRDefault="00AB4504" w:rsidP="00AB4504">
      <w:pPr>
        <w:jc w:val="both"/>
        <w:rPr>
          <w:b/>
          <w:color w:val="FF0000"/>
          <w:lang w:val="sr-Cyrl-RS"/>
        </w:rPr>
      </w:pPr>
    </w:p>
    <w:p w14:paraId="34416954" w14:textId="77777777" w:rsidR="00AB4504" w:rsidRPr="00B90BAC" w:rsidRDefault="00485FDB" w:rsidP="00AB4504">
      <w:pPr>
        <w:pStyle w:val="Default"/>
        <w:spacing w:after="40"/>
        <w:rPr>
          <w:lang w:val="sr-Cyrl-RS"/>
        </w:rPr>
      </w:pPr>
      <w:r>
        <w:rPr>
          <w:lang w:val="sr-Cyrl-RS"/>
        </w:rPr>
        <w:t>3</w:t>
      </w:r>
      <w:r>
        <w:t xml:space="preserve">.    </w:t>
      </w:r>
      <w:r w:rsidR="00AB4504" w:rsidRPr="00806322">
        <w:t>Д</w:t>
      </w:r>
      <w:r w:rsidR="00AB4504">
        <w:rPr>
          <w:lang w:val="ru-RU"/>
        </w:rPr>
        <w:t xml:space="preserve">окторанткињи </w:t>
      </w:r>
      <w:r w:rsidR="00AB4504">
        <w:rPr>
          <w:b/>
          <w:lang w:val="ru-RU"/>
        </w:rPr>
        <w:t xml:space="preserve">Јовани Катић </w:t>
      </w:r>
      <w:r w:rsidR="00AB4504" w:rsidRPr="00806322">
        <w:t xml:space="preserve">одобрава се израда </w:t>
      </w:r>
      <w:r w:rsidR="00AB4504">
        <w:t>докторске дисертације са темом:</w:t>
      </w:r>
      <w:r w:rsidR="00AB4504">
        <w:rPr>
          <w:lang w:val="sr-Cyrl-RS"/>
        </w:rPr>
        <w:t xml:space="preserve"> </w:t>
      </w:r>
      <w:r w:rsidR="00AB4504" w:rsidRPr="00C76FE8">
        <w:t>ПОВЕЗАНОСТ ДИМЕНЗИЈА ИНТЕНЗИВНОГ РОДИТЕЉСТВА И ОБРАЗОВНИХ ИСКУСТАВА ДЕЦЕ</w:t>
      </w:r>
      <w:r w:rsidR="00AB4504">
        <w:rPr>
          <w:lang w:val="sr-Cyrl-RS"/>
        </w:rPr>
        <w:t>.</w:t>
      </w:r>
    </w:p>
    <w:p w14:paraId="47900579" w14:textId="50F09C85" w:rsidR="00AB4504" w:rsidRPr="00356EC7" w:rsidRDefault="00AB4504" w:rsidP="00356EC7">
      <w:pPr>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7B2ED111" w14:textId="77777777" w:rsidR="00AB4504" w:rsidRPr="00AB4504" w:rsidRDefault="00AB4504" w:rsidP="00485FDB">
      <w:pPr>
        <w:pStyle w:val="ListParagraph"/>
        <w:tabs>
          <w:tab w:val="left" w:pos="180"/>
        </w:tabs>
        <w:ind w:left="0"/>
        <w:jc w:val="both"/>
        <w:rPr>
          <w:rFonts w:ascii="Times New Roman" w:hAnsi="Times New Roman" w:cs="Times New Roman"/>
          <w:b/>
          <w:color w:val="4F81BD" w:themeColor="accent1"/>
          <w:sz w:val="24"/>
          <w:szCs w:val="24"/>
          <w:lang w:val="sr-Cyrl-RS"/>
        </w:rPr>
      </w:pPr>
    </w:p>
    <w:p w14:paraId="4E176F69" w14:textId="24511385" w:rsidR="00AB4504" w:rsidRPr="00AB4504" w:rsidRDefault="00AB4504" w:rsidP="00AB4504">
      <w:pPr>
        <w:pStyle w:val="ListParagraph"/>
        <w:tabs>
          <w:tab w:val="left" w:pos="180"/>
        </w:tabs>
        <w:spacing w:after="40" w:line="240" w:lineRule="auto"/>
        <w:ind w:left="0"/>
        <w:contextualSpacing w:val="0"/>
        <w:jc w:val="both"/>
        <w:rPr>
          <w:rFonts w:ascii="Times New Roman" w:hAnsi="Times New Roman" w:cs="Times New Roman"/>
          <w:b/>
          <w:color w:val="4F81BD" w:themeColor="accent1"/>
          <w:sz w:val="24"/>
          <w:szCs w:val="24"/>
          <w:lang w:val="sr-Cyrl-RS"/>
        </w:rPr>
      </w:pPr>
      <w:r w:rsidRPr="00AB4504">
        <w:rPr>
          <w:rFonts w:ascii="Times New Roman" w:hAnsi="Times New Roman" w:cs="Times New Roman"/>
          <w:sz w:val="24"/>
          <w:szCs w:val="24"/>
          <w:lang w:val="sr-Cyrl-RS"/>
        </w:rPr>
        <w:t xml:space="preserve">4.   </w:t>
      </w:r>
      <w:r w:rsidRPr="00AB4504">
        <w:rPr>
          <w:rFonts w:ascii="Times New Roman" w:hAnsi="Times New Roman" w:cs="Times New Roman"/>
          <w:sz w:val="24"/>
          <w:szCs w:val="24"/>
        </w:rPr>
        <w:t>Д</w:t>
      </w:r>
      <w:r w:rsidRPr="00AB4504">
        <w:rPr>
          <w:rFonts w:ascii="Times New Roman" w:hAnsi="Times New Roman" w:cs="Times New Roman"/>
          <w:sz w:val="24"/>
          <w:szCs w:val="24"/>
          <w:lang w:val="ru-RU"/>
        </w:rPr>
        <w:t xml:space="preserve">окторанду </w:t>
      </w:r>
      <w:r w:rsidRPr="00AB4504">
        <w:rPr>
          <w:rFonts w:ascii="Times New Roman" w:hAnsi="Times New Roman" w:cs="Times New Roman"/>
          <w:b/>
          <w:sz w:val="24"/>
          <w:szCs w:val="24"/>
          <w:lang w:val="ru-RU"/>
        </w:rPr>
        <w:t xml:space="preserve">Миодрагу Павловићу </w:t>
      </w:r>
      <w:r w:rsidRPr="00AB4504">
        <w:rPr>
          <w:rFonts w:ascii="Times New Roman" w:hAnsi="Times New Roman" w:cs="Times New Roman"/>
          <w:sz w:val="24"/>
          <w:szCs w:val="24"/>
        </w:rPr>
        <w:t>одобрава се израда докторске дисертације са темом:</w:t>
      </w:r>
      <w:r w:rsidRPr="00AB4504">
        <w:rPr>
          <w:rFonts w:ascii="Times New Roman" w:hAnsi="Times New Roman" w:cs="Times New Roman"/>
          <w:sz w:val="24"/>
          <w:szCs w:val="24"/>
          <w:lang w:val="sr-Cyrl-RS"/>
        </w:rPr>
        <w:t xml:space="preserve"> </w:t>
      </w:r>
      <w:r w:rsidRPr="00AB4504">
        <w:rPr>
          <w:rFonts w:ascii="Times New Roman" w:hAnsi="Times New Roman" w:cs="Times New Roman"/>
          <w:sz w:val="24"/>
          <w:szCs w:val="24"/>
        </w:rPr>
        <w:t xml:space="preserve">МОДЕЛ ПУТАЊЕ ПРОБЛЕМАТИЧНЕ УПОТРЕБЕ ПАМЕТНИХ ТЕЛЕФОНА: ПРОШИРЕЊЕ КОНЦЕПТУАЛИЗАЦИЈЕ СА ПУТАЊАМА </w:t>
      </w:r>
      <w:r w:rsidRPr="00AB4504">
        <w:rPr>
          <w:rFonts w:ascii="Times New Roman" w:hAnsi="Times New Roman" w:cs="Times New Roman"/>
          <w:iCs/>
          <w:sz w:val="24"/>
          <w:szCs w:val="24"/>
        </w:rPr>
        <w:t xml:space="preserve">МОРБИДНЕ РАДОЗНАЛОСТИ </w:t>
      </w:r>
      <w:r w:rsidRPr="00AB4504">
        <w:rPr>
          <w:rFonts w:ascii="Times New Roman" w:hAnsi="Times New Roman" w:cs="Times New Roman"/>
          <w:sz w:val="24"/>
          <w:szCs w:val="24"/>
        </w:rPr>
        <w:t xml:space="preserve">И </w:t>
      </w:r>
      <w:r w:rsidRPr="00AB4504">
        <w:rPr>
          <w:rFonts w:ascii="Times New Roman" w:hAnsi="Times New Roman" w:cs="Times New Roman"/>
          <w:iCs/>
          <w:sz w:val="24"/>
          <w:szCs w:val="24"/>
        </w:rPr>
        <w:t>АКАДЕМСКЕ ПРОКРАСТИНАЦИЈЕ</w:t>
      </w:r>
      <w:r w:rsidRPr="00AB4504">
        <w:rPr>
          <w:rFonts w:ascii="Times New Roman" w:hAnsi="Times New Roman" w:cs="Times New Roman"/>
          <w:iCs/>
          <w:sz w:val="24"/>
          <w:szCs w:val="24"/>
          <w:lang w:val="sr-Cyrl-RS"/>
        </w:rPr>
        <w:t>.</w:t>
      </w:r>
      <w:r w:rsidRPr="00AB4504">
        <w:rPr>
          <w:rFonts w:ascii="Times New Roman" w:hAnsi="Times New Roman" w:cs="Times New Roman"/>
          <w:sz w:val="24"/>
          <w:szCs w:val="24"/>
        </w:rPr>
        <w:t xml:space="preserve"> </w:t>
      </w:r>
      <w:r w:rsidRPr="00AB4504">
        <w:rPr>
          <w:rFonts w:ascii="Times New Roman" w:hAnsi="Times New Roman" w:cs="Times New Roman"/>
          <w:sz w:val="24"/>
          <w:szCs w:val="24"/>
          <w:lang w:val="ru-RU"/>
        </w:rPr>
        <w:t xml:space="preserve"> </w:t>
      </w:r>
    </w:p>
    <w:p w14:paraId="22AD8F52" w14:textId="27B82099" w:rsidR="00AB4504" w:rsidRPr="00AB4504" w:rsidRDefault="00AB4504" w:rsidP="00AB4504">
      <w:pPr>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38D35DF8" w14:textId="77777777" w:rsidR="00141E52" w:rsidRDefault="00141E52" w:rsidP="00F87C05">
      <w:pPr>
        <w:jc w:val="both"/>
        <w:rPr>
          <w:color w:val="000000" w:themeColor="text1"/>
          <w:lang w:val="sr-Cyrl-RS"/>
        </w:rPr>
      </w:pPr>
    </w:p>
    <w:p w14:paraId="39B17FFF" w14:textId="77777777" w:rsidR="00356EC7" w:rsidRDefault="00356EC7" w:rsidP="008E572D">
      <w:pPr>
        <w:spacing w:after="40"/>
        <w:jc w:val="center"/>
        <w:rPr>
          <w:lang w:val="sr-Cyrl-RS"/>
        </w:rPr>
      </w:pPr>
    </w:p>
    <w:p w14:paraId="03E16FAB" w14:textId="0B441012" w:rsidR="008E572D" w:rsidRPr="00AB4504" w:rsidRDefault="008E572D" w:rsidP="008E572D">
      <w:pPr>
        <w:spacing w:after="40"/>
        <w:jc w:val="center"/>
        <w:rPr>
          <w:lang w:val="sr-Cyrl-RS"/>
        </w:rPr>
      </w:pPr>
      <w:r>
        <w:rPr>
          <w:lang w:val="en-US"/>
        </w:rPr>
        <w:lastRenderedPageBreak/>
        <w:t>X</w:t>
      </w:r>
      <w:r w:rsidR="00AB4504">
        <w:rPr>
          <w:lang w:val="en-US"/>
        </w:rPr>
        <w:t>VI</w:t>
      </w:r>
    </w:p>
    <w:p w14:paraId="7A85A9D1" w14:textId="77777777" w:rsidR="008E572D" w:rsidRDefault="008E572D" w:rsidP="008E572D">
      <w:pPr>
        <w:jc w:val="center"/>
        <w:rPr>
          <w:lang w:val="sr-Cyrl-RS"/>
        </w:rPr>
      </w:pPr>
      <w:r w:rsidRPr="00A41BD7">
        <w:t>Наставно-научно веће је</w:t>
      </w:r>
      <w:r w:rsidRPr="00A41BD7">
        <w:rPr>
          <w:lang w:val="sr-Cyrl-RS"/>
        </w:rPr>
        <w:t xml:space="preserve"> </w:t>
      </w:r>
      <w:r w:rsidRPr="00A41BD7">
        <w:t>донело следећ</w:t>
      </w:r>
      <w:r>
        <w:rPr>
          <w:lang w:val="sr-Cyrl-RS"/>
        </w:rPr>
        <w:t>е</w:t>
      </w:r>
    </w:p>
    <w:p w14:paraId="74D0A7B1" w14:textId="77777777" w:rsidR="008E572D" w:rsidRDefault="008E572D" w:rsidP="008E572D">
      <w:pPr>
        <w:jc w:val="both"/>
        <w:rPr>
          <w:b/>
          <w:color w:val="FF0000"/>
          <w:lang w:val="sr-Cyrl-RS"/>
        </w:rPr>
      </w:pPr>
    </w:p>
    <w:p w14:paraId="03BE1961" w14:textId="77777777" w:rsidR="008E572D" w:rsidRDefault="008E572D" w:rsidP="008E572D">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Pr>
          <w:sz w:val="26"/>
          <w:szCs w:val="26"/>
          <w:lang w:val="ru-RU"/>
        </w:rPr>
        <w:t>Е</w:t>
      </w:r>
    </w:p>
    <w:p w14:paraId="1FC8D554" w14:textId="77777777" w:rsidR="00141E52" w:rsidRDefault="00141E52" w:rsidP="00F87C05">
      <w:pPr>
        <w:jc w:val="both"/>
        <w:rPr>
          <w:color w:val="000000" w:themeColor="text1"/>
          <w:lang w:val="sr-Cyrl-RS"/>
        </w:rPr>
      </w:pPr>
    </w:p>
    <w:p w14:paraId="691BC314" w14:textId="45D45A19" w:rsidR="00AB4504" w:rsidRPr="00AB4504" w:rsidRDefault="00AB4504" w:rsidP="00AB4504">
      <w:pPr>
        <w:tabs>
          <w:tab w:val="left" w:pos="0"/>
          <w:tab w:val="left" w:pos="90"/>
        </w:tabs>
        <w:jc w:val="both"/>
      </w:pPr>
      <w:r w:rsidRPr="00AB4504">
        <w:rPr>
          <w:lang w:val="sr-Cyrl-RS"/>
        </w:rPr>
        <w:t xml:space="preserve">1.   </w:t>
      </w:r>
      <w:r w:rsidRPr="00AB4504">
        <w:t xml:space="preserve">У </w:t>
      </w:r>
      <w:r w:rsidRPr="00AB4504">
        <w:rPr>
          <w:lang w:val="sr-Cyrl-RS"/>
        </w:rPr>
        <w:t>К</w:t>
      </w:r>
      <w:r w:rsidRPr="00AB4504">
        <w:t>омисију за оцену докторске дисертације:</w:t>
      </w:r>
      <w:r w:rsidRPr="00AB4504">
        <w:rPr>
          <w:lang w:val="ru-RU"/>
        </w:rPr>
        <w:t xml:space="preserve"> </w:t>
      </w:r>
      <w:r w:rsidRPr="00AB4504">
        <w:t>МОНЕТАРНА ЦИРКУЛАЦИЈА У ПРОВИНЦИЈИ ПРИОБАЛНОЈ ДАКИЈИ (DACIA RIPENSIS) ОД КРАЈА III ДО СРЕДИНЕ V ВЕКА</w:t>
      </w:r>
      <w:r w:rsidRPr="00AB4504">
        <w:rPr>
          <w:lang w:val="sr-Cyrl-RS"/>
        </w:rPr>
        <w:t xml:space="preserve">, </w:t>
      </w:r>
      <w:r w:rsidRPr="00AB4504">
        <w:t>коју је подне</w:t>
      </w:r>
      <w:r w:rsidRPr="00AB4504">
        <w:rPr>
          <w:lang w:val="sr-Cyrl-RS"/>
        </w:rPr>
        <w:t xml:space="preserve">ла докторанткиња </w:t>
      </w:r>
      <w:r w:rsidRPr="00AB4504">
        <w:rPr>
          <w:b/>
          <w:lang w:val="sr-Cyrl-RS"/>
        </w:rPr>
        <w:t>Марија Јовић</w:t>
      </w:r>
      <w:r w:rsidRPr="00AB4504">
        <w:t>, изабрани су:</w:t>
      </w:r>
    </w:p>
    <w:p w14:paraId="6917C1A3" w14:textId="77777777" w:rsidR="00AB4504" w:rsidRPr="00AB4504" w:rsidRDefault="00AB4504" w:rsidP="00AB4504">
      <w:pPr>
        <w:ind w:firstLine="708"/>
        <w:jc w:val="both"/>
      </w:pPr>
    </w:p>
    <w:p w14:paraId="4F6C6F38" w14:textId="77777777" w:rsidR="00AB4504" w:rsidRPr="00AB4504" w:rsidRDefault="00AB4504" w:rsidP="00AB4504">
      <w:pPr>
        <w:pStyle w:val="NoSpacing"/>
        <w:ind w:left="90"/>
        <w:jc w:val="both"/>
        <w:rPr>
          <w:rFonts w:ascii="Times New Roman" w:hAnsi="Times New Roman" w:cs="Times New Roman"/>
          <w:sz w:val="24"/>
          <w:szCs w:val="24"/>
          <w:lang w:val="sr-Cyrl-RS"/>
        </w:rPr>
      </w:pPr>
      <w:r w:rsidRPr="00AB4504">
        <w:rPr>
          <w:rFonts w:ascii="Times New Roman" w:hAnsi="Times New Roman" w:cs="Times New Roman"/>
          <w:sz w:val="24"/>
          <w:szCs w:val="24"/>
          <w:lang w:val="ru-RU"/>
        </w:rPr>
        <w:t xml:space="preserve">       -  </w:t>
      </w:r>
      <w:r w:rsidRPr="00AB4504">
        <w:rPr>
          <w:rFonts w:ascii="Times New Roman" w:hAnsi="Times New Roman" w:cs="Times New Roman"/>
          <w:sz w:val="24"/>
          <w:szCs w:val="24"/>
        </w:rPr>
        <w:t xml:space="preserve">проф. </w:t>
      </w:r>
      <w:proofErr w:type="gramStart"/>
      <w:r w:rsidRPr="00AB4504">
        <w:rPr>
          <w:rFonts w:ascii="Times New Roman" w:hAnsi="Times New Roman" w:cs="Times New Roman"/>
          <w:sz w:val="24"/>
          <w:szCs w:val="24"/>
        </w:rPr>
        <w:t>др</w:t>
      </w:r>
      <w:proofErr w:type="gramEnd"/>
      <w:r w:rsidRPr="00AB4504">
        <w:rPr>
          <w:rFonts w:ascii="Times New Roman" w:hAnsi="Times New Roman" w:cs="Times New Roman"/>
          <w:sz w:val="24"/>
          <w:szCs w:val="24"/>
        </w:rPr>
        <w:t xml:space="preserve"> Марко Јанковић, </w:t>
      </w:r>
    </w:p>
    <w:p w14:paraId="0DF38B7E" w14:textId="77777777" w:rsidR="00AB4504" w:rsidRPr="00AB4504" w:rsidRDefault="00AB4504" w:rsidP="00AB4504">
      <w:pPr>
        <w:pStyle w:val="NoSpacing"/>
        <w:ind w:left="90"/>
        <w:jc w:val="both"/>
        <w:rPr>
          <w:rFonts w:ascii="Times New Roman" w:hAnsi="Times New Roman" w:cs="Times New Roman"/>
          <w:sz w:val="24"/>
          <w:szCs w:val="24"/>
          <w:lang w:val="sr-Cyrl-RS"/>
        </w:rPr>
      </w:pPr>
      <w:r w:rsidRPr="00AB4504">
        <w:rPr>
          <w:rFonts w:ascii="Times New Roman" w:hAnsi="Times New Roman" w:cs="Times New Roman"/>
          <w:sz w:val="24"/>
          <w:szCs w:val="24"/>
          <w:lang w:val="sr-Cyrl-RS"/>
        </w:rPr>
        <w:t xml:space="preserve">       -  </w:t>
      </w:r>
      <w:r w:rsidRPr="00AB4504">
        <w:rPr>
          <w:rFonts w:ascii="Times New Roman" w:hAnsi="Times New Roman" w:cs="Times New Roman"/>
          <w:sz w:val="24"/>
          <w:szCs w:val="24"/>
        </w:rPr>
        <w:t xml:space="preserve">проф. </w:t>
      </w:r>
      <w:proofErr w:type="gramStart"/>
      <w:r w:rsidRPr="00AB4504">
        <w:rPr>
          <w:rFonts w:ascii="Times New Roman" w:hAnsi="Times New Roman" w:cs="Times New Roman"/>
          <w:sz w:val="24"/>
          <w:szCs w:val="24"/>
        </w:rPr>
        <w:t>др</w:t>
      </w:r>
      <w:proofErr w:type="gramEnd"/>
      <w:r w:rsidRPr="00AB4504">
        <w:rPr>
          <w:rFonts w:ascii="Times New Roman" w:hAnsi="Times New Roman" w:cs="Times New Roman"/>
          <w:sz w:val="24"/>
          <w:szCs w:val="24"/>
        </w:rPr>
        <w:t xml:space="preserve"> Мирослав Вујовић и </w:t>
      </w:r>
    </w:p>
    <w:p w14:paraId="533B1393" w14:textId="77777777" w:rsidR="00AB4504" w:rsidRPr="00AB4504" w:rsidRDefault="00AB4504" w:rsidP="0052185A">
      <w:pPr>
        <w:pStyle w:val="NoSpacing"/>
        <w:spacing w:after="40"/>
        <w:ind w:left="91"/>
        <w:jc w:val="both"/>
        <w:rPr>
          <w:rFonts w:ascii="Times New Roman" w:hAnsi="Times New Roman" w:cs="Times New Roman"/>
          <w:sz w:val="24"/>
          <w:szCs w:val="24"/>
          <w:lang w:val="sr-Cyrl-RS"/>
        </w:rPr>
      </w:pPr>
      <w:r w:rsidRPr="00AB4504">
        <w:rPr>
          <w:rFonts w:ascii="Times New Roman" w:hAnsi="Times New Roman" w:cs="Times New Roman"/>
          <w:sz w:val="24"/>
          <w:szCs w:val="24"/>
          <w:lang w:val="sr-Cyrl-RS"/>
        </w:rPr>
        <w:t xml:space="preserve">       -  </w:t>
      </w:r>
      <w:r w:rsidRPr="00AB4504">
        <w:rPr>
          <w:rFonts w:ascii="Times New Roman" w:hAnsi="Times New Roman" w:cs="Times New Roman"/>
          <w:sz w:val="24"/>
          <w:szCs w:val="24"/>
        </w:rPr>
        <w:t>др Мирјана Војвода, научн</w:t>
      </w:r>
      <w:r w:rsidRPr="00AB4504">
        <w:rPr>
          <w:rFonts w:ascii="Times New Roman" w:hAnsi="Times New Roman" w:cs="Times New Roman"/>
          <w:sz w:val="24"/>
          <w:szCs w:val="24"/>
          <w:lang w:val="sr-Cyrl-RS"/>
        </w:rPr>
        <w:t>а</w:t>
      </w:r>
      <w:r w:rsidRPr="00AB4504">
        <w:rPr>
          <w:rFonts w:ascii="Times New Roman" w:hAnsi="Times New Roman" w:cs="Times New Roman"/>
          <w:sz w:val="24"/>
          <w:szCs w:val="24"/>
        </w:rPr>
        <w:t xml:space="preserve"> сав</w:t>
      </w:r>
      <w:r w:rsidRPr="00AB4504">
        <w:rPr>
          <w:rFonts w:ascii="Times New Roman" w:hAnsi="Times New Roman" w:cs="Times New Roman"/>
          <w:sz w:val="24"/>
          <w:szCs w:val="24"/>
          <w:lang w:val="sr-Cyrl-RS"/>
        </w:rPr>
        <w:t>етница</w:t>
      </w:r>
      <w:r w:rsidRPr="00AB4504">
        <w:rPr>
          <w:rFonts w:ascii="Times New Roman" w:hAnsi="Times New Roman" w:cs="Times New Roman"/>
          <w:sz w:val="24"/>
          <w:szCs w:val="24"/>
        </w:rPr>
        <w:t xml:space="preserve"> Археолошко</w:t>
      </w:r>
      <w:r w:rsidRPr="00AB4504">
        <w:rPr>
          <w:rFonts w:ascii="Times New Roman" w:hAnsi="Times New Roman" w:cs="Times New Roman"/>
          <w:sz w:val="24"/>
          <w:szCs w:val="24"/>
          <w:lang w:val="sr-Cyrl-RS"/>
        </w:rPr>
        <w:t>г</w:t>
      </w:r>
      <w:r w:rsidRPr="00AB4504">
        <w:rPr>
          <w:rFonts w:ascii="Times New Roman" w:hAnsi="Times New Roman" w:cs="Times New Roman"/>
          <w:sz w:val="24"/>
          <w:szCs w:val="24"/>
        </w:rPr>
        <w:t xml:space="preserve"> институт</w:t>
      </w:r>
      <w:r w:rsidRPr="00AB4504">
        <w:rPr>
          <w:rFonts w:ascii="Times New Roman" w:hAnsi="Times New Roman" w:cs="Times New Roman"/>
          <w:sz w:val="24"/>
          <w:szCs w:val="24"/>
          <w:lang w:val="sr-Cyrl-RS"/>
        </w:rPr>
        <w:t>а</w:t>
      </w:r>
      <w:r w:rsidRPr="00AB4504">
        <w:rPr>
          <w:rFonts w:ascii="Times New Roman" w:hAnsi="Times New Roman" w:cs="Times New Roman"/>
          <w:sz w:val="24"/>
          <w:szCs w:val="24"/>
        </w:rPr>
        <w:t xml:space="preserve"> у</w:t>
      </w:r>
      <w:r w:rsidRPr="00AB4504">
        <w:rPr>
          <w:rFonts w:ascii="Times New Roman" w:hAnsi="Times New Roman" w:cs="Times New Roman"/>
          <w:sz w:val="24"/>
          <w:szCs w:val="24"/>
          <w:lang w:val="sr-Cyrl-RS"/>
        </w:rPr>
        <w:t xml:space="preserve"> Београду</w:t>
      </w:r>
      <w:r w:rsidRPr="00AB4504">
        <w:rPr>
          <w:rFonts w:ascii="Times New Roman" w:hAnsi="Times New Roman" w:cs="Times New Roman"/>
          <w:bCs/>
          <w:sz w:val="24"/>
          <w:szCs w:val="24"/>
          <w:lang w:val="sr-Cyrl-RS"/>
        </w:rPr>
        <w:t>.</w:t>
      </w:r>
    </w:p>
    <w:p w14:paraId="0E446C92" w14:textId="77777777" w:rsidR="00AB4504" w:rsidRPr="00AB4504" w:rsidRDefault="00AB4504" w:rsidP="00AB4504">
      <w:pPr>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59E93B47" w14:textId="77777777" w:rsidR="00141E52" w:rsidRDefault="00141E52" w:rsidP="00F87C05">
      <w:pPr>
        <w:jc w:val="both"/>
        <w:rPr>
          <w:color w:val="000000" w:themeColor="text1"/>
          <w:lang w:val="sr-Cyrl-RS"/>
        </w:rPr>
      </w:pPr>
    </w:p>
    <w:p w14:paraId="7DABCD30" w14:textId="3C5DA080" w:rsidR="00AB4504" w:rsidRPr="00AB4504" w:rsidRDefault="00AB4504" w:rsidP="00AB4504">
      <w:pPr>
        <w:tabs>
          <w:tab w:val="left" w:pos="0"/>
          <w:tab w:val="left" w:pos="90"/>
        </w:tabs>
        <w:jc w:val="both"/>
      </w:pPr>
      <w:r w:rsidRPr="00AB4504">
        <w:rPr>
          <w:lang w:val="sr-Cyrl-RS"/>
        </w:rPr>
        <w:t xml:space="preserve">2.    </w:t>
      </w:r>
      <w:r w:rsidRPr="00AB4504">
        <w:t xml:space="preserve">У </w:t>
      </w:r>
      <w:r w:rsidRPr="00AB4504">
        <w:rPr>
          <w:lang w:val="sr-Cyrl-RS"/>
        </w:rPr>
        <w:t>К</w:t>
      </w:r>
      <w:r w:rsidRPr="00AB4504">
        <w:t>омисију за оцену докторске дисертације:</w:t>
      </w:r>
      <w:r w:rsidRPr="00AB4504">
        <w:rPr>
          <w:lang w:val="ru-RU"/>
        </w:rPr>
        <w:t xml:space="preserve"> </w:t>
      </w:r>
      <w:r w:rsidRPr="00AB4504">
        <w:t>ИСХРАНА И СНАБДЕВАЊЕ МЕСОМ РИМСКЕ ВОЈСКЕ НА ДУНАВСКОМ ЛИМЕСУ. СТУДИЈА СЛУЧАЈА УТВРЂЕЊА НА ЛОКАЛИТЕТУ ДИАНА–КАРАТАШ</w:t>
      </w:r>
      <w:r w:rsidRPr="00AB4504">
        <w:rPr>
          <w:lang w:val="sr-Cyrl-RS"/>
        </w:rPr>
        <w:t xml:space="preserve">, </w:t>
      </w:r>
      <w:r w:rsidRPr="00AB4504">
        <w:t>коју је подне</w:t>
      </w:r>
      <w:r w:rsidRPr="00AB4504">
        <w:rPr>
          <w:lang w:val="sr-Cyrl-RS"/>
        </w:rPr>
        <w:t xml:space="preserve">о докторанд </w:t>
      </w:r>
      <w:r w:rsidRPr="00AB4504">
        <w:rPr>
          <w:b/>
          <w:lang w:val="sr-Cyrl-RS"/>
        </w:rPr>
        <w:t>Димитрије Марковић</w:t>
      </w:r>
      <w:r w:rsidRPr="00AB4504">
        <w:t>, изабрани су:</w:t>
      </w:r>
    </w:p>
    <w:p w14:paraId="42EBA206" w14:textId="77777777" w:rsidR="00AB4504" w:rsidRPr="00AB4504" w:rsidRDefault="00AB4504" w:rsidP="00AB4504">
      <w:pPr>
        <w:ind w:firstLine="708"/>
        <w:jc w:val="both"/>
      </w:pPr>
    </w:p>
    <w:p w14:paraId="64B3961F" w14:textId="77777777" w:rsidR="00AB4504" w:rsidRPr="00AB4504" w:rsidRDefault="00AB4504" w:rsidP="00AB4504">
      <w:pPr>
        <w:pStyle w:val="NoSpacing"/>
        <w:ind w:left="90"/>
        <w:jc w:val="both"/>
        <w:rPr>
          <w:rFonts w:ascii="Times New Roman" w:hAnsi="Times New Roman" w:cs="Times New Roman"/>
          <w:sz w:val="24"/>
          <w:szCs w:val="24"/>
          <w:lang w:val="sr-Cyrl-RS"/>
        </w:rPr>
      </w:pPr>
      <w:r w:rsidRPr="00AB4504">
        <w:rPr>
          <w:rFonts w:ascii="Times New Roman" w:hAnsi="Times New Roman" w:cs="Times New Roman"/>
          <w:sz w:val="24"/>
          <w:szCs w:val="24"/>
          <w:lang w:val="ru-RU"/>
        </w:rPr>
        <w:t xml:space="preserve">       -  </w:t>
      </w:r>
      <w:r w:rsidRPr="00AB4504">
        <w:rPr>
          <w:rFonts w:ascii="Times New Roman" w:hAnsi="Times New Roman" w:cs="Times New Roman"/>
          <w:sz w:val="24"/>
          <w:szCs w:val="24"/>
        </w:rPr>
        <w:t xml:space="preserve">проф. </w:t>
      </w:r>
      <w:proofErr w:type="gramStart"/>
      <w:r w:rsidRPr="00AB4504">
        <w:rPr>
          <w:rFonts w:ascii="Times New Roman" w:hAnsi="Times New Roman" w:cs="Times New Roman"/>
          <w:sz w:val="24"/>
          <w:szCs w:val="24"/>
        </w:rPr>
        <w:t>др</w:t>
      </w:r>
      <w:proofErr w:type="gramEnd"/>
      <w:r w:rsidRPr="00AB4504">
        <w:rPr>
          <w:rFonts w:ascii="Times New Roman" w:hAnsi="Times New Roman" w:cs="Times New Roman"/>
          <w:sz w:val="24"/>
          <w:szCs w:val="24"/>
        </w:rPr>
        <w:t xml:space="preserve"> Весна Димитријевић, </w:t>
      </w:r>
    </w:p>
    <w:p w14:paraId="58930A36" w14:textId="77777777" w:rsidR="00AB4504" w:rsidRPr="00AB4504" w:rsidRDefault="00AB4504" w:rsidP="00AB4504">
      <w:pPr>
        <w:pStyle w:val="NoSpacing"/>
        <w:ind w:left="90"/>
        <w:jc w:val="both"/>
        <w:rPr>
          <w:rFonts w:ascii="Times New Roman" w:hAnsi="Times New Roman" w:cs="Times New Roman"/>
          <w:sz w:val="24"/>
          <w:szCs w:val="24"/>
          <w:lang w:val="sr-Cyrl-RS"/>
        </w:rPr>
      </w:pPr>
      <w:r w:rsidRPr="00AB4504">
        <w:rPr>
          <w:rFonts w:ascii="Times New Roman" w:hAnsi="Times New Roman" w:cs="Times New Roman"/>
          <w:sz w:val="24"/>
          <w:szCs w:val="24"/>
          <w:lang w:val="sr-Cyrl-RS"/>
        </w:rPr>
        <w:t xml:space="preserve">       -  </w:t>
      </w:r>
      <w:r w:rsidRPr="00AB4504">
        <w:rPr>
          <w:rFonts w:ascii="Times New Roman" w:hAnsi="Times New Roman" w:cs="Times New Roman"/>
          <w:sz w:val="24"/>
          <w:szCs w:val="24"/>
        </w:rPr>
        <w:t xml:space="preserve">проф. </w:t>
      </w:r>
      <w:proofErr w:type="gramStart"/>
      <w:r w:rsidRPr="00AB4504">
        <w:rPr>
          <w:rFonts w:ascii="Times New Roman" w:hAnsi="Times New Roman" w:cs="Times New Roman"/>
          <w:sz w:val="24"/>
          <w:szCs w:val="24"/>
        </w:rPr>
        <w:t>др</w:t>
      </w:r>
      <w:proofErr w:type="gramEnd"/>
      <w:r w:rsidRPr="00AB4504">
        <w:rPr>
          <w:rFonts w:ascii="Times New Roman" w:hAnsi="Times New Roman" w:cs="Times New Roman"/>
          <w:sz w:val="24"/>
          <w:szCs w:val="24"/>
        </w:rPr>
        <w:t xml:space="preserve"> Мирослав Вујовић, </w:t>
      </w:r>
    </w:p>
    <w:p w14:paraId="1BFBA97D" w14:textId="77777777" w:rsidR="00AB4504" w:rsidRPr="00AB4504" w:rsidRDefault="00AB4504" w:rsidP="00AB4504">
      <w:pPr>
        <w:pStyle w:val="NoSpacing"/>
        <w:ind w:left="90"/>
        <w:jc w:val="both"/>
        <w:rPr>
          <w:rFonts w:ascii="Times New Roman" w:hAnsi="Times New Roman" w:cs="Times New Roman"/>
          <w:sz w:val="24"/>
          <w:szCs w:val="24"/>
          <w:lang w:val="sr-Cyrl-RS"/>
        </w:rPr>
      </w:pPr>
      <w:r w:rsidRPr="00AB4504">
        <w:rPr>
          <w:rFonts w:ascii="Times New Roman" w:hAnsi="Times New Roman" w:cs="Times New Roman"/>
          <w:sz w:val="24"/>
          <w:szCs w:val="24"/>
          <w:lang w:val="sr-Cyrl-RS"/>
        </w:rPr>
        <w:t xml:space="preserve">       -  </w:t>
      </w:r>
      <w:r w:rsidRPr="00AB4504">
        <w:rPr>
          <w:rFonts w:ascii="Times New Roman" w:hAnsi="Times New Roman" w:cs="Times New Roman"/>
          <w:sz w:val="24"/>
          <w:szCs w:val="24"/>
        </w:rPr>
        <w:t xml:space="preserve">проф. </w:t>
      </w:r>
      <w:proofErr w:type="gramStart"/>
      <w:r w:rsidRPr="00AB4504">
        <w:rPr>
          <w:rFonts w:ascii="Times New Roman" w:hAnsi="Times New Roman" w:cs="Times New Roman"/>
          <w:sz w:val="24"/>
          <w:szCs w:val="24"/>
        </w:rPr>
        <w:t>др</w:t>
      </w:r>
      <w:proofErr w:type="gramEnd"/>
      <w:r w:rsidRPr="00AB4504">
        <w:rPr>
          <w:rFonts w:ascii="Times New Roman" w:hAnsi="Times New Roman" w:cs="Times New Roman"/>
          <w:sz w:val="24"/>
          <w:szCs w:val="24"/>
        </w:rPr>
        <w:t xml:space="preserve"> Марко Јанковић, </w:t>
      </w:r>
    </w:p>
    <w:p w14:paraId="20A1DB28" w14:textId="77777777" w:rsidR="00AB4504" w:rsidRPr="00AB4504" w:rsidRDefault="00AB4504" w:rsidP="00AB4504">
      <w:pPr>
        <w:pStyle w:val="NoSpacing"/>
        <w:ind w:left="90"/>
        <w:jc w:val="both"/>
        <w:rPr>
          <w:rFonts w:ascii="Times New Roman" w:hAnsi="Times New Roman" w:cs="Times New Roman"/>
          <w:sz w:val="24"/>
          <w:szCs w:val="24"/>
          <w:lang w:val="sr-Cyrl-RS"/>
        </w:rPr>
      </w:pPr>
      <w:r w:rsidRPr="00AB4504">
        <w:rPr>
          <w:rFonts w:ascii="Times New Roman" w:hAnsi="Times New Roman" w:cs="Times New Roman"/>
          <w:sz w:val="24"/>
          <w:szCs w:val="24"/>
          <w:lang w:val="sr-Cyrl-RS"/>
        </w:rPr>
        <w:t xml:space="preserve">       -  </w:t>
      </w:r>
      <w:r w:rsidRPr="00AB4504">
        <w:rPr>
          <w:rFonts w:ascii="Times New Roman" w:hAnsi="Times New Roman" w:cs="Times New Roman"/>
          <w:sz w:val="24"/>
          <w:szCs w:val="24"/>
        </w:rPr>
        <w:t xml:space="preserve">доц. </w:t>
      </w:r>
      <w:proofErr w:type="gramStart"/>
      <w:r w:rsidRPr="00AB4504">
        <w:rPr>
          <w:rFonts w:ascii="Times New Roman" w:hAnsi="Times New Roman" w:cs="Times New Roman"/>
          <w:sz w:val="24"/>
          <w:szCs w:val="24"/>
        </w:rPr>
        <w:t>др</w:t>
      </w:r>
      <w:proofErr w:type="gramEnd"/>
      <w:r w:rsidRPr="00AB4504">
        <w:rPr>
          <w:rFonts w:ascii="Times New Roman" w:hAnsi="Times New Roman" w:cs="Times New Roman"/>
          <w:sz w:val="24"/>
          <w:szCs w:val="24"/>
        </w:rPr>
        <w:t xml:space="preserve"> Ивана Живаљевић, </w:t>
      </w:r>
      <w:r w:rsidRPr="00AB4504">
        <w:rPr>
          <w:rFonts w:ascii="Times New Roman" w:hAnsi="Times New Roman" w:cs="Times New Roman"/>
          <w:sz w:val="24"/>
          <w:szCs w:val="24"/>
          <w:lang w:val="sr-Cyrl-RS"/>
        </w:rPr>
        <w:t>доценткиња</w:t>
      </w:r>
      <w:r w:rsidRPr="00AB4504">
        <w:rPr>
          <w:rFonts w:ascii="Times New Roman" w:hAnsi="Times New Roman" w:cs="Times New Roman"/>
          <w:sz w:val="24"/>
          <w:szCs w:val="24"/>
        </w:rPr>
        <w:t xml:space="preserve"> Филозофск</w:t>
      </w:r>
      <w:r w:rsidRPr="00AB4504">
        <w:rPr>
          <w:rFonts w:ascii="Times New Roman" w:hAnsi="Times New Roman" w:cs="Times New Roman"/>
          <w:sz w:val="24"/>
          <w:szCs w:val="24"/>
          <w:lang w:val="sr-Cyrl-RS"/>
        </w:rPr>
        <w:t>ог</w:t>
      </w:r>
      <w:r w:rsidRPr="00AB4504">
        <w:rPr>
          <w:rFonts w:ascii="Times New Roman" w:hAnsi="Times New Roman" w:cs="Times New Roman"/>
          <w:sz w:val="24"/>
          <w:szCs w:val="24"/>
        </w:rPr>
        <w:t xml:space="preserve"> факултет</w:t>
      </w:r>
      <w:r w:rsidRPr="00AB4504">
        <w:rPr>
          <w:rFonts w:ascii="Times New Roman" w:hAnsi="Times New Roman" w:cs="Times New Roman"/>
          <w:sz w:val="24"/>
          <w:szCs w:val="24"/>
          <w:lang w:val="sr-Cyrl-RS"/>
        </w:rPr>
        <w:t>а у</w:t>
      </w:r>
      <w:r w:rsidRPr="00AB4504">
        <w:rPr>
          <w:rFonts w:ascii="Times New Roman" w:hAnsi="Times New Roman" w:cs="Times New Roman"/>
          <w:sz w:val="24"/>
          <w:szCs w:val="24"/>
        </w:rPr>
        <w:t xml:space="preserve"> Нов</w:t>
      </w:r>
      <w:r w:rsidRPr="00AB4504">
        <w:rPr>
          <w:rFonts w:ascii="Times New Roman" w:hAnsi="Times New Roman" w:cs="Times New Roman"/>
          <w:sz w:val="24"/>
          <w:szCs w:val="24"/>
          <w:lang w:val="sr-Cyrl-RS"/>
        </w:rPr>
        <w:t>ом</w:t>
      </w:r>
      <w:r w:rsidRPr="00AB4504">
        <w:rPr>
          <w:rFonts w:ascii="Times New Roman" w:hAnsi="Times New Roman" w:cs="Times New Roman"/>
          <w:sz w:val="24"/>
          <w:szCs w:val="24"/>
        </w:rPr>
        <w:t xml:space="preserve"> Сад</w:t>
      </w:r>
      <w:r w:rsidRPr="00AB4504">
        <w:rPr>
          <w:rFonts w:ascii="Times New Roman" w:hAnsi="Times New Roman" w:cs="Times New Roman"/>
          <w:sz w:val="24"/>
          <w:szCs w:val="24"/>
          <w:lang w:val="sr-Cyrl-RS"/>
        </w:rPr>
        <w:t>у и</w:t>
      </w:r>
    </w:p>
    <w:p w14:paraId="7C615097" w14:textId="60B6AC0A" w:rsidR="00AB4504" w:rsidRPr="00AB4504" w:rsidRDefault="00AB4504" w:rsidP="0052185A">
      <w:pPr>
        <w:pStyle w:val="NoSpacing"/>
        <w:spacing w:after="40"/>
        <w:jc w:val="both"/>
        <w:rPr>
          <w:rFonts w:ascii="Times New Roman" w:hAnsi="Times New Roman" w:cs="Times New Roman"/>
          <w:sz w:val="24"/>
          <w:szCs w:val="24"/>
          <w:lang w:val="sr-Cyrl-RS"/>
        </w:rPr>
      </w:pPr>
      <w:r w:rsidRPr="00AB4504">
        <w:rPr>
          <w:rFonts w:ascii="Times New Roman" w:hAnsi="Times New Roman" w:cs="Times New Roman"/>
          <w:sz w:val="24"/>
          <w:szCs w:val="24"/>
          <w:lang w:val="sr-Cyrl-RS"/>
        </w:rPr>
        <w:t xml:space="preserve">        - </w:t>
      </w:r>
      <w:r w:rsidRPr="00AB4504">
        <w:rPr>
          <w:rFonts w:ascii="Times New Roman" w:hAnsi="Times New Roman" w:cs="Times New Roman"/>
          <w:sz w:val="24"/>
          <w:szCs w:val="24"/>
        </w:rPr>
        <w:t>др Немања Марковић, виши научни сарадник Архе</w:t>
      </w:r>
      <w:r w:rsidRPr="00AB4504">
        <w:rPr>
          <w:rFonts w:ascii="Times New Roman" w:hAnsi="Times New Roman" w:cs="Times New Roman"/>
          <w:sz w:val="24"/>
          <w:szCs w:val="24"/>
          <w:lang w:val="sr-Cyrl-RS"/>
        </w:rPr>
        <w:t>о</w:t>
      </w:r>
      <w:r w:rsidRPr="00AB4504">
        <w:rPr>
          <w:rFonts w:ascii="Times New Roman" w:hAnsi="Times New Roman" w:cs="Times New Roman"/>
          <w:sz w:val="24"/>
          <w:szCs w:val="24"/>
        </w:rPr>
        <w:t>лошко</w:t>
      </w:r>
      <w:r w:rsidRPr="00AB4504">
        <w:rPr>
          <w:rFonts w:ascii="Times New Roman" w:hAnsi="Times New Roman" w:cs="Times New Roman"/>
          <w:sz w:val="24"/>
          <w:szCs w:val="24"/>
          <w:lang w:val="sr-Cyrl-RS"/>
        </w:rPr>
        <w:t>г</w:t>
      </w:r>
      <w:r w:rsidRPr="00AB4504">
        <w:rPr>
          <w:rFonts w:ascii="Times New Roman" w:hAnsi="Times New Roman" w:cs="Times New Roman"/>
          <w:sz w:val="24"/>
          <w:szCs w:val="24"/>
        </w:rPr>
        <w:t xml:space="preserve"> институт</w:t>
      </w:r>
      <w:r w:rsidRPr="00AB4504">
        <w:rPr>
          <w:rFonts w:ascii="Times New Roman" w:hAnsi="Times New Roman" w:cs="Times New Roman"/>
          <w:sz w:val="24"/>
          <w:szCs w:val="24"/>
          <w:lang w:val="sr-Cyrl-RS"/>
        </w:rPr>
        <w:t>а у Београду</w:t>
      </w:r>
      <w:r w:rsidRPr="00AB4504">
        <w:rPr>
          <w:rFonts w:ascii="Times New Roman" w:hAnsi="Times New Roman" w:cs="Times New Roman"/>
          <w:bCs/>
          <w:sz w:val="24"/>
          <w:szCs w:val="24"/>
          <w:lang w:val="sr-Cyrl-RS"/>
        </w:rPr>
        <w:t>.</w:t>
      </w:r>
    </w:p>
    <w:p w14:paraId="00D12C16" w14:textId="77777777" w:rsidR="00AB4504" w:rsidRPr="00AB4504" w:rsidRDefault="00AB4504" w:rsidP="00AB4504">
      <w:pPr>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0C43B507" w14:textId="77777777" w:rsidR="00AB4504" w:rsidRDefault="00AB4504" w:rsidP="00F87C05">
      <w:pPr>
        <w:jc w:val="both"/>
        <w:rPr>
          <w:color w:val="000000" w:themeColor="text1"/>
          <w:lang w:val="sr-Cyrl-RS"/>
        </w:rPr>
      </w:pPr>
    </w:p>
    <w:p w14:paraId="161CC21B" w14:textId="703D655C" w:rsidR="0052185A" w:rsidRPr="0052185A" w:rsidRDefault="0052185A" w:rsidP="0052185A">
      <w:pPr>
        <w:tabs>
          <w:tab w:val="left" w:pos="0"/>
          <w:tab w:val="left" w:pos="90"/>
        </w:tabs>
        <w:jc w:val="both"/>
      </w:pPr>
      <w:r w:rsidRPr="0052185A">
        <w:rPr>
          <w:lang w:val="sr-Cyrl-RS"/>
        </w:rPr>
        <w:t xml:space="preserve">3.    </w:t>
      </w:r>
      <w:r w:rsidRPr="0052185A">
        <w:t xml:space="preserve">У </w:t>
      </w:r>
      <w:r w:rsidRPr="0052185A">
        <w:rPr>
          <w:lang w:val="sr-Cyrl-RS"/>
        </w:rPr>
        <w:t>К</w:t>
      </w:r>
      <w:r w:rsidRPr="0052185A">
        <w:t>омисију за оцену докторске дисертације:</w:t>
      </w:r>
      <w:r w:rsidRPr="0052185A">
        <w:rPr>
          <w:lang w:val="ru-RU"/>
        </w:rPr>
        <w:t xml:space="preserve"> </w:t>
      </w:r>
      <w:r w:rsidRPr="0052185A">
        <w:t>АРХЕОЛОШКИ ЛОКАЛИТЕТИ КАО КУЛТУРНО НАСЛЕЂЕ И ПРЕДМЕТ ИСТРАЖИВАЊА. НАСЛЕЂЕ РИМСКОГ ПЕРИОДА У УРБАНОМ ТКИВУ ЧАЧКА</w:t>
      </w:r>
      <w:r w:rsidRPr="0052185A">
        <w:rPr>
          <w:lang w:val="sr-Cyrl-RS"/>
        </w:rPr>
        <w:t xml:space="preserve">, </w:t>
      </w:r>
      <w:r w:rsidRPr="0052185A">
        <w:t>коју је подне</w:t>
      </w:r>
      <w:r w:rsidRPr="0052185A">
        <w:rPr>
          <w:lang w:val="sr-Cyrl-RS"/>
        </w:rPr>
        <w:t xml:space="preserve">ла докторанткиња </w:t>
      </w:r>
      <w:r w:rsidRPr="0052185A">
        <w:rPr>
          <w:b/>
          <w:lang w:val="sr-Cyrl-RS"/>
        </w:rPr>
        <w:t>Марија Алексић Чеврљаковић</w:t>
      </w:r>
      <w:r w:rsidRPr="0052185A">
        <w:t>, изабрани су:</w:t>
      </w:r>
    </w:p>
    <w:p w14:paraId="684F33D0" w14:textId="77777777" w:rsidR="0052185A" w:rsidRPr="0052185A" w:rsidRDefault="0052185A" w:rsidP="0052185A">
      <w:pPr>
        <w:ind w:firstLine="708"/>
        <w:jc w:val="both"/>
      </w:pPr>
    </w:p>
    <w:p w14:paraId="4183A0A2" w14:textId="77777777" w:rsidR="0052185A" w:rsidRPr="0052185A" w:rsidRDefault="0052185A" w:rsidP="0052185A">
      <w:pPr>
        <w:pStyle w:val="NoSpacing"/>
        <w:ind w:left="90"/>
        <w:jc w:val="both"/>
        <w:rPr>
          <w:rFonts w:ascii="Times New Roman" w:hAnsi="Times New Roman" w:cs="Times New Roman"/>
          <w:sz w:val="24"/>
          <w:szCs w:val="24"/>
          <w:lang w:val="sr-Cyrl-RS"/>
        </w:rPr>
      </w:pPr>
      <w:r w:rsidRPr="0052185A">
        <w:rPr>
          <w:rFonts w:ascii="Times New Roman" w:hAnsi="Times New Roman" w:cs="Times New Roman"/>
          <w:sz w:val="24"/>
          <w:szCs w:val="24"/>
          <w:lang w:val="ru-RU"/>
        </w:rPr>
        <w:t xml:space="preserve">       -  </w:t>
      </w:r>
      <w:r w:rsidRPr="0052185A">
        <w:rPr>
          <w:rFonts w:ascii="Times New Roman" w:hAnsi="Times New Roman" w:cs="Times New Roman"/>
          <w:sz w:val="24"/>
          <w:szCs w:val="24"/>
        </w:rPr>
        <w:t xml:space="preserve">проф. </w:t>
      </w:r>
      <w:proofErr w:type="gramStart"/>
      <w:r w:rsidRPr="0052185A">
        <w:rPr>
          <w:rFonts w:ascii="Times New Roman" w:hAnsi="Times New Roman" w:cs="Times New Roman"/>
          <w:sz w:val="24"/>
          <w:szCs w:val="24"/>
        </w:rPr>
        <w:t>др</w:t>
      </w:r>
      <w:proofErr w:type="gramEnd"/>
      <w:r w:rsidRPr="0052185A">
        <w:rPr>
          <w:rFonts w:ascii="Times New Roman" w:hAnsi="Times New Roman" w:cs="Times New Roman"/>
          <w:sz w:val="24"/>
          <w:szCs w:val="24"/>
        </w:rPr>
        <w:t xml:space="preserve"> Татјана Цвјетићанин, </w:t>
      </w:r>
    </w:p>
    <w:p w14:paraId="71B63A2B" w14:textId="77777777" w:rsidR="0052185A" w:rsidRPr="0052185A" w:rsidRDefault="0052185A" w:rsidP="0052185A">
      <w:pPr>
        <w:pStyle w:val="NoSpacing"/>
        <w:ind w:left="90"/>
        <w:jc w:val="both"/>
        <w:rPr>
          <w:rFonts w:ascii="Times New Roman" w:hAnsi="Times New Roman" w:cs="Times New Roman"/>
          <w:sz w:val="24"/>
          <w:szCs w:val="24"/>
          <w:lang w:val="sr-Cyrl-RS"/>
        </w:rPr>
      </w:pPr>
      <w:r w:rsidRPr="0052185A">
        <w:rPr>
          <w:rFonts w:ascii="Times New Roman" w:hAnsi="Times New Roman" w:cs="Times New Roman"/>
          <w:sz w:val="24"/>
          <w:szCs w:val="24"/>
          <w:lang w:val="sr-Cyrl-RS"/>
        </w:rPr>
        <w:t xml:space="preserve">       -  </w:t>
      </w:r>
      <w:r w:rsidRPr="0052185A">
        <w:rPr>
          <w:rFonts w:ascii="Times New Roman" w:hAnsi="Times New Roman" w:cs="Times New Roman"/>
          <w:sz w:val="24"/>
          <w:szCs w:val="24"/>
        </w:rPr>
        <w:t xml:space="preserve">проф. </w:t>
      </w:r>
      <w:proofErr w:type="gramStart"/>
      <w:r w:rsidRPr="0052185A">
        <w:rPr>
          <w:rFonts w:ascii="Times New Roman" w:hAnsi="Times New Roman" w:cs="Times New Roman"/>
          <w:sz w:val="24"/>
          <w:szCs w:val="24"/>
        </w:rPr>
        <w:t>др</w:t>
      </w:r>
      <w:proofErr w:type="gramEnd"/>
      <w:r w:rsidRPr="0052185A">
        <w:rPr>
          <w:rFonts w:ascii="Times New Roman" w:hAnsi="Times New Roman" w:cs="Times New Roman"/>
          <w:sz w:val="24"/>
          <w:szCs w:val="24"/>
        </w:rPr>
        <w:t xml:space="preserve"> Владимир Михајловић,</w:t>
      </w:r>
    </w:p>
    <w:p w14:paraId="76E28339" w14:textId="77777777" w:rsidR="0052185A" w:rsidRPr="0052185A" w:rsidRDefault="0052185A" w:rsidP="0052185A">
      <w:pPr>
        <w:pStyle w:val="NoSpacing"/>
        <w:ind w:left="90"/>
        <w:jc w:val="both"/>
        <w:rPr>
          <w:rFonts w:ascii="Times New Roman" w:hAnsi="Times New Roman" w:cs="Times New Roman"/>
          <w:sz w:val="24"/>
          <w:szCs w:val="24"/>
          <w:lang w:val="sr-Cyrl-RS"/>
        </w:rPr>
      </w:pPr>
      <w:r w:rsidRPr="0052185A">
        <w:rPr>
          <w:rFonts w:ascii="Times New Roman" w:hAnsi="Times New Roman" w:cs="Times New Roman"/>
          <w:sz w:val="24"/>
          <w:szCs w:val="24"/>
          <w:lang w:val="sr-Cyrl-RS"/>
        </w:rPr>
        <w:t xml:space="preserve">       -</w:t>
      </w:r>
      <w:r w:rsidRPr="0052185A">
        <w:rPr>
          <w:rFonts w:ascii="Times New Roman" w:hAnsi="Times New Roman" w:cs="Times New Roman"/>
          <w:sz w:val="24"/>
          <w:szCs w:val="24"/>
        </w:rPr>
        <w:t xml:space="preserve"> </w:t>
      </w:r>
      <w:r w:rsidRPr="0052185A">
        <w:rPr>
          <w:rFonts w:ascii="Times New Roman" w:hAnsi="Times New Roman" w:cs="Times New Roman"/>
          <w:sz w:val="24"/>
          <w:szCs w:val="24"/>
          <w:lang w:val="sr-Cyrl-RS"/>
        </w:rPr>
        <w:t xml:space="preserve"> </w:t>
      </w:r>
      <w:r w:rsidRPr="0052185A">
        <w:rPr>
          <w:rFonts w:ascii="Times New Roman" w:hAnsi="Times New Roman" w:cs="Times New Roman"/>
          <w:sz w:val="24"/>
          <w:szCs w:val="24"/>
        </w:rPr>
        <w:t xml:space="preserve">проф. </w:t>
      </w:r>
      <w:proofErr w:type="gramStart"/>
      <w:r w:rsidRPr="0052185A">
        <w:rPr>
          <w:rFonts w:ascii="Times New Roman" w:hAnsi="Times New Roman" w:cs="Times New Roman"/>
          <w:sz w:val="24"/>
          <w:szCs w:val="24"/>
        </w:rPr>
        <w:t>др</w:t>
      </w:r>
      <w:proofErr w:type="gramEnd"/>
      <w:r w:rsidRPr="0052185A">
        <w:rPr>
          <w:rFonts w:ascii="Times New Roman" w:hAnsi="Times New Roman" w:cs="Times New Roman"/>
          <w:sz w:val="24"/>
          <w:szCs w:val="24"/>
        </w:rPr>
        <w:t xml:space="preserve"> Марко Јанковић и </w:t>
      </w:r>
    </w:p>
    <w:p w14:paraId="6AD1086E" w14:textId="08A55D4D" w:rsidR="0052185A" w:rsidRPr="0052185A" w:rsidRDefault="0052185A" w:rsidP="0052185A">
      <w:pPr>
        <w:pStyle w:val="NoSpacing"/>
        <w:spacing w:after="40"/>
        <w:jc w:val="both"/>
        <w:rPr>
          <w:rFonts w:ascii="Times New Roman" w:hAnsi="Times New Roman" w:cs="Times New Roman"/>
          <w:sz w:val="24"/>
          <w:szCs w:val="24"/>
          <w:lang w:val="sr-Cyrl-RS"/>
        </w:rPr>
      </w:pPr>
      <w:r w:rsidRPr="0052185A">
        <w:rPr>
          <w:rFonts w:ascii="Times New Roman" w:hAnsi="Times New Roman" w:cs="Times New Roman"/>
          <w:sz w:val="24"/>
          <w:szCs w:val="24"/>
          <w:lang w:val="sr-Cyrl-RS"/>
        </w:rPr>
        <w:t xml:space="preserve">       - </w:t>
      </w:r>
      <w:r>
        <w:rPr>
          <w:rFonts w:ascii="Times New Roman" w:hAnsi="Times New Roman" w:cs="Times New Roman"/>
          <w:sz w:val="24"/>
          <w:szCs w:val="24"/>
          <w:lang w:val="sr-Cyrl-RS"/>
        </w:rPr>
        <w:t xml:space="preserve"> </w:t>
      </w:r>
      <w:r w:rsidRPr="0052185A">
        <w:rPr>
          <w:rFonts w:ascii="Times New Roman" w:hAnsi="Times New Roman" w:cs="Times New Roman"/>
          <w:sz w:val="24"/>
          <w:szCs w:val="24"/>
        </w:rPr>
        <w:t>др Емилија Николић, виш</w:t>
      </w:r>
      <w:r w:rsidRPr="0052185A">
        <w:rPr>
          <w:rFonts w:ascii="Times New Roman" w:hAnsi="Times New Roman" w:cs="Times New Roman"/>
          <w:sz w:val="24"/>
          <w:szCs w:val="24"/>
          <w:lang w:val="sr-Cyrl-RS"/>
        </w:rPr>
        <w:t>а научна сарадница Археолошког института у Београду</w:t>
      </w:r>
      <w:r w:rsidRPr="0052185A">
        <w:rPr>
          <w:rFonts w:ascii="Times New Roman" w:hAnsi="Times New Roman" w:cs="Times New Roman"/>
          <w:bCs/>
          <w:sz w:val="24"/>
          <w:szCs w:val="24"/>
          <w:lang w:val="sr-Cyrl-RS"/>
        </w:rPr>
        <w:t>.</w:t>
      </w:r>
    </w:p>
    <w:p w14:paraId="3ABAB20C" w14:textId="77777777" w:rsidR="0052185A" w:rsidRPr="00AB4504" w:rsidRDefault="0052185A" w:rsidP="0052185A">
      <w:pPr>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1C847C4D" w14:textId="77777777" w:rsidR="00AB4504" w:rsidRDefault="00AB4504" w:rsidP="00F87C05">
      <w:pPr>
        <w:jc w:val="both"/>
        <w:rPr>
          <w:color w:val="000000" w:themeColor="text1"/>
          <w:lang w:val="sr-Cyrl-RS"/>
        </w:rPr>
      </w:pPr>
    </w:p>
    <w:p w14:paraId="10DE8470" w14:textId="5A3A1442" w:rsidR="0052185A" w:rsidRPr="0052185A" w:rsidRDefault="0052185A" w:rsidP="0052185A">
      <w:pPr>
        <w:tabs>
          <w:tab w:val="left" w:pos="0"/>
          <w:tab w:val="left" w:pos="90"/>
        </w:tabs>
        <w:jc w:val="both"/>
      </w:pPr>
      <w:r w:rsidRPr="0052185A">
        <w:rPr>
          <w:lang w:val="sr-Cyrl-RS"/>
        </w:rPr>
        <w:t xml:space="preserve">4.   </w:t>
      </w:r>
      <w:r w:rsidRPr="0052185A">
        <w:t xml:space="preserve">У </w:t>
      </w:r>
      <w:r w:rsidRPr="0052185A">
        <w:rPr>
          <w:lang w:val="sr-Cyrl-RS"/>
        </w:rPr>
        <w:t>К</w:t>
      </w:r>
      <w:r w:rsidRPr="0052185A">
        <w:t>омисију за оцену докторске дисертације:</w:t>
      </w:r>
      <w:r w:rsidRPr="0052185A">
        <w:rPr>
          <w:lang w:val="ru-RU"/>
        </w:rPr>
        <w:t xml:space="preserve"> </w:t>
      </w:r>
      <w:r w:rsidRPr="0052185A">
        <w:rPr>
          <w:lang w:val="de-DE"/>
        </w:rPr>
        <w:t>КОНСТРУКЦИЈЕ И ИСКУСТВА ТЕЛЕСНОСТИ МЛАДИХ ДЕВОЈАКА: ДИСКУРЗИВНА И ФЕНОМЕНОЛОШКА АНАЛИЗА</w:t>
      </w:r>
      <w:r w:rsidRPr="0052185A">
        <w:rPr>
          <w:lang w:val="sr-Cyrl-RS"/>
        </w:rPr>
        <w:t xml:space="preserve">, </w:t>
      </w:r>
      <w:r w:rsidRPr="0052185A">
        <w:t>коју је подне</w:t>
      </w:r>
      <w:r w:rsidRPr="0052185A">
        <w:rPr>
          <w:lang w:val="sr-Cyrl-RS"/>
        </w:rPr>
        <w:t xml:space="preserve">ла докторанткиња </w:t>
      </w:r>
      <w:r w:rsidRPr="0052185A">
        <w:rPr>
          <w:b/>
          <w:lang w:val="sr-Cyrl-RS"/>
        </w:rPr>
        <w:t>Тијана Никитовић</w:t>
      </w:r>
      <w:r w:rsidRPr="0052185A">
        <w:t>, изабрани су:</w:t>
      </w:r>
    </w:p>
    <w:p w14:paraId="438B7170" w14:textId="77777777" w:rsidR="0052185A" w:rsidRPr="0052185A" w:rsidRDefault="0052185A" w:rsidP="0052185A">
      <w:pPr>
        <w:ind w:firstLine="708"/>
        <w:jc w:val="both"/>
      </w:pPr>
    </w:p>
    <w:p w14:paraId="578BAABB" w14:textId="77777777" w:rsidR="0052185A" w:rsidRPr="0052185A" w:rsidRDefault="0052185A" w:rsidP="0052185A">
      <w:pPr>
        <w:pStyle w:val="NoSpacing"/>
        <w:ind w:left="90"/>
        <w:jc w:val="both"/>
        <w:rPr>
          <w:rFonts w:ascii="Times New Roman" w:hAnsi="Times New Roman" w:cs="Times New Roman"/>
          <w:sz w:val="24"/>
          <w:szCs w:val="24"/>
          <w:lang w:val="sr-Cyrl-RS"/>
        </w:rPr>
      </w:pPr>
      <w:r w:rsidRPr="0052185A">
        <w:rPr>
          <w:rFonts w:ascii="Times New Roman" w:hAnsi="Times New Roman" w:cs="Times New Roman"/>
          <w:sz w:val="24"/>
          <w:szCs w:val="24"/>
          <w:lang w:val="ru-RU"/>
        </w:rPr>
        <w:t xml:space="preserve">       -  </w:t>
      </w:r>
      <w:r w:rsidRPr="0052185A">
        <w:rPr>
          <w:rFonts w:ascii="Times New Roman" w:hAnsi="Times New Roman" w:cs="Times New Roman"/>
          <w:sz w:val="24"/>
          <w:szCs w:val="24"/>
          <w:lang w:val="sr-Cyrl-RS"/>
        </w:rPr>
        <w:t xml:space="preserve">проф. др Александар Бауцал, </w:t>
      </w:r>
    </w:p>
    <w:p w14:paraId="2421A7FE" w14:textId="77777777" w:rsidR="0052185A" w:rsidRPr="0052185A" w:rsidRDefault="0052185A" w:rsidP="0052185A">
      <w:pPr>
        <w:pStyle w:val="NoSpacing"/>
        <w:ind w:left="90"/>
        <w:jc w:val="both"/>
        <w:rPr>
          <w:rFonts w:ascii="Times New Roman" w:hAnsi="Times New Roman" w:cs="Times New Roman"/>
          <w:sz w:val="24"/>
          <w:szCs w:val="24"/>
          <w:lang w:val="sr-Cyrl-RS"/>
        </w:rPr>
      </w:pPr>
      <w:r w:rsidRPr="0052185A">
        <w:rPr>
          <w:rFonts w:ascii="Times New Roman" w:hAnsi="Times New Roman" w:cs="Times New Roman"/>
          <w:sz w:val="24"/>
          <w:szCs w:val="24"/>
          <w:lang w:val="sr-Cyrl-RS"/>
        </w:rPr>
        <w:t xml:space="preserve">       -  проф. др Ксенија Крстић и</w:t>
      </w:r>
    </w:p>
    <w:p w14:paraId="3A368FDE" w14:textId="77777777" w:rsidR="0052185A" w:rsidRPr="0052185A" w:rsidRDefault="0052185A" w:rsidP="0052185A">
      <w:pPr>
        <w:pStyle w:val="NoSpacing"/>
        <w:spacing w:after="40"/>
        <w:ind w:left="91"/>
        <w:jc w:val="both"/>
        <w:rPr>
          <w:rFonts w:ascii="Times New Roman" w:hAnsi="Times New Roman" w:cs="Times New Roman"/>
          <w:sz w:val="24"/>
          <w:szCs w:val="24"/>
          <w:lang w:val="sr-Cyrl-RS"/>
        </w:rPr>
      </w:pPr>
      <w:r w:rsidRPr="0052185A">
        <w:rPr>
          <w:rFonts w:ascii="Times New Roman" w:hAnsi="Times New Roman" w:cs="Times New Roman"/>
          <w:sz w:val="24"/>
          <w:szCs w:val="24"/>
          <w:lang w:val="sr-Cyrl-RS"/>
        </w:rPr>
        <w:t xml:space="preserve">       - др Љиљана Пантовић, научна сарадница Института за филозофију и друштвену теорију Универзитета у Београду</w:t>
      </w:r>
      <w:r w:rsidRPr="0052185A">
        <w:rPr>
          <w:rFonts w:ascii="Times New Roman" w:hAnsi="Times New Roman" w:cs="Times New Roman"/>
          <w:bCs/>
          <w:sz w:val="24"/>
          <w:szCs w:val="24"/>
          <w:lang w:val="sr-Cyrl-RS"/>
        </w:rPr>
        <w:t>.</w:t>
      </w:r>
    </w:p>
    <w:p w14:paraId="21A156A3" w14:textId="77777777" w:rsidR="00AB4504" w:rsidRDefault="00AB4504" w:rsidP="00F87C05">
      <w:pPr>
        <w:jc w:val="both"/>
        <w:rPr>
          <w:color w:val="000000" w:themeColor="text1"/>
          <w:lang w:val="sr-Cyrl-RS"/>
        </w:rPr>
      </w:pPr>
    </w:p>
    <w:p w14:paraId="41791CD7" w14:textId="77777777" w:rsidR="0052185A" w:rsidRPr="00AB4504" w:rsidRDefault="0052185A" w:rsidP="0052185A">
      <w:pPr>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45857BB0" w14:textId="77777777" w:rsidR="00AB4504" w:rsidRDefault="00AB4504" w:rsidP="00F87C05">
      <w:pPr>
        <w:jc w:val="both"/>
        <w:rPr>
          <w:color w:val="000000" w:themeColor="text1"/>
          <w:lang w:val="sr-Cyrl-RS"/>
        </w:rPr>
      </w:pPr>
    </w:p>
    <w:p w14:paraId="61B3D72B" w14:textId="70A84F5D" w:rsidR="0052185A" w:rsidRPr="0052185A" w:rsidRDefault="0052185A" w:rsidP="0052185A">
      <w:pPr>
        <w:tabs>
          <w:tab w:val="left" w:pos="0"/>
          <w:tab w:val="left" w:pos="90"/>
        </w:tabs>
        <w:jc w:val="both"/>
      </w:pPr>
      <w:r>
        <w:rPr>
          <w:lang w:val="sr-Cyrl-RS"/>
        </w:rPr>
        <w:t>5</w:t>
      </w:r>
      <w:r w:rsidRPr="0052185A">
        <w:rPr>
          <w:lang w:val="sr-Cyrl-RS"/>
        </w:rPr>
        <w:t xml:space="preserve">.   </w:t>
      </w:r>
      <w:r w:rsidRPr="0052185A">
        <w:t xml:space="preserve">У </w:t>
      </w:r>
      <w:r w:rsidRPr="0052185A">
        <w:rPr>
          <w:lang w:val="sr-Cyrl-RS"/>
        </w:rPr>
        <w:t>К</w:t>
      </w:r>
      <w:r w:rsidRPr="0052185A">
        <w:t>омисију за оцену докторске дисертације:</w:t>
      </w:r>
      <w:r w:rsidRPr="0052185A">
        <w:rPr>
          <w:lang w:val="ru-RU"/>
        </w:rPr>
        <w:t xml:space="preserve"> </w:t>
      </w:r>
      <w:r w:rsidRPr="0052185A">
        <w:rPr>
          <w:lang w:val="de-DE"/>
        </w:rPr>
        <w:t>УТИЦАЈ ОПАЖЕНЕ СЛИЧНОСТИ ЉУДИ И ЖИВОТИЊА НА МЕЂУГРУПНЕ ОДНОСЕ</w:t>
      </w:r>
      <w:r w:rsidRPr="0052185A">
        <w:rPr>
          <w:lang w:val="sr-Cyrl-RS"/>
        </w:rPr>
        <w:t xml:space="preserve">, </w:t>
      </w:r>
      <w:r w:rsidRPr="0052185A">
        <w:t>коју је подне</w:t>
      </w:r>
      <w:r w:rsidRPr="0052185A">
        <w:rPr>
          <w:lang w:val="sr-Cyrl-RS"/>
        </w:rPr>
        <w:t xml:space="preserve">ла докторанткиња </w:t>
      </w:r>
      <w:r w:rsidRPr="0052185A">
        <w:rPr>
          <w:b/>
          <w:lang w:val="sr-Cyrl-RS"/>
        </w:rPr>
        <w:t>Анастасија Буџак</w:t>
      </w:r>
      <w:r w:rsidRPr="0052185A">
        <w:t>, изабрани су:</w:t>
      </w:r>
    </w:p>
    <w:p w14:paraId="4B527692" w14:textId="77777777" w:rsidR="0052185A" w:rsidRPr="0052185A" w:rsidRDefault="0052185A" w:rsidP="0052185A">
      <w:pPr>
        <w:ind w:firstLine="708"/>
        <w:jc w:val="both"/>
      </w:pPr>
    </w:p>
    <w:p w14:paraId="359B92BC" w14:textId="77777777" w:rsidR="0052185A" w:rsidRPr="0052185A" w:rsidRDefault="0052185A" w:rsidP="0052185A">
      <w:pPr>
        <w:pStyle w:val="NoSpacing"/>
        <w:ind w:left="90"/>
        <w:jc w:val="both"/>
        <w:rPr>
          <w:rFonts w:ascii="Times New Roman" w:hAnsi="Times New Roman" w:cs="Times New Roman"/>
          <w:sz w:val="24"/>
          <w:szCs w:val="24"/>
          <w:lang w:val="sr-Cyrl-RS"/>
        </w:rPr>
      </w:pPr>
      <w:r w:rsidRPr="0052185A">
        <w:rPr>
          <w:rFonts w:ascii="Times New Roman" w:hAnsi="Times New Roman" w:cs="Times New Roman"/>
          <w:sz w:val="24"/>
          <w:szCs w:val="24"/>
          <w:lang w:val="ru-RU"/>
        </w:rPr>
        <w:lastRenderedPageBreak/>
        <w:t xml:space="preserve">       -  </w:t>
      </w:r>
      <w:r w:rsidRPr="0052185A">
        <w:rPr>
          <w:rFonts w:ascii="Times New Roman" w:hAnsi="Times New Roman" w:cs="Times New Roman"/>
          <w:sz w:val="24"/>
          <w:szCs w:val="24"/>
          <w:lang w:val="sr-Cyrl-RS"/>
        </w:rPr>
        <w:t xml:space="preserve">проф. др Драган Попадић, </w:t>
      </w:r>
    </w:p>
    <w:p w14:paraId="2C590C04" w14:textId="77777777" w:rsidR="0052185A" w:rsidRPr="0052185A" w:rsidRDefault="0052185A" w:rsidP="0052185A">
      <w:pPr>
        <w:pStyle w:val="NoSpacing"/>
        <w:ind w:left="90"/>
        <w:jc w:val="both"/>
        <w:rPr>
          <w:rFonts w:ascii="Times New Roman" w:hAnsi="Times New Roman" w:cs="Times New Roman"/>
          <w:sz w:val="24"/>
          <w:szCs w:val="24"/>
          <w:lang w:val="sr-Cyrl-RS"/>
        </w:rPr>
      </w:pPr>
      <w:r w:rsidRPr="0052185A">
        <w:rPr>
          <w:rFonts w:ascii="Times New Roman" w:hAnsi="Times New Roman" w:cs="Times New Roman"/>
          <w:sz w:val="24"/>
          <w:szCs w:val="24"/>
          <w:lang w:val="sr-Cyrl-RS"/>
        </w:rPr>
        <w:t xml:space="preserve">       -  проф. др Ирис Жежељ и</w:t>
      </w:r>
    </w:p>
    <w:p w14:paraId="6F2EC77F" w14:textId="77777777" w:rsidR="0052185A" w:rsidRPr="0052185A" w:rsidRDefault="0052185A" w:rsidP="0052185A">
      <w:pPr>
        <w:pStyle w:val="NoSpacing"/>
        <w:spacing w:after="40"/>
        <w:ind w:left="91"/>
        <w:jc w:val="both"/>
        <w:rPr>
          <w:rFonts w:ascii="Times New Roman" w:hAnsi="Times New Roman" w:cs="Times New Roman"/>
          <w:sz w:val="24"/>
          <w:szCs w:val="24"/>
          <w:lang w:val="sr-Cyrl-RS"/>
        </w:rPr>
      </w:pPr>
      <w:r w:rsidRPr="0052185A">
        <w:rPr>
          <w:rFonts w:ascii="Times New Roman" w:hAnsi="Times New Roman" w:cs="Times New Roman"/>
          <w:sz w:val="24"/>
          <w:szCs w:val="24"/>
          <w:lang w:val="sr-Cyrl-RS"/>
        </w:rPr>
        <w:t xml:space="preserve">       -  др Марија Бранковић, научна сарадница Института за филозофију и друштвену теорију Универзитета у Београду.</w:t>
      </w:r>
    </w:p>
    <w:p w14:paraId="621E5286" w14:textId="07911DD1" w:rsidR="0052185A" w:rsidRPr="00AB4504" w:rsidRDefault="0052185A" w:rsidP="0052185A">
      <w:pPr>
        <w:jc w:val="both"/>
        <w:rPr>
          <w:b/>
          <w:color w:val="FF0000"/>
          <w:lang w:val="sr-Cyrl-RS"/>
        </w:rPr>
      </w:pPr>
      <w:r>
        <w:rPr>
          <w:lang w:val="sr-Cyrl-RS"/>
        </w:rPr>
        <w:t xml:space="preserve"> </w:t>
      </w: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31F5A689" w14:textId="77777777" w:rsidR="00AB4504" w:rsidRPr="0052185A" w:rsidRDefault="00AB4504" w:rsidP="00F87C05">
      <w:pPr>
        <w:jc w:val="both"/>
        <w:rPr>
          <w:color w:val="000000" w:themeColor="text1"/>
          <w:lang w:val="sr-Cyrl-RS"/>
        </w:rPr>
      </w:pPr>
    </w:p>
    <w:p w14:paraId="413FE047" w14:textId="33905ECF" w:rsidR="0052185A" w:rsidRPr="0052185A" w:rsidRDefault="0052185A" w:rsidP="0052185A">
      <w:pPr>
        <w:tabs>
          <w:tab w:val="left" w:pos="0"/>
          <w:tab w:val="left" w:pos="90"/>
        </w:tabs>
        <w:jc w:val="both"/>
      </w:pPr>
      <w:r w:rsidRPr="0052185A">
        <w:rPr>
          <w:lang w:val="sr-Cyrl-RS"/>
        </w:rPr>
        <w:t>6</w:t>
      </w:r>
      <w:r>
        <w:rPr>
          <w:lang w:val="sr-Cyrl-RS"/>
        </w:rPr>
        <w:t xml:space="preserve">.  </w:t>
      </w:r>
      <w:r w:rsidRPr="0052185A">
        <w:t xml:space="preserve">У </w:t>
      </w:r>
      <w:r w:rsidRPr="0052185A">
        <w:rPr>
          <w:lang w:val="sr-Cyrl-RS"/>
        </w:rPr>
        <w:t>К</w:t>
      </w:r>
      <w:r w:rsidRPr="0052185A">
        <w:t>омисију за оцену докторске дисертације:</w:t>
      </w:r>
      <w:r w:rsidRPr="0052185A">
        <w:rPr>
          <w:lang w:val="ru-RU"/>
        </w:rPr>
        <w:t xml:space="preserve"> </w:t>
      </w:r>
      <w:r w:rsidRPr="0052185A">
        <w:rPr>
          <w:lang w:val="de-DE"/>
        </w:rPr>
        <w:t>ПОЈАМ “ПОРОДИЧНОГ КОМПЛЕКСА” У САВРЕМЕНОЈ ПСИХОАНАЛИТИЧКОЈ ТЕОРИЈИ РАЗВОЈА СУБЈЕКТА</w:t>
      </w:r>
      <w:r w:rsidRPr="0052185A">
        <w:rPr>
          <w:lang w:val="sr-Cyrl-RS"/>
        </w:rPr>
        <w:t xml:space="preserve">, </w:t>
      </w:r>
      <w:r w:rsidRPr="0052185A">
        <w:t>коју је подне</w:t>
      </w:r>
      <w:r w:rsidRPr="0052185A">
        <w:rPr>
          <w:lang w:val="sr-Cyrl-RS"/>
        </w:rPr>
        <w:t xml:space="preserve">ла докторанткиња </w:t>
      </w:r>
      <w:r w:rsidRPr="0052185A">
        <w:rPr>
          <w:b/>
          <w:lang w:val="sr-Cyrl-RS"/>
        </w:rPr>
        <w:t>Теодора Вулетић</w:t>
      </w:r>
      <w:r w:rsidRPr="0052185A">
        <w:t>, изабрани су:</w:t>
      </w:r>
    </w:p>
    <w:p w14:paraId="4A8BEAD2" w14:textId="77777777" w:rsidR="0052185A" w:rsidRPr="0052185A" w:rsidRDefault="0052185A" w:rsidP="0052185A">
      <w:pPr>
        <w:ind w:firstLine="708"/>
        <w:jc w:val="both"/>
      </w:pPr>
    </w:p>
    <w:p w14:paraId="74BC4AC2" w14:textId="77777777" w:rsidR="0052185A" w:rsidRPr="0052185A" w:rsidRDefault="0052185A" w:rsidP="0052185A">
      <w:pPr>
        <w:pStyle w:val="NoSpacing"/>
        <w:ind w:left="90"/>
        <w:jc w:val="both"/>
        <w:rPr>
          <w:rFonts w:ascii="Times New Roman" w:hAnsi="Times New Roman" w:cs="Times New Roman"/>
          <w:sz w:val="24"/>
          <w:szCs w:val="24"/>
          <w:lang w:val="sr-Cyrl-RS"/>
        </w:rPr>
      </w:pPr>
      <w:r w:rsidRPr="0052185A">
        <w:rPr>
          <w:rFonts w:ascii="Times New Roman" w:hAnsi="Times New Roman" w:cs="Times New Roman"/>
          <w:sz w:val="24"/>
          <w:szCs w:val="24"/>
          <w:lang w:val="ru-RU"/>
        </w:rPr>
        <w:t xml:space="preserve">       -  </w:t>
      </w:r>
      <w:r w:rsidRPr="0052185A">
        <w:rPr>
          <w:rFonts w:ascii="Times New Roman" w:hAnsi="Times New Roman" w:cs="Times New Roman"/>
          <w:sz w:val="24"/>
          <w:szCs w:val="24"/>
          <w:lang w:val="sr-Cyrl-RS"/>
        </w:rPr>
        <w:t>проф. др Гордана Вулевић,</w:t>
      </w:r>
    </w:p>
    <w:p w14:paraId="768CF7D3" w14:textId="4BAF3C53" w:rsidR="0052185A" w:rsidRPr="0052185A" w:rsidRDefault="0052185A" w:rsidP="0052185A">
      <w:pPr>
        <w:pStyle w:val="NoSpacing"/>
        <w:ind w:left="90"/>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52185A">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52185A">
        <w:rPr>
          <w:rFonts w:ascii="Times New Roman" w:hAnsi="Times New Roman" w:cs="Times New Roman"/>
          <w:sz w:val="24"/>
          <w:szCs w:val="24"/>
          <w:lang w:val="sr-Cyrl-RS"/>
        </w:rPr>
        <w:t xml:space="preserve"> доц. др Снежана Светозаревић и</w:t>
      </w:r>
    </w:p>
    <w:p w14:paraId="190C4387" w14:textId="53039671" w:rsidR="0052185A" w:rsidRPr="0052185A" w:rsidRDefault="0052185A" w:rsidP="0052185A">
      <w:pPr>
        <w:pStyle w:val="NoSpacing"/>
        <w:spacing w:after="40"/>
        <w:ind w:left="91"/>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r w:rsidRPr="0052185A">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Pr="0052185A">
        <w:rPr>
          <w:rFonts w:ascii="Times New Roman" w:hAnsi="Times New Roman" w:cs="Times New Roman"/>
          <w:sz w:val="24"/>
          <w:szCs w:val="24"/>
          <w:lang w:val="sr-Cyrl-RS"/>
        </w:rPr>
        <w:t>др Часлав Копривица, редовни професор Факултета политичких наука Универзитета у Београду.</w:t>
      </w:r>
    </w:p>
    <w:p w14:paraId="446F6BDB" w14:textId="3985133D" w:rsidR="0052185A" w:rsidRPr="00AB4504" w:rsidRDefault="0052185A" w:rsidP="0052185A">
      <w:pPr>
        <w:tabs>
          <w:tab w:val="left" w:pos="0"/>
          <w:tab w:val="left" w:pos="90"/>
        </w:tabs>
        <w:jc w:val="both"/>
        <w:rPr>
          <w:b/>
          <w:color w:val="FF0000"/>
          <w:lang w:val="sr-Cyrl-RS"/>
        </w:rPr>
      </w:pPr>
      <w:r>
        <w:rPr>
          <w:lang w:val="sr-Cyrl-RS"/>
        </w:rPr>
        <w:t xml:space="preserve"> </w:t>
      </w: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6144F433" w14:textId="77777777" w:rsidR="0052185A" w:rsidRDefault="0052185A" w:rsidP="00F87C05">
      <w:pPr>
        <w:jc w:val="both"/>
        <w:rPr>
          <w:color w:val="000000" w:themeColor="text1"/>
          <w:lang w:val="sr-Cyrl-RS"/>
        </w:rPr>
      </w:pPr>
    </w:p>
    <w:p w14:paraId="60A8D656" w14:textId="3163A40A" w:rsidR="0052185A" w:rsidRPr="0052185A" w:rsidRDefault="0052185A" w:rsidP="0052185A">
      <w:pPr>
        <w:tabs>
          <w:tab w:val="left" w:pos="0"/>
          <w:tab w:val="left" w:pos="90"/>
        </w:tabs>
        <w:jc w:val="both"/>
      </w:pPr>
      <w:r w:rsidRPr="0052185A">
        <w:rPr>
          <w:lang w:val="sr-Cyrl-RS"/>
        </w:rPr>
        <w:t xml:space="preserve">7.      </w:t>
      </w:r>
      <w:r w:rsidRPr="0052185A">
        <w:t xml:space="preserve">У </w:t>
      </w:r>
      <w:r w:rsidRPr="0052185A">
        <w:rPr>
          <w:lang w:val="sr-Cyrl-RS"/>
        </w:rPr>
        <w:t>К</w:t>
      </w:r>
      <w:r w:rsidRPr="0052185A">
        <w:t>омисију за оцену докторске дисертације:</w:t>
      </w:r>
      <w:r w:rsidRPr="0052185A">
        <w:rPr>
          <w:lang w:val="ru-RU"/>
        </w:rPr>
        <w:t xml:space="preserve"> </w:t>
      </w:r>
      <w:r w:rsidRPr="0052185A">
        <w:rPr>
          <w:iCs/>
          <w:color w:val="222222"/>
          <w:shd w:val="clear" w:color="auto" w:fill="FFFFFF"/>
        </w:rPr>
        <w:t>ПРОБЛЕМ ЛИЧНОГ ИДЕНТИТЕТА И САВРЕМЕНИ ПРИСТУПИ КОГНИЦИЈИ</w:t>
      </w:r>
      <w:r w:rsidRPr="0052185A">
        <w:rPr>
          <w:lang w:val="sr-Cyrl-RS"/>
        </w:rPr>
        <w:t xml:space="preserve">, </w:t>
      </w:r>
      <w:r w:rsidRPr="0052185A">
        <w:t>коју је подне</w:t>
      </w:r>
      <w:r w:rsidRPr="0052185A">
        <w:rPr>
          <w:lang w:val="sr-Cyrl-RS"/>
        </w:rPr>
        <w:t xml:space="preserve">ла докторанткиња </w:t>
      </w:r>
      <w:r w:rsidRPr="0052185A">
        <w:rPr>
          <w:b/>
          <w:lang w:val="sr-Cyrl-RS"/>
        </w:rPr>
        <w:t>Мирјана Сокић</w:t>
      </w:r>
      <w:r w:rsidRPr="0052185A">
        <w:t>, изабрани су:</w:t>
      </w:r>
    </w:p>
    <w:p w14:paraId="483386B2" w14:textId="77777777" w:rsidR="0052185A" w:rsidRPr="0052185A" w:rsidRDefault="0052185A" w:rsidP="0052185A">
      <w:pPr>
        <w:ind w:firstLine="708"/>
        <w:jc w:val="both"/>
      </w:pPr>
    </w:p>
    <w:p w14:paraId="7BC33240" w14:textId="77777777" w:rsidR="0052185A" w:rsidRPr="0052185A" w:rsidRDefault="0052185A" w:rsidP="0052185A">
      <w:pPr>
        <w:pStyle w:val="NoSpacing"/>
        <w:ind w:left="90"/>
        <w:jc w:val="both"/>
        <w:rPr>
          <w:rFonts w:ascii="Times New Roman" w:hAnsi="Times New Roman" w:cs="Times New Roman"/>
          <w:sz w:val="24"/>
          <w:szCs w:val="24"/>
          <w:lang w:val="sr-Cyrl-RS"/>
        </w:rPr>
      </w:pPr>
      <w:r w:rsidRPr="0052185A">
        <w:rPr>
          <w:rFonts w:ascii="Times New Roman" w:hAnsi="Times New Roman" w:cs="Times New Roman"/>
          <w:sz w:val="24"/>
          <w:szCs w:val="24"/>
          <w:lang w:val="ru-RU"/>
        </w:rPr>
        <w:t xml:space="preserve">       -  </w:t>
      </w:r>
      <w:r w:rsidRPr="0052185A">
        <w:rPr>
          <w:rFonts w:ascii="Times New Roman" w:hAnsi="Times New Roman" w:cs="Times New Roman"/>
          <w:sz w:val="24"/>
          <w:szCs w:val="24"/>
          <w:lang w:val="sr-Cyrl-RS"/>
        </w:rPr>
        <w:t xml:space="preserve">проф. др Љиљана Раденовић, </w:t>
      </w:r>
    </w:p>
    <w:p w14:paraId="0A6BCE6B" w14:textId="77777777" w:rsidR="0052185A" w:rsidRPr="0052185A" w:rsidRDefault="0052185A" w:rsidP="0052185A">
      <w:pPr>
        <w:pStyle w:val="NoSpacing"/>
        <w:ind w:left="90"/>
        <w:jc w:val="both"/>
        <w:rPr>
          <w:rFonts w:ascii="Times New Roman" w:hAnsi="Times New Roman" w:cs="Times New Roman"/>
          <w:sz w:val="24"/>
          <w:szCs w:val="24"/>
          <w:lang w:val="sr-Cyrl-RS"/>
        </w:rPr>
      </w:pPr>
      <w:r w:rsidRPr="0052185A">
        <w:rPr>
          <w:rFonts w:ascii="Times New Roman" w:hAnsi="Times New Roman" w:cs="Times New Roman"/>
          <w:sz w:val="24"/>
          <w:szCs w:val="24"/>
          <w:lang w:val="sr-Cyrl-RS"/>
        </w:rPr>
        <w:t xml:space="preserve">       -  проф. др Иван Младеновић и</w:t>
      </w:r>
    </w:p>
    <w:p w14:paraId="64DA9A70" w14:textId="77777777" w:rsidR="0052185A" w:rsidRPr="0052185A" w:rsidRDefault="0052185A" w:rsidP="0052185A">
      <w:pPr>
        <w:pStyle w:val="NoSpacing"/>
        <w:spacing w:after="40"/>
        <w:ind w:left="91"/>
        <w:jc w:val="both"/>
        <w:rPr>
          <w:rFonts w:ascii="Times New Roman" w:hAnsi="Times New Roman" w:cs="Times New Roman"/>
          <w:sz w:val="24"/>
          <w:szCs w:val="24"/>
          <w:lang w:val="sr-Cyrl-RS"/>
        </w:rPr>
      </w:pPr>
      <w:r w:rsidRPr="0052185A">
        <w:rPr>
          <w:rFonts w:ascii="Times New Roman" w:hAnsi="Times New Roman" w:cs="Times New Roman"/>
          <w:sz w:val="24"/>
          <w:szCs w:val="24"/>
          <w:lang w:val="sr-Cyrl-RS"/>
        </w:rPr>
        <w:t xml:space="preserve">       -   др Јанко Нешић, </w:t>
      </w:r>
      <w:r w:rsidRPr="0052185A">
        <w:rPr>
          <w:rFonts w:ascii="Times New Roman" w:hAnsi="Times New Roman" w:cs="Times New Roman"/>
          <w:sz w:val="24"/>
          <w:szCs w:val="24"/>
          <w:lang w:val="ru-RU"/>
        </w:rPr>
        <w:t>научни сарадник Института друштвених наука у Београду.</w:t>
      </w:r>
    </w:p>
    <w:p w14:paraId="2D593254" w14:textId="5BD1074B" w:rsidR="0052185A" w:rsidRDefault="0052185A" w:rsidP="00F87C05">
      <w:pPr>
        <w:jc w:val="both"/>
        <w:rPr>
          <w:color w:val="000000" w:themeColor="text1"/>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51EC8646" w14:textId="77777777" w:rsidR="0052185A" w:rsidRDefault="0052185A" w:rsidP="00F87C05">
      <w:pPr>
        <w:jc w:val="both"/>
        <w:rPr>
          <w:color w:val="000000" w:themeColor="text1"/>
          <w:lang w:val="sr-Cyrl-RS"/>
        </w:rPr>
      </w:pPr>
    </w:p>
    <w:p w14:paraId="78B0CA08" w14:textId="14021C78" w:rsidR="0052185A" w:rsidRPr="00054962" w:rsidRDefault="0052185A" w:rsidP="0052185A">
      <w:pPr>
        <w:tabs>
          <w:tab w:val="left" w:pos="0"/>
          <w:tab w:val="left" w:pos="90"/>
        </w:tabs>
        <w:jc w:val="both"/>
      </w:pPr>
      <w:r>
        <w:rPr>
          <w:lang w:val="sr-Cyrl-RS"/>
        </w:rPr>
        <w:t xml:space="preserve">8.  </w:t>
      </w:r>
      <w:r>
        <w:t xml:space="preserve">У </w:t>
      </w:r>
      <w:r>
        <w:rPr>
          <w:lang w:val="sr-Cyrl-RS"/>
        </w:rPr>
        <w:t>К</w:t>
      </w:r>
      <w:r w:rsidRPr="00054962">
        <w:t>омисију за оцену докторске дисертације:</w:t>
      </w:r>
      <w:r w:rsidRPr="00054962">
        <w:rPr>
          <w:lang w:val="ru-RU"/>
        </w:rPr>
        <w:t xml:space="preserve"> </w:t>
      </w:r>
      <w:r w:rsidRPr="00C05586">
        <w:rPr>
          <w:rFonts w:eastAsia="Calibri"/>
        </w:rPr>
        <w:t>ЗАДАРСКА ГРУПА И ЊЕНО ДЕЛОВАЊЕ 1947-1951</w:t>
      </w:r>
      <w:r>
        <w:rPr>
          <w:lang w:val="sr-Cyrl-RS"/>
        </w:rPr>
        <w:t xml:space="preserve">, </w:t>
      </w:r>
      <w:r w:rsidRPr="00054962">
        <w:t>коју је подне</w:t>
      </w:r>
      <w:r>
        <w:rPr>
          <w:lang w:val="sr-Cyrl-RS"/>
        </w:rPr>
        <w:t xml:space="preserve">ла докторанткиња </w:t>
      </w:r>
      <w:r>
        <w:rPr>
          <w:b/>
          <w:lang w:val="sr-Cyrl-RS"/>
        </w:rPr>
        <w:t>Наташа Радосављевић Кузмановић</w:t>
      </w:r>
      <w:r w:rsidRPr="00054962">
        <w:t>, изабрани су:</w:t>
      </w:r>
    </w:p>
    <w:p w14:paraId="31437BB6" w14:textId="77777777" w:rsidR="0052185A" w:rsidRPr="00054962" w:rsidRDefault="0052185A" w:rsidP="0052185A">
      <w:pPr>
        <w:ind w:firstLine="708"/>
        <w:jc w:val="both"/>
      </w:pPr>
    </w:p>
    <w:p w14:paraId="04EDB0B0" w14:textId="298C0D5A" w:rsidR="0052185A" w:rsidRPr="0052185A" w:rsidRDefault="0052185A" w:rsidP="0052185A">
      <w:pPr>
        <w:pStyle w:val="NoSpacing"/>
        <w:ind w:left="90"/>
        <w:jc w:val="both"/>
        <w:rPr>
          <w:rFonts w:ascii="Times New Roman" w:hAnsi="Times New Roman" w:cs="Times New Roman"/>
          <w:sz w:val="24"/>
          <w:szCs w:val="24"/>
          <w:lang w:val="sr-Cyrl-RS"/>
        </w:rPr>
      </w:pPr>
      <w:r w:rsidRPr="00054962">
        <w:rPr>
          <w:lang w:val="ru-RU"/>
        </w:rPr>
        <w:t xml:space="preserve">  </w:t>
      </w:r>
      <w:r>
        <w:rPr>
          <w:lang w:val="ru-RU"/>
        </w:rPr>
        <w:t xml:space="preserve">       </w:t>
      </w:r>
      <w:r w:rsidRPr="0052185A">
        <w:rPr>
          <w:rFonts w:ascii="Times New Roman" w:hAnsi="Times New Roman" w:cs="Times New Roman"/>
          <w:sz w:val="24"/>
          <w:szCs w:val="24"/>
          <w:lang w:val="ru-RU"/>
        </w:rPr>
        <w:t xml:space="preserve">-  проф. </w:t>
      </w:r>
      <w:proofErr w:type="gramStart"/>
      <w:r w:rsidRPr="0052185A">
        <w:rPr>
          <w:rFonts w:ascii="Times New Roman" w:hAnsi="Times New Roman" w:cs="Times New Roman"/>
          <w:sz w:val="24"/>
          <w:szCs w:val="24"/>
        </w:rPr>
        <w:t>др</w:t>
      </w:r>
      <w:proofErr w:type="gramEnd"/>
      <w:r w:rsidRPr="0052185A">
        <w:rPr>
          <w:rFonts w:ascii="Times New Roman" w:hAnsi="Times New Roman" w:cs="Times New Roman"/>
          <w:sz w:val="24"/>
          <w:szCs w:val="24"/>
        </w:rPr>
        <w:t xml:space="preserve"> Јасмина Чубрило, </w:t>
      </w:r>
    </w:p>
    <w:p w14:paraId="2DA012ED" w14:textId="77777777" w:rsidR="0052185A" w:rsidRPr="0052185A" w:rsidRDefault="0052185A" w:rsidP="0052185A">
      <w:pPr>
        <w:pStyle w:val="NoSpacing"/>
        <w:ind w:left="90"/>
        <w:jc w:val="both"/>
        <w:rPr>
          <w:rFonts w:ascii="Times New Roman" w:hAnsi="Times New Roman" w:cs="Times New Roman"/>
          <w:sz w:val="24"/>
          <w:szCs w:val="24"/>
          <w:lang w:val="sr-Cyrl-RS"/>
        </w:rPr>
      </w:pPr>
      <w:r w:rsidRPr="0052185A">
        <w:rPr>
          <w:rFonts w:ascii="Times New Roman" w:hAnsi="Times New Roman" w:cs="Times New Roman"/>
          <w:sz w:val="24"/>
          <w:szCs w:val="24"/>
          <w:lang w:val="sr-Cyrl-RS"/>
        </w:rPr>
        <w:t xml:space="preserve">       -  </w:t>
      </w:r>
      <w:r w:rsidRPr="0052185A">
        <w:rPr>
          <w:rFonts w:ascii="Times New Roman" w:hAnsi="Times New Roman" w:cs="Times New Roman"/>
          <w:sz w:val="24"/>
          <w:szCs w:val="24"/>
        </w:rPr>
        <w:t>др Ана Ереш</w:t>
      </w:r>
      <w:r w:rsidRPr="0052185A">
        <w:rPr>
          <w:rFonts w:ascii="Times New Roman" w:hAnsi="Times New Roman" w:cs="Times New Roman"/>
          <w:sz w:val="24"/>
          <w:szCs w:val="24"/>
          <w:lang w:val="sr-Cyrl-RS"/>
        </w:rPr>
        <w:t xml:space="preserve"> и</w:t>
      </w:r>
    </w:p>
    <w:p w14:paraId="7102D068" w14:textId="30F616F3" w:rsidR="0052185A" w:rsidRPr="0052185A" w:rsidRDefault="0052185A" w:rsidP="0052185A">
      <w:pPr>
        <w:pStyle w:val="NoSpacing"/>
        <w:spacing w:after="40"/>
        <w:jc w:val="both"/>
        <w:rPr>
          <w:rFonts w:ascii="Times New Roman" w:hAnsi="Times New Roman" w:cs="Times New Roman"/>
          <w:sz w:val="24"/>
          <w:szCs w:val="24"/>
          <w:lang w:val="sr-Cyrl-RS"/>
        </w:rPr>
      </w:pPr>
      <w:r w:rsidRPr="0052185A">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 xml:space="preserve"> </w:t>
      </w:r>
      <w:r w:rsidRPr="0052185A">
        <w:rPr>
          <w:rFonts w:ascii="Times New Roman" w:hAnsi="Times New Roman" w:cs="Times New Roman"/>
          <w:sz w:val="24"/>
          <w:szCs w:val="24"/>
          <w:lang w:val="sr-Cyrl-RS"/>
        </w:rPr>
        <w:t xml:space="preserve">- </w:t>
      </w:r>
      <w:r w:rsidRPr="0052185A">
        <w:rPr>
          <w:rFonts w:ascii="Times New Roman" w:hAnsi="Times New Roman" w:cs="Times New Roman"/>
          <w:sz w:val="24"/>
          <w:szCs w:val="24"/>
        </w:rPr>
        <w:t>др Весна Круљац, ванредна професорка Факултета примењених уметности Универзитета уметности у Београду</w:t>
      </w:r>
      <w:r w:rsidRPr="0052185A">
        <w:rPr>
          <w:rFonts w:ascii="Times New Roman" w:hAnsi="Times New Roman" w:cs="Times New Roman"/>
          <w:sz w:val="24"/>
          <w:szCs w:val="24"/>
          <w:lang w:val="sr-Cyrl-RS"/>
        </w:rPr>
        <w:t>.</w:t>
      </w:r>
    </w:p>
    <w:p w14:paraId="1E57F4C7" w14:textId="77777777" w:rsidR="0052185A" w:rsidRDefault="0052185A" w:rsidP="0052185A">
      <w:pPr>
        <w:jc w:val="both"/>
        <w:rPr>
          <w:color w:val="000000" w:themeColor="text1"/>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79E80963" w14:textId="77777777" w:rsidR="0052185A" w:rsidRDefault="0052185A" w:rsidP="00F87C05">
      <w:pPr>
        <w:jc w:val="both"/>
        <w:rPr>
          <w:color w:val="000000" w:themeColor="text1"/>
          <w:lang w:val="sr-Cyrl-RS"/>
        </w:rPr>
      </w:pPr>
    </w:p>
    <w:p w14:paraId="11C38ABB" w14:textId="1D67032A" w:rsidR="0052185A" w:rsidRPr="00054962" w:rsidRDefault="0052185A" w:rsidP="0052185A">
      <w:pPr>
        <w:tabs>
          <w:tab w:val="left" w:pos="0"/>
          <w:tab w:val="left" w:pos="90"/>
        </w:tabs>
        <w:jc w:val="both"/>
      </w:pPr>
      <w:r>
        <w:rPr>
          <w:lang w:val="sr-Cyrl-RS"/>
        </w:rPr>
        <w:t xml:space="preserve">9      </w:t>
      </w:r>
      <w:r>
        <w:t xml:space="preserve">У </w:t>
      </w:r>
      <w:r>
        <w:rPr>
          <w:lang w:val="sr-Cyrl-RS"/>
        </w:rPr>
        <w:t>К</w:t>
      </w:r>
      <w:r w:rsidRPr="00054962">
        <w:t>омисију за оцену докторске дисертације:</w:t>
      </w:r>
      <w:r w:rsidRPr="00054962">
        <w:rPr>
          <w:lang w:val="ru-RU"/>
        </w:rPr>
        <w:t xml:space="preserve"> </w:t>
      </w:r>
      <w:r w:rsidRPr="00C76FE8">
        <w:t>СЛИКА ЦАРЕВА ИКОНОБОРАЦА У ВИЗАНТИЈСКИМ НАРАТИВНИМ ИЗВОРИМА IX И X ВЕКА</w:t>
      </w:r>
      <w:r>
        <w:rPr>
          <w:lang w:val="sr-Cyrl-RS"/>
        </w:rPr>
        <w:t xml:space="preserve">, </w:t>
      </w:r>
      <w:r w:rsidRPr="00054962">
        <w:t>коју је подне</w:t>
      </w:r>
      <w:r>
        <w:rPr>
          <w:lang w:val="sr-Cyrl-RS"/>
        </w:rPr>
        <w:t xml:space="preserve">о докторанд </w:t>
      </w:r>
      <w:r>
        <w:rPr>
          <w:b/>
          <w:lang w:val="sr-Cyrl-RS"/>
        </w:rPr>
        <w:t>Срђан Брајковић</w:t>
      </w:r>
      <w:r w:rsidRPr="00054962">
        <w:t>, изабрани су:</w:t>
      </w:r>
    </w:p>
    <w:p w14:paraId="15ADD4D2" w14:textId="77777777" w:rsidR="0052185A" w:rsidRPr="00054962" w:rsidRDefault="0052185A" w:rsidP="0052185A">
      <w:pPr>
        <w:ind w:firstLine="708"/>
        <w:jc w:val="both"/>
      </w:pPr>
    </w:p>
    <w:p w14:paraId="48CA2832" w14:textId="77777777" w:rsidR="0052185A" w:rsidRPr="0052185A" w:rsidRDefault="0052185A" w:rsidP="0052185A">
      <w:pPr>
        <w:pStyle w:val="NoSpacing"/>
        <w:ind w:left="90"/>
        <w:jc w:val="both"/>
        <w:rPr>
          <w:rFonts w:ascii="Times New Roman" w:hAnsi="Times New Roman" w:cs="Times New Roman"/>
          <w:sz w:val="24"/>
          <w:szCs w:val="24"/>
          <w:lang w:val="ru-RU"/>
        </w:rPr>
      </w:pPr>
      <w:r w:rsidRPr="0052185A">
        <w:rPr>
          <w:rFonts w:ascii="Times New Roman" w:hAnsi="Times New Roman" w:cs="Times New Roman"/>
          <w:sz w:val="24"/>
          <w:szCs w:val="24"/>
          <w:lang w:val="ru-RU"/>
        </w:rPr>
        <w:t xml:space="preserve">       -  проф. др Влада Станковић, </w:t>
      </w:r>
    </w:p>
    <w:p w14:paraId="0E74F0F1" w14:textId="77777777" w:rsidR="0052185A" w:rsidRPr="0052185A" w:rsidRDefault="0052185A" w:rsidP="0052185A">
      <w:pPr>
        <w:pStyle w:val="NoSpacing"/>
        <w:ind w:left="90"/>
        <w:jc w:val="both"/>
        <w:rPr>
          <w:rFonts w:ascii="Times New Roman" w:hAnsi="Times New Roman" w:cs="Times New Roman"/>
          <w:sz w:val="24"/>
          <w:szCs w:val="24"/>
          <w:lang w:val="ru-RU"/>
        </w:rPr>
      </w:pPr>
      <w:r w:rsidRPr="0052185A">
        <w:rPr>
          <w:rFonts w:ascii="Times New Roman" w:hAnsi="Times New Roman" w:cs="Times New Roman"/>
          <w:sz w:val="24"/>
          <w:szCs w:val="24"/>
          <w:lang w:val="ru-RU"/>
        </w:rPr>
        <w:t xml:space="preserve">       -  доц. др Дејан Гашић и</w:t>
      </w:r>
    </w:p>
    <w:p w14:paraId="374BFACF" w14:textId="77777777" w:rsidR="0052185A" w:rsidRPr="0052185A" w:rsidRDefault="0052185A" w:rsidP="0052185A">
      <w:pPr>
        <w:pStyle w:val="NoSpacing"/>
        <w:spacing w:after="40"/>
        <w:jc w:val="both"/>
        <w:rPr>
          <w:rFonts w:ascii="Times New Roman" w:hAnsi="Times New Roman" w:cs="Times New Roman"/>
          <w:sz w:val="24"/>
          <w:szCs w:val="24"/>
          <w:lang w:val="sr-Cyrl-RS"/>
        </w:rPr>
      </w:pPr>
      <w:r w:rsidRPr="0052185A">
        <w:rPr>
          <w:rFonts w:ascii="Times New Roman" w:hAnsi="Times New Roman" w:cs="Times New Roman"/>
          <w:sz w:val="24"/>
          <w:szCs w:val="24"/>
          <w:lang w:val="ru-RU"/>
        </w:rPr>
        <w:t xml:space="preserve">        - др Јасмина Шаранац Стаменковић, ванредни професор Филозофског факултета Универзитета у Нишу.</w:t>
      </w:r>
    </w:p>
    <w:p w14:paraId="6F21B8A1" w14:textId="77777777" w:rsidR="0052185A" w:rsidRDefault="0052185A" w:rsidP="0052185A">
      <w:pPr>
        <w:jc w:val="both"/>
        <w:rPr>
          <w:color w:val="000000" w:themeColor="text1"/>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55BD12A0" w14:textId="77777777" w:rsidR="0052185A" w:rsidRDefault="0052185A" w:rsidP="00F87C05">
      <w:pPr>
        <w:jc w:val="both"/>
        <w:rPr>
          <w:color w:val="000000" w:themeColor="text1"/>
          <w:lang w:val="sr-Cyrl-RS"/>
        </w:rPr>
      </w:pPr>
    </w:p>
    <w:p w14:paraId="509B82C6" w14:textId="77777777" w:rsidR="00141E52" w:rsidRDefault="00141E52" w:rsidP="00F87C05">
      <w:pPr>
        <w:jc w:val="both"/>
        <w:rPr>
          <w:color w:val="000000" w:themeColor="text1"/>
          <w:lang w:val="sr-Cyrl-RS"/>
        </w:rPr>
      </w:pPr>
    </w:p>
    <w:p w14:paraId="50F12891" w14:textId="08A2A477" w:rsidR="0052185A" w:rsidRPr="00AB4504" w:rsidRDefault="0052185A" w:rsidP="0052185A">
      <w:pPr>
        <w:spacing w:after="40"/>
        <w:jc w:val="center"/>
        <w:rPr>
          <w:lang w:val="sr-Cyrl-RS"/>
        </w:rPr>
      </w:pPr>
      <w:r>
        <w:rPr>
          <w:lang w:val="en-US"/>
        </w:rPr>
        <w:t>XVII</w:t>
      </w:r>
    </w:p>
    <w:p w14:paraId="79E87D9E" w14:textId="581A44C9" w:rsidR="00F413D9" w:rsidRPr="0052185A" w:rsidRDefault="00F413D9" w:rsidP="00F413D9">
      <w:pPr>
        <w:jc w:val="center"/>
        <w:rPr>
          <w:lang w:val="sr-Cyrl-RS"/>
        </w:rPr>
      </w:pPr>
      <w:r w:rsidRPr="00A41BD7">
        <w:t>Наставно-научно веће је</w:t>
      </w:r>
      <w:r w:rsidRPr="00A41BD7">
        <w:rPr>
          <w:lang w:val="sr-Cyrl-RS"/>
        </w:rPr>
        <w:t xml:space="preserve"> </w:t>
      </w:r>
      <w:r w:rsidR="0052185A">
        <w:rPr>
          <w:lang w:val="sr-Cyrl-RS"/>
        </w:rPr>
        <w:t>једногласно донело следећу</w:t>
      </w:r>
    </w:p>
    <w:p w14:paraId="672816AC" w14:textId="77777777" w:rsidR="00F413D9" w:rsidRDefault="00F413D9" w:rsidP="00F413D9">
      <w:pPr>
        <w:jc w:val="both"/>
        <w:rPr>
          <w:b/>
          <w:color w:val="FF0000"/>
          <w:lang w:val="sr-Cyrl-RS"/>
        </w:rPr>
      </w:pPr>
    </w:p>
    <w:p w14:paraId="07FAC37E" w14:textId="264DD287" w:rsidR="00F413D9" w:rsidRDefault="00F413D9" w:rsidP="00F413D9">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0052185A">
        <w:rPr>
          <w:sz w:val="26"/>
          <w:szCs w:val="26"/>
          <w:lang w:val="ru-RU"/>
        </w:rPr>
        <w:t xml:space="preserve"> У</w:t>
      </w:r>
    </w:p>
    <w:p w14:paraId="0BDE4BB5" w14:textId="2E123B06" w:rsidR="0052185A" w:rsidRPr="0052185A" w:rsidRDefault="0052185A" w:rsidP="0052185A">
      <w:pPr>
        <w:tabs>
          <w:tab w:val="left" w:pos="90"/>
          <w:tab w:val="left" w:pos="360"/>
        </w:tabs>
        <w:jc w:val="both"/>
        <w:rPr>
          <w:lang w:val="sr-Cyrl-RS"/>
        </w:rPr>
      </w:pPr>
      <w:r w:rsidRPr="0052185A">
        <w:rPr>
          <w:lang w:val="sr-Cyrl-RS"/>
        </w:rPr>
        <w:t xml:space="preserve">1.    </w:t>
      </w:r>
      <w:r w:rsidRPr="0052185A">
        <w:t xml:space="preserve">У </w:t>
      </w:r>
      <w:r w:rsidRPr="0052185A">
        <w:rPr>
          <w:lang w:val="sr-Cyrl-RS"/>
        </w:rPr>
        <w:t>К</w:t>
      </w:r>
      <w:r w:rsidRPr="0052185A">
        <w:t>омисију за оцену и одбрану докторске дисертације:</w:t>
      </w:r>
      <w:r w:rsidRPr="0052185A">
        <w:rPr>
          <w:lang w:val="ru-RU"/>
        </w:rPr>
        <w:t xml:space="preserve"> </w:t>
      </w:r>
      <w:r w:rsidRPr="0052185A">
        <w:t>ЈУГОСЛОВЕНСКА ВОЈНА ШТАМПА (1945-1954</w:t>
      </w:r>
      <w:r w:rsidRPr="0052185A">
        <w:rPr>
          <w:lang w:val="sr-Cyrl-RS"/>
        </w:rPr>
        <w:t>.</w:t>
      </w:r>
      <w:r w:rsidRPr="0052185A">
        <w:t>)</w:t>
      </w:r>
      <w:r w:rsidRPr="0052185A">
        <w:rPr>
          <w:lang w:val="sr-Cyrl-RS"/>
        </w:rPr>
        <w:t xml:space="preserve">, </w:t>
      </w:r>
      <w:r w:rsidRPr="0052185A">
        <w:t xml:space="preserve">коју је </w:t>
      </w:r>
      <w:r w:rsidRPr="0052185A">
        <w:rPr>
          <w:lang w:val="sr-Cyrl-RS"/>
        </w:rPr>
        <w:t xml:space="preserve">поднео докторантд </w:t>
      </w:r>
      <w:r w:rsidRPr="0052185A">
        <w:rPr>
          <w:b/>
          <w:lang w:val="sr-Cyrl-RS"/>
        </w:rPr>
        <w:t>Душан Станић</w:t>
      </w:r>
      <w:r w:rsidRPr="0052185A">
        <w:rPr>
          <w:lang w:val="sr-Cyrl-RS"/>
        </w:rPr>
        <w:t xml:space="preserve">, </w:t>
      </w:r>
      <w:r w:rsidRPr="0052185A">
        <w:t>изабрани су:</w:t>
      </w:r>
    </w:p>
    <w:p w14:paraId="6A0B15F9" w14:textId="77777777" w:rsidR="0052185A" w:rsidRPr="0052185A" w:rsidRDefault="0052185A" w:rsidP="0052185A">
      <w:pPr>
        <w:ind w:firstLine="708"/>
        <w:jc w:val="both"/>
        <w:rPr>
          <w:lang w:val="sr-Cyrl-RS"/>
        </w:rPr>
      </w:pPr>
    </w:p>
    <w:p w14:paraId="4656ECA4" w14:textId="77777777" w:rsidR="0052185A" w:rsidRPr="0052185A" w:rsidRDefault="0052185A" w:rsidP="0052185A">
      <w:pPr>
        <w:pStyle w:val="NoSpacing"/>
        <w:jc w:val="both"/>
        <w:rPr>
          <w:rFonts w:ascii="Times New Roman" w:hAnsi="Times New Roman" w:cs="Times New Roman"/>
          <w:sz w:val="24"/>
          <w:szCs w:val="24"/>
          <w:lang w:val="ru-RU"/>
        </w:rPr>
      </w:pPr>
      <w:r w:rsidRPr="0052185A">
        <w:rPr>
          <w:rFonts w:ascii="Times New Roman" w:hAnsi="Times New Roman" w:cs="Times New Roman"/>
          <w:sz w:val="24"/>
          <w:szCs w:val="24"/>
          <w:lang w:val="ru-RU"/>
        </w:rPr>
        <w:t xml:space="preserve">          -  проф. др Александар Животић, </w:t>
      </w:r>
    </w:p>
    <w:p w14:paraId="0FC11ABC" w14:textId="77777777" w:rsidR="0052185A" w:rsidRPr="0052185A" w:rsidRDefault="0052185A" w:rsidP="0052185A">
      <w:pPr>
        <w:pStyle w:val="NoSpacing"/>
        <w:jc w:val="both"/>
        <w:rPr>
          <w:rFonts w:ascii="Times New Roman" w:hAnsi="Times New Roman" w:cs="Times New Roman"/>
          <w:sz w:val="24"/>
          <w:szCs w:val="24"/>
          <w:lang w:val="sr-Cyrl-RS"/>
        </w:rPr>
      </w:pPr>
      <w:r w:rsidRPr="0052185A">
        <w:rPr>
          <w:rFonts w:ascii="Times New Roman" w:hAnsi="Times New Roman" w:cs="Times New Roman"/>
          <w:sz w:val="24"/>
          <w:szCs w:val="24"/>
          <w:lang w:val="ru-RU"/>
        </w:rPr>
        <w:t xml:space="preserve">          -  </w:t>
      </w:r>
      <w:r w:rsidRPr="0052185A">
        <w:rPr>
          <w:rFonts w:ascii="Times New Roman" w:hAnsi="Times New Roman" w:cs="Times New Roman"/>
          <w:sz w:val="24"/>
          <w:szCs w:val="24"/>
          <w:lang w:val="sr-Latn-RS"/>
        </w:rPr>
        <w:t xml:space="preserve">проф. </w:t>
      </w:r>
      <w:r w:rsidRPr="0052185A">
        <w:rPr>
          <w:rFonts w:ascii="Times New Roman" w:hAnsi="Times New Roman" w:cs="Times New Roman"/>
          <w:sz w:val="24"/>
          <w:szCs w:val="24"/>
          <w:lang w:val="sr-Cyrl-RS"/>
        </w:rPr>
        <w:t>д</w:t>
      </w:r>
      <w:r w:rsidRPr="0052185A">
        <w:rPr>
          <w:rFonts w:ascii="Times New Roman" w:hAnsi="Times New Roman" w:cs="Times New Roman"/>
          <w:sz w:val="24"/>
          <w:szCs w:val="24"/>
          <w:lang w:val="sr-Latn-RS"/>
        </w:rPr>
        <w:t>р Мира</w:t>
      </w:r>
      <w:r w:rsidRPr="0052185A">
        <w:rPr>
          <w:rFonts w:ascii="Times New Roman" w:hAnsi="Times New Roman" w:cs="Times New Roman"/>
          <w:sz w:val="24"/>
          <w:szCs w:val="24"/>
          <w:lang w:val="sr-Cyrl-RS"/>
        </w:rPr>
        <w:t xml:space="preserve"> Радојевић, </w:t>
      </w:r>
    </w:p>
    <w:p w14:paraId="7E2B58E3" w14:textId="77777777" w:rsidR="0052185A" w:rsidRPr="0052185A" w:rsidRDefault="0052185A" w:rsidP="0052185A">
      <w:pPr>
        <w:pStyle w:val="NoSpacing"/>
        <w:jc w:val="both"/>
        <w:rPr>
          <w:rFonts w:ascii="Times New Roman" w:hAnsi="Times New Roman" w:cs="Times New Roman"/>
          <w:sz w:val="24"/>
          <w:szCs w:val="24"/>
          <w:lang w:val="sr-Cyrl-RS"/>
        </w:rPr>
      </w:pPr>
      <w:r w:rsidRPr="0052185A">
        <w:rPr>
          <w:rFonts w:ascii="Times New Roman" w:hAnsi="Times New Roman" w:cs="Times New Roman"/>
          <w:sz w:val="24"/>
          <w:szCs w:val="24"/>
          <w:lang w:val="sr-Cyrl-RS"/>
        </w:rPr>
        <w:t xml:space="preserve">          -  доц. др Александар Ракоњац и</w:t>
      </w:r>
    </w:p>
    <w:p w14:paraId="5FFDFE50" w14:textId="77777777" w:rsidR="0052185A" w:rsidRPr="0052185A" w:rsidRDefault="0052185A" w:rsidP="0052185A">
      <w:pPr>
        <w:pStyle w:val="NoSpacing"/>
        <w:spacing w:after="40"/>
        <w:jc w:val="both"/>
        <w:rPr>
          <w:rFonts w:ascii="Times New Roman" w:hAnsi="Times New Roman" w:cs="Times New Roman"/>
          <w:sz w:val="24"/>
          <w:szCs w:val="24"/>
          <w:lang w:val="sr-Cyrl-RS"/>
        </w:rPr>
      </w:pPr>
      <w:r w:rsidRPr="0052185A">
        <w:rPr>
          <w:rFonts w:ascii="Times New Roman" w:hAnsi="Times New Roman" w:cs="Times New Roman"/>
          <w:sz w:val="24"/>
          <w:szCs w:val="24"/>
          <w:lang w:val="sr-Cyrl-RS"/>
        </w:rPr>
        <w:t xml:space="preserve">          -  др Марко Милетић, научни сарадник Института за савремену историју.</w:t>
      </w:r>
    </w:p>
    <w:p w14:paraId="375735A0" w14:textId="77777777" w:rsidR="0052185A" w:rsidRDefault="0052185A" w:rsidP="0052185A">
      <w:pPr>
        <w:jc w:val="both"/>
        <w:rPr>
          <w:color w:val="000000" w:themeColor="text1"/>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4494139B" w14:textId="77777777" w:rsidR="00441D4A" w:rsidRDefault="00441D4A" w:rsidP="00F87C05">
      <w:pPr>
        <w:jc w:val="both"/>
        <w:rPr>
          <w:color w:val="000000" w:themeColor="text1"/>
          <w:lang w:val="sr-Cyrl-RS"/>
        </w:rPr>
      </w:pPr>
    </w:p>
    <w:p w14:paraId="5EE47BAA" w14:textId="1D255E4D" w:rsidR="0052185A" w:rsidRPr="00AB4504" w:rsidRDefault="0052185A" w:rsidP="0052185A">
      <w:pPr>
        <w:spacing w:after="40"/>
        <w:jc w:val="center"/>
        <w:rPr>
          <w:lang w:val="sr-Cyrl-RS"/>
        </w:rPr>
      </w:pPr>
      <w:r>
        <w:rPr>
          <w:lang w:val="en-US"/>
        </w:rPr>
        <w:t>XVIII</w:t>
      </w:r>
    </w:p>
    <w:p w14:paraId="7B5FFC1C" w14:textId="77777777" w:rsidR="00441D4A" w:rsidRDefault="00441D4A" w:rsidP="00441D4A">
      <w:pPr>
        <w:jc w:val="center"/>
        <w:rPr>
          <w:lang w:val="sr-Cyrl-RS"/>
        </w:rPr>
      </w:pPr>
      <w:r w:rsidRPr="00A41BD7">
        <w:t>Наставно-научно веће је</w:t>
      </w:r>
      <w:r w:rsidRPr="00A41BD7">
        <w:rPr>
          <w:lang w:val="sr-Cyrl-RS"/>
        </w:rPr>
        <w:t xml:space="preserve"> </w:t>
      </w:r>
      <w:r w:rsidRPr="00A41BD7">
        <w:t>донело следећ</w:t>
      </w:r>
      <w:r>
        <w:rPr>
          <w:lang w:val="sr-Cyrl-RS"/>
        </w:rPr>
        <w:t>е</w:t>
      </w:r>
    </w:p>
    <w:p w14:paraId="2C57BE60" w14:textId="77777777" w:rsidR="00441D4A" w:rsidRDefault="00441D4A" w:rsidP="00441D4A">
      <w:pPr>
        <w:jc w:val="both"/>
        <w:rPr>
          <w:b/>
          <w:color w:val="FF0000"/>
          <w:lang w:val="sr-Cyrl-RS"/>
        </w:rPr>
      </w:pPr>
    </w:p>
    <w:p w14:paraId="3D2F3A9F" w14:textId="77777777" w:rsidR="00441D4A" w:rsidRDefault="00441D4A" w:rsidP="00441D4A">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Pr>
          <w:sz w:val="26"/>
          <w:szCs w:val="26"/>
          <w:lang w:val="ru-RU"/>
        </w:rPr>
        <w:t>Е</w:t>
      </w:r>
    </w:p>
    <w:p w14:paraId="724C92BA" w14:textId="13D3F434" w:rsidR="0052185A" w:rsidRPr="0052185A" w:rsidRDefault="0052185A" w:rsidP="0052185A">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sidRPr="0052185A">
        <w:rPr>
          <w:rFonts w:ascii="Times New Roman" w:hAnsi="Times New Roman" w:cs="Times New Roman"/>
          <w:sz w:val="24"/>
          <w:szCs w:val="24"/>
          <w:lang w:val="ru-RU"/>
        </w:rPr>
        <w:t xml:space="preserve">1. </w:t>
      </w:r>
      <w:r>
        <w:rPr>
          <w:rFonts w:ascii="Times New Roman" w:hAnsi="Times New Roman" w:cs="Times New Roman"/>
          <w:sz w:val="24"/>
          <w:szCs w:val="24"/>
          <w:lang w:val="ru-RU"/>
        </w:rPr>
        <w:t xml:space="preserve"> </w:t>
      </w:r>
      <w:r w:rsidRPr="0052185A">
        <w:rPr>
          <w:rFonts w:ascii="Times New Roman" w:hAnsi="Times New Roman" w:cs="Times New Roman"/>
          <w:sz w:val="24"/>
          <w:szCs w:val="24"/>
          <w:lang w:val="hr-HR"/>
        </w:rPr>
        <w:t xml:space="preserve">Прихвата се Извештај комисије </w:t>
      </w:r>
      <w:r w:rsidRPr="0052185A">
        <w:rPr>
          <w:rFonts w:ascii="Times New Roman" w:hAnsi="Times New Roman" w:cs="Times New Roman"/>
          <w:sz w:val="24"/>
          <w:szCs w:val="24"/>
        </w:rPr>
        <w:t>о</w:t>
      </w:r>
      <w:r w:rsidRPr="0052185A">
        <w:rPr>
          <w:rFonts w:ascii="Times New Roman" w:hAnsi="Times New Roman" w:cs="Times New Roman"/>
          <w:sz w:val="24"/>
          <w:szCs w:val="24"/>
          <w:lang w:val="hr-HR"/>
        </w:rPr>
        <w:t xml:space="preserve"> докторск</w:t>
      </w:r>
      <w:r w:rsidRPr="0052185A">
        <w:rPr>
          <w:rFonts w:ascii="Times New Roman" w:hAnsi="Times New Roman" w:cs="Times New Roman"/>
          <w:sz w:val="24"/>
          <w:szCs w:val="24"/>
        </w:rPr>
        <w:t>ој</w:t>
      </w:r>
      <w:r w:rsidRPr="0052185A">
        <w:rPr>
          <w:rFonts w:ascii="Times New Roman" w:hAnsi="Times New Roman" w:cs="Times New Roman"/>
          <w:sz w:val="24"/>
          <w:szCs w:val="24"/>
          <w:lang w:val="hr-HR"/>
        </w:rPr>
        <w:t xml:space="preserve"> дисертациј</w:t>
      </w:r>
      <w:r w:rsidRPr="0052185A">
        <w:rPr>
          <w:rFonts w:ascii="Times New Roman" w:hAnsi="Times New Roman" w:cs="Times New Roman"/>
          <w:sz w:val="24"/>
          <w:szCs w:val="24"/>
        </w:rPr>
        <w:t>и</w:t>
      </w:r>
      <w:r w:rsidRPr="0052185A">
        <w:rPr>
          <w:rFonts w:ascii="Times New Roman" w:hAnsi="Times New Roman" w:cs="Times New Roman"/>
          <w:sz w:val="24"/>
          <w:szCs w:val="24"/>
          <w:lang w:val="hr-HR"/>
        </w:rPr>
        <w:t>:</w:t>
      </w:r>
      <w:r w:rsidRPr="0052185A">
        <w:rPr>
          <w:rFonts w:ascii="Times New Roman" w:hAnsi="Times New Roman" w:cs="Times New Roman"/>
          <w:sz w:val="24"/>
          <w:szCs w:val="24"/>
        </w:rPr>
        <w:t xml:space="preserve"> </w:t>
      </w:r>
      <w:bookmarkStart w:id="1" w:name="_Toc531082792"/>
      <w:bookmarkStart w:id="2" w:name="_Toc531082843"/>
      <w:bookmarkStart w:id="3" w:name="_Toc1652856"/>
      <w:bookmarkStart w:id="4" w:name="_Toc1984142"/>
      <w:bookmarkStart w:id="5" w:name="_Toc1988651"/>
      <w:bookmarkStart w:id="6" w:name="_Toc1995270"/>
      <w:bookmarkStart w:id="7" w:name="_Toc1995317"/>
      <w:bookmarkStart w:id="8" w:name="_Toc1998474"/>
      <w:bookmarkStart w:id="9" w:name="_Toc2157091"/>
      <w:bookmarkStart w:id="10" w:name="_Toc2615975"/>
      <w:bookmarkStart w:id="11" w:name="_Toc2616204"/>
      <w:bookmarkStart w:id="12" w:name="_Toc2616304"/>
      <w:bookmarkStart w:id="13" w:name="_Toc2681067"/>
      <w:bookmarkStart w:id="14" w:name="_Toc3281871"/>
      <w:bookmarkStart w:id="15" w:name="_Toc3378682"/>
      <w:bookmarkStart w:id="16" w:name="_Toc3459533"/>
      <w:bookmarkStart w:id="17" w:name="_Toc3968630"/>
      <w:bookmarkStart w:id="18" w:name="_Toc5013220"/>
      <w:bookmarkStart w:id="19" w:name="_Toc5718742"/>
      <w:r w:rsidRPr="0052185A">
        <w:rPr>
          <w:rFonts w:ascii="Times New Roman" w:hAnsi="Times New Roman" w:cs="Times New Roman"/>
          <w:sz w:val="24"/>
          <w:szCs w:val="24"/>
          <w:lang w:val="sr-Latn-RS"/>
        </w:rPr>
        <w:t xml:space="preserve">ПОЛИТИКЕ ЗАГОВАРАЊА ЗАКОНСКОГ ПРИЗНАЊА И ДРУШТВЕНОГ ПРИХВАТАЊА ИСТОПОЛНИХ ПОРОДИЦА У </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r w:rsidRPr="0052185A">
        <w:rPr>
          <w:rFonts w:ascii="Times New Roman" w:hAnsi="Times New Roman" w:cs="Times New Roman"/>
          <w:sz w:val="24"/>
          <w:szCs w:val="24"/>
          <w:lang w:val="sr-Latn-RS"/>
        </w:rPr>
        <w:t>СРБИЈИ</w:t>
      </w:r>
      <w:r w:rsidRPr="0052185A">
        <w:rPr>
          <w:rFonts w:ascii="Times New Roman" w:hAnsi="Times New Roman" w:cs="Times New Roman"/>
          <w:sz w:val="24"/>
          <w:szCs w:val="24"/>
          <w:lang w:val="sr-Cyrl-RS"/>
        </w:rPr>
        <w:t xml:space="preserve">, докторанткиње </w:t>
      </w:r>
      <w:r w:rsidRPr="0052185A">
        <w:rPr>
          <w:rFonts w:ascii="Times New Roman" w:hAnsi="Times New Roman" w:cs="Times New Roman"/>
          <w:b/>
          <w:sz w:val="24"/>
          <w:szCs w:val="24"/>
          <w:lang w:val="sr-Cyrl-RS"/>
        </w:rPr>
        <w:t xml:space="preserve">Слободанке Декић </w:t>
      </w:r>
      <w:r w:rsidRPr="0052185A">
        <w:rPr>
          <w:rFonts w:ascii="Times New Roman" w:hAnsi="Times New Roman" w:cs="Times New Roman"/>
          <w:sz w:val="24"/>
          <w:szCs w:val="24"/>
        </w:rPr>
        <w:t>и одобрава усмена одбрана.</w:t>
      </w:r>
    </w:p>
    <w:p w14:paraId="7EA5EBCB" w14:textId="77777777" w:rsidR="0052185A" w:rsidRPr="0052185A" w:rsidRDefault="0052185A" w:rsidP="0052185A">
      <w:pPr>
        <w:pStyle w:val="Default"/>
        <w:tabs>
          <w:tab w:val="left" w:pos="90"/>
        </w:tabs>
        <w:jc w:val="both"/>
        <w:rPr>
          <w:lang w:val="sr-Cyrl-RS"/>
        </w:rPr>
      </w:pPr>
      <w:r w:rsidRPr="0052185A">
        <w:rPr>
          <w:lang w:val="sr-Cyrl-CS"/>
        </w:rPr>
        <w:t xml:space="preserve">          Универзитет је дао сагласност на предлог теме </w:t>
      </w:r>
      <w:r w:rsidRPr="0052185A">
        <w:rPr>
          <w:lang w:val="sr-Cyrl-RS"/>
        </w:rPr>
        <w:t>30.11.2021. године.</w:t>
      </w:r>
    </w:p>
    <w:p w14:paraId="3E53BF1C" w14:textId="77777777" w:rsidR="0052185A" w:rsidRPr="0052185A" w:rsidRDefault="0052185A" w:rsidP="0052185A">
      <w:pPr>
        <w:pStyle w:val="ListParagraph"/>
        <w:spacing w:after="40" w:line="240" w:lineRule="auto"/>
        <w:ind w:left="0"/>
        <w:contextualSpacing w:val="0"/>
        <w:jc w:val="both"/>
        <w:rPr>
          <w:rFonts w:ascii="Times New Roman" w:hAnsi="Times New Roman" w:cs="Times New Roman"/>
          <w:bCs/>
          <w:sz w:val="24"/>
          <w:szCs w:val="24"/>
        </w:rPr>
      </w:pPr>
      <w:r w:rsidRPr="0052185A">
        <w:rPr>
          <w:rFonts w:ascii="Times New Roman" w:hAnsi="Times New Roman" w:cs="Times New Roman"/>
          <w:sz w:val="24"/>
          <w:szCs w:val="24"/>
          <w:lang w:val="sr-Cyrl-RS"/>
        </w:rPr>
        <w:t xml:space="preserve">          </w:t>
      </w:r>
      <w:r w:rsidRPr="0052185A">
        <w:rPr>
          <w:rFonts w:ascii="Times New Roman" w:hAnsi="Times New Roman" w:cs="Times New Roman"/>
          <w:sz w:val="24"/>
          <w:szCs w:val="24"/>
        </w:rPr>
        <w:t>Објављен рад:</w:t>
      </w:r>
      <w:r w:rsidRPr="0052185A">
        <w:rPr>
          <w:rFonts w:ascii="Times New Roman" w:hAnsi="Times New Roman" w:cs="Times New Roman"/>
          <w:i/>
          <w:sz w:val="24"/>
          <w:szCs w:val="24"/>
          <w:lang w:val="sr-Cyrl-RS"/>
        </w:rPr>
        <w:t xml:space="preserve"> </w:t>
      </w:r>
      <w:r w:rsidRPr="0052185A">
        <w:rPr>
          <w:rFonts w:ascii="Times New Roman" w:hAnsi="Times New Roman" w:cs="Times New Roman"/>
          <w:sz w:val="24"/>
          <w:szCs w:val="24"/>
          <w:lang w:val="sr-Cyrl-RS"/>
        </w:rPr>
        <w:t>'</w:t>
      </w:r>
      <w:r w:rsidRPr="0052185A">
        <w:rPr>
          <w:rFonts w:ascii="Times New Roman" w:hAnsi="Times New Roman" w:cs="Times New Roman"/>
          <w:sz w:val="24"/>
          <w:szCs w:val="24"/>
        </w:rPr>
        <w:t>Unpacking</w:t>
      </w:r>
      <w:r w:rsidRPr="0052185A">
        <w:rPr>
          <w:rFonts w:ascii="Times New Roman" w:hAnsi="Times New Roman" w:cs="Times New Roman"/>
          <w:sz w:val="24"/>
          <w:szCs w:val="24"/>
          <w:lang w:val="sr-Cyrl-RS"/>
        </w:rPr>
        <w:t xml:space="preserve">' </w:t>
      </w:r>
      <w:r w:rsidRPr="0052185A">
        <w:rPr>
          <w:rFonts w:ascii="Times New Roman" w:hAnsi="Times New Roman" w:cs="Times New Roman"/>
          <w:sz w:val="24"/>
          <w:szCs w:val="24"/>
        </w:rPr>
        <w:t>the Educational Packages: Anti-gender Discources in Serbia</w:t>
      </w:r>
      <w:r w:rsidRPr="0052185A">
        <w:rPr>
          <w:rFonts w:ascii="Times New Roman" w:hAnsi="Times New Roman" w:cs="Times New Roman"/>
          <w:sz w:val="24"/>
          <w:szCs w:val="24"/>
          <w:lang w:val="sr-Cyrl-RS"/>
        </w:rPr>
        <w:t xml:space="preserve">, </w:t>
      </w:r>
      <w:r w:rsidRPr="0052185A">
        <w:rPr>
          <w:rFonts w:ascii="Times New Roman" w:hAnsi="Times New Roman" w:cs="Times New Roman"/>
          <w:sz w:val="24"/>
          <w:szCs w:val="24"/>
          <w:lang w:val="fr-FR"/>
        </w:rPr>
        <w:t>Limes Plus, No.2</w:t>
      </w:r>
      <w:r w:rsidRPr="0052185A">
        <w:rPr>
          <w:rFonts w:ascii="Times New Roman" w:hAnsi="Times New Roman" w:cs="Times New Roman"/>
          <w:sz w:val="24"/>
          <w:szCs w:val="24"/>
          <w:lang w:val="sr-Cyrl-RS"/>
        </w:rPr>
        <w:t>, 2020, 129-155.</w:t>
      </w:r>
    </w:p>
    <w:p w14:paraId="3CBDF47B" w14:textId="77777777" w:rsidR="0052185A" w:rsidRDefault="0052185A" w:rsidP="0052185A">
      <w:pPr>
        <w:jc w:val="both"/>
        <w:rPr>
          <w:color w:val="000000" w:themeColor="text1"/>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1426AEB9" w14:textId="3800AB17" w:rsidR="0052185A" w:rsidRPr="0052185A" w:rsidRDefault="0052185A" w:rsidP="0052185A">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sidRPr="0052185A">
        <w:rPr>
          <w:rFonts w:ascii="Times New Roman" w:hAnsi="Times New Roman" w:cs="Times New Roman"/>
          <w:sz w:val="24"/>
          <w:szCs w:val="24"/>
          <w:lang w:val="ru-RU"/>
        </w:rPr>
        <w:t xml:space="preserve">2.  </w:t>
      </w:r>
      <w:r>
        <w:rPr>
          <w:rFonts w:ascii="Times New Roman" w:hAnsi="Times New Roman" w:cs="Times New Roman"/>
          <w:sz w:val="24"/>
          <w:szCs w:val="24"/>
          <w:lang w:val="ru-RU"/>
        </w:rPr>
        <w:t xml:space="preserve">  </w:t>
      </w:r>
      <w:r w:rsidRPr="0052185A">
        <w:rPr>
          <w:rFonts w:ascii="Times New Roman" w:hAnsi="Times New Roman" w:cs="Times New Roman"/>
          <w:sz w:val="24"/>
          <w:szCs w:val="24"/>
          <w:lang w:val="hr-HR"/>
        </w:rPr>
        <w:t xml:space="preserve">Прихвата се Извештај комисије </w:t>
      </w:r>
      <w:r w:rsidRPr="0052185A">
        <w:rPr>
          <w:rFonts w:ascii="Times New Roman" w:hAnsi="Times New Roman" w:cs="Times New Roman"/>
          <w:sz w:val="24"/>
          <w:szCs w:val="24"/>
        </w:rPr>
        <w:t>о</w:t>
      </w:r>
      <w:r w:rsidRPr="0052185A">
        <w:rPr>
          <w:rFonts w:ascii="Times New Roman" w:hAnsi="Times New Roman" w:cs="Times New Roman"/>
          <w:sz w:val="24"/>
          <w:szCs w:val="24"/>
          <w:lang w:val="hr-HR"/>
        </w:rPr>
        <w:t xml:space="preserve"> докторск</w:t>
      </w:r>
      <w:r w:rsidRPr="0052185A">
        <w:rPr>
          <w:rFonts w:ascii="Times New Roman" w:hAnsi="Times New Roman" w:cs="Times New Roman"/>
          <w:sz w:val="24"/>
          <w:szCs w:val="24"/>
        </w:rPr>
        <w:t>ој</w:t>
      </w:r>
      <w:r w:rsidRPr="0052185A">
        <w:rPr>
          <w:rFonts w:ascii="Times New Roman" w:hAnsi="Times New Roman" w:cs="Times New Roman"/>
          <w:sz w:val="24"/>
          <w:szCs w:val="24"/>
          <w:lang w:val="hr-HR"/>
        </w:rPr>
        <w:t xml:space="preserve"> дисертациј</w:t>
      </w:r>
      <w:r w:rsidRPr="0052185A">
        <w:rPr>
          <w:rFonts w:ascii="Times New Roman" w:hAnsi="Times New Roman" w:cs="Times New Roman"/>
          <w:sz w:val="24"/>
          <w:szCs w:val="24"/>
        </w:rPr>
        <w:t>и</w:t>
      </w:r>
      <w:r w:rsidRPr="0052185A">
        <w:rPr>
          <w:rFonts w:ascii="Times New Roman" w:hAnsi="Times New Roman" w:cs="Times New Roman"/>
          <w:sz w:val="24"/>
          <w:szCs w:val="24"/>
          <w:lang w:val="hr-HR"/>
        </w:rPr>
        <w:t>:</w:t>
      </w:r>
      <w:r w:rsidRPr="0052185A">
        <w:rPr>
          <w:rFonts w:ascii="Times New Roman" w:hAnsi="Times New Roman" w:cs="Times New Roman"/>
          <w:sz w:val="24"/>
          <w:szCs w:val="24"/>
        </w:rPr>
        <w:t xml:space="preserve"> </w:t>
      </w:r>
      <w:r w:rsidRPr="0052185A">
        <w:rPr>
          <w:rFonts w:ascii="Times New Roman" w:hAnsi="Times New Roman" w:cs="Times New Roman"/>
          <w:sz w:val="24"/>
          <w:szCs w:val="24"/>
          <w:lang w:val="sr-Cyrl-RS"/>
        </w:rPr>
        <w:t xml:space="preserve">ВЕЛИКА БРИТАНИЈА И ГРЧКА РЕВОЛУЦИЈА 1821-1830., докторанда </w:t>
      </w:r>
      <w:r w:rsidRPr="0052185A">
        <w:rPr>
          <w:rFonts w:ascii="Times New Roman" w:hAnsi="Times New Roman" w:cs="Times New Roman"/>
          <w:b/>
          <w:sz w:val="24"/>
          <w:szCs w:val="24"/>
          <w:lang w:val="sr-Cyrl-RS"/>
        </w:rPr>
        <w:t xml:space="preserve">Милана Кутлешића </w:t>
      </w:r>
      <w:r w:rsidRPr="0052185A">
        <w:rPr>
          <w:rFonts w:ascii="Times New Roman" w:hAnsi="Times New Roman" w:cs="Times New Roman"/>
          <w:sz w:val="24"/>
          <w:szCs w:val="24"/>
        </w:rPr>
        <w:t>и одобрава усмена одбрана.</w:t>
      </w:r>
    </w:p>
    <w:p w14:paraId="2B09B9EA" w14:textId="77777777" w:rsidR="0052185A" w:rsidRPr="0052185A" w:rsidRDefault="0052185A" w:rsidP="0052185A">
      <w:pPr>
        <w:pStyle w:val="Default"/>
        <w:tabs>
          <w:tab w:val="left" w:pos="90"/>
        </w:tabs>
        <w:jc w:val="both"/>
        <w:rPr>
          <w:lang w:val="sr-Cyrl-RS"/>
        </w:rPr>
      </w:pPr>
      <w:r w:rsidRPr="0052185A">
        <w:rPr>
          <w:lang w:val="sr-Cyrl-CS"/>
        </w:rPr>
        <w:t xml:space="preserve">          Универзитет је дао сагласност на предлог теме </w:t>
      </w:r>
      <w:r w:rsidRPr="0052185A">
        <w:rPr>
          <w:lang w:val="sr-Cyrl-RS"/>
        </w:rPr>
        <w:t>28.11.2023. године.</w:t>
      </w:r>
    </w:p>
    <w:p w14:paraId="2F2DFD28" w14:textId="77777777" w:rsidR="0052185A" w:rsidRPr="0052185A" w:rsidRDefault="0052185A" w:rsidP="000069BE">
      <w:pPr>
        <w:pStyle w:val="ListParagraph"/>
        <w:spacing w:after="40" w:line="240" w:lineRule="auto"/>
        <w:ind w:left="0"/>
        <w:contextualSpacing w:val="0"/>
        <w:jc w:val="both"/>
        <w:rPr>
          <w:rFonts w:ascii="Times New Roman" w:hAnsi="Times New Roman" w:cs="Times New Roman"/>
          <w:bCs/>
          <w:sz w:val="24"/>
          <w:szCs w:val="24"/>
        </w:rPr>
      </w:pPr>
      <w:r w:rsidRPr="0052185A">
        <w:rPr>
          <w:rFonts w:ascii="Times New Roman" w:hAnsi="Times New Roman" w:cs="Times New Roman"/>
          <w:sz w:val="24"/>
          <w:szCs w:val="24"/>
          <w:lang w:val="sr-Cyrl-RS"/>
        </w:rPr>
        <w:t xml:space="preserve">          </w:t>
      </w:r>
      <w:r w:rsidRPr="0052185A">
        <w:rPr>
          <w:rFonts w:ascii="Times New Roman" w:hAnsi="Times New Roman" w:cs="Times New Roman"/>
          <w:sz w:val="24"/>
          <w:szCs w:val="24"/>
        </w:rPr>
        <w:t>Објављен рад:</w:t>
      </w:r>
      <w:r w:rsidRPr="0052185A">
        <w:rPr>
          <w:rFonts w:ascii="Times New Roman" w:hAnsi="Times New Roman" w:cs="Times New Roman"/>
          <w:i/>
          <w:sz w:val="24"/>
          <w:szCs w:val="24"/>
          <w:lang w:val="sr-Cyrl-RS"/>
        </w:rPr>
        <w:t xml:space="preserve"> </w:t>
      </w:r>
      <w:r w:rsidRPr="0052185A">
        <w:rPr>
          <w:rFonts w:ascii="Times New Roman" w:hAnsi="Times New Roman" w:cs="Times New Roman"/>
          <w:iCs/>
          <w:sz w:val="24"/>
          <w:szCs w:val="24"/>
        </w:rPr>
        <w:t xml:space="preserve">Конзул Фонбланк о Србима у </w:t>
      </w:r>
      <w:r w:rsidRPr="0052185A">
        <w:rPr>
          <w:rFonts w:ascii="Times New Roman" w:hAnsi="Times New Roman" w:cs="Times New Roman"/>
          <w:iCs/>
          <w:sz w:val="24"/>
          <w:szCs w:val="24"/>
          <w:lang w:val="sr-Cyrl-RS"/>
        </w:rPr>
        <w:t>Р</w:t>
      </w:r>
      <w:r w:rsidRPr="0052185A">
        <w:rPr>
          <w:rFonts w:ascii="Times New Roman" w:hAnsi="Times New Roman" w:cs="Times New Roman"/>
          <w:iCs/>
          <w:sz w:val="24"/>
          <w:szCs w:val="24"/>
        </w:rPr>
        <w:t>еволуцији 1848.</w:t>
      </w:r>
      <w:r w:rsidRPr="0052185A">
        <w:rPr>
          <w:rFonts w:ascii="Times New Roman" w:hAnsi="Times New Roman" w:cs="Times New Roman"/>
          <w:iCs/>
          <w:sz w:val="24"/>
          <w:szCs w:val="24"/>
          <w:lang w:val="sr-Cyrl-RS"/>
        </w:rPr>
        <w:t xml:space="preserve"> </w:t>
      </w:r>
      <w:proofErr w:type="gramStart"/>
      <w:r w:rsidRPr="0052185A">
        <w:rPr>
          <w:rFonts w:ascii="Times New Roman" w:hAnsi="Times New Roman" w:cs="Times New Roman"/>
          <w:iCs/>
          <w:sz w:val="24"/>
          <w:szCs w:val="24"/>
        </w:rPr>
        <w:t>године</w:t>
      </w:r>
      <w:proofErr w:type="gramEnd"/>
      <w:r w:rsidRPr="0052185A">
        <w:rPr>
          <w:rFonts w:ascii="Times New Roman" w:hAnsi="Times New Roman" w:cs="Times New Roman"/>
          <w:iCs/>
          <w:sz w:val="24"/>
          <w:szCs w:val="24"/>
        </w:rPr>
        <w:t xml:space="preserve"> (Од Мајске скупштине до смрти војводе Шупљикца</w:t>
      </w:r>
      <w:r w:rsidRPr="0052185A">
        <w:rPr>
          <w:rFonts w:ascii="Times New Roman" w:hAnsi="Times New Roman" w:cs="Times New Roman"/>
          <w:iCs/>
          <w:sz w:val="24"/>
          <w:szCs w:val="24"/>
          <w:lang w:val="sr-Cyrl-RS"/>
        </w:rPr>
        <w:t>)</w:t>
      </w:r>
      <w:r w:rsidRPr="0052185A">
        <w:rPr>
          <w:rFonts w:ascii="Times New Roman" w:hAnsi="Times New Roman" w:cs="Times New Roman"/>
          <w:iCs/>
          <w:sz w:val="24"/>
          <w:szCs w:val="24"/>
        </w:rPr>
        <w:t xml:space="preserve">, </w:t>
      </w:r>
      <w:r w:rsidRPr="0052185A">
        <w:rPr>
          <w:rFonts w:ascii="Times New Roman" w:hAnsi="Times New Roman" w:cs="Times New Roman"/>
          <w:sz w:val="24"/>
          <w:szCs w:val="24"/>
        </w:rPr>
        <w:t>Зборник МС за историју</w:t>
      </w:r>
      <w:r w:rsidRPr="0052185A">
        <w:rPr>
          <w:rFonts w:ascii="Times New Roman" w:hAnsi="Times New Roman" w:cs="Times New Roman"/>
          <w:sz w:val="24"/>
          <w:szCs w:val="24"/>
          <w:lang w:val="sr-Cyrl-RS"/>
        </w:rPr>
        <w:t>,</w:t>
      </w:r>
      <w:r w:rsidRPr="0052185A">
        <w:rPr>
          <w:rFonts w:ascii="Times New Roman" w:hAnsi="Times New Roman" w:cs="Times New Roman"/>
          <w:sz w:val="24"/>
          <w:szCs w:val="24"/>
        </w:rPr>
        <w:t xml:space="preserve"> 108</w:t>
      </w:r>
      <w:r w:rsidRPr="0052185A">
        <w:rPr>
          <w:rFonts w:ascii="Times New Roman" w:hAnsi="Times New Roman" w:cs="Times New Roman"/>
          <w:sz w:val="24"/>
          <w:szCs w:val="24"/>
          <w:lang w:val="sr-Cyrl-RS"/>
        </w:rPr>
        <w:t xml:space="preserve"> (2), 2023, 121-137.</w:t>
      </w:r>
    </w:p>
    <w:p w14:paraId="76871A16" w14:textId="77777777" w:rsidR="0052185A" w:rsidRDefault="0052185A" w:rsidP="0052185A">
      <w:pPr>
        <w:jc w:val="both"/>
        <w:rPr>
          <w:color w:val="000000" w:themeColor="text1"/>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59CD941C" w14:textId="77777777" w:rsidR="000069BE" w:rsidRPr="000069BE" w:rsidRDefault="000069BE" w:rsidP="000069BE">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sidRPr="000069BE">
        <w:rPr>
          <w:rFonts w:ascii="Times New Roman" w:hAnsi="Times New Roman" w:cs="Times New Roman"/>
          <w:sz w:val="24"/>
          <w:szCs w:val="24"/>
          <w:lang w:val="ru-RU"/>
        </w:rPr>
        <w:t xml:space="preserve">3.    </w:t>
      </w:r>
      <w:r w:rsidRPr="000069BE">
        <w:rPr>
          <w:rFonts w:ascii="Times New Roman" w:hAnsi="Times New Roman" w:cs="Times New Roman"/>
          <w:sz w:val="24"/>
          <w:szCs w:val="24"/>
          <w:lang w:val="hr-HR"/>
        </w:rPr>
        <w:t xml:space="preserve">Прихвата се Извештај комисије </w:t>
      </w:r>
      <w:r w:rsidRPr="000069BE">
        <w:rPr>
          <w:rFonts w:ascii="Times New Roman" w:hAnsi="Times New Roman" w:cs="Times New Roman"/>
          <w:sz w:val="24"/>
          <w:szCs w:val="24"/>
        </w:rPr>
        <w:t>о</w:t>
      </w:r>
      <w:r w:rsidRPr="000069BE">
        <w:rPr>
          <w:rFonts w:ascii="Times New Roman" w:hAnsi="Times New Roman" w:cs="Times New Roman"/>
          <w:sz w:val="24"/>
          <w:szCs w:val="24"/>
          <w:lang w:val="hr-HR"/>
        </w:rPr>
        <w:t xml:space="preserve"> докторск</w:t>
      </w:r>
      <w:r w:rsidRPr="000069BE">
        <w:rPr>
          <w:rFonts w:ascii="Times New Roman" w:hAnsi="Times New Roman" w:cs="Times New Roman"/>
          <w:sz w:val="24"/>
          <w:szCs w:val="24"/>
        </w:rPr>
        <w:t>ој</w:t>
      </w:r>
      <w:r w:rsidRPr="000069BE">
        <w:rPr>
          <w:rFonts w:ascii="Times New Roman" w:hAnsi="Times New Roman" w:cs="Times New Roman"/>
          <w:sz w:val="24"/>
          <w:szCs w:val="24"/>
          <w:lang w:val="hr-HR"/>
        </w:rPr>
        <w:t xml:space="preserve"> дисертациј</w:t>
      </w:r>
      <w:r w:rsidRPr="000069BE">
        <w:rPr>
          <w:rFonts w:ascii="Times New Roman" w:hAnsi="Times New Roman" w:cs="Times New Roman"/>
          <w:sz w:val="24"/>
          <w:szCs w:val="24"/>
        </w:rPr>
        <w:t>и</w:t>
      </w:r>
      <w:r w:rsidRPr="000069BE">
        <w:rPr>
          <w:rFonts w:ascii="Times New Roman" w:hAnsi="Times New Roman" w:cs="Times New Roman"/>
          <w:sz w:val="24"/>
          <w:szCs w:val="24"/>
          <w:lang w:val="hr-HR"/>
        </w:rPr>
        <w:t>:</w:t>
      </w:r>
      <w:r w:rsidRPr="000069BE">
        <w:rPr>
          <w:rFonts w:ascii="Times New Roman" w:hAnsi="Times New Roman" w:cs="Times New Roman"/>
          <w:sz w:val="24"/>
          <w:szCs w:val="24"/>
        </w:rPr>
        <w:t xml:space="preserve"> </w:t>
      </w:r>
      <w:r w:rsidRPr="000069BE">
        <w:rPr>
          <w:rFonts w:ascii="Times New Roman" w:hAnsi="Times New Roman" w:cs="Times New Roman"/>
          <w:sz w:val="24"/>
          <w:szCs w:val="24"/>
          <w:lang w:val="sr-Cyrl-RS"/>
        </w:rPr>
        <w:t xml:space="preserve">ПРЕТПОСТАВКЕ ИСПРАВНОСТИ У ЕПИСТЕМИЧКОЈ ДЕМОКРАТИЈИ, докторанда </w:t>
      </w:r>
      <w:r w:rsidRPr="000069BE">
        <w:rPr>
          <w:rFonts w:ascii="Times New Roman" w:hAnsi="Times New Roman" w:cs="Times New Roman"/>
          <w:b/>
          <w:sz w:val="24"/>
          <w:szCs w:val="24"/>
          <w:lang w:val="sr-Cyrl-RS"/>
        </w:rPr>
        <w:t xml:space="preserve">Миљана Васића </w:t>
      </w:r>
      <w:r w:rsidRPr="000069BE">
        <w:rPr>
          <w:rFonts w:ascii="Times New Roman" w:hAnsi="Times New Roman" w:cs="Times New Roman"/>
          <w:sz w:val="24"/>
          <w:szCs w:val="24"/>
        </w:rPr>
        <w:t>и одобрава усмена одбрана.</w:t>
      </w:r>
    </w:p>
    <w:p w14:paraId="3EB7DA94" w14:textId="77777777" w:rsidR="000069BE" w:rsidRPr="000069BE" w:rsidRDefault="000069BE" w:rsidP="000069BE">
      <w:pPr>
        <w:pStyle w:val="Default"/>
        <w:tabs>
          <w:tab w:val="left" w:pos="90"/>
        </w:tabs>
        <w:jc w:val="both"/>
        <w:rPr>
          <w:lang w:val="sr-Cyrl-RS"/>
        </w:rPr>
      </w:pPr>
      <w:r w:rsidRPr="000069BE">
        <w:rPr>
          <w:lang w:val="sr-Cyrl-CS"/>
        </w:rPr>
        <w:t xml:space="preserve">          Универзитет је дао сагласност на предлог теме </w:t>
      </w:r>
      <w:r w:rsidRPr="000069BE">
        <w:rPr>
          <w:lang w:val="sr-Cyrl-RS"/>
        </w:rPr>
        <w:t>30.03.2021. године.</w:t>
      </w:r>
    </w:p>
    <w:p w14:paraId="2E492287" w14:textId="77777777" w:rsidR="000069BE" w:rsidRPr="000069BE" w:rsidRDefault="000069BE" w:rsidP="000069BE">
      <w:pPr>
        <w:pStyle w:val="ListParagraph"/>
        <w:spacing w:after="40" w:line="240" w:lineRule="auto"/>
        <w:ind w:left="0"/>
        <w:contextualSpacing w:val="0"/>
        <w:jc w:val="both"/>
        <w:rPr>
          <w:rFonts w:ascii="Times New Roman" w:hAnsi="Times New Roman" w:cs="Times New Roman"/>
          <w:bCs/>
          <w:sz w:val="24"/>
          <w:szCs w:val="24"/>
        </w:rPr>
      </w:pPr>
      <w:r w:rsidRPr="000069BE">
        <w:rPr>
          <w:rFonts w:ascii="Times New Roman" w:hAnsi="Times New Roman" w:cs="Times New Roman"/>
          <w:sz w:val="24"/>
          <w:szCs w:val="24"/>
          <w:lang w:val="sr-Cyrl-RS"/>
        </w:rPr>
        <w:t xml:space="preserve">          </w:t>
      </w:r>
      <w:r w:rsidRPr="000069BE">
        <w:rPr>
          <w:rFonts w:ascii="Times New Roman" w:hAnsi="Times New Roman" w:cs="Times New Roman"/>
          <w:sz w:val="24"/>
          <w:szCs w:val="24"/>
        </w:rPr>
        <w:t>Објављен рад:</w:t>
      </w:r>
      <w:r w:rsidRPr="000069BE">
        <w:rPr>
          <w:rFonts w:ascii="Times New Roman" w:hAnsi="Times New Roman" w:cs="Times New Roman"/>
          <w:i/>
          <w:sz w:val="24"/>
          <w:szCs w:val="24"/>
          <w:lang w:val="sr-Cyrl-RS"/>
        </w:rPr>
        <w:t xml:space="preserve"> </w:t>
      </w:r>
      <w:r w:rsidRPr="000069BE">
        <w:rPr>
          <w:rFonts w:ascii="Times New Roman" w:hAnsi="Times New Roman" w:cs="Times New Roman"/>
          <w:sz w:val="24"/>
          <w:szCs w:val="24"/>
          <w:lang w:val="sr-Latn-RS" w:eastAsia="en-GB"/>
        </w:rPr>
        <w:t>A New Solution to the Rational Voter Paradox</w:t>
      </w:r>
      <w:r w:rsidRPr="000069BE">
        <w:rPr>
          <w:rFonts w:ascii="Times New Roman" w:hAnsi="Times New Roman" w:cs="Times New Roman"/>
          <w:sz w:val="24"/>
          <w:szCs w:val="24"/>
          <w:lang w:val="sr-Cyrl-RS" w:eastAsia="en-GB"/>
        </w:rPr>
        <w:t xml:space="preserve">, </w:t>
      </w:r>
      <w:r w:rsidRPr="000069BE">
        <w:rPr>
          <w:rFonts w:ascii="Times New Roman" w:hAnsi="Times New Roman" w:cs="Times New Roman"/>
          <w:iCs/>
          <w:sz w:val="24"/>
          <w:szCs w:val="24"/>
          <w:lang w:val="sr-Latn-RS" w:eastAsia="en-GB"/>
        </w:rPr>
        <w:t>Philosophy and Society</w:t>
      </w:r>
      <w:r w:rsidRPr="000069BE">
        <w:rPr>
          <w:rFonts w:ascii="Times New Roman" w:hAnsi="Times New Roman" w:cs="Times New Roman"/>
          <w:i/>
          <w:iCs/>
          <w:sz w:val="24"/>
          <w:szCs w:val="24"/>
          <w:lang w:val="sr-Latn-RS" w:eastAsia="en-GB"/>
        </w:rPr>
        <w:t xml:space="preserve">, </w:t>
      </w:r>
      <w:r w:rsidRPr="000069BE">
        <w:rPr>
          <w:rFonts w:ascii="Times New Roman" w:hAnsi="Times New Roman" w:cs="Times New Roman"/>
          <w:iCs/>
          <w:sz w:val="24"/>
          <w:szCs w:val="24"/>
          <w:lang w:val="sr-Latn-RS" w:eastAsia="en-GB"/>
        </w:rPr>
        <w:t>35</w:t>
      </w:r>
      <w:r w:rsidRPr="000069BE">
        <w:rPr>
          <w:rFonts w:ascii="Times New Roman" w:hAnsi="Times New Roman" w:cs="Times New Roman"/>
          <w:sz w:val="24"/>
          <w:szCs w:val="24"/>
          <w:lang w:val="sr-Latn-RS" w:eastAsia="en-GB"/>
        </w:rPr>
        <w:t xml:space="preserve">(4), </w:t>
      </w:r>
      <w:r w:rsidRPr="000069BE">
        <w:rPr>
          <w:rFonts w:ascii="Times New Roman" w:hAnsi="Times New Roman" w:cs="Times New Roman"/>
          <w:sz w:val="24"/>
          <w:szCs w:val="24"/>
          <w:lang w:val="sr-Cyrl-RS" w:eastAsia="en-GB"/>
        </w:rPr>
        <w:t xml:space="preserve">2024, </w:t>
      </w:r>
      <w:r w:rsidRPr="000069BE">
        <w:rPr>
          <w:rFonts w:ascii="Times New Roman" w:hAnsi="Times New Roman" w:cs="Times New Roman"/>
          <w:sz w:val="24"/>
          <w:szCs w:val="24"/>
          <w:lang w:val="sr-Latn-RS" w:eastAsia="en-GB"/>
        </w:rPr>
        <w:t>957-978.</w:t>
      </w:r>
    </w:p>
    <w:p w14:paraId="64C59E51" w14:textId="77777777" w:rsidR="000069BE" w:rsidRDefault="000069BE" w:rsidP="000069BE">
      <w:pPr>
        <w:jc w:val="both"/>
        <w:rPr>
          <w:color w:val="000000" w:themeColor="text1"/>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6E61FEB6" w14:textId="5E7D2A40" w:rsidR="000069BE" w:rsidRPr="000069BE" w:rsidRDefault="000069BE" w:rsidP="000069BE">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Pr>
          <w:rFonts w:ascii="Times New Roman" w:hAnsi="Times New Roman" w:cs="Times New Roman"/>
          <w:sz w:val="24"/>
          <w:szCs w:val="24"/>
          <w:lang w:val="ru-RU"/>
        </w:rPr>
        <w:t>4.</w:t>
      </w:r>
      <w:r w:rsidRPr="000069BE">
        <w:rPr>
          <w:rFonts w:ascii="Times New Roman" w:hAnsi="Times New Roman" w:cs="Times New Roman"/>
          <w:sz w:val="24"/>
          <w:szCs w:val="24"/>
          <w:lang w:val="ru-RU"/>
        </w:rPr>
        <w:t xml:space="preserve"> </w:t>
      </w:r>
      <w:r w:rsidRPr="000069BE">
        <w:rPr>
          <w:rFonts w:ascii="Times New Roman" w:hAnsi="Times New Roman" w:cs="Times New Roman"/>
          <w:sz w:val="24"/>
          <w:szCs w:val="24"/>
          <w:lang w:val="hr-HR"/>
        </w:rPr>
        <w:t xml:space="preserve">Прихвата се Извештај комисије </w:t>
      </w:r>
      <w:r w:rsidRPr="000069BE">
        <w:rPr>
          <w:rFonts w:ascii="Times New Roman" w:hAnsi="Times New Roman" w:cs="Times New Roman"/>
          <w:sz w:val="24"/>
          <w:szCs w:val="24"/>
        </w:rPr>
        <w:t>о</w:t>
      </w:r>
      <w:r w:rsidRPr="000069BE">
        <w:rPr>
          <w:rFonts w:ascii="Times New Roman" w:hAnsi="Times New Roman" w:cs="Times New Roman"/>
          <w:sz w:val="24"/>
          <w:szCs w:val="24"/>
          <w:lang w:val="hr-HR"/>
        </w:rPr>
        <w:t xml:space="preserve"> докторск</w:t>
      </w:r>
      <w:r w:rsidRPr="000069BE">
        <w:rPr>
          <w:rFonts w:ascii="Times New Roman" w:hAnsi="Times New Roman" w:cs="Times New Roman"/>
          <w:sz w:val="24"/>
          <w:szCs w:val="24"/>
        </w:rPr>
        <w:t>ој</w:t>
      </w:r>
      <w:r w:rsidRPr="000069BE">
        <w:rPr>
          <w:rFonts w:ascii="Times New Roman" w:hAnsi="Times New Roman" w:cs="Times New Roman"/>
          <w:sz w:val="24"/>
          <w:szCs w:val="24"/>
          <w:lang w:val="hr-HR"/>
        </w:rPr>
        <w:t xml:space="preserve"> дисертациј</w:t>
      </w:r>
      <w:r w:rsidRPr="000069BE">
        <w:rPr>
          <w:rFonts w:ascii="Times New Roman" w:hAnsi="Times New Roman" w:cs="Times New Roman"/>
          <w:sz w:val="24"/>
          <w:szCs w:val="24"/>
        </w:rPr>
        <w:t>и</w:t>
      </w:r>
      <w:r w:rsidRPr="000069BE">
        <w:rPr>
          <w:rFonts w:ascii="Times New Roman" w:hAnsi="Times New Roman" w:cs="Times New Roman"/>
          <w:sz w:val="24"/>
          <w:szCs w:val="24"/>
          <w:lang w:val="hr-HR"/>
        </w:rPr>
        <w:t>:</w:t>
      </w:r>
      <w:r w:rsidRPr="000069BE">
        <w:rPr>
          <w:rFonts w:ascii="Times New Roman" w:hAnsi="Times New Roman" w:cs="Times New Roman"/>
          <w:sz w:val="24"/>
          <w:szCs w:val="24"/>
        </w:rPr>
        <w:t xml:space="preserve"> </w:t>
      </w:r>
      <w:r w:rsidRPr="000069BE">
        <w:rPr>
          <w:rFonts w:ascii="Times New Roman" w:eastAsia="TimesNewRoman" w:hAnsi="Times New Roman" w:cs="Times New Roman"/>
          <w:sz w:val="24"/>
          <w:szCs w:val="24"/>
          <w:lang w:val="sr-Cyrl-RS"/>
        </w:rPr>
        <w:t>СОЦИЈАНОИДЕНТИТЕТСКЕ  ИНТЕРВЕНЦИЈЕ ЗА РЕДУКЦИЈУ МЕЂУГРУПНИХ ПРИСТРАСНОСТИ: СИСТЕМАТИЗАЦИЈА И  ПРЕДЛОЗИ   ЗА УНАПРЕЂЕЊЕ ПРОЦЕДУРА</w:t>
      </w:r>
      <w:r w:rsidRPr="000069BE">
        <w:rPr>
          <w:rFonts w:ascii="Times New Roman" w:hAnsi="Times New Roman" w:cs="Times New Roman"/>
          <w:sz w:val="24"/>
          <w:szCs w:val="24"/>
          <w:lang w:val="sr-Cyrl-RS"/>
        </w:rPr>
        <w:t xml:space="preserve">, докторанткиње </w:t>
      </w:r>
      <w:r w:rsidRPr="000069BE">
        <w:rPr>
          <w:rFonts w:ascii="Times New Roman" w:hAnsi="Times New Roman" w:cs="Times New Roman"/>
          <w:b/>
          <w:sz w:val="24"/>
          <w:szCs w:val="24"/>
          <w:lang w:val="sr-Cyrl-RS"/>
        </w:rPr>
        <w:t xml:space="preserve">Милице Нинковић </w:t>
      </w:r>
      <w:r w:rsidRPr="000069BE">
        <w:rPr>
          <w:rFonts w:ascii="Times New Roman" w:hAnsi="Times New Roman" w:cs="Times New Roman"/>
          <w:sz w:val="24"/>
          <w:szCs w:val="24"/>
        </w:rPr>
        <w:t>и одобрава усмена одбрана.</w:t>
      </w:r>
    </w:p>
    <w:p w14:paraId="4075807B" w14:textId="77777777" w:rsidR="000069BE" w:rsidRPr="000069BE" w:rsidRDefault="000069BE" w:rsidP="000069BE">
      <w:pPr>
        <w:pStyle w:val="Default"/>
        <w:tabs>
          <w:tab w:val="left" w:pos="90"/>
        </w:tabs>
        <w:jc w:val="both"/>
        <w:rPr>
          <w:lang w:val="sr-Cyrl-RS"/>
        </w:rPr>
      </w:pPr>
      <w:r w:rsidRPr="000069BE">
        <w:rPr>
          <w:lang w:val="sr-Cyrl-CS"/>
        </w:rPr>
        <w:t xml:space="preserve">          Универзитет је дао сагласност на предлог теме </w:t>
      </w:r>
      <w:r w:rsidRPr="000069BE">
        <w:rPr>
          <w:lang w:val="sr-Cyrl-RS"/>
        </w:rPr>
        <w:t>26.10.2021. године.</w:t>
      </w:r>
    </w:p>
    <w:p w14:paraId="76CECBF7" w14:textId="77777777" w:rsidR="000069BE" w:rsidRPr="000069BE" w:rsidRDefault="000069BE" w:rsidP="000069BE">
      <w:pPr>
        <w:pStyle w:val="ListParagraph"/>
        <w:spacing w:after="40" w:line="240" w:lineRule="auto"/>
        <w:ind w:left="0"/>
        <w:contextualSpacing w:val="0"/>
        <w:jc w:val="both"/>
        <w:rPr>
          <w:rFonts w:ascii="Times New Roman" w:hAnsi="Times New Roman" w:cs="Times New Roman"/>
          <w:sz w:val="24"/>
          <w:szCs w:val="24"/>
        </w:rPr>
      </w:pPr>
      <w:r w:rsidRPr="000069BE">
        <w:rPr>
          <w:rFonts w:ascii="Times New Roman" w:hAnsi="Times New Roman" w:cs="Times New Roman"/>
          <w:sz w:val="24"/>
          <w:szCs w:val="24"/>
          <w:lang w:val="sr-Cyrl-RS"/>
        </w:rPr>
        <w:t xml:space="preserve">          </w:t>
      </w:r>
      <w:r w:rsidRPr="000069BE">
        <w:rPr>
          <w:rFonts w:ascii="Times New Roman" w:hAnsi="Times New Roman" w:cs="Times New Roman"/>
          <w:sz w:val="24"/>
          <w:szCs w:val="24"/>
        </w:rPr>
        <w:t>Објављен рад:</w:t>
      </w:r>
      <w:r w:rsidRPr="000069BE">
        <w:rPr>
          <w:rFonts w:ascii="Times New Roman" w:hAnsi="Times New Roman" w:cs="Times New Roman"/>
          <w:sz w:val="24"/>
          <w:szCs w:val="24"/>
          <w:shd w:val="clear" w:color="auto" w:fill="F8F8F8"/>
        </w:rPr>
        <w:t xml:space="preserve"> Boundaries to the gateway effect: Perceived dual identity integration shapes the role of biculturals in inter-ethnic relations, </w:t>
      </w:r>
      <w:r w:rsidRPr="000069BE">
        <w:rPr>
          <w:rStyle w:val="Emphasis"/>
          <w:rFonts w:ascii="Times New Roman" w:hAnsi="Times New Roman" w:cs="Times New Roman"/>
          <w:sz w:val="24"/>
          <w:szCs w:val="24"/>
          <w:shd w:val="clear" w:color="auto" w:fill="F8F8F8"/>
        </w:rPr>
        <w:t>Self and Identity</w:t>
      </w:r>
      <w:r w:rsidRPr="000069BE">
        <w:rPr>
          <w:rFonts w:ascii="Times New Roman" w:hAnsi="Times New Roman" w:cs="Times New Roman"/>
          <w:sz w:val="24"/>
          <w:szCs w:val="24"/>
          <w:shd w:val="clear" w:color="auto" w:fill="F8F8F8"/>
        </w:rPr>
        <w:t>, 21/2, 2021, 1-21.</w:t>
      </w:r>
      <w:r w:rsidRPr="000069BE">
        <w:rPr>
          <w:rFonts w:ascii="Times New Roman" w:hAnsi="Times New Roman" w:cs="Times New Roman"/>
          <w:sz w:val="24"/>
          <w:szCs w:val="24"/>
          <w:lang w:val="sr-Cyrl-RS"/>
        </w:rPr>
        <w:t xml:space="preserve"> </w:t>
      </w:r>
    </w:p>
    <w:p w14:paraId="5F9654A3" w14:textId="77777777" w:rsidR="000069BE" w:rsidRDefault="000069BE" w:rsidP="000069BE">
      <w:pPr>
        <w:jc w:val="both"/>
        <w:rPr>
          <w:color w:val="000000" w:themeColor="text1"/>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47244687" w14:textId="1303928E" w:rsidR="000069BE" w:rsidRPr="000069BE" w:rsidRDefault="000069BE" w:rsidP="000069BE">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sidRPr="000069BE">
        <w:rPr>
          <w:rFonts w:ascii="Times New Roman" w:hAnsi="Times New Roman" w:cs="Times New Roman"/>
          <w:sz w:val="24"/>
          <w:szCs w:val="24"/>
          <w:lang w:val="sr-Cyrl-RS"/>
        </w:rPr>
        <w:lastRenderedPageBreak/>
        <w:t xml:space="preserve">5.   </w:t>
      </w:r>
      <w:r>
        <w:rPr>
          <w:rFonts w:ascii="Times New Roman" w:hAnsi="Times New Roman" w:cs="Times New Roman"/>
          <w:sz w:val="24"/>
          <w:szCs w:val="24"/>
          <w:lang w:val="sr-Cyrl-RS"/>
        </w:rPr>
        <w:t xml:space="preserve"> </w:t>
      </w:r>
      <w:r w:rsidRPr="000069BE">
        <w:rPr>
          <w:rFonts w:ascii="Times New Roman" w:hAnsi="Times New Roman" w:cs="Times New Roman"/>
          <w:sz w:val="24"/>
          <w:szCs w:val="24"/>
          <w:lang w:val="hr-HR"/>
        </w:rPr>
        <w:t xml:space="preserve">Прихвата се Извештај комисије </w:t>
      </w:r>
      <w:r w:rsidRPr="000069BE">
        <w:rPr>
          <w:rFonts w:ascii="Times New Roman" w:hAnsi="Times New Roman" w:cs="Times New Roman"/>
          <w:sz w:val="24"/>
          <w:szCs w:val="24"/>
        </w:rPr>
        <w:t>о</w:t>
      </w:r>
      <w:r w:rsidRPr="000069BE">
        <w:rPr>
          <w:rFonts w:ascii="Times New Roman" w:hAnsi="Times New Roman" w:cs="Times New Roman"/>
          <w:sz w:val="24"/>
          <w:szCs w:val="24"/>
          <w:lang w:val="hr-HR"/>
        </w:rPr>
        <w:t xml:space="preserve"> докторск</w:t>
      </w:r>
      <w:r w:rsidRPr="000069BE">
        <w:rPr>
          <w:rFonts w:ascii="Times New Roman" w:hAnsi="Times New Roman" w:cs="Times New Roman"/>
          <w:sz w:val="24"/>
          <w:szCs w:val="24"/>
        </w:rPr>
        <w:t>ој</w:t>
      </w:r>
      <w:r w:rsidRPr="000069BE">
        <w:rPr>
          <w:rFonts w:ascii="Times New Roman" w:hAnsi="Times New Roman" w:cs="Times New Roman"/>
          <w:sz w:val="24"/>
          <w:szCs w:val="24"/>
          <w:lang w:val="hr-HR"/>
        </w:rPr>
        <w:t xml:space="preserve"> дисертациј</w:t>
      </w:r>
      <w:r w:rsidRPr="000069BE">
        <w:rPr>
          <w:rFonts w:ascii="Times New Roman" w:hAnsi="Times New Roman" w:cs="Times New Roman"/>
          <w:sz w:val="24"/>
          <w:szCs w:val="24"/>
        </w:rPr>
        <w:t>и</w:t>
      </w:r>
      <w:r w:rsidRPr="000069BE">
        <w:rPr>
          <w:rFonts w:ascii="Times New Roman" w:hAnsi="Times New Roman" w:cs="Times New Roman"/>
          <w:sz w:val="24"/>
          <w:szCs w:val="24"/>
          <w:lang w:val="hr-HR"/>
        </w:rPr>
        <w:t>:</w:t>
      </w:r>
      <w:r w:rsidRPr="000069BE">
        <w:rPr>
          <w:rFonts w:ascii="Times New Roman" w:hAnsi="Times New Roman" w:cs="Times New Roman"/>
          <w:sz w:val="24"/>
          <w:szCs w:val="24"/>
        </w:rPr>
        <w:t xml:space="preserve"> </w:t>
      </w:r>
      <w:r w:rsidRPr="000069BE">
        <w:rPr>
          <w:rFonts w:ascii="Times New Roman" w:hAnsi="Times New Roman" w:cs="Times New Roman"/>
          <w:sz w:val="24"/>
          <w:szCs w:val="24"/>
          <w:lang w:val="sr-Cyrl-RS"/>
        </w:rPr>
        <w:t xml:space="preserve">ЕМОЦИОНАЛНА </w:t>
      </w:r>
      <w:r w:rsidRPr="000069BE">
        <w:rPr>
          <w:rFonts w:ascii="Times New Roman" w:eastAsia="TimesNewRoman" w:hAnsi="Times New Roman" w:cs="Times New Roman"/>
          <w:sz w:val="24"/>
          <w:szCs w:val="24"/>
          <w:lang w:val="sr-Cyrl-RS"/>
        </w:rPr>
        <w:t>ИНТЕЛИГЕНЦИЈА КАО ЧИНИЛАЦ МУЗИЧКЕ УСПЕШНОСТИ И ДОБРОБИТИ МЛАДИХ МУЗИЧАРА</w:t>
      </w:r>
      <w:r w:rsidRPr="000069BE">
        <w:rPr>
          <w:rFonts w:ascii="Times New Roman" w:hAnsi="Times New Roman" w:cs="Times New Roman"/>
          <w:sz w:val="24"/>
          <w:szCs w:val="24"/>
          <w:lang w:val="sr-Cyrl-RS"/>
        </w:rPr>
        <w:t xml:space="preserve">, докторанткиње </w:t>
      </w:r>
      <w:r w:rsidRPr="000069BE">
        <w:rPr>
          <w:rFonts w:ascii="Times New Roman" w:hAnsi="Times New Roman" w:cs="Times New Roman"/>
          <w:b/>
          <w:sz w:val="24"/>
          <w:szCs w:val="24"/>
          <w:lang w:val="sr-Cyrl-RS"/>
        </w:rPr>
        <w:t xml:space="preserve">Дејане Мутавџин </w:t>
      </w:r>
      <w:r w:rsidRPr="000069BE">
        <w:rPr>
          <w:rFonts w:ascii="Times New Roman" w:hAnsi="Times New Roman" w:cs="Times New Roman"/>
          <w:sz w:val="24"/>
          <w:szCs w:val="24"/>
        </w:rPr>
        <w:t>и одобрава усмена одбрана.</w:t>
      </w:r>
    </w:p>
    <w:p w14:paraId="55B27B50" w14:textId="77777777" w:rsidR="000069BE" w:rsidRPr="000069BE" w:rsidRDefault="000069BE" w:rsidP="000069BE">
      <w:pPr>
        <w:pStyle w:val="Default"/>
        <w:tabs>
          <w:tab w:val="left" w:pos="90"/>
        </w:tabs>
        <w:jc w:val="both"/>
        <w:rPr>
          <w:lang w:val="sr-Cyrl-RS"/>
        </w:rPr>
      </w:pPr>
      <w:r w:rsidRPr="000069BE">
        <w:rPr>
          <w:lang w:val="sr-Cyrl-CS"/>
        </w:rPr>
        <w:t xml:space="preserve">          Универзитет је дао сагласност на предлог теме </w:t>
      </w:r>
      <w:r w:rsidRPr="000069BE">
        <w:rPr>
          <w:lang w:val="sr-Cyrl-RS"/>
        </w:rPr>
        <w:t>21.03.2023. године.</w:t>
      </w:r>
    </w:p>
    <w:p w14:paraId="3B3196D6" w14:textId="77777777" w:rsidR="000069BE" w:rsidRPr="000069BE" w:rsidRDefault="000069BE" w:rsidP="000069BE">
      <w:pPr>
        <w:pStyle w:val="ListParagraph"/>
        <w:spacing w:after="40" w:line="240" w:lineRule="auto"/>
        <w:ind w:left="0"/>
        <w:contextualSpacing w:val="0"/>
        <w:jc w:val="both"/>
        <w:rPr>
          <w:rFonts w:ascii="Times New Roman" w:hAnsi="Times New Roman" w:cs="Times New Roman"/>
          <w:sz w:val="24"/>
          <w:szCs w:val="24"/>
        </w:rPr>
      </w:pPr>
      <w:r w:rsidRPr="000069BE">
        <w:rPr>
          <w:rFonts w:ascii="Times New Roman" w:hAnsi="Times New Roman" w:cs="Times New Roman"/>
          <w:sz w:val="24"/>
          <w:szCs w:val="24"/>
          <w:lang w:val="sr-Cyrl-RS"/>
        </w:rPr>
        <w:t xml:space="preserve">          </w:t>
      </w:r>
      <w:r w:rsidRPr="000069BE">
        <w:rPr>
          <w:rFonts w:ascii="Times New Roman" w:hAnsi="Times New Roman" w:cs="Times New Roman"/>
          <w:sz w:val="24"/>
          <w:szCs w:val="24"/>
        </w:rPr>
        <w:t>Објављен рад:</w:t>
      </w:r>
      <w:r w:rsidRPr="000069BE">
        <w:rPr>
          <w:rFonts w:ascii="Times New Roman" w:hAnsi="Times New Roman" w:cs="Times New Roman"/>
          <w:sz w:val="24"/>
          <w:szCs w:val="24"/>
          <w:shd w:val="clear" w:color="auto" w:fill="F8F8F8"/>
        </w:rPr>
        <w:t xml:space="preserve"> </w:t>
      </w:r>
      <w:r w:rsidRPr="000069BE">
        <w:rPr>
          <w:rFonts w:ascii="Times New Roman" w:hAnsi="Times New Roman" w:cs="Times New Roman"/>
          <w:sz w:val="24"/>
          <w:szCs w:val="24"/>
        </w:rPr>
        <w:t xml:space="preserve">To be connected: Supporting self-regulated learning in higher music education before and during the pandemic, </w:t>
      </w:r>
      <w:r w:rsidRPr="000069BE">
        <w:rPr>
          <w:rFonts w:ascii="Times New Roman" w:hAnsi="Times New Roman" w:cs="Times New Roman"/>
          <w:sz w:val="24"/>
          <w:szCs w:val="24"/>
          <w:lang w:val="sr-Cyrl-RS"/>
        </w:rPr>
        <w:t>Психолошка истраживања, 24(2), 277-301.</w:t>
      </w:r>
    </w:p>
    <w:p w14:paraId="3A49F259" w14:textId="77777777" w:rsidR="000069BE" w:rsidRDefault="000069BE" w:rsidP="000069BE">
      <w:pPr>
        <w:jc w:val="both"/>
        <w:rPr>
          <w:color w:val="000000" w:themeColor="text1"/>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4C372F09" w14:textId="0E54416D" w:rsidR="00611C1D" w:rsidRPr="00611C1D" w:rsidRDefault="00611C1D" w:rsidP="00611C1D">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sidRPr="00611C1D">
        <w:rPr>
          <w:rFonts w:ascii="Times New Roman" w:hAnsi="Times New Roman" w:cs="Times New Roman"/>
          <w:sz w:val="24"/>
          <w:szCs w:val="24"/>
          <w:lang w:val="sr-Cyrl-RS"/>
        </w:rPr>
        <w:t xml:space="preserve">6.   </w:t>
      </w:r>
      <w:r w:rsidRPr="00611C1D">
        <w:rPr>
          <w:rFonts w:ascii="Times New Roman" w:hAnsi="Times New Roman" w:cs="Times New Roman"/>
          <w:sz w:val="24"/>
          <w:szCs w:val="24"/>
          <w:lang w:val="hr-HR"/>
        </w:rPr>
        <w:t xml:space="preserve">Прихвата се Извештај комисије </w:t>
      </w:r>
      <w:r w:rsidRPr="00611C1D">
        <w:rPr>
          <w:rFonts w:ascii="Times New Roman" w:hAnsi="Times New Roman" w:cs="Times New Roman"/>
          <w:sz w:val="24"/>
          <w:szCs w:val="24"/>
        </w:rPr>
        <w:t>о</w:t>
      </w:r>
      <w:r w:rsidRPr="00611C1D">
        <w:rPr>
          <w:rFonts w:ascii="Times New Roman" w:hAnsi="Times New Roman" w:cs="Times New Roman"/>
          <w:sz w:val="24"/>
          <w:szCs w:val="24"/>
          <w:lang w:val="hr-HR"/>
        </w:rPr>
        <w:t xml:space="preserve"> докторск</w:t>
      </w:r>
      <w:r w:rsidRPr="00611C1D">
        <w:rPr>
          <w:rFonts w:ascii="Times New Roman" w:hAnsi="Times New Roman" w:cs="Times New Roman"/>
          <w:sz w:val="24"/>
          <w:szCs w:val="24"/>
        </w:rPr>
        <w:t>ој</w:t>
      </w:r>
      <w:r w:rsidRPr="00611C1D">
        <w:rPr>
          <w:rFonts w:ascii="Times New Roman" w:hAnsi="Times New Roman" w:cs="Times New Roman"/>
          <w:sz w:val="24"/>
          <w:szCs w:val="24"/>
          <w:lang w:val="hr-HR"/>
        </w:rPr>
        <w:t xml:space="preserve"> дисертациј</w:t>
      </w:r>
      <w:r w:rsidRPr="00611C1D">
        <w:rPr>
          <w:rFonts w:ascii="Times New Roman" w:hAnsi="Times New Roman" w:cs="Times New Roman"/>
          <w:sz w:val="24"/>
          <w:szCs w:val="24"/>
        </w:rPr>
        <w:t>и</w:t>
      </w:r>
      <w:r w:rsidRPr="00611C1D">
        <w:rPr>
          <w:rFonts w:ascii="Times New Roman" w:hAnsi="Times New Roman" w:cs="Times New Roman"/>
          <w:sz w:val="24"/>
          <w:szCs w:val="24"/>
          <w:lang w:val="hr-HR"/>
        </w:rPr>
        <w:t>:</w:t>
      </w:r>
      <w:r w:rsidRPr="00611C1D">
        <w:rPr>
          <w:rFonts w:ascii="Times New Roman" w:hAnsi="Times New Roman" w:cs="Times New Roman"/>
          <w:sz w:val="24"/>
          <w:szCs w:val="24"/>
        </w:rPr>
        <w:t xml:space="preserve"> РЕКОНСТРУКЦИЈА НАВИКА У ИСХРАНИ ПРАИСТОРИЈСКИХ СТАНОВНИКА ЦЕНТРАЛНОГ БАЛКАНА (9500.-5300. Г. П. Н. Е.): ОБРАСЦИ МИКРОСТРИЈА НА ЗУБНОЈ ГЛЕЂИ</w:t>
      </w:r>
      <w:r w:rsidRPr="00611C1D">
        <w:rPr>
          <w:rFonts w:ascii="Times New Roman" w:hAnsi="Times New Roman" w:cs="Times New Roman"/>
          <w:sz w:val="24"/>
          <w:szCs w:val="24"/>
          <w:lang w:val="sr-Cyrl-RS"/>
        </w:rPr>
        <w:t xml:space="preserve">, докторанткиње </w:t>
      </w:r>
      <w:r w:rsidRPr="00611C1D">
        <w:rPr>
          <w:rFonts w:ascii="Times New Roman" w:hAnsi="Times New Roman" w:cs="Times New Roman"/>
          <w:b/>
          <w:sz w:val="24"/>
          <w:szCs w:val="24"/>
          <w:lang w:val="sr-Cyrl-RS"/>
        </w:rPr>
        <w:t xml:space="preserve">Јелене Марковић </w:t>
      </w:r>
      <w:r w:rsidRPr="00611C1D">
        <w:rPr>
          <w:rFonts w:ascii="Times New Roman" w:hAnsi="Times New Roman" w:cs="Times New Roman"/>
          <w:sz w:val="24"/>
          <w:szCs w:val="24"/>
        </w:rPr>
        <w:t>и одобрава усмена одбрана.</w:t>
      </w:r>
    </w:p>
    <w:p w14:paraId="7C144CA0" w14:textId="77777777" w:rsidR="00611C1D" w:rsidRPr="00611C1D" w:rsidRDefault="00611C1D" w:rsidP="00611C1D">
      <w:pPr>
        <w:pStyle w:val="Default"/>
        <w:tabs>
          <w:tab w:val="left" w:pos="90"/>
        </w:tabs>
        <w:jc w:val="both"/>
        <w:rPr>
          <w:lang w:val="sr-Cyrl-RS"/>
        </w:rPr>
      </w:pPr>
      <w:r w:rsidRPr="00611C1D">
        <w:rPr>
          <w:lang w:val="sr-Cyrl-CS"/>
        </w:rPr>
        <w:t xml:space="preserve">          Универзитет је дао сагласност на предлог теме </w:t>
      </w:r>
      <w:r w:rsidRPr="00611C1D">
        <w:rPr>
          <w:lang w:val="sr-Cyrl-RS"/>
        </w:rPr>
        <w:t>30.03.2021. године.</w:t>
      </w:r>
    </w:p>
    <w:p w14:paraId="31CC8698" w14:textId="77777777" w:rsidR="00611C1D" w:rsidRPr="00611C1D" w:rsidRDefault="00611C1D" w:rsidP="00611C1D">
      <w:pPr>
        <w:pStyle w:val="ListParagraph"/>
        <w:spacing w:after="40" w:line="240" w:lineRule="auto"/>
        <w:ind w:left="0"/>
        <w:contextualSpacing w:val="0"/>
        <w:jc w:val="both"/>
        <w:rPr>
          <w:rFonts w:ascii="Times New Roman" w:hAnsi="Times New Roman" w:cs="Times New Roman"/>
          <w:sz w:val="24"/>
          <w:szCs w:val="24"/>
        </w:rPr>
      </w:pPr>
      <w:r w:rsidRPr="00611C1D">
        <w:rPr>
          <w:rFonts w:ascii="Times New Roman" w:hAnsi="Times New Roman" w:cs="Times New Roman"/>
          <w:sz w:val="24"/>
          <w:szCs w:val="24"/>
          <w:lang w:val="sr-Cyrl-RS"/>
        </w:rPr>
        <w:t xml:space="preserve">          </w:t>
      </w:r>
      <w:r w:rsidRPr="00611C1D">
        <w:rPr>
          <w:rFonts w:ascii="Times New Roman" w:hAnsi="Times New Roman" w:cs="Times New Roman"/>
          <w:sz w:val="24"/>
          <w:szCs w:val="24"/>
        </w:rPr>
        <w:t>Објављен рад:</w:t>
      </w:r>
      <w:r w:rsidRPr="00611C1D">
        <w:rPr>
          <w:rFonts w:ascii="Times New Roman" w:hAnsi="Times New Roman" w:cs="Times New Roman"/>
          <w:sz w:val="24"/>
          <w:szCs w:val="24"/>
          <w:shd w:val="clear" w:color="auto" w:fill="F8F8F8"/>
        </w:rPr>
        <w:t xml:space="preserve"> </w:t>
      </w:r>
      <w:r w:rsidRPr="00611C1D">
        <w:rPr>
          <w:rFonts w:ascii="Times New Roman" w:hAnsi="Times New Roman" w:cs="Times New Roman"/>
          <w:sz w:val="24"/>
          <w:szCs w:val="24"/>
        </w:rPr>
        <w:t>Farmers from southwestern Carpathian Basin: Neolithic lifeways in the light of new radiocarbon and stable isotope evidence from the sites of Golokut Vizić, Donja Branjevina, and Bezdan-Bački Monoštor in northern Serbia, Journal of Archaeological Science: Reports, 58</w:t>
      </w:r>
      <w:r w:rsidRPr="00611C1D">
        <w:rPr>
          <w:rFonts w:ascii="Times New Roman" w:hAnsi="Times New Roman" w:cs="Times New Roman"/>
          <w:sz w:val="24"/>
          <w:szCs w:val="24"/>
          <w:lang w:val="sr-Cyrl-RS"/>
        </w:rPr>
        <w:t>, 2024.</w:t>
      </w:r>
    </w:p>
    <w:p w14:paraId="18556011" w14:textId="77777777" w:rsidR="00611C1D" w:rsidRDefault="00611C1D" w:rsidP="00611C1D">
      <w:pPr>
        <w:jc w:val="both"/>
        <w:rPr>
          <w:color w:val="000000" w:themeColor="text1"/>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7B9AE8BD" w14:textId="7A8D6807" w:rsidR="00611C1D" w:rsidRPr="00611C1D" w:rsidRDefault="00611C1D" w:rsidP="00611C1D">
      <w:pPr>
        <w:pStyle w:val="ListParagraph"/>
        <w:shd w:val="clear" w:color="auto" w:fill="FFFFFF"/>
        <w:spacing w:before="100" w:beforeAutospacing="1" w:after="40"/>
        <w:ind w:left="0"/>
        <w:contextualSpacing w:val="0"/>
        <w:jc w:val="both"/>
        <w:rPr>
          <w:rFonts w:ascii="Times New Roman" w:hAnsi="Times New Roman" w:cs="Times New Roman"/>
          <w:sz w:val="24"/>
          <w:szCs w:val="24"/>
        </w:rPr>
      </w:pPr>
      <w:r w:rsidRPr="00611C1D">
        <w:rPr>
          <w:rFonts w:ascii="Times New Roman" w:hAnsi="Times New Roman" w:cs="Times New Roman"/>
          <w:sz w:val="24"/>
          <w:szCs w:val="24"/>
          <w:lang w:val="sr-Cyrl-RS"/>
        </w:rPr>
        <w:t>7</w:t>
      </w:r>
      <w:r>
        <w:rPr>
          <w:rFonts w:ascii="Times New Roman" w:hAnsi="Times New Roman" w:cs="Times New Roman"/>
          <w:sz w:val="24"/>
          <w:szCs w:val="24"/>
          <w:lang w:val="sr-Cyrl-RS"/>
        </w:rPr>
        <w:t xml:space="preserve">.  </w:t>
      </w:r>
      <w:r w:rsidRPr="00611C1D">
        <w:rPr>
          <w:rFonts w:ascii="Times New Roman" w:hAnsi="Times New Roman" w:cs="Times New Roman"/>
          <w:sz w:val="24"/>
          <w:szCs w:val="24"/>
          <w:lang w:val="hr-HR"/>
        </w:rPr>
        <w:t xml:space="preserve">Прихвата се Извештај комисије </w:t>
      </w:r>
      <w:r w:rsidRPr="00611C1D">
        <w:rPr>
          <w:rFonts w:ascii="Times New Roman" w:hAnsi="Times New Roman" w:cs="Times New Roman"/>
          <w:sz w:val="24"/>
          <w:szCs w:val="24"/>
        </w:rPr>
        <w:t>о</w:t>
      </w:r>
      <w:r w:rsidRPr="00611C1D">
        <w:rPr>
          <w:rFonts w:ascii="Times New Roman" w:hAnsi="Times New Roman" w:cs="Times New Roman"/>
          <w:sz w:val="24"/>
          <w:szCs w:val="24"/>
          <w:lang w:val="hr-HR"/>
        </w:rPr>
        <w:t xml:space="preserve"> докторск</w:t>
      </w:r>
      <w:r w:rsidRPr="00611C1D">
        <w:rPr>
          <w:rFonts w:ascii="Times New Roman" w:hAnsi="Times New Roman" w:cs="Times New Roman"/>
          <w:sz w:val="24"/>
          <w:szCs w:val="24"/>
        </w:rPr>
        <w:t>ој</w:t>
      </w:r>
      <w:r w:rsidRPr="00611C1D">
        <w:rPr>
          <w:rFonts w:ascii="Times New Roman" w:hAnsi="Times New Roman" w:cs="Times New Roman"/>
          <w:sz w:val="24"/>
          <w:szCs w:val="24"/>
          <w:lang w:val="hr-HR"/>
        </w:rPr>
        <w:t xml:space="preserve"> дисертациј</w:t>
      </w:r>
      <w:r w:rsidRPr="00611C1D">
        <w:rPr>
          <w:rFonts w:ascii="Times New Roman" w:hAnsi="Times New Roman" w:cs="Times New Roman"/>
          <w:sz w:val="24"/>
          <w:szCs w:val="24"/>
        </w:rPr>
        <w:t>и</w:t>
      </w:r>
      <w:r w:rsidRPr="00611C1D">
        <w:rPr>
          <w:rFonts w:ascii="Times New Roman" w:hAnsi="Times New Roman" w:cs="Times New Roman"/>
          <w:sz w:val="24"/>
          <w:szCs w:val="24"/>
          <w:lang w:val="hr-HR"/>
        </w:rPr>
        <w:t>:</w:t>
      </w:r>
      <w:r w:rsidRPr="00611C1D">
        <w:rPr>
          <w:rFonts w:ascii="Times New Roman" w:hAnsi="Times New Roman" w:cs="Times New Roman"/>
          <w:sz w:val="24"/>
          <w:szCs w:val="24"/>
        </w:rPr>
        <w:t xml:space="preserve"> </w:t>
      </w:r>
      <w:r w:rsidRPr="00611C1D">
        <w:rPr>
          <w:rFonts w:ascii="Times New Roman" w:hAnsi="Times New Roman" w:cs="Times New Roman"/>
          <w:sz w:val="24"/>
          <w:szCs w:val="24"/>
          <w:lang w:val="ru-RU"/>
        </w:rPr>
        <w:t>ЛЕКСИКА СРПСКОСЛОВЕНСКОГ ПРЕВОДА СИНТАГМЕ МАТИЈЕ ВЛАСТАРА. ТЕРМИНИ СРОДСТВА И ДРУШТВЕНОГ УСТРОЈСТВА</w:t>
      </w:r>
      <w:r w:rsidRPr="00611C1D">
        <w:rPr>
          <w:rFonts w:ascii="Times New Roman" w:hAnsi="Times New Roman" w:cs="Times New Roman"/>
          <w:sz w:val="24"/>
          <w:szCs w:val="24"/>
          <w:lang w:val="sr-Cyrl-RS"/>
        </w:rPr>
        <w:t xml:space="preserve">, докторанткиње </w:t>
      </w:r>
      <w:r w:rsidRPr="00611C1D">
        <w:rPr>
          <w:rFonts w:ascii="Times New Roman" w:hAnsi="Times New Roman" w:cs="Times New Roman"/>
          <w:b/>
          <w:sz w:val="24"/>
          <w:szCs w:val="24"/>
          <w:lang w:val="sr-Cyrl-RS"/>
        </w:rPr>
        <w:t xml:space="preserve">Виолете Гавриловић </w:t>
      </w:r>
      <w:r w:rsidRPr="00611C1D">
        <w:rPr>
          <w:rFonts w:ascii="Times New Roman" w:hAnsi="Times New Roman" w:cs="Times New Roman"/>
          <w:sz w:val="24"/>
          <w:szCs w:val="24"/>
        </w:rPr>
        <w:t>и одобрава усмена одбрана.</w:t>
      </w:r>
    </w:p>
    <w:p w14:paraId="00DF983F" w14:textId="77777777" w:rsidR="00611C1D" w:rsidRPr="00611C1D" w:rsidRDefault="00611C1D" w:rsidP="00611C1D">
      <w:pPr>
        <w:pStyle w:val="Default"/>
        <w:tabs>
          <w:tab w:val="left" w:pos="90"/>
        </w:tabs>
        <w:jc w:val="both"/>
        <w:rPr>
          <w:lang w:val="sr-Cyrl-RS"/>
        </w:rPr>
      </w:pPr>
      <w:r w:rsidRPr="00611C1D">
        <w:rPr>
          <w:lang w:val="sr-Cyrl-CS"/>
        </w:rPr>
        <w:t xml:space="preserve">          Универзитет је дао сагласност на предлог теме </w:t>
      </w:r>
      <w:r w:rsidRPr="00611C1D">
        <w:rPr>
          <w:lang w:val="sr-Cyrl-RS"/>
        </w:rPr>
        <w:t>27.03.2018. године.</w:t>
      </w:r>
    </w:p>
    <w:p w14:paraId="1CE0467C" w14:textId="77777777" w:rsidR="00611C1D" w:rsidRPr="00611C1D" w:rsidRDefault="00611C1D" w:rsidP="00611C1D">
      <w:pPr>
        <w:pStyle w:val="ListParagraph"/>
        <w:spacing w:after="40" w:line="240" w:lineRule="auto"/>
        <w:ind w:left="0"/>
        <w:contextualSpacing w:val="0"/>
        <w:jc w:val="both"/>
        <w:rPr>
          <w:rFonts w:ascii="Times New Roman" w:hAnsi="Times New Roman" w:cs="Times New Roman"/>
          <w:bCs/>
          <w:sz w:val="24"/>
          <w:szCs w:val="24"/>
        </w:rPr>
      </w:pPr>
      <w:r w:rsidRPr="00611C1D">
        <w:rPr>
          <w:rFonts w:ascii="Times New Roman" w:hAnsi="Times New Roman" w:cs="Times New Roman"/>
          <w:sz w:val="24"/>
          <w:szCs w:val="24"/>
          <w:lang w:val="sr-Cyrl-RS"/>
        </w:rPr>
        <w:t xml:space="preserve">          </w:t>
      </w:r>
      <w:r w:rsidRPr="00611C1D">
        <w:rPr>
          <w:rFonts w:ascii="Times New Roman" w:hAnsi="Times New Roman" w:cs="Times New Roman"/>
          <w:sz w:val="24"/>
          <w:szCs w:val="24"/>
        </w:rPr>
        <w:t>Објављен рад:</w:t>
      </w:r>
      <w:r w:rsidRPr="00611C1D">
        <w:rPr>
          <w:rFonts w:ascii="Times New Roman" w:hAnsi="Times New Roman" w:cs="Times New Roman"/>
          <w:sz w:val="24"/>
          <w:szCs w:val="24"/>
          <w:shd w:val="clear" w:color="auto" w:fill="F8F8F8"/>
        </w:rPr>
        <w:t xml:space="preserve"> </w:t>
      </w:r>
      <w:r w:rsidRPr="00611C1D">
        <w:rPr>
          <w:rFonts w:ascii="Times New Roman" w:hAnsi="Times New Roman" w:cs="Times New Roman"/>
          <w:sz w:val="24"/>
          <w:szCs w:val="24"/>
          <w:lang w:val="sr-Cyrl-CS"/>
        </w:rPr>
        <w:t>Апсолутни генитив код Хомера и српско</w:t>
      </w:r>
      <w:r w:rsidRPr="00611C1D">
        <w:rPr>
          <w:rFonts w:ascii="Times New Roman" w:hAnsi="Times New Roman" w:cs="Times New Roman"/>
          <w:sz w:val="24"/>
          <w:szCs w:val="24"/>
          <w:lang w:val="sr-Cyrl-CS"/>
        </w:rPr>
        <w:noBreakHyphen/>
        <w:t xml:space="preserve">хрватски преводи хомерских спевова, </w:t>
      </w:r>
      <w:r w:rsidRPr="00611C1D">
        <w:rPr>
          <w:rFonts w:ascii="Times New Roman" w:hAnsi="Times New Roman" w:cs="Times New Roman"/>
          <w:iCs/>
          <w:sz w:val="24"/>
          <w:szCs w:val="24"/>
        </w:rPr>
        <w:t>Lucida</w:t>
      </w:r>
      <w:r w:rsidRPr="00611C1D">
        <w:rPr>
          <w:rFonts w:ascii="Times New Roman" w:hAnsi="Times New Roman" w:cs="Times New Roman"/>
          <w:iCs/>
          <w:sz w:val="24"/>
          <w:szCs w:val="24"/>
          <w:lang w:val="ru-RU"/>
        </w:rPr>
        <w:t xml:space="preserve"> </w:t>
      </w:r>
      <w:r w:rsidRPr="00611C1D">
        <w:rPr>
          <w:rFonts w:ascii="Times New Roman" w:hAnsi="Times New Roman" w:cs="Times New Roman"/>
          <w:iCs/>
          <w:sz w:val="24"/>
          <w:szCs w:val="24"/>
        </w:rPr>
        <w:t>intervalla</w:t>
      </w:r>
      <w:r w:rsidRPr="00611C1D">
        <w:rPr>
          <w:rFonts w:ascii="Times New Roman" w:hAnsi="Times New Roman" w:cs="Times New Roman"/>
          <w:sz w:val="24"/>
          <w:szCs w:val="24"/>
          <w:lang w:val="ru-RU"/>
        </w:rPr>
        <w:t xml:space="preserve"> 52/2 (2003), 51–104.</w:t>
      </w:r>
    </w:p>
    <w:p w14:paraId="46253A92" w14:textId="385B9A14" w:rsidR="0052185A" w:rsidRPr="00611C1D" w:rsidRDefault="00611C1D" w:rsidP="00611C1D">
      <w:pPr>
        <w:jc w:val="both"/>
        <w:rPr>
          <w:color w:val="000000" w:themeColor="text1"/>
          <w:lang w:val="en-U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3619F71E" w14:textId="77777777" w:rsidR="0007382D" w:rsidRPr="0007382D" w:rsidRDefault="0007382D" w:rsidP="00E636F0">
      <w:pPr>
        <w:tabs>
          <w:tab w:val="left" w:pos="90"/>
          <w:tab w:val="left" w:pos="360"/>
        </w:tabs>
        <w:jc w:val="both"/>
        <w:rPr>
          <w:b/>
          <w:color w:val="4F81BD" w:themeColor="accent1"/>
          <w:lang w:val="sr-Cyrl-RS"/>
        </w:rPr>
      </w:pPr>
    </w:p>
    <w:p w14:paraId="7B8D9826" w14:textId="79E16B63" w:rsidR="0007382D" w:rsidRDefault="0007382D" w:rsidP="0007382D">
      <w:pPr>
        <w:spacing w:after="40"/>
        <w:jc w:val="center"/>
        <w:rPr>
          <w:lang w:val="en-US"/>
        </w:rPr>
      </w:pPr>
      <w:r>
        <w:rPr>
          <w:lang w:val="en-US"/>
        </w:rPr>
        <w:t>X</w:t>
      </w:r>
      <w:r w:rsidR="00611C1D">
        <w:rPr>
          <w:lang w:val="en-US"/>
        </w:rPr>
        <w:t>IX</w:t>
      </w:r>
    </w:p>
    <w:p w14:paraId="61352679" w14:textId="77777777" w:rsidR="00611C1D" w:rsidRDefault="00611C1D" w:rsidP="00611C1D">
      <w:pPr>
        <w:jc w:val="center"/>
        <w:rPr>
          <w:lang w:val="sr-Cyrl-RS"/>
        </w:rPr>
      </w:pPr>
      <w:r w:rsidRPr="00A41BD7">
        <w:t>Наставно-научно веће је</w:t>
      </w:r>
      <w:r w:rsidRPr="00A41BD7">
        <w:rPr>
          <w:lang w:val="sr-Cyrl-RS"/>
        </w:rPr>
        <w:t xml:space="preserve"> </w:t>
      </w:r>
      <w:r w:rsidRPr="00A41BD7">
        <w:t>донело следећ</w:t>
      </w:r>
      <w:r>
        <w:rPr>
          <w:lang w:val="sr-Cyrl-RS"/>
        </w:rPr>
        <w:t>е</w:t>
      </w:r>
    </w:p>
    <w:p w14:paraId="4F11DC01" w14:textId="77777777" w:rsidR="00611C1D" w:rsidRDefault="00611C1D" w:rsidP="00611C1D">
      <w:pPr>
        <w:jc w:val="both"/>
        <w:rPr>
          <w:b/>
          <w:color w:val="FF0000"/>
          <w:lang w:val="sr-Cyrl-RS"/>
        </w:rPr>
      </w:pPr>
    </w:p>
    <w:p w14:paraId="7B31E95A" w14:textId="77777777" w:rsidR="00611C1D" w:rsidRDefault="00611C1D" w:rsidP="00611C1D">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Pr>
          <w:sz w:val="26"/>
          <w:szCs w:val="26"/>
          <w:lang w:val="ru-RU"/>
        </w:rPr>
        <w:t>Е</w:t>
      </w:r>
    </w:p>
    <w:p w14:paraId="7B35F58B" w14:textId="77777777" w:rsidR="0007382D" w:rsidRDefault="0007382D" w:rsidP="0007382D">
      <w:pPr>
        <w:spacing w:after="40"/>
        <w:jc w:val="center"/>
        <w:rPr>
          <w:lang w:val="en-US"/>
        </w:rPr>
      </w:pPr>
    </w:p>
    <w:p w14:paraId="6CE98ECD" w14:textId="2B4C929E" w:rsidR="00611C1D" w:rsidRDefault="00611C1D" w:rsidP="00611C1D">
      <w:pPr>
        <w:tabs>
          <w:tab w:val="left" w:pos="90"/>
          <w:tab w:val="left" w:pos="360"/>
        </w:tabs>
        <w:jc w:val="both"/>
        <w:rPr>
          <w:lang w:val="sr-Cyrl-RS"/>
        </w:rPr>
      </w:pPr>
      <w:r>
        <w:rPr>
          <w:lang w:val="en-US"/>
        </w:rPr>
        <w:t xml:space="preserve">1.   </w:t>
      </w:r>
      <w:r>
        <w:t xml:space="preserve">У </w:t>
      </w:r>
      <w:r>
        <w:rPr>
          <w:lang w:val="sr-Cyrl-RS"/>
        </w:rPr>
        <w:t>К</w:t>
      </w:r>
      <w:r>
        <w:t>омисију</w:t>
      </w:r>
      <w:r>
        <w:rPr>
          <w:lang w:val="sr-Cyrl-RS"/>
        </w:rPr>
        <w:t xml:space="preserve"> за </w:t>
      </w:r>
      <w:r>
        <w:t>одбрану докторске дисертације:</w:t>
      </w:r>
      <w:r>
        <w:rPr>
          <w:lang w:val="ru-RU"/>
        </w:rPr>
        <w:t xml:space="preserve"> </w:t>
      </w:r>
      <w:r w:rsidRPr="00C76FE8">
        <w:rPr>
          <w:color w:val="333333"/>
          <w:shd w:val="clear" w:color="auto" w:fill="FFFFFF"/>
        </w:rPr>
        <w:t>ПОЛИТИКЕ ЗАГОВАРАЊА ЗАКОНСКОГ ПРИЗНАЊА И ДРУШТВЕНОГ</w:t>
      </w:r>
      <w:r w:rsidRPr="00C76FE8">
        <w:rPr>
          <w:color w:val="333333"/>
          <w:shd w:val="clear" w:color="auto" w:fill="FFFFFF"/>
          <w:lang w:val="sr-Cyrl-RS"/>
        </w:rPr>
        <w:t xml:space="preserve"> </w:t>
      </w:r>
      <w:r w:rsidRPr="00C76FE8">
        <w:rPr>
          <w:color w:val="333333"/>
          <w:shd w:val="clear" w:color="auto" w:fill="FFFFFF"/>
        </w:rPr>
        <w:t>ПРИХВАТАЊА ИСТОПОЛНИХ ПОРОДИЦА У СРБИЈИ</w:t>
      </w:r>
      <w:r>
        <w:rPr>
          <w:lang w:val="sr-Cyrl-RS"/>
        </w:rPr>
        <w:t xml:space="preserve">, </w:t>
      </w:r>
      <w:r>
        <w:t>коју је подне</w:t>
      </w:r>
      <w:r>
        <w:rPr>
          <w:lang w:val="sr-Cyrl-RS"/>
        </w:rPr>
        <w:t>ла докторанткиња</w:t>
      </w:r>
      <w:r>
        <w:rPr>
          <w:lang w:val="ru-RU"/>
        </w:rPr>
        <w:t xml:space="preserve"> </w:t>
      </w:r>
      <w:r>
        <w:rPr>
          <w:b/>
          <w:lang w:val="sr-Cyrl-RS"/>
        </w:rPr>
        <w:t>Слободанка Декић,</w:t>
      </w:r>
      <w:r>
        <w:rPr>
          <w:lang w:val="sr-Cyrl-RS"/>
        </w:rPr>
        <w:t xml:space="preserve"> </w:t>
      </w:r>
      <w:r>
        <w:t>изабрани су:</w:t>
      </w:r>
    </w:p>
    <w:p w14:paraId="5A7535AF" w14:textId="77777777" w:rsidR="00611C1D" w:rsidRPr="00611C1D" w:rsidRDefault="00611C1D" w:rsidP="00611C1D">
      <w:pPr>
        <w:pStyle w:val="ListParagraph"/>
        <w:tabs>
          <w:tab w:val="left" w:pos="90"/>
          <w:tab w:val="left" w:pos="360"/>
        </w:tabs>
        <w:ind w:left="0"/>
        <w:jc w:val="both"/>
        <w:rPr>
          <w:rFonts w:ascii="Times New Roman" w:hAnsi="Times New Roman" w:cs="Times New Roman"/>
          <w:sz w:val="24"/>
          <w:szCs w:val="24"/>
          <w:lang w:val="sr-Cyrl-RS"/>
        </w:rPr>
      </w:pPr>
      <w:r w:rsidRPr="00611C1D">
        <w:rPr>
          <w:rFonts w:ascii="Times New Roman" w:hAnsi="Times New Roman" w:cs="Times New Roman"/>
          <w:sz w:val="24"/>
          <w:szCs w:val="24"/>
          <w:lang w:val="ru-RU"/>
        </w:rPr>
        <w:t xml:space="preserve">         - </w:t>
      </w:r>
      <w:r w:rsidRPr="00611C1D">
        <w:rPr>
          <w:rFonts w:ascii="Times New Roman" w:hAnsi="Times New Roman" w:cs="Times New Roman"/>
          <w:sz w:val="24"/>
          <w:szCs w:val="24"/>
        </w:rPr>
        <w:t xml:space="preserve">проф. </w:t>
      </w:r>
      <w:proofErr w:type="gramStart"/>
      <w:r w:rsidRPr="00611C1D">
        <w:rPr>
          <w:rFonts w:ascii="Times New Roman" w:hAnsi="Times New Roman" w:cs="Times New Roman"/>
          <w:sz w:val="24"/>
          <w:szCs w:val="24"/>
        </w:rPr>
        <w:t>др</w:t>
      </w:r>
      <w:proofErr w:type="gramEnd"/>
      <w:r w:rsidRPr="00611C1D">
        <w:rPr>
          <w:rFonts w:ascii="Times New Roman" w:hAnsi="Times New Roman" w:cs="Times New Roman"/>
          <w:sz w:val="24"/>
          <w:szCs w:val="24"/>
        </w:rPr>
        <w:t xml:space="preserve"> </w:t>
      </w:r>
      <w:r w:rsidRPr="00611C1D">
        <w:rPr>
          <w:rFonts w:ascii="Times New Roman" w:hAnsi="Times New Roman" w:cs="Times New Roman"/>
          <w:sz w:val="24"/>
          <w:szCs w:val="24"/>
          <w:lang w:val="sr-Cyrl-RS"/>
        </w:rPr>
        <w:t xml:space="preserve">Мирјана Бобић, </w:t>
      </w:r>
    </w:p>
    <w:p w14:paraId="5D9952B0" w14:textId="77777777" w:rsidR="00611C1D" w:rsidRPr="00611C1D" w:rsidRDefault="00611C1D" w:rsidP="00611C1D">
      <w:pPr>
        <w:pStyle w:val="ListParagraph"/>
        <w:tabs>
          <w:tab w:val="left" w:pos="90"/>
          <w:tab w:val="left" w:pos="360"/>
        </w:tabs>
        <w:ind w:left="0"/>
        <w:jc w:val="both"/>
        <w:rPr>
          <w:rFonts w:ascii="Times New Roman" w:hAnsi="Times New Roman" w:cs="Times New Roman"/>
          <w:sz w:val="24"/>
          <w:szCs w:val="24"/>
          <w:lang w:val="sr-Cyrl-RS"/>
        </w:rPr>
      </w:pPr>
      <w:r w:rsidRPr="00611C1D">
        <w:rPr>
          <w:rFonts w:ascii="Times New Roman" w:hAnsi="Times New Roman" w:cs="Times New Roman"/>
          <w:sz w:val="24"/>
          <w:szCs w:val="24"/>
          <w:lang w:val="sr-Cyrl-RS"/>
        </w:rPr>
        <w:t xml:space="preserve">         - </w:t>
      </w:r>
      <w:r w:rsidRPr="00611C1D">
        <w:rPr>
          <w:rFonts w:ascii="Times New Roman" w:hAnsi="Times New Roman" w:cs="Times New Roman"/>
          <w:color w:val="333333"/>
          <w:sz w:val="24"/>
          <w:szCs w:val="24"/>
          <w:shd w:val="clear" w:color="auto" w:fill="FFFFFF"/>
          <w:lang w:val="sr-Cyrl-RS"/>
        </w:rPr>
        <w:t>проф</w:t>
      </w:r>
      <w:r w:rsidRPr="00611C1D">
        <w:rPr>
          <w:rFonts w:ascii="Times New Roman" w:hAnsi="Times New Roman" w:cs="Times New Roman"/>
          <w:color w:val="333333"/>
          <w:sz w:val="24"/>
          <w:szCs w:val="24"/>
          <w:shd w:val="clear" w:color="auto" w:fill="FFFFFF"/>
        </w:rPr>
        <w:t xml:space="preserve">. </w:t>
      </w:r>
      <w:proofErr w:type="gramStart"/>
      <w:r w:rsidRPr="00611C1D">
        <w:rPr>
          <w:rFonts w:ascii="Times New Roman" w:hAnsi="Times New Roman" w:cs="Times New Roman"/>
          <w:color w:val="333333"/>
          <w:sz w:val="24"/>
          <w:szCs w:val="24"/>
          <w:shd w:val="clear" w:color="auto" w:fill="FFFFFF"/>
        </w:rPr>
        <w:t>др</w:t>
      </w:r>
      <w:proofErr w:type="gramEnd"/>
      <w:r w:rsidRPr="00611C1D">
        <w:rPr>
          <w:rFonts w:ascii="Times New Roman" w:hAnsi="Times New Roman" w:cs="Times New Roman"/>
          <w:color w:val="333333"/>
          <w:sz w:val="24"/>
          <w:szCs w:val="24"/>
          <w:shd w:val="clear" w:color="auto" w:fill="FFFFFF"/>
        </w:rPr>
        <w:t xml:space="preserve"> </w:t>
      </w:r>
      <w:r w:rsidRPr="00611C1D">
        <w:rPr>
          <w:rFonts w:ascii="Times New Roman" w:hAnsi="Times New Roman" w:cs="Times New Roman"/>
          <w:sz w:val="24"/>
          <w:szCs w:val="24"/>
          <w:lang w:val="sr-Cyrl-RS"/>
        </w:rPr>
        <w:t>Илдико Ердеи и</w:t>
      </w:r>
    </w:p>
    <w:p w14:paraId="5E061B27" w14:textId="77777777" w:rsidR="00611C1D" w:rsidRPr="00611C1D" w:rsidRDefault="00611C1D" w:rsidP="00611C1D">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sidRPr="00611C1D">
        <w:rPr>
          <w:rFonts w:ascii="Times New Roman" w:hAnsi="Times New Roman" w:cs="Times New Roman"/>
          <w:sz w:val="24"/>
          <w:szCs w:val="24"/>
          <w:lang w:val="sr-Cyrl-RS"/>
        </w:rPr>
        <w:t xml:space="preserve">         - </w:t>
      </w:r>
      <w:r w:rsidRPr="00611C1D">
        <w:rPr>
          <w:rFonts w:ascii="Times New Roman" w:hAnsi="Times New Roman" w:cs="Times New Roman"/>
          <w:color w:val="333333"/>
          <w:sz w:val="24"/>
          <w:szCs w:val="24"/>
          <w:shd w:val="clear" w:color="auto" w:fill="FFFFFF"/>
        </w:rPr>
        <w:t xml:space="preserve">др </w:t>
      </w:r>
      <w:r w:rsidRPr="00611C1D">
        <w:rPr>
          <w:rFonts w:ascii="Times New Roman" w:hAnsi="Times New Roman" w:cs="Times New Roman"/>
          <w:sz w:val="24"/>
          <w:szCs w:val="24"/>
          <w:lang w:val="sr-Cyrl-RS"/>
        </w:rPr>
        <w:t>Бранка Галић, редовна</w:t>
      </w:r>
      <w:r w:rsidRPr="00611C1D">
        <w:rPr>
          <w:rFonts w:ascii="Times New Roman" w:hAnsi="Times New Roman" w:cs="Times New Roman"/>
          <w:sz w:val="24"/>
          <w:szCs w:val="24"/>
        </w:rPr>
        <w:t xml:space="preserve"> проф</w:t>
      </w:r>
      <w:r w:rsidRPr="00611C1D">
        <w:rPr>
          <w:rFonts w:ascii="Times New Roman" w:hAnsi="Times New Roman" w:cs="Times New Roman"/>
          <w:sz w:val="24"/>
          <w:szCs w:val="24"/>
          <w:lang w:val="sr-Cyrl-RS"/>
        </w:rPr>
        <w:t>есорка</w:t>
      </w:r>
      <w:r w:rsidRPr="00611C1D">
        <w:rPr>
          <w:rFonts w:ascii="Times New Roman" w:hAnsi="Times New Roman" w:cs="Times New Roman"/>
          <w:sz w:val="24"/>
          <w:szCs w:val="24"/>
        </w:rPr>
        <w:t xml:space="preserve"> </w:t>
      </w:r>
      <w:r w:rsidRPr="00611C1D">
        <w:rPr>
          <w:rFonts w:ascii="Times New Roman" w:hAnsi="Times New Roman" w:cs="Times New Roman"/>
          <w:sz w:val="24"/>
          <w:szCs w:val="24"/>
          <w:lang w:val="sr-Cyrl-RS"/>
        </w:rPr>
        <w:t>Филозофског факултета Универзитет у Загребу</w:t>
      </w:r>
      <w:r w:rsidRPr="00611C1D">
        <w:rPr>
          <w:rFonts w:ascii="Times New Roman" w:hAnsi="Times New Roman" w:cs="Times New Roman"/>
          <w:bCs/>
          <w:sz w:val="24"/>
          <w:szCs w:val="24"/>
          <w:lang w:val="sr-Cyrl-RS"/>
        </w:rPr>
        <w:t>.</w:t>
      </w:r>
    </w:p>
    <w:p w14:paraId="36A7E9BF" w14:textId="77777777" w:rsidR="00611C1D" w:rsidRPr="00611C1D" w:rsidRDefault="00611C1D" w:rsidP="00611C1D">
      <w:pPr>
        <w:jc w:val="both"/>
        <w:rPr>
          <w:color w:val="000000" w:themeColor="text1"/>
          <w:lang w:val="en-U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603790E9" w14:textId="77777777" w:rsidR="00611C1D" w:rsidRPr="00356EC7" w:rsidRDefault="00611C1D" w:rsidP="0007382D">
      <w:pPr>
        <w:spacing w:after="40"/>
        <w:jc w:val="center"/>
        <w:rPr>
          <w:lang w:val="sr-Cyrl-RS"/>
        </w:rPr>
      </w:pPr>
    </w:p>
    <w:p w14:paraId="06832A0C" w14:textId="77777777" w:rsidR="00611C1D" w:rsidRPr="00611C1D" w:rsidRDefault="00611C1D" w:rsidP="00611C1D">
      <w:pPr>
        <w:tabs>
          <w:tab w:val="left" w:pos="90"/>
          <w:tab w:val="left" w:pos="360"/>
        </w:tabs>
        <w:jc w:val="both"/>
        <w:rPr>
          <w:lang w:val="sr-Cyrl-RS"/>
        </w:rPr>
      </w:pPr>
      <w:r w:rsidRPr="00611C1D">
        <w:rPr>
          <w:lang w:val="en-US"/>
        </w:rPr>
        <w:t xml:space="preserve">2.   </w:t>
      </w:r>
      <w:r w:rsidRPr="00611C1D">
        <w:t xml:space="preserve">У </w:t>
      </w:r>
      <w:r w:rsidRPr="00611C1D">
        <w:rPr>
          <w:lang w:val="sr-Cyrl-RS"/>
        </w:rPr>
        <w:t>К</w:t>
      </w:r>
      <w:r w:rsidRPr="00611C1D">
        <w:t>омисију</w:t>
      </w:r>
      <w:r w:rsidRPr="00611C1D">
        <w:rPr>
          <w:lang w:val="sr-Cyrl-RS"/>
        </w:rPr>
        <w:t xml:space="preserve"> за </w:t>
      </w:r>
      <w:r w:rsidRPr="00611C1D">
        <w:t>одбрану докторске дисертације:</w:t>
      </w:r>
      <w:r w:rsidRPr="00611C1D">
        <w:rPr>
          <w:lang w:val="ru-RU"/>
        </w:rPr>
        <w:t xml:space="preserve"> </w:t>
      </w:r>
      <w:r w:rsidRPr="00611C1D">
        <w:rPr>
          <w:lang w:val="sr-Cyrl-RS"/>
        </w:rPr>
        <w:t xml:space="preserve">ВЕЛИКА БРИТАНИЈА И ГРЧКА РЕВОЛУЦИЈА 1821-1830., </w:t>
      </w:r>
      <w:r w:rsidRPr="00611C1D">
        <w:t xml:space="preserve">коју је </w:t>
      </w:r>
      <w:r w:rsidRPr="00611C1D">
        <w:rPr>
          <w:lang w:val="sr-Cyrl-RS"/>
        </w:rPr>
        <w:t>поднео докторанд</w:t>
      </w:r>
      <w:r w:rsidRPr="00611C1D">
        <w:rPr>
          <w:lang w:val="ru-RU"/>
        </w:rPr>
        <w:t xml:space="preserve"> </w:t>
      </w:r>
      <w:r w:rsidRPr="00611C1D">
        <w:rPr>
          <w:b/>
          <w:lang w:val="sr-Cyrl-RS"/>
        </w:rPr>
        <w:t>Милан Кутлешић,</w:t>
      </w:r>
      <w:r w:rsidRPr="00611C1D">
        <w:rPr>
          <w:lang w:val="sr-Cyrl-RS"/>
        </w:rPr>
        <w:t xml:space="preserve"> </w:t>
      </w:r>
      <w:r w:rsidRPr="00611C1D">
        <w:t>изабрани су:</w:t>
      </w:r>
    </w:p>
    <w:p w14:paraId="70F0BD7D" w14:textId="77777777" w:rsidR="00611C1D" w:rsidRPr="00611C1D" w:rsidRDefault="00611C1D" w:rsidP="00611C1D">
      <w:pPr>
        <w:tabs>
          <w:tab w:val="left" w:pos="3416"/>
        </w:tabs>
        <w:ind w:firstLine="708"/>
        <w:jc w:val="both"/>
        <w:rPr>
          <w:lang w:val="sr-Cyrl-RS"/>
        </w:rPr>
      </w:pPr>
      <w:r w:rsidRPr="00611C1D">
        <w:rPr>
          <w:lang w:val="sr-Cyrl-RS"/>
        </w:rPr>
        <w:tab/>
      </w:r>
    </w:p>
    <w:p w14:paraId="5EA247EA" w14:textId="77777777" w:rsidR="00611C1D" w:rsidRPr="00611C1D" w:rsidRDefault="00611C1D" w:rsidP="00611C1D">
      <w:pPr>
        <w:pStyle w:val="ListParagraph"/>
        <w:tabs>
          <w:tab w:val="left" w:pos="90"/>
          <w:tab w:val="left" w:pos="360"/>
        </w:tabs>
        <w:ind w:left="0"/>
        <w:jc w:val="both"/>
        <w:rPr>
          <w:rFonts w:ascii="Times New Roman" w:hAnsi="Times New Roman" w:cs="Times New Roman"/>
          <w:sz w:val="24"/>
          <w:szCs w:val="24"/>
          <w:lang w:val="ru-RU"/>
        </w:rPr>
      </w:pPr>
      <w:r w:rsidRPr="00611C1D">
        <w:rPr>
          <w:rFonts w:ascii="Times New Roman" w:hAnsi="Times New Roman" w:cs="Times New Roman"/>
          <w:sz w:val="24"/>
          <w:szCs w:val="24"/>
          <w:lang w:val="ru-RU"/>
        </w:rPr>
        <w:t xml:space="preserve">         - проф. др Никола Самарџић, </w:t>
      </w:r>
    </w:p>
    <w:p w14:paraId="12ADBE3E" w14:textId="77777777" w:rsidR="00611C1D" w:rsidRPr="00611C1D" w:rsidRDefault="00611C1D" w:rsidP="00611C1D">
      <w:pPr>
        <w:pStyle w:val="ListParagraph"/>
        <w:tabs>
          <w:tab w:val="left" w:pos="90"/>
          <w:tab w:val="left" w:pos="360"/>
        </w:tabs>
        <w:ind w:left="0"/>
        <w:jc w:val="both"/>
        <w:rPr>
          <w:rFonts w:ascii="Times New Roman" w:hAnsi="Times New Roman" w:cs="Times New Roman"/>
          <w:sz w:val="24"/>
          <w:szCs w:val="24"/>
          <w:lang w:val="ru-RU"/>
        </w:rPr>
      </w:pPr>
      <w:r w:rsidRPr="00611C1D">
        <w:rPr>
          <w:rFonts w:ascii="Times New Roman" w:hAnsi="Times New Roman" w:cs="Times New Roman"/>
          <w:sz w:val="24"/>
          <w:szCs w:val="24"/>
          <w:lang w:val="ru-RU"/>
        </w:rPr>
        <w:t xml:space="preserve">         - проф. др Милош Јагодић и</w:t>
      </w:r>
    </w:p>
    <w:p w14:paraId="2E680905" w14:textId="77777777" w:rsidR="00611C1D" w:rsidRPr="00611C1D" w:rsidRDefault="00611C1D" w:rsidP="00611C1D">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sidRPr="00611C1D">
        <w:rPr>
          <w:rFonts w:ascii="Times New Roman" w:hAnsi="Times New Roman" w:cs="Times New Roman"/>
          <w:sz w:val="24"/>
          <w:szCs w:val="24"/>
          <w:lang w:val="ru-RU"/>
        </w:rPr>
        <w:t xml:space="preserve">         -  др Александар Растовић, научни саветник Историјског института у Београду</w:t>
      </w:r>
      <w:r w:rsidRPr="00611C1D">
        <w:rPr>
          <w:rFonts w:ascii="Times New Roman" w:hAnsi="Times New Roman" w:cs="Times New Roman"/>
          <w:bCs/>
          <w:sz w:val="24"/>
          <w:szCs w:val="24"/>
          <w:lang w:val="sr-Cyrl-RS"/>
        </w:rPr>
        <w:t>.</w:t>
      </w:r>
    </w:p>
    <w:p w14:paraId="38B51FC7" w14:textId="5686A560" w:rsidR="00611C1D" w:rsidRPr="00611C1D" w:rsidRDefault="00611C1D" w:rsidP="00611C1D">
      <w:pPr>
        <w:tabs>
          <w:tab w:val="left" w:pos="90"/>
          <w:tab w:val="left" w:pos="360"/>
        </w:tabs>
        <w:jc w:val="both"/>
        <w:rPr>
          <w:color w:val="000000" w:themeColor="text1"/>
          <w:lang w:val="en-US"/>
        </w:rPr>
      </w:pPr>
      <w:r>
        <w:lastRenderedPageBreak/>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4EBF1921" w14:textId="77777777" w:rsidR="00611C1D" w:rsidRDefault="00611C1D" w:rsidP="0007382D">
      <w:pPr>
        <w:spacing w:after="40"/>
        <w:jc w:val="center"/>
        <w:rPr>
          <w:lang w:val="en-US"/>
        </w:rPr>
      </w:pPr>
    </w:p>
    <w:p w14:paraId="1501FC6B" w14:textId="77777777" w:rsidR="00611C1D" w:rsidRDefault="00611C1D" w:rsidP="00611C1D">
      <w:pPr>
        <w:tabs>
          <w:tab w:val="left" w:pos="90"/>
          <w:tab w:val="left" w:pos="360"/>
        </w:tabs>
        <w:jc w:val="both"/>
        <w:rPr>
          <w:lang w:val="sr-Cyrl-RS"/>
        </w:rPr>
      </w:pPr>
      <w:r>
        <w:rPr>
          <w:lang w:val="en-US"/>
        </w:rPr>
        <w:t>3</w:t>
      </w:r>
      <w:r w:rsidRPr="00611C1D">
        <w:rPr>
          <w:lang w:val="en-US"/>
        </w:rPr>
        <w:t xml:space="preserve">.   </w:t>
      </w:r>
      <w:r>
        <w:t xml:space="preserve">У </w:t>
      </w:r>
      <w:r>
        <w:rPr>
          <w:lang w:val="sr-Cyrl-RS"/>
        </w:rPr>
        <w:t>К</w:t>
      </w:r>
      <w:r>
        <w:t>омисију</w:t>
      </w:r>
      <w:r>
        <w:rPr>
          <w:lang w:val="sr-Cyrl-RS"/>
        </w:rPr>
        <w:t xml:space="preserve"> за </w:t>
      </w:r>
      <w:r>
        <w:t>одбрану докторске дисертације:</w:t>
      </w:r>
      <w:r>
        <w:rPr>
          <w:lang w:val="ru-RU"/>
        </w:rPr>
        <w:t xml:space="preserve"> </w:t>
      </w:r>
      <w:r w:rsidRPr="00C76FE8">
        <w:rPr>
          <w:lang w:val="sr-Cyrl-RS"/>
        </w:rPr>
        <w:t>ПРЕТПОСТАВКЕ ИСПРАВНОСТ</w:t>
      </w:r>
      <w:r>
        <w:rPr>
          <w:lang w:val="sr-Cyrl-RS"/>
        </w:rPr>
        <w:t xml:space="preserve">И У ЕПИСТЕМИЧКОЈ ДЕМОКРАТИЈИ, </w:t>
      </w:r>
      <w:r>
        <w:t xml:space="preserve">коју је </w:t>
      </w:r>
      <w:r>
        <w:rPr>
          <w:lang w:val="sr-Cyrl-RS"/>
        </w:rPr>
        <w:t>поднео докторанд</w:t>
      </w:r>
      <w:r>
        <w:rPr>
          <w:lang w:val="ru-RU"/>
        </w:rPr>
        <w:t xml:space="preserve"> </w:t>
      </w:r>
      <w:r>
        <w:rPr>
          <w:b/>
          <w:lang w:val="sr-Cyrl-RS"/>
        </w:rPr>
        <w:t>Миљан Васић,</w:t>
      </w:r>
      <w:r>
        <w:rPr>
          <w:lang w:val="sr-Cyrl-RS"/>
        </w:rPr>
        <w:t xml:space="preserve"> </w:t>
      </w:r>
      <w:r>
        <w:t>изабрани су:</w:t>
      </w:r>
    </w:p>
    <w:p w14:paraId="083D5FA7" w14:textId="77777777" w:rsidR="00611C1D" w:rsidRPr="00611C1D" w:rsidRDefault="00611C1D" w:rsidP="00611C1D">
      <w:pPr>
        <w:tabs>
          <w:tab w:val="left" w:pos="3416"/>
        </w:tabs>
        <w:ind w:firstLine="708"/>
        <w:jc w:val="both"/>
        <w:rPr>
          <w:lang w:val="sr-Cyrl-RS"/>
        </w:rPr>
      </w:pPr>
      <w:r w:rsidRPr="00611C1D">
        <w:rPr>
          <w:lang w:val="sr-Cyrl-RS"/>
        </w:rPr>
        <w:tab/>
      </w:r>
    </w:p>
    <w:p w14:paraId="358B47C9" w14:textId="77777777" w:rsidR="00611C1D" w:rsidRPr="00611C1D" w:rsidRDefault="00611C1D" w:rsidP="00611C1D">
      <w:pPr>
        <w:pStyle w:val="ListParagraph"/>
        <w:tabs>
          <w:tab w:val="left" w:pos="90"/>
          <w:tab w:val="left" w:pos="360"/>
        </w:tabs>
        <w:ind w:left="0"/>
        <w:jc w:val="both"/>
        <w:rPr>
          <w:rFonts w:ascii="Times New Roman" w:hAnsi="Times New Roman" w:cs="Times New Roman"/>
          <w:sz w:val="24"/>
          <w:szCs w:val="24"/>
          <w:lang w:val="sr-Cyrl-RS"/>
        </w:rPr>
      </w:pPr>
      <w:r w:rsidRPr="00611C1D">
        <w:rPr>
          <w:rFonts w:ascii="Times New Roman" w:hAnsi="Times New Roman" w:cs="Times New Roman"/>
          <w:sz w:val="24"/>
          <w:szCs w:val="24"/>
          <w:lang w:val="ru-RU"/>
        </w:rPr>
        <w:t xml:space="preserve">        -  </w:t>
      </w:r>
      <w:r w:rsidRPr="00611C1D">
        <w:rPr>
          <w:rFonts w:ascii="Times New Roman" w:hAnsi="Times New Roman" w:cs="Times New Roman"/>
          <w:sz w:val="24"/>
          <w:szCs w:val="24"/>
        </w:rPr>
        <w:t xml:space="preserve">проф. </w:t>
      </w:r>
      <w:proofErr w:type="gramStart"/>
      <w:r w:rsidRPr="00611C1D">
        <w:rPr>
          <w:rFonts w:ascii="Times New Roman" w:hAnsi="Times New Roman" w:cs="Times New Roman"/>
          <w:sz w:val="24"/>
          <w:szCs w:val="24"/>
        </w:rPr>
        <w:t>др</w:t>
      </w:r>
      <w:proofErr w:type="gramEnd"/>
      <w:r w:rsidRPr="00611C1D">
        <w:rPr>
          <w:rFonts w:ascii="Times New Roman" w:hAnsi="Times New Roman" w:cs="Times New Roman"/>
          <w:sz w:val="24"/>
          <w:szCs w:val="24"/>
        </w:rPr>
        <w:t xml:space="preserve"> Слободан Перовић,</w:t>
      </w:r>
    </w:p>
    <w:p w14:paraId="3B4DB3C0" w14:textId="77777777" w:rsidR="00611C1D" w:rsidRPr="00611C1D" w:rsidRDefault="00611C1D" w:rsidP="00611C1D">
      <w:pPr>
        <w:pStyle w:val="ListParagraph"/>
        <w:tabs>
          <w:tab w:val="left" w:pos="90"/>
          <w:tab w:val="left" w:pos="360"/>
        </w:tabs>
        <w:ind w:left="0"/>
        <w:jc w:val="both"/>
        <w:rPr>
          <w:rFonts w:ascii="Times New Roman" w:hAnsi="Times New Roman" w:cs="Times New Roman"/>
          <w:sz w:val="24"/>
          <w:szCs w:val="24"/>
          <w:lang w:val="sr-Cyrl-RS"/>
        </w:rPr>
      </w:pPr>
      <w:r w:rsidRPr="00611C1D">
        <w:rPr>
          <w:rFonts w:ascii="Times New Roman" w:hAnsi="Times New Roman" w:cs="Times New Roman"/>
          <w:sz w:val="24"/>
          <w:szCs w:val="24"/>
          <w:lang w:val="sr-Cyrl-RS"/>
        </w:rPr>
        <w:t xml:space="preserve">        -  </w:t>
      </w:r>
      <w:r w:rsidRPr="00611C1D">
        <w:rPr>
          <w:rFonts w:ascii="Times New Roman" w:hAnsi="Times New Roman" w:cs="Times New Roman"/>
          <w:sz w:val="24"/>
          <w:szCs w:val="24"/>
        </w:rPr>
        <w:t xml:space="preserve">доц. </w:t>
      </w:r>
      <w:proofErr w:type="gramStart"/>
      <w:r w:rsidRPr="00611C1D">
        <w:rPr>
          <w:rFonts w:ascii="Times New Roman" w:hAnsi="Times New Roman" w:cs="Times New Roman"/>
          <w:sz w:val="24"/>
          <w:szCs w:val="24"/>
        </w:rPr>
        <w:t>др</w:t>
      </w:r>
      <w:proofErr w:type="gramEnd"/>
      <w:r w:rsidRPr="00611C1D">
        <w:rPr>
          <w:rFonts w:ascii="Times New Roman" w:hAnsi="Times New Roman" w:cs="Times New Roman"/>
          <w:sz w:val="24"/>
          <w:szCs w:val="24"/>
        </w:rPr>
        <w:t xml:space="preserve"> Радмила Јовановић Козловски</w:t>
      </w:r>
      <w:r w:rsidRPr="00611C1D">
        <w:rPr>
          <w:rFonts w:ascii="Times New Roman" w:hAnsi="Times New Roman" w:cs="Times New Roman"/>
          <w:sz w:val="24"/>
          <w:szCs w:val="24"/>
          <w:lang w:val="sr-Cyrl-RS"/>
        </w:rPr>
        <w:t xml:space="preserve"> и</w:t>
      </w:r>
    </w:p>
    <w:p w14:paraId="2EF59C66" w14:textId="1CAB9341" w:rsidR="00611C1D" w:rsidRPr="00611C1D" w:rsidRDefault="00611C1D" w:rsidP="00611C1D">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sidRPr="00611C1D">
        <w:rPr>
          <w:rFonts w:ascii="Times New Roman" w:hAnsi="Times New Roman" w:cs="Times New Roman"/>
          <w:sz w:val="24"/>
          <w:szCs w:val="24"/>
          <w:lang w:val="sr-Cyrl-RS"/>
        </w:rPr>
        <w:t xml:space="preserve">        - </w:t>
      </w:r>
      <w:r>
        <w:rPr>
          <w:rFonts w:ascii="Times New Roman" w:hAnsi="Times New Roman" w:cs="Times New Roman"/>
          <w:sz w:val="24"/>
          <w:szCs w:val="24"/>
        </w:rPr>
        <w:t xml:space="preserve">  </w:t>
      </w:r>
      <w:r w:rsidRPr="00611C1D">
        <w:rPr>
          <w:rFonts w:ascii="Times New Roman" w:hAnsi="Times New Roman" w:cs="Times New Roman"/>
          <w:sz w:val="24"/>
          <w:szCs w:val="24"/>
        </w:rPr>
        <w:t xml:space="preserve">др Бојана Радовановић, </w:t>
      </w:r>
      <w:r w:rsidRPr="00611C1D">
        <w:rPr>
          <w:rFonts w:ascii="Times New Roman" w:hAnsi="Times New Roman" w:cs="Times New Roman"/>
          <w:sz w:val="24"/>
          <w:szCs w:val="24"/>
          <w:lang w:val="ru-RU"/>
        </w:rPr>
        <w:t>научна сарадница Института за филозофију и друштвену теорију</w:t>
      </w:r>
      <w:r w:rsidRPr="00611C1D">
        <w:rPr>
          <w:rFonts w:ascii="Times New Roman" w:hAnsi="Times New Roman" w:cs="Times New Roman"/>
          <w:sz w:val="24"/>
          <w:szCs w:val="24"/>
          <w:lang w:val="sr-Cyrl-RS"/>
        </w:rPr>
        <w:t xml:space="preserve"> у Београду</w:t>
      </w:r>
      <w:r w:rsidRPr="00611C1D">
        <w:rPr>
          <w:rFonts w:ascii="Times New Roman" w:hAnsi="Times New Roman" w:cs="Times New Roman"/>
          <w:bCs/>
          <w:sz w:val="24"/>
          <w:szCs w:val="24"/>
          <w:lang w:val="sr-Cyrl-RS"/>
        </w:rPr>
        <w:t>.</w:t>
      </w:r>
    </w:p>
    <w:p w14:paraId="303D688A" w14:textId="137545C3" w:rsidR="00611C1D" w:rsidRDefault="00611C1D" w:rsidP="00611C1D">
      <w:pPr>
        <w:tabs>
          <w:tab w:val="left" w:pos="90"/>
          <w:tab w:val="left" w:pos="360"/>
        </w:tabs>
        <w:jc w:val="both"/>
        <w:rPr>
          <w:b/>
          <w:color w:val="FF0000"/>
          <w:lang w:val="en-U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2D3374CA" w14:textId="77777777" w:rsidR="00280DEA" w:rsidRPr="00611C1D" w:rsidRDefault="00280DEA" w:rsidP="00611C1D">
      <w:pPr>
        <w:tabs>
          <w:tab w:val="left" w:pos="90"/>
          <w:tab w:val="left" w:pos="360"/>
        </w:tabs>
        <w:jc w:val="both"/>
        <w:rPr>
          <w:color w:val="000000" w:themeColor="text1"/>
          <w:lang w:val="en-US"/>
        </w:rPr>
      </w:pPr>
    </w:p>
    <w:p w14:paraId="1FC9268B" w14:textId="36502F2E" w:rsidR="00280DEA" w:rsidRPr="00280DEA" w:rsidRDefault="00280DEA" w:rsidP="00280DEA">
      <w:pPr>
        <w:tabs>
          <w:tab w:val="left" w:pos="90"/>
          <w:tab w:val="left" w:pos="360"/>
        </w:tabs>
        <w:ind w:hanging="360"/>
        <w:jc w:val="both"/>
        <w:rPr>
          <w:lang w:val="sr-Cyrl-RS"/>
        </w:rPr>
      </w:pPr>
      <w:r>
        <w:t xml:space="preserve">  </w:t>
      </w:r>
      <w:r w:rsidRPr="00280DEA">
        <w:t xml:space="preserve"> </w:t>
      </w:r>
      <w:r w:rsidRPr="00280DEA">
        <w:rPr>
          <w:lang w:val="sr-Cyrl-RS"/>
        </w:rPr>
        <w:t xml:space="preserve">  </w:t>
      </w:r>
      <w:r w:rsidRPr="00280DEA">
        <w:rPr>
          <w:lang w:val="en-US"/>
        </w:rPr>
        <w:t xml:space="preserve">4.  </w:t>
      </w:r>
      <w:r w:rsidRPr="00280DEA">
        <w:t xml:space="preserve">У </w:t>
      </w:r>
      <w:r w:rsidRPr="00280DEA">
        <w:rPr>
          <w:lang w:val="sr-Cyrl-RS"/>
        </w:rPr>
        <w:t>К</w:t>
      </w:r>
      <w:r w:rsidRPr="00280DEA">
        <w:t>омисију</w:t>
      </w:r>
      <w:r w:rsidRPr="00280DEA">
        <w:rPr>
          <w:lang w:val="sr-Cyrl-RS"/>
        </w:rPr>
        <w:t xml:space="preserve"> за </w:t>
      </w:r>
      <w:r w:rsidRPr="00280DEA">
        <w:t>одбрану докторске дисертације:</w:t>
      </w:r>
      <w:r w:rsidRPr="00280DEA">
        <w:rPr>
          <w:lang w:val="ru-RU"/>
        </w:rPr>
        <w:t xml:space="preserve"> </w:t>
      </w:r>
      <w:proofErr w:type="gramStart"/>
      <w:r w:rsidRPr="00280DEA">
        <w:rPr>
          <w:rFonts w:eastAsia="TimesNewRoman"/>
          <w:lang w:val="sr-Cyrl-RS"/>
        </w:rPr>
        <w:t>СОЦИЈАНОИДЕНТИТЕТСКЕ  ИНТЕРВЕНЦИЈЕ</w:t>
      </w:r>
      <w:proofErr w:type="gramEnd"/>
      <w:r w:rsidRPr="00280DEA">
        <w:rPr>
          <w:rFonts w:eastAsia="TimesNewRoman"/>
          <w:lang w:val="sr-Cyrl-RS"/>
        </w:rPr>
        <w:t xml:space="preserve"> ЗА РЕДУКЦИЈУ МЕЂУГРУПНИХ ПРИСТРАСНОСТИ: СИСТЕМАТИЗАЦИЈА И  ПРЕДЛОЗИ   ЗА УНАПРЕЂЕЊЕ ПРОЦЕДУРА</w:t>
      </w:r>
      <w:r w:rsidRPr="00280DEA">
        <w:rPr>
          <w:lang w:val="sr-Cyrl-RS"/>
        </w:rPr>
        <w:t xml:space="preserve">, </w:t>
      </w:r>
      <w:r w:rsidRPr="00280DEA">
        <w:t xml:space="preserve">коју је </w:t>
      </w:r>
      <w:r w:rsidRPr="00280DEA">
        <w:rPr>
          <w:lang w:val="sr-Cyrl-RS"/>
        </w:rPr>
        <w:t>поднела докторанткиња</w:t>
      </w:r>
      <w:r w:rsidRPr="00280DEA">
        <w:rPr>
          <w:lang w:val="ru-RU"/>
        </w:rPr>
        <w:t xml:space="preserve"> </w:t>
      </w:r>
      <w:r w:rsidRPr="00280DEA">
        <w:rPr>
          <w:b/>
          <w:lang w:val="sr-Cyrl-RS"/>
        </w:rPr>
        <w:t>Милица Нинковић,</w:t>
      </w:r>
      <w:r w:rsidRPr="00280DEA">
        <w:rPr>
          <w:lang w:val="sr-Cyrl-RS"/>
        </w:rPr>
        <w:t xml:space="preserve"> </w:t>
      </w:r>
      <w:r w:rsidRPr="00280DEA">
        <w:t>изабрани су:</w:t>
      </w:r>
    </w:p>
    <w:p w14:paraId="02D86EDA" w14:textId="77777777" w:rsidR="00280DEA" w:rsidRPr="00280DEA" w:rsidRDefault="00280DEA" w:rsidP="00280DEA">
      <w:pPr>
        <w:tabs>
          <w:tab w:val="left" w:pos="3416"/>
        </w:tabs>
        <w:ind w:firstLine="708"/>
        <w:jc w:val="both"/>
        <w:rPr>
          <w:lang w:val="sr-Cyrl-RS"/>
        </w:rPr>
      </w:pPr>
      <w:r w:rsidRPr="00280DEA">
        <w:rPr>
          <w:lang w:val="sr-Cyrl-RS"/>
        </w:rPr>
        <w:tab/>
      </w:r>
    </w:p>
    <w:p w14:paraId="44215831" w14:textId="77777777" w:rsidR="00280DEA" w:rsidRPr="00280DEA" w:rsidRDefault="00280DEA" w:rsidP="00280DEA">
      <w:pPr>
        <w:pStyle w:val="ListParagraph"/>
        <w:tabs>
          <w:tab w:val="left" w:pos="90"/>
          <w:tab w:val="left" w:pos="360"/>
        </w:tabs>
        <w:ind w:left="0"/>
        <w:jc w:val="both"/>
        <w:rPr>
          <w:rFonts w:ascii="Times New Roman" w:hAnsi="Times New Roman" w:cs="Times New Roman"/>
          <w:sz w:val="24"/>
          <w:szCs w:val="24"/>
          <w:lang w:val="sr-Cyrl-RS"/>
        </w:rPr>
      </w:pPr>
      <w:r w:rsidRPr="00280DEA">
        <w:rPr>
          <w:rFonts w:ascii="Times New Roman" w:hAnsi="Times New Roman" w:cs="Times New Roman"/>
          <w:sz w:val="24"/>
          <w:szCs w:val="24"/>
          <w:lang w:val="ru-RU"/>
        </w:rPr>
        <w:t xml:space="preserve">        -  </w:t>
      </w:r>
      <w:r w:rsidRPr="00280DEA">
        <w:rPr>
          <w:rFonts w:ascii="Times New Roman" w:hAnsi="Times New Roman" w:cs="Times New Roman"/>
          <w:sz w:val="24"/>
          <w:szCs w:val="24"/>
          <w:lang w:val="sr-Cyrl-RS"/>
        </w:rPr>
        <w:t xml:space="preserve">проф. др Зоран Павловић, </w:t>
      </w:r>
    </w:p>
    <w:p w14:paraId="4E413614" w14:textId="77777777" w:rsidR="00280DEA" w:rsidRPr="00280DEA" w:rsidRDefault="00280DEA" w:rsidP="00280DEA">
      <w:pPr>
        <w:pStyle w:val="ListParagraph"/>
        <w:tabs>
          <w:tab w:val="left" w:pos="90"/>
          <w:tab w:val="left" w:pos="360"/>
        </w:tabs>
        <w:ind w:left="0"/>
        <w:jc w:val="both"/>
        <w:rPr>
          <w:rFonts w:ascii="Times New Roman" w:hAnsi="Times New Roman" w:cs="Times New Roman"/>
          <w:sz w:val="24"/>
          <w:szCs w:val="24"/>
          <w:lang w:val="sr-Cyrl-RS"/>
        </w:rPr>
      </w:pPr>
      <w:r w:rsidRPr="00280DEA">
        <w:rPr>
          <w:rFonts w:ascii="Times New Roman" w:hAnsi="Times New Roman" w:cs="Times New Roman"/>
          <w:sz w:val="24"/>
          <w:szCs w:val="24"/>
          <w:lang w:val="sr-Cyrl-RS"/>
        </w:rPr>
        <w:t xml:space="preserve">        - доц. др Оља Јовановић Милановић и</w:t>
      </w:r>
    </w:p>
    <w:p w14:paraId="36C48BC9" w14:textId="77777777" w:rsidR="00280DEA" w:rsidRPr="00280DEA" w:rsidRDefault="00280DEA" w:rsidP="00280DEA">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sidRPr="00280DEA">
        <w:rPr>
          <w:rFonts w:ascii="Times New Roman" w:hAnsi="Times New Roman" w:cs="Times New Roman"/>
          <w:sz w:val="24"/>
          <w:szCs w:val="24"/>
          <w:lang w:val="sr-Cyrl-RS"/>
        </w:rPr>
        <w:t xml:space="preserve">        - др Марија Бранковић, ванредна професорка Факултета за медије и комуникацију Универзитета Сингидунум</w:t>
      </w:r>
      <w:r w:rsidRPr="00280DEA">
        <w:rPr>
          <w:rFonts w:ascii="Times New Roman" w:hAnsi="Times New Roman" w:cs="Times New Roman"/>
          <w:bCs/>
          <w:sz w:val="24"/>
          <w:szCs w:val="24"/>
          <w:lang w:val="sr-Cyrl-RS"/>
        </w:rPr>
        <w:t>.</w:t>
      </w:r>
    </w:p>
    <w:p w14:paraId="238AAE84" w14:textId="77777777" w:rsidR="00280DEA" w:rsidRDefault="00280DEA" w:rsidP="00280DEA">
      <w:pPr>
        <w:tabs>
          <w:tab w:val="left" w:pos="90"/>
          <w:tab w:val="left" w:pos="360"/>
        </w:tabs>
        <w:jc w:val="both"/>
        <w:rPr>
          <w:b/>
          <w:color w:val="FF0000"/>
          <w:lang w:val="en-U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60736A3C" w14:textId="77777777" w:rsidR="00280DEA" w:rsidRDefault="00280DEA" w:rsidP="00280DEA">
      <w:pPr>
        <w:tabs>
          <w:tab w:val="left" w:pos="90"/>
          <w:tab w:val="left" w:pos="360"/>
        </w:tabs>
        <w:jc w:val="both"/>
        <w:rPr>
          <w:b/>
          <w:color w:val="FF0000"/>
          <w:lang w:val="en-US"/>
        </w:rPr>
      </w:pPr>
    </w:p>
    <w:p w14:paraId="6FFC14F4" w14:textId="46BF5D15" w:rsidR="00280DEA" w:rsidRPr="00280DEA" w:rsidRDefault="00280DEA" w:rsidP="00280DEA">
      <w:pPr>
        <w:tabs>
          <w:tab w:val="left" w:pos="90"/>
          <w:tab w:val="left" w:pos="360"/>
        </w:tabs>
        <w:jc w:val="both"/>
        <w:rPr>
          <w:lang w:val="sr-Cyrl-RS"/>
        </w:rPr>
      </w:pPr>
      <w:r w:rsidRPr="00280DEA">
        <w:rPr>
          <w:lang w:val="en-US"/>
        </w:rPr>
        <w:t xml:space="preserve">5. </w:t>
      </w:r>
      <w:r w:rsidRPr="00280DEA">
        <w:t xml:space="preserve">У </w:t>
      </w:r>
      <w:r w:rsidRPr="00280DEA">
        <w:rPr>
          <w:lang w:val="sr-Cyrl-RS"/>
        </w:rPr>
        <w:t>К</w:t>
      </w:r>
      <w:r w:rsidRPr="00280DEA">
        <w:t>омисију</w:t>
      </w:r>
      <w:r w:rsidRPr="00280DEA">
        <w:rPr>
          <w:lang w:val="sr-Cyrl-RS"/>
        </w:rPr>
        <w:t xml:space="preserve"> за </w:t>
      </w:r>
      <w:r w:rsidRPr="00280DEA">
        <w:t>одбрану докторске дисертације:</w:t>
      </w:r>
      <w:r w:rsidRPr="00280DEA">
        <w:rPr>
          <w:lang w:val="ru-RU"/>
        </w:rPr>
        <w:t xml:space="preserve"> </w:t>
      </w:r>
      <w:r w:rsidRPr="00280DEA">
        <w:t>ЕМОЦИОНАЛНА ИНТЕЛИГЕНЦИЈА КАО ЧИНИЛАЦ МУЗИЧКЕ УСПЕШНОСТИ И ДОБРОБИТИ МЛАДИХ МУЗИЧАРА</w:t>
      </w:r>
      <w:r w:rsidRPr="00280DEA">
        <w:rPr>
          <w:lang w:val="sr-Cyrl-RS"/>
        </w:rPr>
        <w:t xml:space="preserve">, </w:t>
      </w:r>
      <w:r w:rsidRPr="00280DEA">
        <w:t xml:space="preserve">коју је </w:t>
      </w:r>
      <w:r w:rsidRPr="00280DEA">
        <w:rPr>
          <w:lang w:val="sr-Cyrl-RS"/>
        </w:rPr>
        <w:t>поднела докторанткиња</w:t>
      </w:r>
      <w:r w:rsidRPr="00280DEA">
        <w:rPr>
          <w:lang w:val="ru-RU"/>
        </w:rPr>
        <w:t xml:space="preserve"> </w:t>
      </w:r>
      <w:r w:rsidRPr="00280DEA">
        <w:rPr>
          <w:b/>
          <w:lang w:val="sr-Cyrl-RS"/>
        </w:rPr>
        <w:t>Дејана Мутавџин,</w:t>
      </w:r>
      <w:r w:rsidRPr="00280DEA">
        <w:rPr>
          <w:lang w:val="sr-Cyrl-RS"/>
        </w:rPr>
        <w:t xml:space="preserve"> </w:t>
      </w:r>
      <w:r w:rsidRPr="00280DEA">
        <w:t>изабрани су:</w:t>
      </w:r>
    </w:p>
    <w:p w14:paraId="34BCC4CF" w14:textId="77777777" w:rsidR="00280DEA" w:rsidRPr="00280DEA" w:rsidRDefault="00280DEA" w:rsidP="00280DEA">
      <w:pPr>
        <w:tabs>
          <w:tab w:val="left" w:pos="3416"/>
        </w:tabs>
        <w:ind w:firstLine="708"/>
        <w:jc w:val="both"/>
        <w:rPr>
          <w:lang w:val="sr-Cyrl-RS"/>
        </w:rPr>
      </w:pPr>
      <w:r w:rsidRPr="00280DEA">
        <w:rPr>
          <w:lang w:val="sr-Cyrl-RS"/>
        </w:rPr>
        <w:tab/>
      </w:r>
    </w:p>
    <w:p w14:paraId="48D70FE4" w14:textId="77777777" w:rsidR="00280DEA" w:rsidRPr="00280DEA" w:rsidRDefault="00280DEA" w:rsidP="00280DEA">
      <w:pPr>
        <w:pStyle w:val="ListParagraph"/>
        <w:tabs>
          <w:tab w:val="left" w:pos="90"/>
          <w:tab w:val="left" w:pos="360"/>
        </w:tabs>
        <w:ind w:left="0"/>
        <w:jc w:val="both"/>
        <w:rPr>
          <w:rFonts w:ascii="Times New Roman" w:hAnsi="Times New Roman" w:cs="Times New Roman"/>
          <w:sz w:val="24"/>
          <w:szCs w:val="24"/>
          <w:lang w:val="sr-Cyrl-RS"/>
        </w:rPr>
      </w:pPr>
      <w:r w:rsidRPr="00280DEA">
        <w:rPr>
          <w:rFonts w:ascii="Times New Roman" w:hAnsi="Times New Roman" w:cs="Times New Roman"/>
          <w:sz w:val="24"/>
          <w:szCs w:val="24"/>
          <w:lang w:val="ru-RU"/>
        </w:rPr>
        <w:t xml:space="preserve">        -  </w:t>
      </w:r>
      <w:r w:rsidRPr="00280DEA">
        <w:rPr>
          <w:rFonts w:ascii="Times New Roman" w:hAnsi="Times New Roman" w:cs="Times New Roman"/>
          <w:sz w:val="24"/>
          <w:szCs w:val="24"/>
          <w:lang w:val="sr-Cyrl-RS"/>
        </w:rPr>
        <w:t xml:space="preserve">проф. др Зорана Јолић Марјановић, </w:t>
      </w:r>
    </w:p>
    <w:p w14:paraId="7D897DBC" w14:textId="77777777" w:rsidR="00280DEA" w:rsidRPr="00280DEA" w:rsidRDefault="00280DEA" w:rsidP="00280DEA">
      <w:pPr>
        <w:pStyle w:val="ListParagraph"/>
        <w:tabs>
          <w:tab w:val="left" w:pos="90"/>
          <w:tab w:val="left" w:pos="360"/>
        </w:tabs>
        <w:ind w:left="0"/>
        <w:jc w:val="both"/>
        <w:rPr>
          <w:rFonts w:ascii="Times New Roman" w:hAnsi="Times New Roman" w:cs="Times New Roman"/>
          <w:sz w:val="24"/>
          <w:szCs w:val="24"/>
          <w:lang w:val="sr-Cyrl-RS"/>
        </w:rPr>
      </w:pPr>
      <w:r w:rsidRPr="00280DEA">
        <w:rPr>
          <w:rFonts w:ascii="Times New Roman" w:hAnsi="Times New Roman" w:cs="Times New Roman"/>
          <w:sz w:val="24"/>
          <w:szCs w:val="24"/>
          <w:lang w:val="sr-Cyrl-RS"/>
        </w:rPr>
        <w:t xml:space="preserve">        -  доц. др Драган Јанковић, </w:t>
      </w:r>
    </w:p>
    <w:p w14:paraId="1EA98252" w14:textId="77777777" w:rsidR="00280DEA" w:rsidRPr="00280DEA" w:rsidRDefault="00280DEA" w:rsidP="00280DEA">
      <w:pPr>
        <w:pStyle w:val="ListParagraph"/>
        <w:tabs>
          <w:tab w:val="left" w:pos="90"/>
          <w:tab w:val="left" w:pos="360"/>
        </w:tabs>
        <w:ind w:left="0"/>
        <w:jc w:val="both"/>
        <w:rPr>
          <w:rFonts w:ascii="Times New Roman" w:hAnsi="Times New Roman" w:cs="Times New Roman"/>
          <w:sz w:val="24"/>
          <w:szCs w:val="24"/>
          <w:lang w:val="sr-Cyrl-RS"/>
        </w:rPr>
      </w:pPr>
      <w:r w:rsidRPr="00280DEA">
        <w:rPr>
          <w:rFonts w:ascii="Times New Roman" w:hAnsi="Times New Roman" w:cs="Times New Roman"/>
          <w:sz w:val="24"/>
          <w:szCs w:val="24"/>
          <w:lang w:val="sr-Cyrl-RS"/>
        </w:rPr>
        <w:t xml:space="preserve">        - др Лука Мијатови, ванредни професор Фаакултета за специјалну едукацију и рехабилитацију Универзитета у Београду и</w:t>
      </w:r>
    </w:p>
    <w:p w14:paraId="67F9425A" w14:textId="77777777" w:rsidR="00280DEA" w:rsidRPr="00280DEA" w:rsidRDefault="00280DEA" w:rsidP="00280DEA">
      <w:pPr>
        <w:pStyle w:val="ListParagraph"/>
        <w:tabs>
          <w:tab w:val="left" w:pos="90"/>
          <w:tab w:val="left" w:pos="360"/>
        </w:tabs>
        <w:spacing w:after="40" w:line="240" w:lineRule="auto"/>
        <w:ind w:left="0"/>
        <w:contextualSpacing w:val="0"/>
        <w:jc w:val="both"/>
        <w:rPr>
          <w:rFonts w:ascii="Times New Roman" w:hAnsi="Times New Roman" w:cs="Times New Roman"/>
          <w:sz w:val="24"/>
          <w:szCs w:val="24"/>
          <w:lang w:val="sr-Cyrl-RS"/>
        </w:rPr>
      </w:pPr>
      <w:r w:rsidRPr="00280DEA">
        <w:rPr>
          <w:rFonts w:ascii="Times New Roman" w:hAnsi="Times New Roman" w:cs="Times New Roman"/>
          <w:sz w:val="24"/>
          <w:szCs w:val="24"/>
          <w:lang w:val="sr-Cyrl-RS"/>
        </w:rPr>
        <w:t xml:space="preserve">        - др Бланка Богуновић, редовна професорка у пензији Факултета за музичке уметности Универзитета уметности у Београду</w:t>
      </w:r>
      <w:r w:rsidRPr="00280DEA">
        <w:rPr>
          <w:rFonts w:ascii="Times New Roman" w:hAnsi="Times New Roman" w:cs="Times New Roman"/>
          <w:bCs/>
          <w:sz w:val="24"/>
          <w:szCs w:val="24"/>
          <w:lang w:val="sr-Cyrl-RS"/>
        </w:rPr>
        <w:t>.</w:t>
      </w:r>
    </w:p>
    <w:p w14:paraId="347FAA9B" w14:textId="77777777" w:rsidR="00280DEA" w:rsidRDefault="00280DEA" w:rsidP="00280DEA">
      <w:pPr>
        <w:tabs>
          <w:tab w:val="left" w:pos="90"/>
          <w:tab w:val="left" w:pos="360"/>
        </w:tabs>
        <w:jc w:val="both"/>
        <w:rPr>
          <w:b/>
          <w:color w:val="FF0000"/>
          <w:lang w:val="en-U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4E18B849" w14:textId="77777777" w:rsidR="00280DEA" w:rsidRDefault="00280DEA" w:rsidP="00280DEA">
      <w:pPr>
        <w:tabs>
          <w:tab w:val="left" w:pos="90"/>
          <w:tab w:val="left" w:pos="360"/>
        </w:tabs>
        <w:jc w:val="both"/>
        <w:rPr>
          <w:b/>
          <w:color w:val="FF0000"/>
          <w:lang w:val="en-US"/>
        </w:rPr>
      </w:pPr>
    </w:p>
    <w:p w14:paraId="395A3EB2" w14:textId="010D82F7" w:rsidR="00280DEA" w:rsidRPr="00280DEA" w:rsidRDefault="00280DEA" w:rsidP="00280DEA">
      <w:pPr>
        <w:tabs>
          <w:tab w:val="left" w:pos="90"/>
          <w:tab w:val="left" w:pos="360"/>
        </w:tabs>
        <w:jc w:val="both"/>
        <w:rPr>
          <w:lang w:val="sr-Cyrl-RS"/>
        </w:rPr>
      </w:pPr>
      <w:r>
        <w:rPr>
          <w:lang w:val="en-US"/>
        </w:rPr>
        <w:t>6</w:t>
      </w:r>
      <w:r w:rsidRPr="00280DEA">
        <w:rPr>
          <w:lang w:val="en-US"/>
        </w:rPr>
        <w:t xml:space="preserve">.     </w:t>
      </w:r>
      <w:r>
        <w:rPr>
          <w:lang w:val="en-US"/>
        </w:rPr>
        <w:t xml:space="preserve"> </w:t>
      </w:r>
      <w:r w:rsidRPr="00280DEA">
        <w:t xml:space="preserve">У </w:t>
      </w:r>
      <w:r w:rsidRPr="00280DEA">
        <w:rPr>
          <w:lang w:val="sr-Cyrl-RS"/>
        </w:rPr>
        <w:t>К</w:t>
      </w:r>
      <w:r w:rsidRPr="00280DEA">
        <w:t>омисију</w:t>
      </w:r>
      <w:r w:rsidRPr="00280DEA">
        <w:rPr>
          <w:lang w:val="sr-Cyrl-RS"/>
        </w:rPr>
        <w:t xml:space="preserve"> за </w:t>
      </w:r>
      <w:r w:rsidRPr="00280DEA">
        <w:t>одбрану докторске дисертације:</w:t>
      </w:r>
      <w:r w:rsidRPr="00280DEA">
        <w:rPr>
          <w:lang w:val="ru-RU"/>
        </w:rPr>
        <w:t xml:space="preserve"> </w:t>
      </w:r>
      <w:r w:rsidRPr="00280DEA">
        <w:t>РЕКОНСТРУКЦИЈА НАВИКА У ИСХРАНИ ПРАИСТОРИЈСКИХ СТАНОВНИКА ЦЕНТРАЛНОГ БАЛКАНА (9500.-5300. Г. П. Н. Е.): ОБРАСЦИ МИКРОСТРИЈА НА ЗУБНОЈ ГЛЕЂИ</w:t>
      </w:r>
      <w:r w:rsidRPr="00280DEA">
        <w:rPr>
          <w:lang w:val="sr-Cyrl-RS"/>
        </w:rPr>
        <w:t xml:space="preserve">, </w:t>
      </w:r>
      <w:r w:rsidRPr="00280DEA">
        <w:t xml:space="preserve">коју је </w:t>
      </w:r>
      <w:r w:rsidRPr="00280DEA">
        <w:rPr>
          <w:lang w:val="sr-Cyrl-RS"/>
        </w:rPr>
        <w:t>поднела докторанткиња</w:t>
      </w:r>
      <w:r w:rsidRPr="00280DEA">
        <w:rPr>
          <w:lang w:val="ru-RU"/>
        </w:rPr>
        <w:t xml:space="preserve"> </w:t>
      </w:r>
      <w:r w:rsidRPr="00280DEA">
        <w:rPr>
          <w:b/>
          <w:lang w:val="sr-Cyrl-RS"/>
        </w:rPr>
        <w:t>Јелена Марковић,</w:t>
      </w:r>
      <w:r w:rsidRPr="00280DEA">
        <w:rPr>
          <w:lang w:val="sr-Cyrl-RS"/>
        </w:rPr>
        <w:t xml:space="preserve"> </w:t>
      </w:r>
      <w:r w:rsidRPr="00280DEA">
        <w:t>изабрани су:</w:t>
      </w:r>
    </w:p>
    <w:p w14:paraId="56240DC7" w14:textId="77777777" w:rsidR="00280DEA" w:rsidRPr="00280DEA" w:rsidRDefault="00280DEA" w:rsidP="00280DEA">
      <w:pPr>
        <w:tabs>
          <w:tab w:val="left" w:pos="3416"/>
        </w:tabs>
        <w:ind w:firstLine="708"/>
        <w:jc w:val="both"/>
        <w:rPr>
          <w:lang w:val="sr-Cyrl-RS"/>
        </w:rPr>
      </w:pPr>
      <w:r w:rsidRPr="00280DEA">
        <w:rPr>
          <w:lang w:val="sr-Cyrl-RS"/>
        </w:rPr>
        <w:tab/>
      </w:r>
    </w:p>
    <w:p w14:paraId="40316056" w14:textId="77777777" w:rsidR="00280DEA" w:rsidRPr="00280DEA" w:rsidRDefault="00280DEA" w:rsidP="00280DEA">
      <w:pPr>
        <w:pStyle w:val="ListParagraph"/>
        <w:tabs>
          <w:tab w:val="left" w:pos="90"/>
          <w:tab w:val="left" w:pos="360"/>
        </w:tabs>
        <w:ind w:left="0"/>
        <w:jc w:val="both"/>
        <w:rPr>
          <w:rFonts w:ascii="Times New Roman" w:hAnsi="Times New Roman" w:cs="Times New Roman"/>
          <w:sz w:val="24"/>
          <w:szCs w:val="24"/>
          <w:lang w:val="ru-RU"/>
        </w:rPr>
      </w:pPr>
      <w:r w:rsidRPr="00280DEA">
        <w:rPr>
          <w:rFonts w:ascii="Times New Roman" w:hAnsi="Times New Roman" w:cs="Times New Roman"/>
          <w:sz w:val="24"/>
          <w:szCs w:val="24"/>
          <w:lang w:val="ru-RU"/>
        </w:rPr>
        <w:t xml:space="preserve">        -  проф. др Марко Порчић,</w:t>
      </w:r>
    </w:p>
    <w:p w14:paraId="4149A34D" w14:textId="77777777" w:rsidR="00280DEA" w:rsidRPr="00280DEA" w:rsidRDefault="00280DEA" w:rsidP="00280DEA">
      <w:pPr>
        <w:pStyle w:val="ListParagraph"/>
        <w:tabs>
          <w:tab w:val="left" w:pos="90"/>
          <w:tab w:val="left" w:pos="360"/>
        </w:tabs>
        <w:ind w:left="0"/>
        <w:jc w:val="both"/>
        <w:rPr>
          <w:rFonts w:ascii="Times New Roman" w:hAnsi="Times New Roman" w:cs="Times New Roman"/>
          <w:sz w:val="24"/>
          <w:szCs w:val="24"/>
          <w:lang w:val="ru-RU"/>
        </w:rPr>
      </w:pPr>
      <w:r w:rsidRPr="00280DEA">
        <w:rPr>
          <w:rFonts w:ascii="Times New Roman" w:hAnsi="Times New Roman" w:cs="Times New Roman"/>
          <w:sz w:val="24"/>
          <w:szCs w:val="24"/>
          <w:lang w:val="ru-RU"/>
        </w:rPr>
        <w:t xml:space="preserve">        - проф. др Бобан Трипковић и</w:t>
      </w:r>
    </w:p>
    <w:p w14:paraId="410A9591" w14:textId="77777777" w:rsidR="00280DEA" w:rsidRPr="00280DEA" w:rsidRDefault="00280DEA" w:rsidP="00280DEA">
      <w:pPr>
        <w:pStyle w:val="ListParagraph"/>
        <w:tabs>
          <w:tab w:val="left" w:pos="90"/>
          <w:tab w:val="left" w:pos="360"/>
        </w:tabs>
        <w:spacing w:after="40" w:line="240" w:lineRule="auto"/>
        <w:ind w:left="0"/>
        <w:contextualSpacing w:val="0"/>
        <w:jc w:val="both"/>
        <w:rPr>
          <w:rFonts w:ascii="Times New Roman" w:hAnsi="Times New Roman" w:cs="Times New Roman"/>
          <w:bCs/>
          <w:sz w:val="24"/>
          <w:szCs w:val="24"/>
        </w:rPr>
      </w:pPr>
      <w:r w:rsidRPr="00280DEA">
        <w:rPr>
          <w:rFonts w:ascii="Times New Roman" w:hAnsi="Times New Roman" w:cs="Times New Roman"/>
          <w:sz w:val="24"/>
          <w:szCs w:val="24"/>
          <w:lang w:val="ru-RU"/>
        </w:rPr>
        <w:t xml:space="preserve">        - др Бојан Петровић, редовни професор </w:t>
      </w:r>
      <w:r w:rsidRPr="00280DEA">
        <w:rPr>
          <w:rFonts w:ascii="Times New Roman" w:hAnsi="Times New Roman" w:cs="Times New Roman"/>
          <w:sz w:val="24"/>
          <w:szCs w:val="24"/>
        </w:rPr>
        <w:t>Медицинск</w:t>
      </w:r>
      <w:r w:rsidRPr="00280DEA">
        <w:rPr>
          <w:rFonts w:ascii="Times New Roman" w:hAnsi="Times New Roman" w:cs="Times New Roman"/>
          <w:sz w:val="24"/>
          <w:szCs w:val="24"/>
          <w:lang w:val="sr-Cyrl-RS"/>
        </w:rPr>
        <w:t>ог</w:t>
      </w:r>
      <w:r w:rsidRPr="00280DEA">
        <w:rPr>
          <w:rFonts w:ascii="Times New Roman" w:hAnsi="Times New Roman" w:cs="Times New Roman"/>
          <w:sz w:val="24"/>
          <w:szCs w:val="24"/>
        </w:rPr>
        <w:t xml:space="preserve"> факултет</w:t>
      </w:r>
      <w:r w:rsidRPr="00280DEA">
        <w:rPr>
          <w:rFonts w:ascii="Times New Roman" w:hAnsi="Times New Roman" w:cs="Times New Roman"/>
          <w:sz w:val="24"/>
          <w:szCs w:val="24"/>
          <w:lang w:val="sr-Cyrl-RS"/>
        </w:rPr>
        <w:t>а</w:t>
      </w:r>
      <w:r w:rsidRPr="00280DEA">
        <w:rPr>
          <w:rFonts w:ascii="Times New Roman" w:hAnsi="Times New Roman" w:cs="Times New Roman"/>
          <w:sz w:val="24"/>
          <w:szCs w:val="24"/>
        </w:rPr>
        <w:t xml:space="preserve"> Универзитет</w:t>
      </w:r>
      <w:r w:rsidRPr="00280DEA">
        <w:rPr>
          <w:rFonts w:ascii="Times New Roman" w:hAnsi="Times New Roman" w:cs="Times New Roman"/>
          <w:sz w:val="24"/>
          <w:szCs w:val="24"/>
          <w:lang w:val="sr-Cyrl-RS"/>
        </w:rPr>
        <w:t>а</w:t>
      </w:r>
      <w:r w:rsidRPr="00280DEA">
        <w:rPr>
          <w:rFonts w:ascii="Times New Roman" w:hAnsi="Times New Roman" w:cs="Times New Roman"/>
          <w:sz w:val="24"/>
          <w:szCs w:val="24"/>
        </w:rPr>
        <w:t xml:space="preserve"> у</w:t>
      </w:r>
      <w:r w:rsidRPr="00280DEA">
        <w:rPr>
          <w:rFonts w:ascii="Times New Roman" w:hAnsi="Times New Roman" w:cs="Times New Roman"/>
          <w:sz w:val="24"/>
          <w:szCs w:val="24"/>
          <w:lang w:val="sr-Cyrl-RS"/>
        </w:rPr>
        <w:t xml:space="preserve"> Новом Саду</w:t>
      </w:r>
      <w:r w:rsidRPr="00280DEA">
        <w:rPr>
          <w:rFonts w:ascii="Times New Roman" w:hAnsi="Times New Roman" w:cs="Times New Roman"/>
          <w:bCs/>
          <w:sz w:val="24"/>
          <w:szCs w:val="24"/>
          <w:lang w:val="sr-Cyrl-RS"/>
        </w:rPr>
        <w:t>.</w:t>
      </w:r>
    </w:p>
    <w:p w14:paraId="4CFBA7B5" w14:textId="77777777" w:rsidR="00280DEA" w:rsidRDefault="00280DEA" w:rsidP="00280DEA">
      <w:pPr>
        <w:tabs>
          <w:tab w:val="left" w:pos="90"/>
          <w:tab w:val="left" w:pos="360"/>
        </w:tabs>
        <w:jc w:val="both"/>
        <w:rPr>
          <w:b/>
          <w:color w:val="FF0000"/>
          <w:lang w:val="en-U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1D2A0F78" w14:textId="77777777" w:rsidR="0007382D" w:rsidRDefault="0007382D" w:rsidP="00280DEA">
      <w:pPr>
        <w:spacing w:after="40"/>
        <w:rPr>
          <w:lang w:val="sr-Cyrl-RS"/>
        </w:rPr>
      </w:pPr>
    </w:p>
    <w:p w14:paraId="20A36101" w14:textId="34DC0FFF" w:rsidR="00E636F0" w:rsidRPr="00A86306" w:rsidRDefault="00280DEA" w:rsidP="00E636F0">
      <w:pPr>
        <w:spacing w:after="40"/>
        <w:jc w:val="center"/>
        <w:rPr>
          <w:lang w:val="sr-Cyrl-RS"/>
        </w:rPr>
      </w:pPr>
      <w:r>
        <w:rPr>
          <w:lang w:val="en-US"/>
        </w:rPr>
        <w:t>XX</w:t>
      </w:r>
    </w:p>
    <w:p w14:paraId="36CD369C" w14:textId="625A6A0C" w:rsidR="00E636F0" w:rsidRDefault="00E636F0" w:rsidP="00E636F0">
      <w:pPr>
        <w:jc w:val="center"/>
        <w:rPr>
          <w:lang w:val="sr-Cyrl-RS"/>
        </w:rPr>
      </w:pPr>
      <w:r w:rsidRPr="00A41BD7">
        <w:t>Наставно-научно веће је</w:t>
      </w:r>
      <w:r w:rsidRPr="00A41BD7">
        <w:rPr>
          <w:lang w:val="sr-Cyrl-RS"/>
        </w:rPr>
        <w:t xml:space="preserve"> </w:t>
      </w:r>
      <w:r w:rsidR="00280DEA">
        <w:rPr>
          <w:lang w:val="sr-Cyrl-RS"/>
        </w:rPr>
        <w:t xml:space="preserve">једногласно </w:t>
      </w:r>
      <w:r w:rsidRPr="00A41BD7">
        <w:t>донело следећ</w:t>
      </w:r>
      <w:r w:rsidR="00251202">
        <w:rPr>
          <w:lang w:val="sr-Cyrl-RS"/>
        </w:rPr>
        <w:t>у</w:t>
      </w:r>
    </w:p>
    <w:p w14:paraId="79B4D0F1" w14:textId="77777777" w:rsidR="00E636F0" w:rsidRDefault="00E636F0" w:rsidP="00E636F0">
      <w:pPr>
        <w:jc w:val="both"/>
        <w:rPr>
          <w:b/>
          <w:color w:val="FF0000"/>
          <w:lang w:val="sr-Cyrl-RS"/>
        </w:rPr>
      </w:pPr>
    </w:p>
    <w:p w14:paraId="28C09853" w14:textId="7E508D6F" w:rsidR="00E636F0" w:rsidRDefault="00E636F0" w:rsidP="00E636F0">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sidR="00251202">
        <w:rPr>
          <w:sz w:val="26"/>
          <w:szCs w:val="26"/>
          <w:lang w:val="ru-RU"/>
        </w:rPr>
        <w:t>У</w:t>
      </w:r>
    </w:p>
    <w:p w14:paraId="5FEFBEDF" w14:textId="77777777" w:rsidR="00280DEA" w:rsidRPr="002846A0" w:rsidRDefault="00E636F0" w:rsidP="00280DEA">
      <w:pPr>
        <w:spacing w:after="40"/>
        <w:jc w:val="both"/>
        <w:rPr>
          <w:color w:val="000000"/>
          <w:lang w:val="sr-Cyrl-RS"/>
        </w:rPr>
      </w:pPr>
      <w:r>
        <w:rPr>
          <w:lang w:val="en-US"/>
        </w:rPr>
        <w:lastRenderedPageBreak/>
        <w:t>1.</w:t>
      </w:r>
      <w:r>
        <w:t xml:space="preserve"> </w:t>
      </w:r>
      <w:r>
        <w:rPr>
          <w:lang w:val="en-US"/>
        </w:rPr>
        <w:t xml:space="preserve">   </w:t>
      </w:r>
      <w:r w:rsidR="00280DEA" w:rsidRPr="002846A0">
        <w:rPr>
          <w:color w:val="000000"/>
          <w:lang w:val="sr-Cyrl-RS"/>
        </w:rPr>
        <w:t xml:space="preserve">Усваја се предлог Одељења за етнологију и антропологију о измени одлуке </w:t>
      </w:r>
      <w:r w:rsidR="00280DEA">
        <w:rPr>
          <w:color w:val="000000"/>
          <w:lang w:val="sr-Cyrl-RS"/>
        </w:rPr>
        <w:t xml:space="preserve">наставно-научног већа бр. </w:t>
      </w:r>
      <w:proofErr w:type="gramStart"/>
      <w:r w:rsidR="00280DEA" w:rsidRPr="002846A0">
        <w:rPr>
          <w:color w:val="000000"/>
          <w:lang w:val="en-US"/>
        </w:rPr>
        <w:t xml:space="preserve">XVII/6 </w:t>
      </w:r>
      <w:r w:rsidR="00280DEA" w:rsidRPr="002846A0">
        <w:rPr>
          <w:color w:val="000000"/>
          <w:lang w:val="sr-Cyrl-RS"/>
        </w:rPr>
        <w:t>од 04.07.2024.</w:t>
      </w:r>
      <w:proofErr w:type="gramEnd"/>
      <w:r w:rsidR="00280DEA" w:rsidRPr="002846A0">
        <w:rPr>
          <w:color w:val="000000"/>
          <w:lang w:val="sr-Cyrl-RS"/>
        </w:rPr>
        <w:t xml:space="preserve"> године, који се тиче избора управника Одељења и д</w:t>
      </w:r>
      <w:r w:rsidR="00280DEA" w:rsidRPr="002846A0">
        <w:rPr>
          <w:color w:val="000000"/>
        </w:rPr>
        <w:t xml:space="preserve">аје се сагласност на избор </w:t>
      </w:r>
      <w:r w:rsidR="00280DEA" w:rsidRPr="002846A0">
        <w:rPr>
          <w:b/>
          <w:color w:val="000000"/>
          <w:lang w:val="sr-Cyrl-RS"/>
        </w:rPr>
        <w:t>проф. др Саше Недељковића</w:t>
      </w:r>
      <w:r w:rsidR="00280DEA" w:rsidRPr="002846A0">
        <w:rPr>
          <w:color w:val="000000"/>
        </w:rPr>
        <w:t xml:space="preserve">, </w:t>
      </w:r>
      <w:r w:rsidR="00280DEA" w:rsidRPr="002846A0">
        <w:rPr>
          <w:color w:val="000000"/>
          <w:lang w:val="sr-Cyrl-RS"/>
        </w:rPr>
        <w:t>уместо проф. др Бојана Жикића</w:t>
      </w:r>
      <w:r w:rsidR="00280DEA">
        <w:rPr>
          <w:color w:val="000000"/>
          <w:lang w:val="sr-Cyrl-RS"/>
        </w:rPr>
        <w:t>, за мандатни период до од 20.02.2025. до 30.09.2027. године.</w:t>
      </w:r>
    </w:p>
    <w:p w14:paraId="71BDEF04" w14:textId="77777777" w:rsidR="00280DEA" w:rsidRDefault="00280DEA" w:rsidP="00280DEA">
      <w:pPr>
        <w:tabs>
          <w:tab w:val="left" w:pos="90"/>
          <w:tab w:val="left" w:pos="360"/>
        </w:tabs>
        <w:jc w:val="both"/>
        <w:rPr>
          <w:b/>
          <w:color w:val="FF0000"/>
          <w:lang w:val="en-U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743CEA27" w14:textId="77777777" w:rsidR="00280DEA" w:rsidRPr="00280DEA" w:rsidRDefault="00280DEA" w:rsidP="00280DEA">
      <w:pPr>
        <w:tabs>
          <w:tab w:val="left" w:pos="0"/>
        </w:tabs>
        <w:spacing w:after="40"/>
        <w:jc w:val="both"/>
        <w:rPr>
          <w:lang w:val="en-US"/>
        </w:rPr>
      </w:pPr>
    </w:p>
    <w:p w14:paraId="3E2F5957" w14:textId="2E383C72" w:rsidR="00251202" w:rsidRPr="00280DEA" w:rsidRDefault="00280DEA" w:rsidP="00251202">
      <w:pPr>
        <w:spacing w:after="40"/>
        <w:jc w:val="center"/>
        <w:rPr>
          <w:lang w:val="sr-Cyrl-RS"/>
        </w:rPr>
      </w:pPr>
      <w:r>
        <w:rPr>
          <w:lang w:val="en-US"/>
        </w:rPr>
        <w:t>XXI</w:t>
      </w:r>
    </w:p>
    <w:p w14:paraId="398327BC" w14:textId="77777777" w:rsidR="00251202" w:rsidRDefault="00251202" w:rsidP="00251202">
      <w:pPr>
        <w:jc w:val="center"/>
        <w:rPr>
          <w:lang w:val="sr-Cyrl-RS"/>
        </w:rPr>
      </w:pPr>
      <w:r w:rsidRPr="00A41BD7">
        <w:t>Наставно-научно веће је</w:t>
      </w:r>
      <w:r w:rsidRPr="00A41BD7">
        <w:rPr>
          <w:lang w:val="sr-Cyrl-RS"/>
        </w:rPr>
        <w:t xml:space="preserve"> </w:t>
      </w:r>
      <w:r w:rsidRPr="00A41BD7">
        <w:t>донело следећ</w:t>
      </w:r>
      <w:r>
        <w:rPr>
          <w:lang w:val="sr-Cyrl-RS"/>
        </w:rPr>
        <w:t>е</w:t>
      </w:r>
    </w:p>
    <w:p w14:paraId="77983BEC" w14:textId="77777777" w:rsidR="00251202" w:rsidRDefault="00251202" w:rsidP="00251202">
      <w:pPr>
        <w:jc w:val="both"/>
        <w:rPr>
          <w:b/>
          <w:color w:val="FF0000"/>
          <w:lang w:val="sr-Cyrl-RS"/>
        </w:rPr>
      </w:pPr>
    </w:p>
    <w:p w14:paraId="263FCAC4" w14:textId="77777777" w:rsidR="00251202" w:rsidRDefault="00251202" w:rsidP="00251202">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Pr>
          <w:sz w:val="26"/>
          <w:szCs w:val="26"/>
          <w:lang w:val="ru-RU"/>
        </w:rPr>
        <w:t>Е</w:t>
      </w:r>
    </w:p>
    <w:p w14:paraId="7258EF5B" w14:textId="69C959EA" w:rsidR="00280DEA" w:rsidRDefault="00280DEA" w:rsidP="00280DEA">
      <w:pPr>
        <w:spacing w:after="80"/>
        <w:jc w:val="both"/>
        <w:rPr>
          <w:lang w:val="sr-Cyrl-RS"/>
        </w:rPr>
      </w:pPr>
      <w:r>
        <w:rPr>
          <w:color w:val="000000"/>
          <w:lang w:val="sr-Cyrl-RS"/>
        </w:rPr>
        <w:t>1.     Усваја се предлог Одељења за етнологију и антропологију</w:t>
      </w:r>
      <w:r w:rsidRPr="00485C00">
        <w:rPr>
          <w:color w:val="000000"/>
          <w:lang w:val="sr-Cyrl-RS"/>
        </w:rPr>
        <w:t xml:space="preserve">, да се за члана </w:t>
      </w:r>
      <w:r>
        <w:rPr>
          <w:color w:val="000000"/>
          <w:lang w:val="sr-Cyrl-RS"/>
        </w:rPr>
        <w:t>Кадровске комисије</w:t>
      </w:r>
      <w:r w:rsidRPr="00485C00">
        <w:rPr>
          <w:color w:val="000000"/>
          <w:lang w:val="sr-Cyrl-RS"/>
        </w:rPr>
        <w:t>,</w:t>
      </w:r>
      <w:r>
        <w:rPr>
          <w:color w:val="000000"/>
          <w:lang w:val="sr-Cyrl-RS"/>
        </w:rPr>
        <w:t xml:space="preserve"> уместо проф. др Бојана Жикића, изабере </w:t>
      </w:r>
      <w:r w:rsidRPr="00DA538F">
        <w:rPr>
          <w:b/>
          <w:color w:val="000000"/>
          <w:lang w:val="sr-Cyrl-RS"/>
        </w:rPr>
        <w:t>проф. др Саша Недељковић</w:t>
      </w:r>
      <w:r w:rsidRPr="00912A98">
        <w:rPr>
          <w:color w:val="000000"/>
          <w:lang w:val="sr-Cyrl-RS"/>
        </w:rPr>
        <w:t xml:space="preserve">, </w:t>
      </w:r>
      <w:r w:rsidRPr="00D96AA6">
        <w:t xml:space="preserve">за </w:t>
      </w:r>
      <w:r>
        <w:rPr>
          <w:lang w:val="sr-Cyrl-RS"/>
        </w:rPr>
        <w:t xml:space="preserve">мандатни </w:t>
      </w:r>
      <w:r w:rsidRPr="00D96AA6">
        <w:t>период</w:t>
      </w:r>
      <w:r>
        <w:rPr>
          <w:lang w:val="sr-Cyrl-RS"/>
        </w:rPr>
        <w:t xml:space="preserve"> </w:t>
      </w:r>
      <w:r w:rsidRPr="00D96AA6">
        <w:t>од 01.10.20</w:t>
      </w:r>
      <w:r>
        <w:rPr>
          <w:lang w:val="sr-Latn-CS"/>
        </w:rPr>
        <w:t>2</w:t>
      </w:r>
      <w:r>
        <w:rPr>
          <w:lang w:val="sr-Cyrl-RS"/>
        </w:rPr>
        <w:t>4</w:t>
      </w:r>
      <w:r w:rsidRPr="00D96AA6">
        <w:t>. до 30.09.20</w:t>
      </w:r>
      <w:r>
        <w:rPr>
          <w:lang w:val="en-US"/>
        </w:rPr>
        <w:t>2</w:t>
      </w:r>
      <w:r>
        <w:rPr>
          <w:lang w:val="sr-Cyrl-RS"/>
        </w:rPr>
        <w:t>7</w:t>
      </w:r>
      <w:r w:rsidRPr="00D96AA6">
        <w:t>. године</w:t>
      </w:r>
      <w:r>
        <w:rPr>
          <w:lang w:val="sr-Cyrl-RS"/>
        </w:rPr>
        <w:t>.</w:t>
      </w:r>
    </w:p>
    <w:p w14:paraId="58E36387" w14:textId="6A1725CA" w:rsidR="00280DEA" w:rsidRPr="00DA538F" w:rsidRDefault="00280DEA" w:rsidP="00280DEA">
      <w:pPr>
        <w:spacing w:after="40"/>
        <w:jc w:val="both"/>
        <w:rPr>
          <w:i/>
          <w:color w:val="000000"/>
          <w:lang w:val="sr-Cyrl-RS"/>
        </w:rPr>
      </w:pPr>
      <w:r>
        <w:rPr>
          <w:lang w:val="sr-Cyrl-RS"/>
        </w:rPr>
        <w:t xml:space="preserve">          </w:t>
      </w:r>
      <w:r w:rsidRPr="00DA538F">
        <w:rPr>
          <w:i/>
          <w:lang w:val="sr-Cyrl-RS"/>
        </w:rPr>
        <w:t xml:space="preserve">Промена одлуке </w:t>
      </w:r>
      <w:r w:rsidRPr="00DA538F">
        <w:rPr>
          <w:i/>
          <w:lang w:val="en-US"/>
        </w:rPr>
        <w:t xml:space="preserve">XVIII/2 </w:t>
      </w:r>
      <w:r w:rsidRPr="00DA538F">
        <w:rPr>
          <w:i/>
          <w:lang w:val="sr-Cyrl-RS"/>
        </w:rPr>
        <w:t>од дана 04.07.2024. године.</w:t>
      </w:r>
    </w:p>
    <w:p w14:paraId="2E8D66B5" w14:textId="77777777" w:rsidR="00280DEA" w:rsidRDefault="00280DEA" w:rsidP="00280DEA">
      <w:pPr>
        <w:tabs>
          <w:tab w:val="left" w:pos="90"/>
          <w:tab w:val="left" w:pos="360"/>
        </w:tabs>
        <w:jc w:val="both"/>
        <w:rPr>
          <w:b/>
          <w:color w:val="FF0000"/>
          <w:lang w:val="en-U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28124D8B" w14:textId="77777777" w:rsidR="00280DEA" w:rsidRDefault="00280DEA" w:rsidP="00251202">
      <w:pPr>
        <w:spacing w:after="120"/>
        <w:jc w:val="center"/>
        <w:rPr>
          <w:sz w:val="26"/>
          <w:szCs w:val="26"/>
          <w:lang w:val="ru-RU"/>
        </w:rPr>
      </w:pPr>
    </w:p>
    <w:p w14:paraId="409CE091" w14:textId="4650D0D2" w:rsidR="00280DEA" w:rsidRDefault="00280DEA" w:rsidP="00280DEA">
      <w:pPr>
        <w:spacing w:after="80"/>
        <w:jc w:val="both"/>
        <w:rPr>
          <w:lang w:val="sr-Cyrl-RS"/>
        </w:rPr>
      </w:pPr>
      <w:r>
        <w:rPr>
          <w:color w:val="000000"/>
          <w:lang w:val="sr-Cyrl-RS"/>
        </w:rPr>
        <w:t>2.      Усваја се предлог Института за психологију</w:t>
      </w:r>
      <w:r w:rsidRPr="00485C00">
        <w:rPr>
          <w:color w:val="000000"/>
          <w:lang w:val="sr-Cyrl-RS"/>
        </w:rPr>
        <w:t xml:space="preserve">, да се за члана </w:t>
      </w:r>
      <w:r>
        <w:rPr>
          <w:color w:val="000000"/>
          <w:lang w:val="sr-Cyrl-RS"/>
        </w:rPr>
        <w:t>Финансијске комисије</w:t>
      </w:r>
      <w:r w:rsidRPr="00485C00">
        <w:rPr>
          <w:color w:val="000000"/>
          <w:lang w:val="sr-Cyrl-RS"/>
        </w:rPr>
        <w:t>,</w:t>
      </w:r>
      <w:r>
        <w:rPr>
          <w:color w:val="000000"/>
          <w:lang w:val="sr-Cyrl-RS"/>
        </w:rPr>
        <w:t xml:space="preserve"> уместо проф. др Наташе Симић, која је именована за продеканку за науку, изабере </w:t>
      </w:r>
      <w:r w:rsidRPr="00DA538F">
        <w:rPr>
          <w:b/>
          <w:color w:val="000000"/>
          <w:lang w:val="sr-Cyrl-RS"/>
        </w:rPr>
        <w:t xml:space="preserve">др </w:t>
      </w:r>
      <w:r>
        <w:rPr>
          <w:b/>
          <w:color w:val="000000"/>
          <w:lang w:val="sr-Cyrl-RS"/>
        </w:rPr>
        <w:t>Марина Виденовић</w:t>
      </w:r>
      <w:r w:rsidRPr="00912A98">
        <w:rPr>
          <w:color w:val="000000"/>
          <w:lang w:val="sr-Cyrl-RS"/>
        </w:rPr>
        <w:t>,</w:t>
      </w:r>
      <w:r>
        <w:rPr>
          <w:color w:val="000000"/>
          <w:lang w:val="sr-Cyrl-RS"/>
        </w:rPr>
        <w:t xml:space="preserve"> научна сарадница, </w:t>
      </w:r>
      <w:r w:rsidRPr="00912A98">
        <w:rPr>
          <w:color w:val="000000"/>
          <w:lang w:val="sr-Cyrl-RS"/>
        </w:rPr>
        <w:t xml:space="preserve"> </w:t>
      </w:r>
      <w:r w:rsidRPr="00D96AA6">
        <w:t xml:space="preserve">за </w:t>
      </w:r>
      <w:r>
        <w:rPr>
          <w:lang w:val="sr-Cyrl-RS"/>
        </w:rPr>
        <w:t xml:space="preserve">мандатни </w:t>
      </w:r>
      <w:r w:rsidRPr="00D96AA6">
        <w:t>период</w:t>
      </w:r>
      <w:r>
        <w:rPr>
          <w:lang w:val="sr-Cyrl-RS"/>
        </w:rPr>
        <w:t xml:space="preserve"> </w:t>
      </w:r>
      <w:r w:rsidRPr="00D96AA6">
        <w:t>од 01.10.20</w:t>
      </w:r>
      <w:r>
        <w:rPr>
          <w:lang w:val="sr-Latn-CS"/>
        </w:rPr>
        <w:t>2</w:t>
      </w:r>
      <w:r>
        <w:rPr>
          <w:lang w:val="sr-Cyrl-RS"/>
        </w:rPr>
        <w:t>4</w:t>
      </w:r>
      <w:r w:rsidRPr="00D96AA6">
        <w:t>. до 30.09.20</w:t>
      </w:r>
      <w:r>
        <w:rPr>
          <w:lang w:val="en-US"/>
        </w:rPr>
        <w:t>2</w:t>
      </w:r>
      <w:r>
        <w:rPr>
          <w:lang w:val="sr-Cyrl-RS"/>
        </w:rPr>
        <w:t>7</w:t>
      </w:r>
      <w:r w:rsidRPr="00D96AA6">
        <w:t>. године</w:t>
      </w:r>
      <w:r>
        <w:rPr>
          <w:lang w:val="sr-Cyrl-RS"/>
        </w:rPr>
        <w:t>.</w:t>
      </w:r>
    </w:p>
    <w:p w14:paraId="5D5FFBEE" w14:textId="77777777" w:rsidR="00280DEA" w:rsidRPr="00DA538F" w:rsidRDefault="00280DEA" w:rsidP="00280DEA">
      <w:pPr>
        <w:spacing w:after="40"/>
        <w:jc w:val="both"/>
        <w:rPr>
          <w:i/>
          <w:color w:val="000000"/>
          <w:lang w:val="sr-Cyrl-RS"/>
        </w:rPr>
      </w:pPr>
      <w:r>
        <w:rPr>
          <w:lang w:val="sr-Cyrl-RS"/>
        </w:rPr>
        <w:t xml:space="preserve">            </w:t>
      </w:r>
      <w:r w:rsidRPr="00DA538F">
        <w:rPr>
          <w:i/>
          <w:lang w:val="sr-Cyrl-RS"/>
        </w:rPr>
        <w:t xml:space="preserve">Промена одлуке </w:t>
      </w:r>
      <w:r w:rsidRPr="00DA538F">
        <w:rPr>
          <w:i/>
          <w:lang w:val="en-US"/>
        </w:rPr>
        <w:t>XVIII/</w:t>
      </w:r>
      <w:r>
        <w:rPr>
          <w:i/>
          <w:lang w:val="sr-Cyrl-RS"/>
        </w:rPr>
        <w:t>11</w:t>
      </w:r>
      <w:r w:rsidRPr="00DA538F">
        <w:rPr>
          <w:i/>
          <w:lang w:val="en-US"/>
        </w:rPr>
        <w:t xml:space="preserve"> </w:t>
      </w:r>
      <w:r w:rsidRPr="00DA538F">
        <w:rPr>
          <w:i/>
          <w:lang w:val="sr-Cyrl-RS"/>
        </w:rPr>
        <w:t>од дана 04.07.2024. године.</w:t>
      </w:r>
    </w:p>
    <w:p w14:paraId="39BF53FF" w14:textId="77777777" w:rsidR="00280DEA" w:rsidRDefault="00280DEA" w:rsidP="00280DEA">
      <w:pPr>
        <w:tabs>
          <w:tab w:val="left" w:pos="90"/>
          <w:tab w:val="left" w:pos="360"/>
        </w:tabs>
        <w:jc w:val="both"/>
        <w:rPr>
          <w:b/>
          <w:color w:val="FF0000"/>
          <w:lang w:val="en-U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4788C402" w14:textId="6360948F" w:rsidR="00280DEA" w:rsidRPr="00280DEA" w:rsidRDefault="00280DEA" w:rsidP="00280DEA">
      <w:pPr>
        <w:spacing w:after="40"/>
        <w:jc w:val="center"/>
        <w:rPr>
          <w:lang w:val="sr-Cyrl-RS"/>
        </w:rPr>
      </w:pPr>
      <w:r>
        <w:rPr>
          <w:lang w:val="en-US"/>
        </w:rPr>
        <w:t>XXII</w:t>
      </w:r>
    </w:p>
    <w:p w14:paraId="64D45338" w14:textId="77777777" w:rsidR="00280DEA" w:rsidRDefault="00280DEA" w:rsidP="00280DEA">
      <w:pPr>
        <w:jc w:val="center"/>
        <w:rPr>
          <w:lang w:val="sr-Cyrl-RS"/>
        </w:rPr>
      </w:pPr>
      <w:r w:rsidRPr="00A41BD7">
        <w:t>Наставно-научно веће је</w:t>
      </w:r>
      <w:r w:rsidRPr="00A41BD7">
        <w:rPr>
          <w:lang w:val="sr-Cyrl-RS"/>
        </w:rPr>
        <w:t xml:space="preserve"> </w:t>
      </w:r>
      <w:r w:rsidRPr="00A41BD7">
        <w:t>донело следећ</w:t>
      </w:r>
      <w:r>
        <w:rPr>
          <w:lang w:val="sr-Cyrl-RS"/>
        </w:rPr>
        <w:t>е</w:t>
      </w:r>
    </w:p>
    <w:p w14:paraId="40898B06" w14:textId="77777777" w:rsidR="00280DEA" w:rsidRDefault="00280DEA" w:rsidP="00280DEA">
      <w:pPr>
        <w:jc w:val="both"/>
        <w:rPr>
          <w:b/>
          <w:color w:val="FF0000"/>
          <w:lang w:val="sr-Cyrl-RS"/>
        </w:rPr>
      </w:pPr>
    </w:p>
    <w:p w14:paraId="77A72C6F" w14:textId="77777777" w:rsidR="00280DEA" w:rsidRDefault="00280DEA" w:rsidP="00280DEA">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Pr>
          <w:sz w:val="26"/>
          <w:szCs w:val="26"/>
          <w:lang w:val="ru-RU"/>
        </w:rPr>
        <w:t>Е</w:t>
      </w:r>
    </w:p>
    <w:p w14:paraId="09892146" w14:textId="6CCE27D5" w:rsidR="00280DEA" w:rsidRPr="00965903" w:rsidRDefault="00280DEA" w:rsidP="00280DEA">
      <w:pPr>
        <w:spacing w:after="40"/>
        <w:ind w:right="-23"/>
        <w:jc w:val="both"/>
        <w:rPr>
          <w:lang w:val="sr-Cyrl-RS"/>
        </w:rPr>
      </w:pPr>
      <w:r>
        <w:rPr>
          <w:color w:val="000000"/>
          <w:lang w:val="en-US"/>
        </w:rPr>
        <w:t xml:space="preserve">1.    </w:t>
      </w:r>
      <w:r w:rsidRPr="0017753A">
        <w:rPr>
          <w:color w:val="000000"/>
          <w:lang w:val="sr-Cyrl-RS"/>
        </w:rPr>
        <w:t xml:space="preserve">Одобрава </w:t>
      </w:r>
      <w:r>
        <w:rPr>
          <w:b/>
          <w:color w:val="000000"/>
          <w:lang w:val="sr-Cyrl-RS"/>
        </w:rPr>
        <w:t>д</w:t>
      </w:r>
      <w:r w:rsidRPr="00CF136E">
        <w:rPr>
          <w:b/>
          <w:color w:val="000000"/>
          <w:lang w:val="en-US"/>
        </w:rPr>
        <w:t xml:space="preserve">р </w:t>
      </w:r>
      <w:r>
        <w:rPr>
          <w:b/>
          <w:color w:val="000000"/>
          <w:lang w:val="sr-Cyrl-RS"/>
        </w:rPr>
        <w:t>Тамари Џамоња Игњатовић</w:t>
      </w:r>
      <w:r w:rsidRPr="004D3702">
        <w:rPr>
          <w:color w:val="000000"/>
          <w:lang w:val="en-US"/>
        </w:rPr>
        <w:t xml:space="preserve">, </w:t>
      </w:r>
      <w:r>
        <w:rPr>
          <w:color w:val="000000"/>
          <w:lang w:val="sr-Cyrl-RS"/>
        </w:rPr>
        <w:t>редовној професорки</w:t>
      </w:r>
      <w:r w:rsidRPr="004D3702">
        <w:rPr>
          <w:color w:val="000000"/>
          <w:lang w:val="en-US"/>
        </w:rPr>
        <w:t xml:space="preserve"> на Одељењу за </w:t>
      </w:r>
      <w:r>
        <w:rPr>
          <w:color w:val="000000"/>
          <w:lang w:val="sr-Cyrl-RS"/>
        </w:rPr>
        <w:t>психологију</w:t>
      </w:r>
      <w:r w:rsidRPr="004D3702">
        <w:rPr>
          <w:color w:val="000000"/>
          <w:lang w:val="en-US"/>
        </w:rPr>
        <w:t xml:space="preserve"> да се радно ангажу</w:t>
      </w:r>
      <w:r>
        <w:rPr>
          <w:color w:val="000000"/>
          <w:lang w:val="en-US"/>
        </w:rPr>
        <w:t>је до 1/3 пуног радног времена</w:t>
      </w:r>
      <w:r w:rsidRPr="008A15D1">
        <w:rPr>
          <w:color w:val="000000"/>
          <w:lang w:val="sr-Cyrl-RS"/>
        </w:rPr>
        <w:t xml:space="preserve">, за извођење наставе </w:t>
      </w:r>
      <w:r w:rsidRPr="008A15D1">
        <w:rPr>
          <w:lang w:val="sr-Cyrl-RS"/>
        </w:rPr>
        <w:t xml:space="preserve">на </w:t>
      </w:r>
      <w:r>
        <w:rPr>
          <w:lang w:val="sr-Cyrl-RS"/>
        </w:rPr>
        <w:t>Филозофском факултету у Косовској Митровици</w:t>
      </w:r>
      <w:r w:rsidRPr="008A15D1">
        <w:rPr>
          <w:lang w:val="sr-Cyrl-RS"/>
        </w:rPr>
        <w:t>, на</w:t>
      </w:r>
      <w:r>
        <w:rPr>
          <w:lang w:val="sr-Cyrl-RS"/>
        </w:rPr>
        <w:t xml:space="preserve"> </w:t>
      </w:r>
      <w:r w:rsidRPr="008A15D1">
        <w:rPr>
          <w:lang w:val="sr-Cyrl-RS"/>
        </w:rPr>
        <w:t>предмету</w:t>
      </w:r>
      <w:r>
        <w:rPr>
          <w:lang w:val="sr-Cyrl-RS"/>
        </w:rPr>
        <w:t xml:space="preserve"> докторских академских студија психологије</w:t>
      </w:r>
      <w:r w:rsidRPr="008A15D1">
        <w:rPr>
          <w:lang w:val="sr-Cyrl-RS"/>
        </w:rPr>
        <w:t>:</w:t>
      </w:r>
      <w:r w:rsidRPr="008A15D1">
        <w:rPr>
          <w:i/>
          <w:lang w:val="sr-Cyrl-RS"/>
        </w:rPr>
        <w:t xml:space="preserve"> </w:t>
      </w:r>
      <w:r>
        <w:rPr>
          <w:i/>
          <w:lang w:val="sr-Cyrl-RS"/>
        </w:rPr>
        <w:t>Процена и терапија поремећаја личности</w:t>
      </w:r>
      <w:r w:rsidRPr="008A15D1">
        <w:rPr>
          <w:lang w:val="sr-Cyrl-RS"/>
        </w:rPr>
        <w:t>,</w:t>
      </w:r>
      <w:r>
        <w:rPr>
          <w:lang w:val="sr-Cyrl-RS"/>
        </w:rPr>
        <w:t xml:space="preserve"> </w:t>
      </w:r>
      <w:r w:rsidRPr="008A15D1">
        <w:t>у школској 20</w:t>
      </w:r>
      <w:r w:rsidRPr="008A15D1">
        <w:rPr>
          <w:lang w:val="sr-Cyrl-RS"/>
        </w:rPr>
        <w:t>24</w:t>
      </w:r>
      <w:r w:rsidRPr="008A15D1">
        <w:t>/20</w:t>
      </w:r>
      <w:r w:rsidRPr="008A15D1">
        <w:rPr>
          <w:lang w:val="sr-Cyrl-RS"/>
        </w:rPr>
        <w:t>25</w:t>
      </w:r>
      <w:r w:rsidRPr="008A15D1">
        <w:t>. години.</w:t>
      </w:r>
    </w:p>
    <w:p w14:paraId="5F6B5EF6" w14:textId="77777777" w:rsidR="00280DEA" w:rsidRDefault="00280DEA" w:rsidP="00280DEA">
      <w:pPr>
        <w:tabs>
          <w:tab w:val="left" w:pos="90"/>
          <w:tab w:val="left" w:pos="360"/>
        </w:tabs>
        <w:jc w:val="both"/>
        <w:rPr>
          <w:b/>
          <w:color w:val="FF0000"/>
          <w:lang w:val="en-U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40E1FFA9" w14:textId="77777777" w:rsidR="00280DEA" w:rsidRDefault="00280DEA" w:rsidP="00280DEA">
      <w:pPr>
        <w:tabs>
          <w:tab w:val="left" w:pos="90"/>
          <w:tab w:val="left" w:pos="360"/>
        </w:tabs>
        <w:jc w:val="both"/>
        <w:rPr>
          <w:b/>
          <w:color w:val="FF0000"/>
          <w:lang w:val="en-US"/>
        </w:rPr>
      </w:pPr>
    </w:p>
    <w:p w14:paraId="3B88795F" w14:textId="232EDE78" w:rsidR="00280DEA" w:rsidRPr="00965903" w:rsidRDefault="00280DEA" w:rsidP="00280DEA">
      <w:pPr>
        <w:spacing w:after="40"/>
        <w:ind w:right="-23"/>
        <w:jc w:val="both"/>
        <w:rPr>
          <w:lang w:val="sr-Cyrl-RS"/>
        </w:rPr>
      </w:pPr>
      <w:r>
        <w:rPr>
          <w:color w:val="000000"/>
          <w:lang w:val="en-US"/>
        </w:rPr>
        <w:t xml:space="preserve">2.    </w:t>
      </w:r>
      <w:r w:rsidRPr="0017753A">
        <w:rPr>
          <w:color w:val="000000"/>
          <w:lang w:val="sr-Cyrl-RS"/>
        </w:rPr>
        <w:t xml:space="preserve">Одобрава </w:t>
      </w:r>
      <w:r>
        <w:rPr>
          <w:b/>
          <w:color w:val="000000"/>
          <w:lang w:val="sr-Cyrl-RS"/>
        </w:rPr>
        <w:t>др Биљани Станковић</w:t>
      </w:r>
      <w:r w:rsidRPr="004D3702">
        <w:rPr>
          <w:color w:val="000000"/>
          <w:lang w:val="en-US"/>
        </w:rPr>
        <w:t xml:space="preserve">, </w:t>
      </w:r>
      <w:r>
        <w:rPr>
          <w:color w:val="000000"/>
          <w:lang w:val="sr-Cyrl-RS"/>
        </w:rPr>
        <w:t>доценткињи</w:t>
      </w:r>
      <w:r w:rsidRPr="004D3702">
        <w:rPr>
          <w:color w:val="000000"/>
          <w:lang w:val="en-US"/>
        </w:rPr>
        <w:t xml:space="preserve"> на Одељењу за </w:t>
      </w:r>
      <w:r>
        <w:rPr>
          <w:color w:val="000000"/>
          <w:lang w:val="sr-Cyrl-RS"/>
        </w:rPr>
        <w:t>психологију</w:t>
      </w:r>
      <w:r w:rsidRPr="004D3702">
        <w:rPr>
          <w:color w:val="000000"/>
          <w:lang w:val="en-US"/>
        </w:rPr>
        <w:t xml:space="preserve"> да се радно ангажу</w:t>
      </w:r>
      <w:r>
        <w:rPr>
          <w:color w:val="000000"/>
          <w:lang w:val="en-US"/>
        </w:rPr>
        <w:t>је до 1/3 пуног радног времена</w:t>
      </w:r>
      <w:r w:rsidRPr="008A15D1">
        <w:rPr>
          <w:color w:val="000000"/>
          <w:lang w:val="sr-Cyrl-RS"/>
        </w:rPr>
        <w:t xml:space="preserve">, за извођење наставе </w:t>
      </w:r>
      <w:r w:rsidRPr="008A15D1">
        <w:rPr>
          <w:lang w:val="sr-Cyrl-RS"/>
        </w:rPr>
        <w:t xml:space="preserve">на </w:t>
      </w:r>
      <w:r>
        <w:rPr>
          <w:lang w:val="sr-Cyrl-RS"/>
        </w:rPr>
        <w:t>Филозофском факултету у Косовској Митровици</w:t>
      </w:r>
      <w:r w:rsidRPr="008A15D1">
        <w:rPr>
          <w:lang w:val="sr-Cyrl-RS"/>
        </w:rPr>
        <w:t>, на</w:t>
      </w:r>
      <w:r>
        <w:rPr>
          <w:lang w:val="sr-Cyrl-RS"/>
        </w:rPr>
        <w:t xml:space="preserve"> </w:t>
      </w:r>
      <w:r w:rsidRPr="008A15D1">
        <w:rPr>
          <w:lang w:val="sr-Cyrl-RS"/>
        </w:rPr>
        <w:t>предмету</w:t>
      </w:r>
      <w:r>
        <w:rPr>
          <w:lang w:val="sr-Cyrl-RS"/>
        </w:rPr>
        <w:t xml:space="preserve"> докторских академских студија психологије: </w:t>
      </w:r>
      <w:r w:rsidRPr="00FE635F">
        <w:rPr>
          <w:i/>
          <w:lang w:val="sr-Cyrl-RS"/>
        </w:rPr>
        <w:t>Методологија квалитативних истраживања у психологији</w:t>
      </w:r>
      <w:r w:rsidRPr="008A15D1">
        <w:rPr>
          <w:lang w:val="sr-Cyrl-RS"/>
        </w:rPr>
        <w:t>,</w:t>
      </w:r>
      <w:r>
        <w:rPr>
          <w:lang w:val="sr-Cyrl-RS"/>
        </w:rPr>
        <w:t xml:space="preserve"> </w:t>
      </w:r>
      <w:r w:rsidRPr="008A15D1">
        <w:t>у школској 20</w:t>
      </w:r>
      <w:r w:rsidRPr="008A15D1">
        <w:rPr>
          <w:lang w:val="sr-Cyrl-RS"/>
        </w:rPr>
        <w:t>24</w:t>
      </w:r>
      <w:r w:rsidRPr="008A15D1">
        <w:t>/20</w:t>
      </w:r>
      <w:r w:rsidRPr="008A15D1">
        <w:rPr>
          <w:lang w:val="sr-Cyrl-RS"/>
        </w:rPr>
        <w:t>25</w:t>
      </w:r>
      <w:r w:rsidRPr="008A15D1">
        <w:t>. години.</w:t>
      </w:r>
    </w:p>
    <w:p w14:paraId="7DA5134A" w14:textId="77777777" w:rsidR="00280DEA" w:rsidRDefault="00280DEA" w:rsidP="00280DEA">
      <w:pPr>
        <w:tabs>
          <w:tab w:val="left" w:pos="90"/>
          <w:tab w:val="left" w:pos="360"/>
        </w:tabs>
        <w:jc w:val="both"/>
        <w:rPr>
          <w:b/>
          <w:color w:val="FF0000"/>
          <w:lang w:val="en-U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5E6474A8" w14:textId="77777777" w:rsidR="00280DEA" w:rsidRDefault="00280DEA" w:rsidP="00280DEA">
      <w:pPr>
        <w:tabs>
          <w:tab w:val="left" w:pos="90"/>
          <w:tab w:val="left" w:pos="360"/>
        </w:tabs>
        <w:jc w:val="both"/>
        <w:rPr>
          <w:b/>
          <w:color w:val="FF0000"/>
          <w:lang w:val="en-US"/>
        </w:rPr>
      </w:pPr>
    </w:p>
    <w:p w14:paraId="6A9CAE24" w14:textId="67E929CE" w:rsidR="00280DEA" w:rsidRPr="00965903" w:rsidRDefault="00280DEA" w:rsidP="00280DEA">
      <w:pPr>
        <w:spacing w:after="40"/>
        <w:ind w:right="-23"/>
        <w:jc w:val="both"/>
        <w:rPr>
          <w:lang w:val="sr-Cyrl-RS"/>
        </w:rPr>
      </w:pPr>
      <w:r>
        <w:rPr>
          <w:color w:val="000000"/>
          <w:lang w:val="en-US"/>
        </w:rPr>
        <w:t xml:space="preserve">3.   </w:t>
      </w:r>
      <w:r>
        <w:rPr>
          <w:color w:val="000000"/>
          <w:lang w:val="sr-Cyrl-RS"/>
        </w:rPr>
        <w:t xml:space="preserve">Одобрава </w:t>
      </w:r>
      <w:r w:rsidRPr="004D3702">
        <w:rPr>
          <w:b/>
          <w:color w:val="000000"/>
          <w:lang w:val="sr-Cyrl-RS"/>
        </w:rPr>
        <w:t>Софији Мереник</w:t>
      </w:r>
      <w:r w:rsidRPr="004D3702">
        <w:rPr>
          <w:color w:val="000000"/>
          <w:lang w:val="en-US"/>
        </w:rPr>
        <w:t xml:space="preserve">, </w:t>
      </w:r>
      <w:r w:rsidRPr="004D3702">
        <w:rPr>
          <w:color w:val="000000"/>
          <w:lang w:val="sr-Cyrl-RS"/>
        </w:rPr>
        <w:t>истраживачу-сараднику</w:t>
      </w:r>
      <w:r w:rsidRPr="004D3702">
        <w:rPr>
          <w:color w:val="000000"/>
          <w:lang w:val="en-US"/>
        </w:rPr>
        <w:t xml:space="preserve"> на Одељењу за </w:t>
      </w:r>
      <w:r w:rsidRPr="004D3702">
        <w:rPr>
          <w:color w:val="000000"/>
          <w:lang w:val="sr-Cyrl-RS"/>
        </w:rPr>
        <w:t>историју уметности</w:t>
      </w:r>
      <w:r w:rsidRPr="004D3702">
        <w:rPr>
          <w:color w:val="000000"/>
          <w:lang w:val="en-US"/>
        </w:rPr>
        <w:t xml:space="preserve"> да се радно ангажује до 1/3 пуног радног времена, </w:t>
      </w:r>
      <w:r>
        <w:rPr>
          <w:lang w:val="sr-Cyrl-RS"/>
        </w:rPr>
        <w:t>на реализацији послова из надлежности Одсека за библиотекарство Продеканата за НИР Војне академије, у периоду од 01.03.2025. до 30.11.2025.</w:t>
      </w:r>
      <w:r>
        <w:rPr>
          <w:lang w:val="en-US"/>
        </w:rPr>
        <w:t xml:space="preserve"> </w:t>
      </w:r>
      <w:r>
        <w:rPr>
          <w:lang w:val="sr-Cyrl-RS"/>
        </w:rPr>
        <w:t>године.</w:t>
      </w:r>
    </w:p>
    <w:p w14:paraId="17D19597" w14:textId="77777777" w:rsidR="00280DEA" w:rsidRDefault="00280DEA" w:rsidP="00280DEA">
      <w:pPr>
        <w:tabs>
          <w:tab w:val="left" w:pos="90"/>
          <w:tab w:val="left" w:pos="360"/>
        </w:tabs>
        <w:jc w:val="both"/>
        <w:rPr>
          <w:b/>
          <w:color w:val="FF0000"/>
          <w:lang w:val="en-U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5BA92E3F" w14:textId="56E36873" w:rsidR="00280DEA" w:rsidRPr="00280DEA" w:rsidRDefault="00280DEA" w:rsidP="00280DEA">
      <w:pPr>
        <w:spacing w:after="40"/>
        <w:jc w:val="center"/>
        <w:rPr>
          <w:lang w:val="sr-Cyrl-RS"/>
        </w:rPr>
      </w:pPr>
      <w:r>
        <w:rPr>
          <w:lang w:val="en-US"/>
        </w:rPr>
        <w:t>XXIII</w:t>
      </w:r>
    </w:p>
    <w:p w14:paraId="04600A05" w14:textId="77777777" w:rsidR="00280DEA" w:rsidRDefault="00280DEA" w:rsidP="00280DEA">
      <w:pPr>
        <w:jc w:val="center"/>
        <w:rPr>
          <w:lang w:val="sr-Cyrl-RS"/>
        </w:rPr>
      </w:pPr>
      <w:r w:rsidRPr="00A41BD7">
        <w:t>Наставно-научно веће је</w:t>
      </w:r>
      <w:r w:rsidRPr="00A41BD7">
        <w:rPr>
          <w:lang w:val="sr-Cyrl-RS"/>
        </w:rPr>
        <w:t xml:space="preserve"> </w:t>
      </w:r>
      <w:r w:rsidRPr="00A41BD7">
        <w:t>донело следећ</w:t>
      </w:r>
      <w:r>
        <w:rPr>
          <w:lang w:val="sr-Cyrl-RS"/>
        </w:rPr>
        <w:t>е</w:t>
      </w:r>
    </w:p>
    <w:p w14:paraId="736D2134" w14:textId="77777777" w:rsidR="00280DEA" w:rsidRDefault="00280DEA" w:rsidP="00280DEA">
      <w:pPr>
        <w:jc w:val="both"/>
        <w:rPr>
          <w:b/>
          <w:color w:val="FF0000"/>
          <w:lang w:val="sr-Cyrl-RS"/>
        </w:rPr>
      </w:pPr>
    </w:p>
    <w:p w14:paraId="3C9FBB5B" w14:textId="77777777" w:rsidR="00280DEA" w:rsidRDefault="00280DEA" w:rsidP="00280DEA">
      <w:pPr>
        <w:spacing w:after="120"/>
        <w:jc w:val="center"/>
        <w:rPr>
          <w:sz w:val="26"/>
          <w:szCs w:val="26"/>
          <w:lang w:val="ru-RU"/>
        </w:rPr>
      </w:pPr>
      <w:r w:rsidRPr="0064557A">
        <w:rPr>
          <w:sz w:val="26"/>
          <w:szCs w:val="26"/>
          <w:lang w:val="ru-RU"/>
        </w:rPr>
        <w:t>О</w:t>
      </w:r>
      <w:r w:rsidRPr="0064557A">
        <w:rPr>
          <w:sz w:val="26"/>
          <w:szCs w:val="26"/>
          <w:lang w:val="sr-Latn-CS"/>
        </w:rPr>
        <w:t xml:space="preserve">  </w:t>
      </w:r>
      <w:r w:rsidRPr="0064557A">
        <w:rPr>
          <w:sz w:val="26"/>
          <w:szCs w:val="26"/>
          <w:lang w:val="ru-RU"/>
        </w:rPr>
        <w:t>Д</w:t>
      </w:r>
      <w:r w:rsidRPr="0064557A">
        <w:rPr>
          <w:sz w:val="26"/>
          <w:szCs w:val="26"/>
          <w:lang w:val="sr-Latn-CS"/>
        </w:rPr>
        <w:t xml:space="preserve">  </w:t>
      </w:r>
      <w:r w:rsidRPr="0064557A">
        <w:rPr>
          <w:sz w:val="26"/>
          <w:szCs w:val="26"/>
          <w:lang w:val="ru-RU"/>
        </w:rPr>
        <w:t>Л</w:t>
      </w:r>
      <w:r w:rsidRPr="0064557A">
        <w:rPr>
          <w:sz w:val="26"/>
          <w:szCs w:val="26"/>
          <w:lang w:val="sr-Latn-CS"/>
        </w:rPr>
        <w:t xml:space="preserve">  </w:t>
      </w:r>
      <w:r w:rsidRPr="0064557A">
        <w:rPr>
          <w:sz w:val="26"/>
          <w:szCs w:val="26"/>
          <w:lang w:val="ru-RU"/>
        </w:rPr>
        <w:t>У</w:t>
      </w:r>
      <w:r w:rsidRPr="0064557A">
        <w:rPr>
          <w:sz w:val="26"/>
          <w:szCs w:val="26"/>
          <w:lang w:val="sr-Latn-CS"/>
        </w:rPr>
        <w:t xml:space="preserve">  </w:t>
      </w:r>
      <w:r w:rsidRPr="0064557A">
        <w:rPr>
          <w:sz w:val="26"/>
          <w:szCs w:val="26"/>
          <w:lang w:val="ru-RU"/>
        </w:rPr>
        <w:t>К</w:t>
      </w:r>
      <w:r w:rsidRPr="0064557A">
        <w:rPr>
          <w:sz w:val="26"/>
          <w:szCs w:val="26"/>
          <w:lang w:val="sr-Latn-CS"/>
        </w:rPr>
        <w:t xml:space="preserve"> </w:t>
      </w:r>
      <w:r>
        <w:rPr>
          <w:sz w:val="26"/>
          <w:szCs w:val="26"/>
          <w:lang w:val="ru-RU"/>
        </w:rPr>
        <w:t>Е</w:t>
      </w:r>
    </w:p>
    <w:p w14:paraId="61358385" w14:textId="2BC33ACE" w:rsidR="00280DEA" w:rsidRDefault="00280DEA" w:rsidP="00280DEA">
      <w:pPr>
        <w:spacing w:after="40"/>
        <w:jc w:val="both"/>
        <w:rPr>
          <w:sz w:val="26"/>
          <w:szCs w:val="26"/>
          <w:lang w:val="ru-RU"/>
        </w:rPr>
      </w:pPr>
      <w:r>
        <w:rPr>
          <w:lang w:val="en-US"/>
        </w:rPr>
        <w:lastRenderedPageBreak/>
        <w:t xml:space="preserve">1.     </w:t>
      </w:r>
      <w:r w:rsidRPr="00354951">
        <w:t>Одобрава</w:t>
      </w:r>
      <w:r w:rsidRPr="00806322">
        <w:t xml:space="preserve"> </w:t>
      </w:r>
      <w:r w:rsidRPr="00354951">
        <w:t>се</w:t>
      </w:r>
      <w:r>
        <w:rPr>
          <w:lang w:val="sr-Cyrl-RS"/>
        </w:rPr>
        <w:t xml:space="preserve"> </w:t>
      </w:r>
      <w:r>
        <w:rPr>
          <w:b/>
          <w:color w:val="000000"/>
          <w:lang w:val="sr-Cyrl-RS"/>
        </w:rPr>
        <w:t>д</w:t>
      </w:r>
      <w:r w:rsidRPr="00862B92">
        <w:rPr>
          <w:b/>
          <w:color w:val="000000"/>
          <w:lang w:val="sr-Cyrl-RS"/>
        </w:rPr>
        <w:t>р</w:t>
      </w:r>
      <w:r w:rsidRPr="00862B92">
        <w:rPr>
          <w:b/>
          <w:color w:val="000000"/>
          <w:lang w:val="en-US"/>
        </w:rPr>
        <w:t xml:space="preserve"> </w:t>
      </w:r>
      <w:r w:rsidRPr="00862B92">
        <w:rPr>
          <w:b/>
          <w:color w:val="000000"/>
          <w:lang w:val="sr-Cyrl-RS"/>
        </w:rPr>
        <w:t>Марији Брујић</w:t>
      </w:r>
      <w:r w:rsidRPr="00862B92">
        <w:rPr>
          <w:color w:val="000000"/>
          <w:lang w:val="sr-Cyrl-RS"/>
        </w:rPr>
        <w:t xml:space="preserve">, ванредној професорки и вишој научној сарадници на </w:t>
      </w:r>
      <w:r w:rsidRPr="00862B92">
        <w:rPr>
          <w:color w:val="000000"/>
          <w:lang w:val="sr-Latn-CS"/>
        </w:rPr>
        <w:t>Одељењ</w:t>
      </w:r>
      <w:r w:rsidRPr="00862B92">
        <w:rPr>
          <w:color w:val="000000"/>
          <w:lang w:val="sr-Cyrl-RS"/>
        </w:rPr>
        <w:t>у</w:t>
      </w:r>
      <w:r w:rsidRPr="00862B92">
        <w:rPr>
          <w:color w:val="000000"/>
          <w:lang w:val="sr-Latn-CS"/>
        </w:rPr>
        <w:t xml:space="preserve"> за </w:t>
      </w:r>
      <w:r w:rsidRPr="00862B92">
        <w:rPr>
          <w:color w:val="000000"/>
          <w:lang w:val="sr-Cyrl-RS"/>
        </w:rPr>
        <w:t>етнологију и антропологију</w:t>
      </w:r>
      <w:r w:rsidRPr="00862B92">
        <w:rPr>
          <w:color w:val="000000"/>
        </w:rPr>
        <w:t>,</w:t>
      </w:r>
      <w:r w:rsidRPr="00862B92">
        <w:rPr>
          <w:color w:val="000000"/>
          <w:lang w:val="sr-Cyrl-RS"/>
        </w:rPr>
        <w:t xml:space="preserve"> </w:t>
      </w:r>
      <w:r w:rsidRPr="002C09EE">
        <w:t xml:space="preserve">за </w:t>
      </w:r>
      <w:r w:rsidRPr="002C09EE">
        <w:rPr>
          <w:b/>
          <w:i/>
          <w:u w:val="single"/>
        </w:rPr>
        <w:t>пријављивање на конкурс</w:t>
      </w:r>
      <w:r w:rsidRPr="002C09EE">
        <w:t xml:space="preserve"> </w:t>
      </w:r>
      <w:r w:rsidRPr="00245880">
        <w:rPr>
          <w:lang w:val="sr-Cyrl-RS"/>
        </w:rPr>
        <w:t xml:space="preserve">код </w:t>
      </w:r>
      <w:r w:rsidRPr="00245880">
        <w:t>Министарства наук</w:t>
      </w:r>
      <w:r w:rsidRPr="00245880">
        <w:rPr>
          <w:lang w:val="sr-Cyrl-RS"/>
        </w:rPr>
        <w:t xml:space="preserve">е, технолошког развоја и иновација </w:t>
      </w:r>
      <w:r w:rsidRPr="004069FB">
        <w:rPr>
          <w:lang w:val="sr-Cyrl-RS"/>
        </w:rPr>
        <w:t>у 2025. години</w:t>
      </w:r>
      <w:r>
        <w:rPr>
          <w:lang w:val="sr-Cyrl-RS"/>
        </w:rPr>
        <w:t xml:space="preserve"> у оквиру програма </w:t>
      </w:r>
      <w:r w:rsidRPr="00245880">
        <w:rPr>
          <w:lang w:val="sr-Cyrl-RS"/>
        </w:rPr>
        <w:t>„</w:t>
      </w:r>
      <w:r w:rsidRPr="00245880">
        <w:rPr>
          <w:color w:val="212121"/>
          <w:shd w:val="clear" w:color="auto" w:fill="FFFFFF"/>
        </w:rPr>
        <w:t>Суфинансирање учешћа истраживача на научним скуповима</w:t>
      </w:r>
      <w:r>
        <w:rPr>
          <w:color w:val="212121"/>
          <w:shd w:val="clear" w:color="auto" w:fill="FFFFFF"/>
          <w:lang w:val="sr-Cyrl-RS"/>
        </w:rPr>
        <w:t xml:space="preserve"> и састанцима радних тела научног скупа у иностранству“, ради учешћа на међународној конференцији </w:t>
      </w:r>
      <w:r w:rsidRPr="004069FB">
        <w:rPr>
          <w:i/>
          <w:color w:val="212121"/>
          <w:shd w:val="clear" w:color="auto" w:fill="FFFFFF"/>
          <w:lang w:val="en-US"/>
        </w:rPr>
        <w:t>Medical and Health Humanities: Global Perspectives</w:t>
      </w:r>
      <w:r>
        <w:rPr>
          <w:color w:val="212121"/>
          <w:shd w:val="clear" w:color="auto" w:fill="FFFFFF"/>
          <w:lang w:val="sr-Cyrl-RS"/>
        </w:rPr>
        <w:t>.</w:t>
      </w:r>
    </w:p>
    <w:p w14:paraId="19BB8CD1" w14:textId="77777777" w:rsidR="00280DEA" w:rsidRDefault="00280DEA" w:rsidP="00280DEA">
      <w:pPr>
        <w:tabs>
          <w:tab w:val="left" w:pos="90"/>
          <w:tab w:val="left" w:pos="360"/>
        </w:tabs>
        <w:jc w:val="both"/>
        <w:rPr>
          <w:b/>
          <w:color w:val="FF0000"/>
          <w:lang w:val="en-U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47ACEE9E" w14:textId="77777777" w:rsidR="00280DEA" w:rsidRDefault="00280DEA" w:rsidP="00280DEA">
      <w:pPr>
        <w:tabs>
          <w:tab w:val="left" w:pos="90"/>
          <w:tab w:val="left" w:pos="360"/>
        </w:tabs>
        <w:jc w:val="both"/>
        <w:rPr>
          <w:b/>
          <w:color w:val="FF0000"/>
          <w:lang w:val="en-US"/>
        </w:rPr>
      </w:pPr>
    </w:p>
    <w:p w14:paraId="13B5F9C8" w14:textId="77777777" w:rsidR="00280DEA" w:rsidRDefault="00280DEA" w:rsidP="00280DEA">
      <w:pPr>
        <w:spacing w:after="40"/>
        <w:jc w:val="both"/>
        <w:rPr>
          <w:lang w:val="en-US"/>
        </w:rPr>
      </w:pPr>
      <w:r>
        <w:rPr>
          <w:lang w:val="en-US"/>
        </w:rPr>
        <w:t xml:space="preserve">2.     </w:t>
      </w:r>
      <w:r w:rsidRPr="00354951">
        <w:t>Одобрава</w:t>
      </w:r>
      <w:r w:rsidRPr="00806322">
        <w:t xml:space="preserve"> </w:t>
      </w:r>
      <w:r w:rsidRPr="00354951">
        <w:t>се</w:t>
      </w:r>
      <w:r>
        <w:rPr>
          <w:lang w:val="sr-Cyrl-RS"/>
        </w:rPr>
        <w:t xml:space="preserve"> </w:t>
      </w:r>
      <w:r>
        <w:rPr>
          <w:b/>
          <w:color w:val="000000"/>
          <w:lang w:val="sr-Cyrl-RS"/>
        </w:rPr>
        <w:t>д</w:t>
      </w:r>
      <w:r w:rsidRPr="000B6543">
        <w:rPr>
          <w:b/>
          <w:color w:val="000000"/>
          <w:lang w:val="sr-Cyrl-RS"/>
        </w:rPr>
        <w:t>р</w:t>
      </w:r>
      <w:r w:rsidRPr="000B6543">
        <w:rPr>
          <w:b/>
          <w:color w:val="000000"/>
          <w:lang w:val="en-US"/>
        </w:rPr>
        <w:t xml:space="preserve"> </w:t>
      </w:r>
      <w:r w:rsidRPr="000B6543">
        <w:rPr>
          <w:b/>
          <w:color w:val="000000"/>
          <w:lang w:val="sr-Cyrl-RS"/>
        </w:rPr>
        <w:t>Јелени Ердељан</w:t>
      </w:r>
      <w:r w:rsidRPr="000B6543">
        <w:rPr>
          <w:color w:val="000000"/>
          <w:lang w:val="sr-Cyrl-RS"/>
        </w:rPr>
        <w:t xml:space="preserve">, редовној професорки на </w:t>
      </w:r>
      <w:r w:rsidRPr="000B6543">
        <w:rPr>
          <w:color w:val="000000"/>
          <w:lang w:val="sr-Latn-CS"/>
        </w:rPr>
        <w:t>Одељењ</w:t>
      </w:r>
      <w:r w:rsidRPr="000B6543">
        <w:rPr>
          <w:color w:val="000000"/>
          <w:lang w:val="sr-Cyrl-RS"/>
        </w:rPr>
        <w:t>у</w:t>
      </w:r>
      <w:r w:rsidRPr="000B6543">
        <w:rPr>
          <w:color w:val="000000"/>
          <w:lang w:val="sr-Latn-CS"/>
        </w:rPr>
        <w:t xml:space="preserve"> за </w:t>
      </w:r>
      <w:r w:rsidRPr="000B6543">
        <w:rPr>
          <w:color w:val="000000"/>
          <w:lang w:val="sr-Cyrl-RS"/>
        </w:rPr>
        <w:t>историју уметности</w:t>
      </w:r>
      <w:r w:rsidRPr="000B6543">
        <w:rPr>
          <w:color w:val="000000"/>
        </w:rPr>
        <w:t>,</w:t>
      </w:r>
      <w:r w:rsidRPr="000B6543">
        <w:rPr>
          <w:color w:val="000000"/>
          <w:lang w:val="sr-Cyrl-RS"/>
        </w:rPr>
        <w:t xml:space="preserve"> </w:t>
      </w:r>
      <w:r w:rsidRPr="00A86F33">
        <w:rPr>
          <w:lang w:val="sr-Cyrl-RS"/>
        </w:rPr>
        <w:t xml:space="preserve">да се прикључи </w:t>
      </w:r>
      <w:r>
        <w:rPr>
          <w:lang w:val="sr-Cyrl-RS"/>
        </w:rPr>
        <w:t xml:space="preserve">научноистраживачком </w:t>
      </w:r>
      <w:r w:rsidRPr="00A86F33">
        <w:rPr>
          <w:lang w:val="sr-Cyrl-RS"/>
        </w:rPr>
        <w:t xml:space="preserve">пројекту </w:t>
      </w:r>
      <w:r>
        <w:rPr>
          <w:lang w:val="sr-Cyrl-RS"/>
        </w:rPr>
        <w:t xml:space="preserve">под називом: </w:t>
      </w:r>
      <w:r w:rsidRPr="00A86F33">
        <w:rPr>
          <w:i/>
        </w:rPr>
        <w:t>Illuminating the Past: Understanding Light in the 15th to 17th Century Balkans,</w:t>
      </w:r>
      <w:r w:rsidRPr="00A86F33">
        <w:rPr>
          <w:lang w:val="sr-Cyrl-RS"/>
        </w:rPr>
        <w:t xml:space="preserve"> </w:t>
      </w:r>
      <w:r>
        <w:rPr>
          <w:lang w:val="sr-Cyrl-RS"/>
        </w:rPr>
        <w:t>који се реализује у оквиру Програма</w:t>
      </w:r>
      <w:r>
        <w:t xml:space="preserve"> </w:t>
      </w:r>
      <w:r w:rsidRPr="00A86F33">
        <w:rPr>
          <w:lang w:val="sr-Cyrl-RS"/>
        </w:rPr>
        <w:t>ИДЕЈЕ</w:t>
      </w:r>
      <w:r w:rsidRPr="0065634B">
        <w:rPr>
          <w:lang w:val="sr-Cyrl-RS"/>
        </w:rPr>
        <w:t xml:space="preserve"> </w:t>
      </w:r>
      <w:r w:rsidRPr="00A86F33">
        <w:rPr>
          <w:lang w:val="sr-Cyrl-RS"/>
        </w:rPr>
        <w:t>Фонд</w:t>
      </w:r>
      <w:r>
        <w:rPr>
          <w:lang w:val="sr-Cyrl-RS"/>
        </w:rPr>
        <w:t>а</w:t>
      </w:r>
      <w:r w:rsidRPr="00A86F33">
        <w:rPr>
          <w:lang w:val="sr-Cyrl-RS"/>
        </w:rPr>
        <w:t xml:space="preserve"> за науку,</w:t>
      </w:r>
      <w:r>
        <w:rPr>
          <w:lang w:val="sr-Cyrl-RS"/>
        </w:rPr>
        <w:t xml:space="preserve"> а чији је </w:t>
      </w:r>
      <w:r w:rsidRPr="00A86F33">
        <w:rPr>
          <w:lang w:val="sr-Cyrl-RS"/>
        </w:rPr>
        <w:t xml:space="preserve">руководилац </w:t>
      </w:r>
      <w:r>
        <w:rPr>
          <w:lang w:val="sr-Cyrl-RS"/>
        </w:rPr>
        <w:t xml:space="preserve">научни саветник </w:t>
      </w:r>
      <w:r w:rsidRPr="00A86F33">
        <w:rPr>
          <w:lang w:val="sr-Cyrl-RS"/>
        </w:rPr>
        <w:t>др Владимир</w:t>
      </w:r>
      <w:r>
        <w:rPr>
          <w:lang w:val="sr-Cyrl-RS"/>
        </w:rPr>
        <w:t xml:space="preserve"> Цветковић из</w:t>
      </w:r>
      <w:r w:rsidRPr="00A86F33">
        <w:rPr>
          <w:lang w:val="sr-Cyrl-RS"/>
        </w:rPr>
        <w:t xml:space="preserve"> Институт</w:t>
      </w:r>
      <w:r>
        <w:rPr>
          <w:lang w:val="sr-Cyrl-RS"/>
        </w:rPr>
        <w:t>а</w:t>
      </w:r>
      <w:r w:rsidRPr="00A86F33">
        <w:rPr>
          <w:lang w:val="sr-Cyrl-RS"/>
        </w:rPr>
        <w:t xml:space="preserve"> за филозофију и друштвену </w:t>
      </w:r>
      <w:r>
        <w:rPr>
          <w:lang w:val="sr-Cyrl-RS"/>
        </w:rPr>
        <w:t>теорију Универзитета у Београду</w:t>
      </w:r>
      <w:r w:rsidRPr="00A86F33">
        <w:rPr>
          <w:lang w:val="sr-Cyrl-RS"/>
        </w:rPr>
        <w:t>.</w:t>
      </w:r>
    </w:p>
    <w:p w14:paraId="197ED893" w14:textId="473C3690" w:rsidR="00280DEA" w:rsidRDefault="00280DEA" w:rsidP="00280DEA">
      <w:pPr>
        <w:spacing w:after="40"/>
        <w:jc w:val="both"/>
        <w:rPr>
          <w:b/>
          <w:color w:val="FF0000"/>
          <w:lang w:val="en-U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56A134A1" w14:textId="77777777" w:rsidR="00280DEA" w:rsidRDefault="00280DEA" w:rsidP="00280DEA">
      <w:pPr>
        <w:spacing w:after="40"/>
        <w:jc w:val="both"/>
        <w:rPr>
          <w:b/>
          <w:color w:val="FF0000"/>
          <w:lang w:val="en-US"/>
        </w:rPr>
      </w:pPr>
    </w:p>
    <w:p w14:paraId="385D4476" w14:textId="74B7A39B" w:rsidR="00280DEA" w:rsidRDefault="00280DEA" w:rsidP="00280DEA">
      <w:pPr>
        <w:spacing w:after="40"/>
        <w:jc w:val="both"/>
        <w:rPr>
          <w:lang w:val="en-US"/>
        </w:rPr>
      </w:pPr>
      <w:r>
        <w:rPr>
          <w:lang w:val="en-US"/>
        </w:rPr>
        <w:t xml:space="preserve">3.    </w:t>
      </w:r>
      <w:r w:rsidRPr="00354951">
        <w:t>Одобрава</w:t>
      </w:r>
      <w:r w:rsidRPr="00806322">
        <w:t xml:space="preserve"> </w:t>
      </w:r>
      <w:r w:rsidRPr="00354951">
        <w:t>се</w:t>
      </w:r>
      <w:r>
        <w:rPr>
          <w:lang w:val="sr-Cyrl-RS"/>
        </w:rPr>
        <w:t xml:space="preserve"> </w:t>
      </w:r>
      <w:r>
        <w:rPr>
          <w:b/>
          <w:color w:val="000000"/>
          <w:lang w:val="sr-Cyrl-RS"/>
        </w:rPr>
        <w:t>д</w:t>
      </w:r>
      <w:r w:rsidRPr="000B6543">
        <w:rPr>
          <w:b/>
          <w:color w:val="000000"/>
          <w:lang w:val="sr-Cyrl-RS"/>
        </w:rPr>
        <w:t>р</w:t>
      </w:r>
      <w:r w:rsidRPr="000B6543">
        <w:rPr>
          <w:b/>
          <w:color w:val="000000"/>
          <w:lang w:val="en-US"/>
        </w:rPr>
        <w:t xml:space="preserve"> </w:t>
      </w:r>
      <w:r>
        <w:rPr>
          <w:b/>
          <w:color w:val="000000"/>
          <w:lang w:val="sr-Cyrl-RS"/>
        </w:rPr>
        <w:t>Јасмини Чубрило</w:t>
      </w:r>
      <w:r w:rsidRPr="000B6543">
        <w:rPr>
          <w:color w:val="000000"/>
          <w:lang w:val="sr-Cyrl-RS"/>
        </w:rPr>
        <w:t xml:space="preserve">, редовној професорки на </w:t>
      </w:r>
      <w:r w:rsidRPr="000B6543">
        <w:rPr>
          <w:color w:val="000000"/>
          <w:lang w:val="sr-Latn-CS"/>
        </w:rPr>
        <w:t>Одељењ</w:t>
      </w:r>
      <w:r w:rsidRPr="000B6543">
        <w:rPr>
          <w:color w:val="000000"/>
          <w:lang w:val="sr-Cyrl-RS"/>
        </w:rPr>
        <w:t>у</w:t>
      </w:r>
      <w:r w:rsidRPr="000B6543">
        <w:rPr>
          <w:color w:val="000000"/>
          <w:lang w:val="sr-Latn-CS"/>
        </w:rPr>
        <w:t xml:space="preserve"> за </w:t>
      </w:r>
      <w:r w:rsidRPr="000B6543">
        <w:rPr>
          <w:color w:val="000000"/>
          <w:lang w:val="sr-Cyrl-RS"/>
        </w:rPr>
        <w:t>историју уметности</w:t>
      </w:r>
      <w:r w:rsidRPr="000B6543">
        <w:rPr>
          <w:color w:val="000000"/>
        </w:rPr>
        <w:t>,</w:t>
      </w:r>
      <w:r w:rsidRPr="000B6543">
        <w:rPr>
          <w:color w:val="000000"/>
          <w:lang w:val="sr-Cyrl-RS"/>
        </w:rPr>
        <w:t xml:space="preserve"> </w:t>
      </w:r>
      <w:r>
        <w:rPr>
          <w:color w:val="000000"/>
          <w:lang w:val="sr-Cyrl-RS"/>
        </w:rPr>
        <w:t xml:space="preserve">да </w:t>
      </w:r>
      <w:r w:rsidRPr="00675EA9">
        <w:rPr>
          <w:lang w:val="sr-Cyrl-RS"/>
        </w:rPr>
        <w:t>учеств</w:t>
      </w:r>
      <w:r>
        <w:rPr>
          <w:lang w:val="sr-Cyrl-RS"/>
        </w:rPr>
        <w:t xml:space="preserve">ује </w:t>
      </w:r>
      <w:r w:rsidRPr="00675EA9">
        <w:rPr>
          <w:lang w:val="sr-Cyrl-RS"/>
        </w:rPr>
        <w:t>на конференцији</w:t>
      </w:r>
      <w:r>
        <w:rPr>
          <w:lang w:val="sr-Cyrl-RS"/>
        </w:rPr>
        <w:t>:</w:t>
      </w:r>
      <w:r w:rsidRPr="00675EA9">
        <w:rPr>
          <w:lang w:val="sr-Cyrl-RS"/>
        </w:rPr>
        <w:t xml:space="preserve"> </w:t>
      </w:r>
      <w:r w:rsidRPr="00675EA9">
        <w:rPr>
          <w:i/>
          <w:iCs/>
          <w:lang w:val="sr-Cyrl-RS"/>
        </w:rPr>
        <w:t>Decolonizing the postwar avant-garde</w:t>
      </w:r>
      <w:r w:rsidRPr="00675EA9">
        <w:rPr>
          <w:lang w:val="sr-Cyrl-RS"/>
        </w:rPr>
        <w:t xml:space="preserve">, </w:t>
      </w:r>
      <w:proofErr w:type="gramStart"/>
      <w:r w:rsidRPr="00675EA9">
        <w:rPr>
          <w:i/>
          <w:iCs/>
          <w:lang w:val="sr-Cyrl-RS"/>
        </w:rPr>
        <w:t>Repositioning</w:t>
      </w:r>
      <w:proofErr w:type="gramEnd"/>
      <w:r w:rsidRPr="00675EA9">
        <w:rPr>
          <w:i/>
          <w:iCs/>
          <w:lang w:val="sr-Cyrl-RS"/>
        </w:rPr>
        <w:t xml:space="preserve"> the Postwar Avant-Garde in the East</w:t>
      </w:r>
      <w:r>
        <w:rPr>
          <w:i/>
          <w:iCs/>
          <w:lang w:val="sr-Cyrl-RS"/>
        </w:rPr>
        <w:t>,</w:t>
      </w:r>
      <w:r w:rsidRPr="00675EA9">
        <w:rPr>
          <w:i/>
          <w:iCs/>
          <w:lang w:val="sr-Cyrl-RS"/>
        </w:rPr>
        <w:t xml:space="preserve"> </w:t>
      </w:r>
      <w:r w:rsidRPr="00675EA9">
        <w:rPr>
          <w:lang w:val="sr-Cyrl-RS"/>
        </w:rPr>
        <w:t xml:space="preserve">коју од 12. до 13. јуна 2025. </w:t>
      </w:r>
      <w:r>
        <w:rPr>
          <w:lang w:val="sr-Cyrl-RS"/>
        </w:rPr>
        <w:t>г</w:t>
      </w:r>
      <w:r w:rsidRPr="00675EA9">
        <w:rPr>
          <w:lang w:val="sr-Cyrl-RS"/>
        </w:rPr>
        <w:t>одине</w:t>
      </w:r>
      <w:r>
        <w:rPr>
          <w:lang w:val="sr-Cyrl-RS"/>
        </w:rPr>
        <w:t xml:space="preserve"> </w:t>
      </w:r>
      <w:r w:rsidRPr="00675EA9">
        <w:rPr>
          <w:lang w:val="sr-Cyrl-RS"/>
        </w:rPr>
        <w:t>организују Archiv der Avantgarden Dresden, University of Leuven, Technische Universität Dresden и Constructor University, Bremen</w:t>
      </w:r>
      <w:r>
        <w:rPr>
          <w:lang w:val="sr-Cyrl-RS"/>
        </w:rPr>
        <w:t xml:space="preserve">, Немачка, као и </w:t>
      </w:r>
      <w:r w:rsidRPr="00675EA9">
        <w:rPr>
          <w:lang w:val="sr-Cyrl-RS"/>
        </w:rPr>
        <w:t>да се пријави на конкурс Министарства науке, технолошког развоја и иновација Републике Србије за суфинансирање учешћа истраживача на научним скуповима</w:t>
      </w:r>
      <w:r>
        <w:rPr>
          <w:lang w:val="sr-Cyrl-RS"/>
        </w:rPr>
        <w:t>.</w:t>
      </w:r>
    </w:p>
    <w:p w14:paraId="6D1841CD" w14:textId="77777777" w:rsidR="00280DEA" w:rsidRDefault="00280DEA" w:rsidP="00280DEA">
      <w:pPr>
        <w:spacing w:after="40"/>
        <w:jc w:val="both"/>
        <w:rPr>
          <w:b/>
          <w:color w:val="FF0000"/>
          <w:lang w:val="en-U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1D15D787" w14:textId="77777777" w:rsidR="00280DEA" w:rsidRDefault="00280DEA" w:rsidP="00280DEA">
      <w:pPr>
        <w:spacing w:after="40"/>
        <w:jc w:val="both"/>
        <w:rPr>
          <w:b/>
          <w:color w:val="FF0000"/>
          <w:lang w:val="en-US"/>
        </w:rPr>
      </w:pPr>
    </w:p>
    <w:p w14:paraId="43F9D223" w14:textId="4A7A5A4A" w:rsidR="00280DEA" w:rsidRDefault="00280DEA" w:rsidP="00280DEA">
      <w:pPr>
        <w:spacing w:after="40"/>
        <w:jc w:val="both"/>
        <w:rPr>
          <w:lang w:val="en-US"/>
        </w:rPr>
      </w:pPr>
      <w:r>
        <w:rPr>
          <w:lang w:val="en-US"/>
        </w:rPr>
        <w:t xml:space="preserve">4.   </w:t>
      </w:r>
      <w:r w:rsidRPr="00354951">
        <w:t>Одобрава</w:t>
      </w:r>
      <w:r w:rsidRPr="00806322">
        <w:t xml:space="preserve"> </w:t>
      </w:r>
      <w:r w:rsidRPr="00354951">
        <w:t>се</w:t>
      </w:r>
      <w:r>
        <w:rPr>
          <w:lang w:val="sr-Cyrl-RS"/>
        </w:rPr>
        <w:t xml:space="preserve"> </w:t>
      </w:r>
      <w:r>
        <w:rPr>
          <w:b/>
          <w:color w:val="000000"/>
          <w:lang w:val="sr-Cyrl-RS"/>
        </w:rPr>
        <w:t>д</w:t>
      </w:r>
      <w:r w:rsidRPr="000B6543">
        <w:rPr>
          <w:b/>
          <w:color w:val="000000"/>
          <w:lang w:val="sr-Cyrl-RS"/>
        </w:rPr>
        <w:t>р</w:t>
      </w:r>
      <w:r w:rsidRPr="000B6543">
        <w:rPr>
          <w:b/>
          <w:color w:val="000000"/>
          <w:lang w:val="en-US"/>
        </w:rPr>
        <w:t xml:space="preserve"> </w:t>
      </w:r>
      <w:r>
        <w:rPr>
          <w:b/>
          <w:color w:val="000000"/>
          <w:lang w:val="sr-Cyrl-RS"/>
        </w:rPr>
        <w:t>Николи Крстовићу</w:t>
      </w:r>
      <w:r w:rsidRPr="000B6543">
        <w:rPr>
          <w:color w:val="000000"/>
          <w:lang w:val="sr-Cyrl-RS"/>
        </w:rPr>
        <w:t xml:space="preserve">, </w:t>
      </w:r>
      <w:r>
        <w:rPr>
          <w:color w:val="000000"/>
          <w:lang w:val="sr-Cyrl-RS"/>
        </w:rPr>
        <w:t>ванредном</w:t>
      </w:r>
      <w:r w:rsidRPr="000B6543">
        <w:rPr>
          <w:color w:val="000000"/>
          <w:lang w:val="sr-Cyrl-RS"/>
        </w:rPr>
        <w:t xml:space="preserve"> професор</w:t>
      </w:r>
      <w:r>
        <w:rPr>
          <w:color w:val="000000"/>
          <w:lang w:val="sr-Cyrl-RS"/>
        </w:rPr>
        <w:t>у</w:t>
      </w:r>
      <w:r w:rsidRPr="000B6543">
        <w:rPr>
          <w:color w:val="000000"/>
          <w:lang w:val="sr-Cyrl-RS"/>
        </w:rPr>
        <w:t xml:space="preserve"> на </w:t>
      </w:r>
      <w:r w:rsidRPr="000B6543">
        <w:rPr>
          <w:color w:val="000000"/>
          <w:lang w:val="sr-Latn-CS"/>
        </w:rPr>
        <w:t>Одељењ</w:t>
      </w:r>
      <w:r w:rsidRPr="000B6543">
        <w:rPr>
          <w:color w:val="000000"/>
          <w:lang w:val="sr-Cyrl-RS"/>
        </w:rPr>
        <w:t>у</w:t>
      </w:r>
      <w:r w:rsidRPr="000B6543">
        <w:rPr>
          <w:color w:val="000000"/>
          <w:lang w:val="sr-Latn-CS"/>
        </w:rPr>
        <w:t xml:space="preserve"> за </w:t>
      </w:r>
      <w:r w:rsidRPr="000B6543">
        <w:rPr>
          <w:color w:val="000000"/>
          <w:lang w:val="sr-Cyrl-RS"/>
        </w:rPr>
        <w:t>историју уметности</w:t>
      </w:r>
      <w:r w:rsidRPr="000B6543">
        <w:rPr>
          <w:color w:val="000000"/>
        </w:rPr>
        <w:t>,</w:t>
      </w:r>
      <w:r w:rsidRPr="006420BB">
        <w:rPr>
          <w:lang w:val="sr-Cyrl-RS"/>
        </w:rPr>
        <w:t xml:space="preserve"> </w:t>
      </w:r>
      <w:r>
        <w:rPr>
          <w:lang w:val="sr-Cyrl-RS"/>
        </w:rPr>
        <w:t>да организује и реализује</w:t>
      </w:r>
      <w:r w:rsidRPr="007C3211">
        <w:rPr>
          <w:lang w:val="sr-Cyrl-RS"/>
        </w:rPr>
        <w:t xml:space="preserve"> </w:t>
      </w:r>
      <w:r>
        <w:rPr>
          <w:lang w:val="sr-Cyrl-RS"/>
        </w:rPr>
        <w:t xml:space="preserve">три </w:t>
      </w:r>
      <w:r w:rsidRPr="007C3211">
        <w:rPr>
          <w:lang w:val="sr-Cyrl-RS"/>
        </w:rPr>
        <w:t>предавања</w:t>
      </w:r>
      <w:r>
        <w:rPr>
          <w:lang w:val="sr-Cyrl-RS"/>
        </w:rPr>
        <w:t xml:space="preserve"> </w:t>
      </w:r>
      <w:r w:rsidRPr="000F4B2C">
        <w:rPr>
          <w:lang w:val="sr-Cyrl-RS"/>
        </w:rPr>
        <w:t xml:space="preserve">на тему </w:t>
      </w:r>
      <w:r w:rsidRPr="009C080C">
        <w:rPr>
          <w:lang w:val="sr-Cyrl-RS"/>
        </w:rPr>
        <w:t>Етному</w:t>
      </w:r>
      <w:r>
        <w:rPr>
          <w:lang w:val="sr-Cyrl-RS"/>
        </w:rPr>
        <w:t>з</w:t>
      </w:r>
      <w:r w:rsidRPr="009C080C">
        <w:rPr>
          <w:lang w:val="sr-Cyrl-RS"/>
        </w:rPr>
        <w:t>ео</w:t>
      </w:r>
      <w:r>
        <w:rPr>
          <w:lang w:val="sr-Cyrl-RS"/>
        </w:rPr>
        <w:t xml:space="preserve">логија или антропологија музеја, у </w:t>
      </w:r>
      <w:r w:rsidRPr="009C080C">
        <w:rPr>
          <w:lang w:val="sr-Cyrl-RS"/>
        </w:rPr>
        <w:t>марту 2025.</w:t>
      </w:r>
      <w:r w:rsidRPr="009C080C">
        <w:t xml:space="preserve"> </w:t>
      </w:r>
      <w:r w:rsidRPr="009C080C">
        <w:rPr>
          <w:lang w:val="sr-Cyrl-RS"/>
        </w:rPr>
        <w:t xml:space="preserve">године, </w:t>
      </w:r>
      <w:r>
        <w:rPr>
          <w:lang w:val="sr-Cyrl-RS"/>
        </w:rPr>
        <w:t>на позив Бугарске академије наука (</w:t>
      </w:r>
      <w:r>
        <w:rPr>
          <w:lang w:val="en-US"/>
        </w:rPr>
        <w:t>IEFSEM</w:t>
      </w:r>
      <w:r w:rsidRPr="009C080C">
        <w:t xml:space="preserve"> </w:t>
      </w:r>
      <w:r>
        <w:t>–</w:t>
      </w:r>
      <w:r w:rsidRPr="009C080C">
        <w:t xml:space="preserve"> </w:t>
      </w:r>
      <w:r>
        <w:rPr>
          <w:lang w:val="en-US"/>
        </w:rPr>
        <w:t>BAS</w:t>
      </w:r>
      <w:r w:rsidRPr="009C080C">
        <w:t xml:space="preserve">), </w:t>
      </w:r>
      <w:r>
        <w:rPr>
          <w:lang w:val="sr-Cyrl-RS"/>
        </w:rPr>
        <w:t xml:space="preserve">Институт за етнологију и студије фолклора са Етнографским музејем, Софија, Бугарска, као и </w:t>
      </w:r>
      <w:r w:rsidRPr="00675EA9">
        <w:rPr>
          <w:lang w:val="sr-Cyrl-RS"/>
        </w:rPr>
        <w:t xml:space="preserve">да се пријави на конкурс Министарства науке, технолошког развоја и иновација Републике Србије за суфинансирање </w:t>
      </w:r>
      <w:r>
        <w:t xml:space="preserve">мобилности уметника и професионалаца у области културе и уметности у 2025. </w:t>
      </w:r>
      <w:r>
        <w:rPr>
          <w:lang w:val="sr-Cyrl-RS"/>
        </w:rPr>
        <w:t>г</w:t>
      </w:r>
      <w:r>
        <w:t>одини</w:t>
      </w:r>
      <w:r>
        <w:rPr>
          <w:lang w:val="sr-Cyrl-RS"/>
        </w:rPr>
        <w:t>.</w:t>
      </w:r>
    </w:p>
    <w:p w14:paraId="61FF6014" w14:textId="77777777" w:rsidR="00280DEA" w:rsidRDefault="00280DEA" w:rsidP="00280DEA">
      <w:pPr>
        <w:spacing w:after="40"/>
        <w:jc w:val="both"/>
        <w:rPr>
          <w:b/>
          <w:color w:val="FF0000"/>
          <w:lang w:val="en-U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5B5C840C" w14:textId="77777777" w:rsidR="00280DEA" w:rsidRDefault="00280DEA" w:rsidP="00280DEA">
      <w:pPr>
        <w:spacing w:after="40"/>
        <w:jc w:val="both"/>
        <w:rPr>
          <w:b/>
          <w:color w:val="FF0000"/>
          <w:lang w:val="en-US"/>
        </w:rPr>
      </w:pPr>
    </w:p>
    <w:p w14:paraId="2E091C38" w14:textId="2DACE21C" w:rsidR="00280DEA" w:rsidRDefault="00280DEA" w:rsidP="00280DEA">
      <w:pPr>
        <w:spacing w:after="40"/>
        <w:jc w:val="both"/>
        <w:rPr>
          <w:lang w:val="en-US"/>
        </w:rPr>
      </w:pPr>
      <w:r>
        <w:rPr>
          <w:lang w:val="en-US"/>
        </w:rPr>
        <w:t xml:space="preserve">5.   </w:t>
      </w:r>
      <w:r w:rsidRPr="00354951">
        <w:t>Одобрава</w:t>
      </w:r>
      <w:r w:rsidRPr="00806322">
        <w:t xml:space="preserve"> </w:t>
      </w:r>
      <w:r w:rsidRPr="00354951">
        <w:t>се</w:t>
      </w:r>
      <w:r>
        <w:rPr>
          <w:lang w:val="sr-Cyrl-RS"/>
        </w:rPr>
        <w:t xml:space="preserve"> </w:t>
      </w:r>
      <w:r>
        <w:rPr>
          <w:b/>
          <w:color w:val="000000"/>
          <w:lang w:val="sr-Cyrl-RS"/>
        </w:rPr>
        <w:t xml:space="preserve">проф. </w:t>
      </w:r>
      <w:r w:rsidRPr="004D3702">
        <w:rPr>
          <w:b/>
          <w:lang w:val="sr-Cyrl-RS"/>
        </w:rPr>
        <w:t>др Милану Попадићу, проф. др Николи Крстовићу и проф. др Милици Божић Маројевић</w:t>
      </w:r>
      <w:r w:rsidRPr="008E05E3">
        <w:rPr>
          <w:lang w:val="sr-Cyrl-RS"/>
        </w:rPr>
        <w:t>,</w:t>
      </w:r>
      <w:r>
        <w:rPr>
          <w:lang w:val="sr-Cyrl-RS"/>
        </w:rPr>
        <w:t xml:space="preserve"> да организују и реализују</w:t>
      </w:r>
      <w:r w:rsidRPr="007C3211">
        <w:rPr>
          <w:lang w:val="sr-Cyrl-RS"/>
        </w:rPr>
        <w:t xml:space="preserve"> </w:t>
      </w:r>
      <w:r>
        <w:rPr>
          <w:lang w:val="sr-Cyrl-RS"/>
        </w:rPr>
        <w:t>серије</w:t>
      </w:r>
      <w:r w:rsidRPr="007C3211">
        <w:rPr>
          <w:lang w:val="sr-Cyrl-RS"/>
        </w:rPr>
        <w:t xml:space="preserve"> предавања</w:t>
      </w:r>
      <w:r>
        <w:rPr>
          <w:lang w:val="sr-Cyrl-RS"/>
        </w:rPr>
        <w:t xml:space="preserve"> </w:t>
      </w:r>
      <w:r w:rsidRPr="000F4B2C">
        <w:rPr>
          <w:lang w:val="sr-Cyrl-RS"/>
        </w:rPr>
        <w:t>на тему Музеји и музејске студије</w:t>
      </w:r>
      <w:r>
        <w:rPr>
          <w:lang w:val="sr-Cyrl-RS"/>
        </w:rPr>
        <w:t xml:space="preserve">, </w:t>
      </w:r>
      <w:r w:rsidRPr="000F4B2C">
        <w:rPr>
          <w:lang w:val="sr-Cyrl-RS"/>
        </w:rPr>
        <w:t>на Масариковом Универзитету у Брну</w:t>
      </w:r>
      <w:r w:rsidRPr="006735E4">
        <w:t xml:space="preserve">, </w:t>
      </w:r>
      <w:r>
        <w:rPr>
          <w:lang w:val="sr-Cyrl-RS"/>
        </w:rPr>
        <w:t xml:space="preserve">Република Чешка, </w:t>
      </w:r>
      <w:r w:rsidRPr="000F4B2C">
        <w:rPr>
          <w:lang w:val="sr-Cyrl-RS"/>
        </w:rPr>
        <w:t>(Филозофски факултет / Одељењ</w:t>
      </w:r>
      <w:r>
        <w:rPr>
          <w:lang w:val="sr-Cyrl-RS"/>
        </w:rPr>
        <w:t>е за музеологију и археологију), у априлу 20</w:t>
      </w:r>
      <w:r w:rsidRPr="003C7AEA">
        <w:t>2</w:t>
      </w:r>
      <w:r>
        <w:rPr>
          <w:lang w:val="sr-Cyrl-RS"/>
        </w:rPr>
        <w:t xml:space="preserve">5. године, као и да се пријаве на </w:t>
      </w:r>
      <w:r w:rsidRPr="003C7AEA">
        <w:t>к</w:t>
      </w:r>
      <w:r>
        <w:t xml:space="preserve">онкурс </w:t>
      </w:r>
      <w:r w:rsidRPr="000F4B2C">
        <w:rPr>
          <w:lang w:val="sr-Cyrl-RS"/>
        </w:rPr>
        <w:t>Министарства културе</w:t>
      </w:r>
      <w:r>
        <w:t xml:space="preserve"> за суфинансирање мобилности уметника и професионалаца у области културе и уметности у 2025. </w:t>
      </w:r>
      <w:r>
        <w:rPr>
          <w:lang w:val="sr-Cyrl-RS"/>
        </w:rPr>
        <w:t>г</w:t>
      </w:r>
      <w:r>
        <w:t>одини</w:t>
      </w:r>
      <w:r>
        <w:rPr>
          <w:lang w:val="en-US"/>
        </w:rPr>
        <w:t>.</w:t>
      </w:r>
      <w:r>
        <w:rPr>
          <w:lang w:val="sr-Cyrl-RS"/>
        </w:rPr>
        <w:t xml:space="preserve"> </w:t>
      </w:r>
      <w:r w:rsidRPr="00FA4178">
        <w:t xml:space="preserve"> </w:t>
      </w:r>
    </w:p>
    <w:p w14:paraId="2E8C671D" w14:textId="77777777" w:rsidR="00280DEA" w:rsidRDefault="00280DEA" w:rsidP="00280DEA">
      <w:pPr>
        <w:spacing w:after="40"/>
        <w:jc w:val="both"/>
        <w:rPr>
          <w:b/>
          <w:color w:val="FF0000"/>
          <w:lang w:val="en-U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1BD76756" w14:textId="77777777" w:rsidR="00280DEA" w:rsidRDefault="00280DEA" w:rsidP="00280DEA">
      <w:pPr>
        <w:spacing w:after="40"/>
        <w:jc w:val="both"/>
        <w:rPr>
          <w:b/>
          <w:color w:val="FF0000"/>
          <w:lang w:val="en-US"/>
        </w:rPr>
      </w:pPr>
    </w:p>
    <w:p w14:paraId="12B126A8" w14:textId="77777777" w:rsidR="00280DEA" w:rsidRDefault="00280DEA" w:rsidP="00280DEA">
      <w:pPr>
        <w:spacing w:after="40"/>
        <w:jc w:val="both"/>
        <w:rPr>
          <w:lang w:val="sr-Cyrl-RS"/>
        </w:rPr>
      </w:pPr>
      <w:r>
        <w:rPr>
          <w:lang w:val="en-US"/>
        </w:rPr>
        <w:t xml:space="preserve">6.   </w:t>
      </w:r>
      <w:r w:rsidRPr="00354951">
        <w:t>Одобрава</w:t>
      </w:r>
      <w:r w:rsidRPr="00806322">
        <w:t xml:space="preserve"> </w:t>
      </w:r>
      <w:r w:rsidRPr="00354951">
        <w:t>се</w:t>
      </w:r>
      <w:r>
        <w:rPr>
          <w:lang w:val="sr-Cyrl-RS"/>
        </w:rPr>
        <w:t xml:space="preserve"> </w:t>
      </w:r>
      <w:r w:rsidRPr="00CE34B2">
        <w:rPr>
          <w:b/>
          <w:color w:val="000000"/>
          <w:lang w:val="sr-Cyrl-RS"/>
        </w:rPr>
        <w:t>Одељењу за историју уметности</w:t>
      </w:r>
      <w:r>
        <w:rPr>
          <w:color w:val="000000"/>
          <w:lang w:val="sr-Cyrl-RS"/>
        </w:rPr>
        <w:t>, да организује међународну научну конференцију</w:t>
      </w:r>
      <w:r>
        <w:rPr>
          <w:color w:val="000000"/>
          <w:lang w:val="sr-Latn-RS"/>
        </w:rPr>
        <w:t xml:space="preserve"> </w:t>
      </w:r>
      <w:proofErr w:type="gramStart"/>
      <w:r w:rsidRPr="00CE34B2">
        <w:rPr>
          <w:b/>
          <w:color w:val="000000"/>
          <w:lang w:val="sr-Latn-RS"/>
        </w:rPr>
        <w:t>SEEing</w:t>
      </w:r>
      <w:proofErr w:type="gramEnd"/>
      <w:r w:rsidRPr="00CE34B2">
        <w:rPr>
          <w:b/>
          <w:color w:val="000000"/>
          <w:lang w:val="sr-Latn-RS"/>
        </w:rPr>
        <w:t xml:space="preserve"> Future: I-Deal Museum</w:t>
      </w:r>
      <w:r>
        <w:rPr>
          <w:color w:val="000000"/>
          <w:lang w:val="sr-Cyrl-RS"/>
        </w:rPr>
        <w:t xml:space="preserve"> која ће се одржати од 26. до 29. новембра </w:t>
      </w:r>
      <w:r>
        <w:rPr>
          <w:bCs/>
          <w:lang w:val="sr-Cyrl-RS"/>
        </w:rPr>
        <w:t>2025. године, као и да се пријаве на конкурс Министарства науке, технолошког развоја и иновација Републике Србије за суфинансирање организације наведеног скупа.</w:t>
      </w:r>
    </w:p>
    <w:p w14:paraId="751759A8" w14:textId="77777777" w:rsidR="00280DEA" w:rsidRDefault="00280DEA" w:rsidP="00280DEA">
      <w:pPr>
        <w:spacing w:after="40"/>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3CA65F02" w14:textId="77777777" w:rsidR="00280DEA" w:rsidRPr="00280DEA" w:rsidRDefault="00280DEA" w:rsidP="00280DEA">
      <w:pPr>
        <w:spacing w:after="40"/>
        <w:jc w:val="both"/>
        <w:rPr>
          <w:b/>
          <w:color w:val="FF0000"/>
          <w:lang w:val="sr-Cyrl-RS"/>
        </w:rPr>
      </w:pPr>
    </w:p>
    <w:p w14:paraId="7A65DE99" w14:textId="1270B615" w:rsidR="00280DEA" w:rsidRDefault="00280DEA" w:rsidP="00280DEA">
      <w:pPr>
        <w:spacing w:after="40"/>
        <w:jc w:val="both"/>
        <w:rPr>
          <w:lang w:val="sr-Cyrl-RS"/>
        </w:rPr>
      </w:pPr>
      <w:r>
        <w:rPr>
          <w:lang w:val="sr-Cyrl-RS"/>
        </w:rPr>
        <w:t>7</w:t>
      </w:r>
      <w:r>
        <w:rPr>
          <w:lang w:val="en-US"/>
        </w:rPr>
        <w:t xml:space="preserve">.   </w:t>
      </w:r>
      <w:r>
        <w:rPr>
          <w:lang w:val="sr-Cyrl-RS"/>
        </w:rPr>
        <w:t xml:space="preserve">Одељење за историју уметности дало је сагласност </w:t>
      </w:r>
      <w:r w:rsidRPr="00B967EF">
        <w:rPr>
          <w:b/>
          <w:lang w:val="sr-Cyrl-RS"/>
        </w:rPr>
        <w:t>Центру за музеологију и херитологију</w:t>
      </w:r>
      <w:r>
        <w:rPr>
          <w:color w:val="000000"/>
          <w:lang w:val="sr-Cyrl-RS"/>
        </w:rPr>
        <w:t xml:space="preserve">, </w:t>
      </w:r>
      <w:r>
        <w:rPr>
          <w:lang w:val="sr-Cyrl-RS"/>
        </w:rPr>
        <w:t xml:space="preserve">да реализује </w:t>
      </w:r>
      <w:r>
        <w:rPr>
          <w:lang w:val="en-US"/>
        </w:rPr>
        <w:t>VIII</w:t>
      </w:r>
      <w:r w:rsidRPr="0098606B">
        <w:rPr>
          <w:lang w:val="sr-Cyrl-RS"/>
        </w:rPr>
        <w:t xml:space="preserve"> годишњ</w:t>
      </w:r>
      <w:r>
        <w:rPr>
          <w:lang w:val="sr-Cyrl-RS"/>
        </w:rPr>
        <w:t>у</w:t>
      </w:r>
      <w:r w:rsidRPr="0098606B">
        <w:rPr>
          <w:lang w:val="sr-Cyrl-RS"/>
        </w:rPr>
        <w:t xml:space="preserve"> конференциј</w:t>
      </w:r>
      <w:r>
        <w:rPr>
          <w:lang w:val="sr-Cyrl-RS"/>
        </w:rPr>
        <w:t>у</w:t>
      </w:r>
      <w:r w:rsidRPr="0098606B">
        <w:rPr>
          <w:lang w:val="sr-Cyrl-RS"/>
        </w:rPr>
        <w:t xml:space="preserve"> музеологије и херитологије која ће се одржати од 2</w:t>
      </w:r>
      <w:r>
        <w:rPr>
          <w:lang w:val="sr-Cyrl-RS"/>
        </w:rPr>
        <w:t xml:space="preserve">6. до 29. новембра 2025. године у Београду, као и да се пријави на конкурс </w:t>
      </w:r>
      <w:r w:rsidRPr="0098606B">
        <w:rPr>
          <w:lang w:val="sr-Cyrl-RS"/>
        </w:rPr>
        <w:t>Министарства науке</w:t>
      </w:r>
      <w:r>
        <w:rPr>
          <w:lang w:val="sr-Cyrl-RS"/>
        </w:rPr>
        <w:t xml:space="preserve">, технолошког развоја и иновација за суфинансирање </w:t>
      </w:r>
      <w:r>
        <w:lastRenderedPageBreak/>
        <w:t xml:space="preserve">одржавања </w:t>
      </w:r>
      <w:r>
        <w:rPr>
          <w:lang w:val="sr-Cyrl-RS"/>
        </w:rPr>
        <w:t>научних скупова у Р</w:t>
      </w:r>
      <w:r>
        <w:t>епублици Србији</w:t>
      </w:r>
      <w:r>
        <w:rPr>
          <w:lang w:val="sr-Cyrl-RS"/>
        </w:rPr>
        <w:t xml:space="preserve">, као и на конкурс </w:t>
      </w:r>
      <w:r w:rsidRPr="0098606B">
        <w:rPr>
          <w:lang w:val="sr-Cyrl-RS"/>
        </w:rPr>
        <w:t xml:space="preserve">Министарства културе </w:t>
      </w:r>
      <w:r>
        <w:t xml:space="preserve">за суфинансирање програма и пројеката међународне сарадње  у области културе и уметности у 2025. </w:t>
      </w:r>
      <w:r>
        <w:rPr>
          <w:lang w:val="sr-Cyrl-RS"/>
        </w:rPr>
        <w:t>г</w:t>
      </w:r>
      <w:r>
        <w:t>одини</w:t>
      </w:r>
      <w:r>
        <w:rPr>
          <w:lang w:val="sr-Cyrl-RS"/>
        </w:rPr>
        <w:t>.</w:t>
      </w:r>
    </w:p>
    <w:p w14:paraId="31198F97" w14:textId="77777777" w:rsidR="00280DEA" w:rsidRDefault="00280DEA" w:rsidP="00280DEA">
      <w:pPr>
        <w:spacing w:after="40"/>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137E739E" w14:textId="77777777" w:rsidR="00280DEA" w:rsidRPr="00280DEA" w:rsidRDefault="00280DEA" w:rsidP="00280DEA">
      <w:pPr>
        <w:spacing w:after="40"/>
        <w:jc w:val="both"/>
        <w:rPr>
          <w:b/>
          <w:color w:val="FF0000"/>
          <w:lang w:val="sr-Cyrl-RS"/>
        </w:rPr>
      </w:pPr>
    </w:p>
    <w:p w14:paraId="0343F179" w14:textId="39EAB9C7" w:rsidR="00280DEA" w:rsidRDefault="00280DEA" w:rsidP="00280DEA">
      <w:pPr>
        <w:spacing w:after="40"/>
        <w:jc w:val="both"/>
        <w:rPr>
          <w:lang w:val="sr-Cyrl-RS"/>
        </w:rPr>
      </w:pPr>
      <w:r>
        <w:rPr>
          <w:lang w:val="sr-Cyrl-RS"/>
        </w:rPr>
        <w:t>8</w:t>
      </w:r>
      <w:r>
        <w:rPr>
          <w:lang w:val="en-US"/>
        </w:rPr>
        <w:t xml:space="preserve">.   </w:t>
      </w:r>
      <w:r>
        <w:rPr>
          <w:lang w:val="sr-Cyrl-RS"/>
        </w:rPr>
        <w:t xml:space="preserve">Одељење за класичне науке дало је сагласност </w:t>
      </w:r>
      <w:r>
        <w:rPr>
          <w:b/>
          <w:color w:val="000000"/>
          <w:lang w:val="sr-Cyrl-RS"/>
        </w:rPr>
        <w:t>Центру за библијску филологију и херменеутику</w:t>
      </w:r>
      <w:r>
        <w:rPr>
          <w:color w:val="000000"/>
          <w:lang w:val="sr-Cyrl-RS"/>
        </w:rPr>
        <w:t xml:space="preserve">, да организује научни скуп  </w:t>
      </w:r>
      <w:r w:rsidRPr="00CE34B2">
        <w:rPr>
          <w:b/>
          <w:color w:val="000000"/>
          <w:lang w:val="sr-Cyrl-RS"/>
        </w:rPr>
        <w:t>Библија из угла хуманистичких наука: О двестагодишњици Ђуре Даничића</w:t>
      </w:r>
      <w:r>
        <w:rPr>
          <w:color w:val="000000"/>
          <w:lang w:val="sr-Cyrl-RS"/>
        </w:rPr>
        <w:t xml:space="preserve">, која ће се одржати од 06. до 07. новембра </w:t>
      </w:r>
      <w:r>
        <w:rPr>
          <w:bCs/>
          <w:lang w:val="sr-Cyrl-RS"/>
        </w:rPr>
        <w:t>2025. године, као и да учествују на конкурсу Министарства науке, технолошког развоја и иновација Републике Србије за суфинансирање организације наведеног скупа.</w:t>
      </w:r>
    </w:p>
    <w:p w14:paraId="609371B7" w14:textId="77777777" w:rsidR="00280DEA" w:rsidRDefault="00280DEA" w:rsidP="00280DEA">
      <w:pPr>
        <w:spacing w:after="40"/>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40972E9E" w14:textId="77777777" w:rsidR="00280DEA" w:rsidRPr="00280DEA" w:rsidRDefault="00280DEA" w:rsidP="00280DEA">
      <w:pPr>
        <w:spacing w:after="40"/>
        <w:jc w:val="both"/>
        <w:rPr>
          <w:b/>
          <w:color w:val="FF0000"/>
          <w:lang w:val="sr-Cyrl-RS"/>
        </w:rPr>
      </w:pPr>
    </w:p>
    <w:p w14:paraId="7A040772" w14:textId="60914880" w:rsidR="00280DEA" w:rsidRDefault="00280DEA" w:rsidP="00280DEA">
      <w:pPr>
        <w:spacing w:after="40"/>
        <w:jc w:val="both"/>
        <w:rPr>
          <w:sz w:val="26"/>
          <w:szCs w:val="26"/>
          <w:lang w:val="en-US"/>
        </w:rPr>
      </w:pPr>
      <w:r w:rsidRPr="00280DEA">
        <w:rPr>
          <w:color w:val="000000" w:themeColor="text1"/>
          <w:lang w:val="sr-Cyrl-RS"/>
        </w:rPr>
        <w:t>9.</w:t>
      </w:r>
      <w:r w:rsidRPr="00280DEA">
        <w:rPr>
          <w:b/>
          <w:color w:val="000000" w:themeColor="text1"/>
          <w:lang w:val="sr-Cyrl-RS"/>
        </w:rPr>
        <w:t xml:space="preserve">  </w:t>
      </w:r>
      <w:r w:rsidRPr="00354951">
        <w:t>Одобрава</w:t>
      </w:r>
      <w:r w:rsidRPr="00806322">
        <w:t xml:space="preserve"> </w:t>
      </w:r>
      <w:r w:rsidRPr="00354951">
        <w:t>се</w:t>
      </w:r>
      <w:r>
        <w:rPr>
          <w:lang w:val="sr-Cyrl-RS"/>
        </w:rPr>
        <w:t xml:space="preserve"> </w:t>
      </w:r>
      <w:r>
        <w:rPr>
          <w:b/>
          <w:color w:val="000000"/>
          <w:lang w:val="sr-Cyrl-RS"/>
        </w:rPr>
        <w:t>Одељењу за психологију</w:t>
      </w:r>
      <w:r>
        <w:rPr>
          <w:color w:val="000000"/>
          <w:lang w:val="sr-Cyrl-RS"/>
        </w:rPr>
        <w:t xml:space="preserve">, да организује Европску конференцију о истраживањима у образовању – </w:t>
      </w:r>
      <w:r>
        <w:rPr>
          <w:color w:val="000000"/>
          <w:lang w:val="en-US"/>
        </w:rPr>
        <w:t>ECER 2025.</w:t>
      </w:r>
      <w:r>
        <w:rPr>
          <w:color w:val="000000"/>
          <w:lang w:val="sr-Cyrl-RS"/>
        </w:rPr>
        <w:t xml:space="preserve">, која ће се одржати од 08. до 13. септембра </w:t>
      </w:r>
      <w:r>
        <w:rPr>
          <w:bCs/>
          <w:lang w:val="sr-Cyrl-RS"/>
        </w:rPr>
        <w:t>2025. године, као и да учествују на конкурсу Министарства науке, технолошког развоја и иновација Републике Србије за суфинансирање организације наведеног скупа.</w:t>
      </w:r>
    </w:p>
    <w:p w14:paraId="2537B2FD" w14:textId="77777777" w:rsidR="00280DEA" w:rsidRDefault="00280DEA" w:rsidP="00280DEA">
      <w:pPr>
        <w:spacing w:after="40"/>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00EAAC70" w14:textId="77777777" w:rsidR="00280DEA" w:rsidRPr="00280DEA" w:rsidRDefault="00280DEA" w:rsidP="00280DEA">
      <w:pPr>
        <w:spacing w:after="40"/>
        <w:jc w:val="both"/>
        <w:rPr>
          <w:b/>
          <w:color w:val="FF0000"/>
          <w:lang w:val="sr-Cyrl-RS"/>
        </w:rPr>
      </w:pPr>
    </w:p>
    <w:p w14:paraId="4FD094AD" w14:textId="77777777" w:rsidR="00280DEA" w:rsidRDefault="00280DEA" w:rsidP="00280DEA">
      <w:pPr>
        <w:spacing w:after="40"/>
        <w:jc w:val="both"/>
        <w:rPr>
          <w:bCs/>
          <w:lang w:val="en-US"/>
        </w:rPr>
      </w:pPr>
      <w:r>
        <w:rPr>
          <w:color w:val="000000" w:themeColor="text1"/>
          <w:lang w:val="sr-Cyrl-RS"/>
        </w:rPr>
        <w:t>10</w:t>
      </w:r>
      <w:r w:rsidRPr="00280DEA">
        <w:rPr>
          <w:color w:val="000000" w:themeColor="text1"/>
          <w:lang w:val="sr-Cyrl-RS"/>
        </w:rPr>
        <w:t>.</w:t>
      </w:r>
      <w:r w:rsidRPr="00280DEA">
        <w:rPr>
          <w:b/>
          <w:color w:val="000000" w:themeColor="text1"/>
          <w:lang w:val="sr-Cyrl-RS"/>
        </w:rPr>
        <w:t xml:space="preserve">  </w:t>
      </w:r>
      <w:r w:rsidRPr="00354951">
        <w:t>Одобрава</w:t>
      </w:r>
      <w:r w:rsidRPr="00806322">
        <w:t xml:space="preserve"> </w:t>
      </w:r>
      <w:r w:rsidRPr="00354951">
        <w:t>се</w:t>
      </w:r>
      <w:r>
        <w:rPr>
          <w:lang w:val="sr-Cyrl-RS"/>
        </w:rPr>
        <w:t xml:space="preserve"> </w:t>
      </w:r>
      <w:r>
        <w:rPr>
          <w:b/>
          <w:color w:val="000000"/>
          <w:lang w:val="sr-Cyrl-RS"/>
        </w:rPr>
        <w:t>Институту за социолошка истраживања</w:t>
      </w:r>
      <w:r>
        <w:rPr>
          <w:color w:val="000000"/>
          <w:lang w:val="sr-Cyrl-RS"/>
        </w:rPr>
        <w:t xml:space="preserve">, да организује Међународну научну конференцију </w:t>
      </w:r>
      <w:r w:rsidRPr="00CE34B2">
        <w:rPr>
          <w:b/>
          <w:color w:val="000000"/>
          <w:lang w:val="en-US"/>
        </w:rPr>
        <w:t>Challenging Gender Frontiers: Societal, Legal, Medical, and Artistic Discourses and Practices of Emerging Gender Identities</w:t>
      </w:r>
      <w:r>
        <w:rPr>
          <w:color w:val="000000"/>
          <w:lang w:val="en-US"/>
        </w:rPr>
        <w:t xml:space="preserve">, </w:t>
      </w:r>
      <w:r>
        <w:rPr>
          <w:color w:val="000000"/>
          <w:lang w:val="sr-Cyrl-RS"/>
        </w:rPr>
        <w:t>која ће се одржати од 0</w:t>
      </w:r>
      <w:r>
        <w:rPr>
          <w:color w:val="000000"/>
          <w:lang w:val="en-US"/>
        </w:rPr>
        <w:t>5</w:t>
      </w:r>
      <w:r>
        <w:rPr>
          <w:color w:val="000000"/>
          <w:lang w:val="sr-Cyrl-RS"/>
        </w:rPr>
        <w:t xml:space="preserve">. до </w:t>
      </w:r>
      <w:r>
        <w:rPr>
          <w:color w:val="000000"/>
          <w:lang w:val="en-US"/>
        </w:rPr>
        <w:t>07</w:t>
      </w:r>
      <w:r>
        <w:rPr>
          <w:color w:val="000000"/>
          <w:lang w:val="sr-Cyrl-RS"/>
        </w:rPr>
        <w:t xml:space="preserve">. септембра </w:t>
      </w:r>
      <w:r>
        <w:rPr>
          <w:bCs/>
          <w:lang w:val="sr-Cyrl-RS"/>
        </w:rPr>
        <w:t>2025. године, као и да учествују на конкурсу Министарства науке, технолошког развоја и иновација Републике Србије за суфинансирање организације наведеног скупа.</w:t>
      </w:r>
    </w:p>
    <w:p w14:paraId="2A3CFE0B" w14:textId="761CF42F" w:rsidR="00280DEA" w:rsidRDefault="00280DEA" w:rsidP="00280DEA">
      <w:pPr>
        <w:spacing w:after="40"/>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6AE2C391" w14:textId="77777777" w:rsidR="003E6266" w:rsidRPr="003E6266" w:rsidRDefault="003E6266" w:rsidP="00280DEA">
      <w:pPr>
        <w:spacing w:after="40"/>
        <w:jc w:val="both"/>
        <w:rPr>
          <w:b/>
          <w:color w:val="FF0000"/>
          <w:lang w:val="sr-Cyrl-RS"/>
        </w:rPr>
      </w:pPr>
    </w:p>
    <w:p w14:paraId="2EC58742" w14:textId="187594A7" w:rsidR="003E6266" w:rsidRDefault="003E6266" w:rsidP="003E6266">
      <w:pPr>
        <w:spacing w:after="40"/>
        <w:jc w:val="both"/>
        <w:rPr>
          <w:bCs/>
          <w:lang w:val="en-US"/>
        </w:rPr>
      </w:pPr>
      <w:r>
        <w:rPr>
          <w:lang w:val="sr-Cyrl-RS"/>
        </w:rPr>
        <w:t xml:space="preserve">11.  </w:t>
      </w:r>
      <w:r w:rsidRPr="00354951">
        <w:t>Одобрава</w:t>
      </w:r>
      <w:r w:rsidRPr="00806322">
        <w:t xml:space="preserve"> </w:t>
      </w:r>
      <w:r w:rsidRPr="00354951">
        <w:t>се</w:t>
      </w:r>
      <w:r>
        <w:rPr>
          <w:lang w:val="sr-Cyrl-RS"/>
        </w:rPr>
        <w:t xml:space="preserve"> </w:t>
      </w:r>
      <w:r>
        <w:rPr>
          <w:rFonts w:eastAsia="Calibri"/>
          <w:b/>
          <w:lang w:val="sr-Cyrl-RS"/>
        </w:rPr>
        <w:t>др</w:t>
      </w:r>
      <w:r w:rsidRPr="00E5295B">
        <w:rPr>
          <w:rFonts w:eastAsia="Calibri"/>
          <w:b/>
        </w:rPr>
        <w:t xml:space="preserve"> Сандри Шћепановић</w:t>
      </w:r>
      <w:r w:rsidRPr="008509BE">
        <w:rPr>
          <w:rFonts w:eastAsia="Calibri"/>
          <w:lang w:val="sr-Cyrl-RS"/>
        </w:rPr>
        <w:t>,</w:t>
      </w:r>
      <w:r>
        <w:rPr>
          <w:rFonts w:eastAsia="Calibri"/>
          <w:lang w:val="sr-Cyrl-RS"/>
        </w:rPr>
        <w:t xml:space="preserve"> ванредној професорки на Одељењу за класичне науке,</w:t>
      </w:r>
      <w:r>
        <w:rPr>
          <w:rFonts w:eastAsia="Calibri"/>
          <w:b/>
          <w:lang w:val="sr-Cyrl-RS"/>
        </w:rPr>
        <w:t xml:space="preserve"> </w:t>
      </w:r>
      <w:r w:rsidRPr="00E5295B">
        <w:rPr>
          <w:rFonts w:eastAsia="Calibri"/>
          <w:b/>
        </w:rPr>
        <w:t xml:space="preserve"> </w:t>
      </w:r>
      <w:r w:rsidRPr="008509BE">
        <w:rPr>
          <w:rFonts w:eastAsia="Calibri"/>
          <w:lang w:val="sr-Cyrl-RS"/>
        </w:rPr>
        <w:t>да учествује</w:t>
      </w:r>
      <w:r>
        <w:rPr>
          <w:rFonts w:eastAsia="Calibri"/>
          <w:b/>
          <w:lang w:val="sr-Cyrl-RS"/>
        </w:rPr>
        <w:t xml:space="preserve"> </w:t>
      </w:r>
      <w:r w:rsidRPr="00E5295B">
        <w:rPr>
          <w:rFonts w:eastAsia="Calibri"/>
        </w:rPr>
        <w:t xml:space="preserve">на међународном конгресу FIEC 2025 Wrocław (17th Congress of the Fédération internationale des associations d’études classiques) у Вроцлаву, Пољска, од </w:t>
      </w:r>
      <w:r>
        <w:rPr>
          <w:rFonts w:eastAsia="Calibri"/>
          <w:lang w:val="sr-Cyrl-RS"/>
        </w:rPr>
        <w:t>0</w:t>
      </w:r>
      <w:r w:rsidRPr="00E5295B">
        <w:rPr>
          <w:rFonts w:eastAsia="Calibri"/>
        </w:rPr>
        <w:t xml:space="preserve">7. до 11. јула 2025.  </w:t>
      </w:r>
      <w:r>
        <w:rPr>
          <w:rFonts w:eastAsia="Calibri"/>
          <w:lang w:val="sr-Cyrl-RS"/>
        </w:rPr>
        <w:t>г</w:t>
      </w:r>
      <w:r w:rsidRPr="00E5295B">
        <w:rPr>
          <w:rFonts w:eastAsia="Calibri"/>
        </w:rPr>
        <w:t>одине</w:t>
      </w:r>
      <w:r>
        <w:rPr>
          <w:rFonts w:eastAsia="Calibri"/>
          <w:lang w:val="sr-Cyrl-RS"/>
        </w:rPr>
        <w:t xml:space="preserve">, као и </w:t>
      </w:r>
      <w:r w:rsidRPr="00E5295B">
        <w:rPr>
          <w:rFonts w:eastAsia="Calibri"/>
        </w:rPr>
        <w:t>да конкурише на Јавни позив Министарства науке, технолошког развоја и иновација за суфинансирање учешћа истраживача.</w:t>
      </w:r>
    </w:p>
    <w:p w14:paraId="6CEB747F" w14:textId="77777777" w:rsidR="003E6266" w:rsidRDefault="003E6266" w:rsidP="003E6266">
      <w:pPr>
        <w:spacing w:after="40"/>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74CA9E06" w14:textId="77777777" w:rsidR="003E6266" w:rsidRPr="003E6266" w:rsidRDefault="003E6266" w:rsidP="003E6266">
      <w:pPr>
        <w:spacing w:after="40"/>
        <w:jc w:val="both"/>
        <w:rPr>
          <w:b/>
          <w:color w:val="FF0000"/>
          <w:lang w:val="sr-Cyrl-RS"/>
        </w:rPr>
      </w:pPr>
    </w:p>
    <w:p w14:paraId="15DAF39D" w14:textId="58F11E05" w:rsidR="003E6266" w:rsidRDefault="003E6266" w:rsidP="003E6266">
      <w:pPr>
        <w:spacing w:after="40"/>
        <w:jc w:val="both"/>
        <w:rPr>
          <w:bCs/>
          <w:lang w:val="en-US"/>
        </w:rPr>
      </w:pPr>
      <w:r>
        <w:rPr>
          <w:lang w:val="sr-Cyrl-RS"/>
        </w:rPr>
        <w:t xml:space="preserve">12.  </w:t>
      </w:r>
      <w:r w:rsidRPr="00354951">
        <w:t>Одобрава</w:t>
      </w:r>
      <w:r w:rsidRPr="00806322">
        <w:t xml:space="preserve"> </w:t>
      </w:r>
      <w:r w:rsidRPr="00354951">
        <w:t>се</w:t>
      </w:r>
      <w:r>
        <w:rPr>
          <w:lang w:val="sr-Cyrl-RS"/>
        </w:rPr>
        <w:t xml:space="preserve"> </w:t>
      </w:r>
      <w:r>
        <w:rPr>
          <w:rFonts w:eastAsia="Calibri"/>
          <w:b/>
          <w:lang w:val="sr-Cyrl-RS"/>
        </w:rPr>
        <w:t>др</w:t>
      </w:r>
      <w:r w:rsidRPr="00E5295B">
        <w:rPr>
          <w:rFonts w:eastAsia="Calibri"/>
          <w:b/>
        </w:rPr>
        <w:t xml:space="preserve"> </w:t>
      </w:r>
      <w:r>
        <w:rPr>
          <w:rFonts w:eastAsia="Calibri"/>
          <w:b/>
          <w:lang w:val="sr-Cyrl-RS"/>
        </w:rPr>
        <w:t>Исидори Толић</w:t>
      </w:r>
      <w:r w:rsidRPr="008509BE">
        <w:rPr>
          <w:rFonts w:eastAsia="Calibri"/>
          <w:lang w:val="sr-Cyrl-RS"/>
        </w:rPr>
        <w:t>,</w:t>
      </w:r>
      <w:r>
        <w:rPr>
          <w:rFonts w:eastAsia="Calibri"/>
          <w:lang w:val="sr-Cyrl-RS"/>
        </w:rPr>
        <w:t xml:space="preserve"> доценткињи на Одељењу за класичне науке,</w:t>
      </w:r>
      <w:r>
        <w:rPr>
          <w:rFonts w:eastAsia="Calibri"/>
          <w:b/>
          <w:lang w:val="sr-Cyrl-RS"/>
        </w:rPr>
        <w:t xml:space="preserve"> </w:t>
      </w:r>
      <w:r w:rsidRPr="00E5295B">
        <w:rPr>
          <w:rFonts w:eastAsia="Calibri"/>
          <w:b/>
        </w:rPr>
        <w:t xml:space="preserve"> </w:t>
      </w:r>
      <w:r w:rsidRPr="008509BE">
        <w:rPr>
          <w:rFonts w:eastAsia="Calibri"/>
          <w:lang w:val="sr-Cyrl-RS"/>
        </w:rPr>
        <w:t>да учествује</w:t>
      </w:r>
      <w:r>
        <w:rPr>
          <w:rFonts w:eastAsia="Calibri"/>
          <w:b/>
          <w:lang w:val="sr-Cyrl-RS"/>
        </w:rPr>
        <w:t xml:space="preserve"> </w:t>
      </w:r>
      <w:r w:rsidRPr="00E5295B">
        <w:rPr>
          <w:rFonts w:eastAsia="Calibri"/>
        </w:rPr>
        <w:t xml:space="preserve">на међународном конгресу FIEC 2025 Wrocław (17th Congress of the Fédération internationale des associations d’études classiques) у Вроцлаву, Пољска, од </w:t>
      </w:r>
      <w:r>
        <w:rPr>
          <w:rFonts w:eastAsia="Calibri"/>
          <w:lang w:val="sr-Cyrl-RS"/>
        </w:rPr>
        <w:t>0</w:t>
      </w:r>
      <w:r w:rsidRPr="00E5295B">
        <w:rPr>
          <w:rFonts w:eastAsia="Calibri"/>
        </w:rPr>
        <w:t xml:space="preserve">7. до 11. јула 2025.  </w:t>
      </w:r>
      <w:r>
        <w:rPr>
          <w:rFonts w:eastAsia="Calibri"/>
          <w:lang w:val="sr-Cyrl-RS"/>
        </w:rPr>
        <w:t>г</w:t>
      </w:r>
      <w:r w:rsidRPr="00E5295B">
        <w:rPr>
          <w:rFonts w:eastAsia="Calibri"/>
        </w:rPr>
        <w:t>одине</w:t>
      </w:r>
      <w:r>
        <w:rPr>
          <w:rFonts w:eastAsia="Calibri"/>
          <w:lang w:val="sr-Cyrl-RS"/>
        </w:rPr>
        <w:t xml:space="preserve">, као и </w:t>
      </w:r>
      <w:r w:rsidRPr="00E5295B">
        <w:rPr>
          <w:rFonts w:eastAsia="Calibri"/>
        </w:rPr>
        <w:t>да конкурише на Јавни позив Министарства науке, технолошког развоја и иновација за суфинансирање учешћа истраживача.</w:t>
      </w:r>
    </w:p>
    <w:p w14:paraId="0BC08C14" w14:textId="77777777" w:rsidR="003E6266" w:rsidRDefault="003E6266" w:rsidP="003E6266">
      <w:pPr>
        <w:spacing w:after="40"/>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079E97C7" w14:textId="77777777" w:rsidR="00280DEA" w:rsidRDefault="00280DEA" w:rsidP="00251202">
      <w:pPr>
        <w:spacing w:after="120"/>
        <w:jc w:val="center"/>
        <w:rPr>
          <w:sz w:val="26"/>
          <w:szCs w:val="26"/>
          <w:lang w:val="en-US"/>
        </w:rPr>
      </w:pPr>
    </w:p>
    <w:p w14:paraId="1DEE23AF" w14:textId="62B1E4DD" w:rsidR="003E6266" w:rsidRDefault="003E6266" w:rsidP="003E6266">
      <w:pPr>
        <w:spacing w:after="40"/>
        <w:jc w:val="both"/>
        <w:rPr>
          <w:bCs/>
          <w:lang w:val="en-US"/>
        </w:rPr>
      </w:pPr>
      <w:r>
        <w:rPr>
          <w:lang w:val="sr-Cyrl-RS"/>
        </w:rPr>
        <w:t xml:space="preserve">13.  </w:t>
      </w:r>
      <w:r w:rsidRPr="00354951">
        <w:t>Одобрава</w:t>
      </w:r>
      <w:r w:rsidRPr="00806322">
        <w:t xml:space="preserve"> </w:t>
      </w:r>
      <w:r w:rsidRPr="00354951">
        <w:t>се</w:t>
      </w:r>
      <w:r>
        <w:rPr>
          <w:lang w:val="sr-Cyrl-RS"/>
        </w:rPr>
        <w:t xml:space="preserve"> </w:t>
      </w:r>
      <w:r>
        <w:rPr>
          <w:rFonts w:eastAsia="Calibri"/>
          <w:b/>
          <w:lang w:val="sr-Cyrl-RS"/>
        </w:rPr>
        <w:t>др</w:t>
      </w:r>
      <w:r w:rsidRPr="00B364E7">
        <w:rPr>
          <w:rFonts w:eastAsia="Calibri"/>
          <w:b/>
          <w:lang w:val="sr-Cyrl-RS"/>
        </w:rPr>
        <w:t xml:space="preserve"> </w:t>
      </w:r>
      <w:r>
        <w:rPr>
          <w:rFonts w:eastAsia="Calibri"/>
          <w:b/>
          <w:lang w:val="sr-Cyrl-RS"/>
        </w:rPr>
        <w:t>Димитрији Рашљићу</w:t>
      </w:r>
      <w:r w:rsidRPr="008509BE">
        <w:rPr>
          <w:rFonts w:eastAsia="Calibri"/>
          <w:lang w:val="sr-Cyrl-RS"/>
        </w:rPr>
        <w:t>,</w:t>
      </w:r>
      <w:r>
        <w:rPr>
          <w:rFonts w:eastAsia="Calibri"/>
          <w:lang w:val="sr-Cyrl-RS"/>
        </w:rPr>
        <w:t xml:space="preserve"> асистенту на Одељењу за класичне науке,</w:t>
      </w:r>
      <w:r>
        <w:rPr>
          <w:rFonts w:eastAsia="Calibri"/>
          <w:b/>
          <w:lang w:val="sr-Cyrl-RS"/>
        </w:rPr>
        <w:t xml:space="preserve"> </w:t>
      </w:r>
      <w:r w:rsidRPr="00E5295B">
        <w:rPr>
          <w:rFonts w:eastAsia="Calibri"/>
          <w:b/>
        </w:rPr>
        <w:t xml:space="preserve"> </w:t>
      </w:r>
      <w:r w:rsidRPr="008509BE">
        <w:rPr>
          <w:rFonts w:eastAsia="Calibri"/>
          <w:lang w:val="sr-Cyrl-RS"/>
        </w:rPr>
        <w:t>да учествује</w:t>
      </w:r>
      <w:r>
        <w:rPr>
          <w:rFonts w:eastAsia="Calibri"/>
          <w:b/>
          <w:lang w:val="sr-Cyrl-RS"/>
        </w:rPr>
        <w:t xml:space="preserve"> </w:t>
      </w:r>
      <w:r w:rsidRPr="00E5295B">
        <w:rPr>
          <w:rFonts w:eastAsia="Calibri"/>
        </w:rPr>
        <w:t xml:space="preserve">на међународном конгресу FIEC 2025 Wrocław (17th Congress of the Fédération internationale des associations d’études classiques) у Вроцлаву, Пољска, од </w:t>
      </w:r>
      <w:r>
        <w:rPr>
          <w:rFonts w:eastAsia="Calibri"/>
          <w:lang w:val="sr-Cyrl-RS"/>
        </w:rPr>
        <w:t>0</w:t>
      </w:r>
      <w:r w:rsidRPr="00E5295B">
        <w:rPr>
          <w:rFonts w:eastAsia="Calibri"/>
        </w:rPr>
        <w:t xml:space="preserve">7. до 11. јула 2025.  </w:t>
      </w:r>
      <w:r>
        <w:rPr>
          <w:rFonts w:eastAsia="Calibri"/>
          <w:lang w:val="sr-Cyrl-RS"/>
        </w:rPr>
        <w:t>г</w:t>
      </w:r>
      <w:r w:rsidRPr="00E5295B">
        <w:rPr>
          <w:rFonts w:eastAsia="Calibri"/>
        </w:rPr>
        <w:t>одине</w:t>
      </w:r>
      <w:r>
        <w:rPr>
          <w:rFonts w:eastAsia="Calibri"/>
          <w:lang w:val="sr-Cyrl-RS"/>
        </w:rPr>
        <w:t xml:space="preserve">, као и </w:t>
      </w:r>
      <w:r w:rsidRPr="00E5295B">
        <w:rPr>
          <w:rFonts w:eastAsia="Calibri"/>
        </w:rPr>
        <w:t>да конкурише на Јавни позив Министарства науке, технолошког развоја и иновација за суфинансирање учешћа истраживача.</w:t>
      </w:r>
    </w:p>
    <w:p w14:paraId="53DBB728" w14:textId="77777777" w:rsidR="003E6266" w:rsidRDefault="003E6266" w:rsidP="003E6266">
      <w:pPr>
        <w:spacing w:after="40"/>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29F7F1C4" w14:textId="77777777" w:rsidR="003E6266" w:rsidRPr="003E6266" w:rsidRDefault="003E6266" w:rsidP="003E6266">
      <w:pPr>
        <w:spacing w:after="40"/>
        <w:jc w:val="both"/>
        <w:rPr>
          <w:b/>
          <w:color w:val="FF0000"/>
          <w:lang w:val="sr-Cyrl-RS"/>
        </w:rPr>
      </w:pPr>
    </w:p>
    <w:p w14:paraId="2F546C91" w14:textId="03B32973" w:rsidR="003E6266" w:rsidRDefault="003E6266" w:rsidP="003E6266">
      <w:pPr>
        <w:spacing w:after="40"/>
        <w:jc w:val="both"/>
        <w:rPr>
          <w:bCs/>
          <w:lang w:val="en-US"/>
        </w:rPr>
      </w:pPr>
      <w:r>
        <w:rPr>
          <w:lang w:val="sr-Cyrl-RS"/>
        </w:rPr>
        <w:t xml:space="preserve">14.  </w:t>
      </w:r>
      <w:r w:rsidRPr="00354951">
        <w:t>Одобрава</w:t>
      </w:r>
      <w:r w:rsidRPr="00806322">
        <w:t xml:space="preserve"> </w:t>
      </w:r>
      <w:r w:rsidRPr="00354951">
        <w:t>се</w:t>
      </w:r>
      <w:r>
        <w:rPr>
          <w:lang w:val="sr-Cyrl-RS"/>
        </w:rPr>
        <w:t xml:space="preserve"> </w:t>
      </w:r>
      <w:r>
        <w:rPr>
          <w:rFonts w:eastAsia="Calibri"/>
          <w:b/>
          <w:lang w:val="sr-Cyrl-RS"/>
        </w:rPr>
        <w:t>др Стефану Мићићу</w:t>
      </w:r>
      <w:r w:rsidRPr="008509BE">
        <w:rPr>
          <w:rFonts w:eastAsia="Calibri"/>
          <w:lang w:val="sr-Cyrl-RS"/>
        </w:rPr>
        <w:t>,</w:t>
      </w:r>
      <w:r>
        <w:rPr>
          <w:rFonts w:eastAsia="Calibri"/>
          <w:lang w:val="sr-Cyrl-RS"/>
        </w:rPr>
        <w:t xml:space="preserve"> продекану за наставу и ванредном професору  на Одељењу за филозофију,</w:t>
      </w:r>
      <w:r>
        <w:rPr>
          <w:rFonts w:eastAsia="Calibri"/>
          <w:b/>
          <w:lang w:val="sr-Cyrl-RS"/>
        </w:rPr>
        <w:t xml:space="preserve"> </w:t>
      </w:r>
      <w:r w:rsidRPr="00401643">
        <w:rPr>
          <w:bCs/>
          <w:lang w:val="sr-Cyrl-RS"/>
        </w:rPr>
        <w:t xml:space="preserve">да буде члан тима пројекта ”Posthumous Conception: Legal </w:t>
      </w:r>
      <w:r w:rsidRPr="00401643">
        <w:rPr>
          <w:bCs/>
          <w:lang w:val="sr-Cyrl-RS"/>
        </w:rPr>
        <w:lastRenderedPageBreak/>
        <w:t xml:space="preserve">Regulation of Posthumous Reproduction and Legal Status of Posthumously Conceived Children” </w:t>
      </w:r>
      <w:r>
        <w:rPr>
          <w:bCs/>
          <w:lang w:val="sr-Cyrl-RS"/>
        </w:rPr>
        <w:t xml:space="preserve">за </w:t>
      </w:r>
      <w:r w:rsidRPr="00401643">
        <w:rPr>
          <w:bCs/>
          <w:lang w:val="sr-Cyrl-RS"/>
        </w:rPr>
        <w:t>који се аплицира код Фонда за науку Републике Србије у оквиру програма ИДЕЈЕ 2024.</w:t>
      </w:r>
    </w:p>
    <w:p w14:paraId="54D5D277" w14:textId="77777777" w:rsidR="003E6266" w:rsidRDefault="003E6266" w:rsidP="003E6266">
      <w:pPr>
        <w:spacing w:after="40"/>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47FABCE4" w14:textId="77777777" w:rsidR="003E6266" w:rsidRPr="003E6266" w:rsidRDefault="003E6266" w:rsidP="003E6266">
      <w:pPr>
        <w:spacing w:after="40"/>
        <w:jc w:val="both"/>
        <w:rPr>
          <w:b/>
          <w:color w:val="FF0000"/>
          <w:lang w:val="sr-Cyrl-RS"/>
        </w:rPr>
      </w:pPr>
    </w:p>
    <w:p w14:paraId="0F53B504" w14:textId="03E1FB9E" w:rsidR="003E6266" w:rsidRDefault="003E6266" w:rsidP="003E6266">
      <w:pPr>
        <w:spacing w:after="40"/>
        <w:jc w:val="both"/>
        <w:rPr>
          <w:bCs/>
          <w:lang w:val="en-US"/>
        </w:rPr>
      </w:pPr>
      <w:r>
        <w:rPr>
          <w:lang w:val="sr-Cyrl-RS"/>
        </w:rPr>
        <w:t xml:space="preserve">15. </w:t>
      </w:r>
      <w:r w:rsidRPr="00354951">
        <w:t>Одобрава</w:t>
      </w:r>
      <w:r w:rsidRPr="00806322">
        <w:t xml:space="preserve"> </w:t>
      </w:r>
      <w:r w:rsidRPr="00354951">
        <w:t>се</w:t>
      </w:r>
      <w:r>
        <w:rPr>
          <w:lang w:val="sr-Cyrl-RS"/>
        </w:rPr>
        <w:t xml:space="preserve"> </w:t>
      </w:r>
      <w:r>
        <w:rPr>
          <w:rFonts w:eastAsia="Calibri"/>
          <w:b/>
          <w:lang w:val="sr-Cyrl-RS"/>
        </w:rPr>
        <w:t>др Небојши Грубору</w:t>
      </w:r>
      <w:r w:rsidRPr="008509BE">
        <w:rPr>
          <w:rFonts w:eastAsia="Calibri"/>
          <w:lang w:val="sr-Cyrl-RS"/>
        </w:rPr>
        <w:t>,</w:t>
      </w:r>
      <w:r>
        <w:rPr>
          <w:rFonts w:eastAsia="Calibri"/>
          <w:lang w:val="sr-Cyrl-RS"/>
        </w:rPr>
        <w:t xml:space="preserve"> редовном професору  на Одељењу за филозофију,</w:t>
      </w:r>
      <w:r>
        <w:rPr>
          <w:rFonts w:eastAsia="Calibri"/>
          <w:b/>
          <w:lang w:val="sr-Cyrl-RS"/>
        </w:rPr>
        <w:t xml:space="preserve">  </w:t>
      </w:r>
      <w:r>
        <w:rPr>
          <w:lang w:val="sr-Cyrl-RS"/>
        </w:rPr>
        <w:t>да буде члан</w:t>
      </w:r>
      <w:r w:rsidRPr="00796B83">
        <w:rPr>
          <w:lang w:val="sr-Cyrl-RS"/>
        </w:rPr>
        <w:t xml:space="preserve"> тима пројекта „</w:t>
      </w:r>
      <w:r w:rsidRPr="00796B83">
        <w:t>Illuminating</w:t>
      </w:r>
      <w:r w:rsidRPr="00796B83">
        <w:rPr>
          <w:lang w:val="sr-Cyrl-RS"/>
        </w:rPr>
        <w:t xml:space="preserve"> </w:t>
      </w:r>
      <w:r w:rsidRPr="00796B83">
        <w:t>the</w:t>
      </w:r>
      <w:r w:rsidRPr="00796B83">
        <w:rPr>
          <w:lang w:val="sr-Cyrl-RS"/>
        </w:rPr>
        <w:t xml:space="preserve"> </w:t>
      </w:r>
      <w:r w:rsidRPr="00796B83">
        <w:t>Past</w:t>
      </w:r>
      <w:r w:rsidRPr="00796B83">
        <w:rPr>
          <w:lang w:val="sr-Cyrl-RS"/>
        </w:rPr>
        <w:t xml:space="preserve">: </w:t>
      </w:r>
      <w:r w:rsidRPr="00796B83">
        <w:t>Understanding</w:t>
      </w:r>
      <w:r w:rsidRPr="00796B83">
        <w:rPr>
          <w:lang w:val="sr-Cyrl-RS"/>
        </w:rPr>
        <w:t xml:space="preserve"> </w:t>
      </w:r>
      <w:r w:rsidRPr="00796B83">
        <w:t>Light</w:t>
      </w:r>
      <w:r w:rsidRPr="00796B83">
        <w:rPr>
          <w:lang w:val="sr-Cyrl-RS"/>
        </w:rPr>
        <w:t xml:space="preserve"> </w:t>
      </w:r>
      <w:r w:rsidRPr="00796B83">
        <w:t>in</w:t>
      </w:r>
      <w:r w:rsidRPr="00796B83">
        <w:rPr>
          <w:lang w:val="sr-Cyrl-RS"/>
        </w:rPr>
        <w:t xml:space="preserve"> </w:t>
      </w:r>
      <w:r w:rsidRPr="00796B83">
        <w:t>the</w:t>
      </w:r>
      <w:r w:rsidRPr="00796B83">
        <w:rPr>
          <w:lang w:val="sr-Cyrl-RS"/>
        </w:rPr>
        <w:t xml:space="preserve"> 15</w:t>
      </w:r>
      <w:r w:rsidRPr="00796B83">
        <w:rPr>
          <w:vertAlign w:val="superscript"/>
        </w:rPr>
        <w:t>th </w:t>
      </w:r>
      <w:r w:rsidRPr="00796B83">
        <w:t>to</w:t>
      </w:r>
      <w:r w:rsidRPr="00796B83">
        <w:rPr>
          <w:lang w:val="sr-Cyrl-RS"/>
        </w:rPr>
        <w:t xml:space="preserve"> 17</w:t>
      </w:r>
      <w:r w:rsidRPr="00796B83">
        <w:rPr>
          <w:vertAlign w:val="superscript"/>
        </w:rPr>
        <w:t>th</w:t>
      </w:r>
      <w:r w:rsidRPr="00796B83">
        <w:t> Century</w:t>
      </w:r>
      <w:r w:rsidRPr="00796B83">
        <w:rPr>
          <w:lang w:val="sr-Cyrl-RS"/>
        </w:rPr>
        <w:t xml:space="preserve"> </w:t>
      </w:r>
      <w:r w:rsidRPr="00796B83">
        <w:t>Balkans</w:t>
      </w:r>
      <w:r w:rsidRPr="00796B83">
        <w:rPr>
          <w:lang w:val="sr-Cyrl-RS"/>
        </w:rPr>
        <w:t>“  </w:t>
      </w:r>
      <w:r>
        <w:rPr>
          <w:lang w:val="sr-Cyrl-RS"/>
        </w:rPr>
        <w:t xml:space="preserve">за </w:t>
      </w:r>
      <w:r w:rsidRPr="00796B83">
        <w:rPr>
          <w:lang w:val="sr-Cyrl-RS"/>
        </w:rPr>
        <w:t>који се аплицира код Фонда за науку Републике Србије у оквиру програма ИДЕЈЕ</w:t>
      </w:r>
      <w:r w:rsidRPr="00796B83">
        <w:t> </w:t>
      </w:r>
      <w:r w:rsidRPr="00796B83">
        <w:rPr>
          <w:lang w:val="sr-Cyrl-RS"/>
        </w:rPr>
        <w:t>2024.</w:t>
      </w:r>
    </w:p>
    <w:p w14:paraId="19540970" w14:textId="77777777" w:rsidR="003E6266" w:rsidRDefault="003E6266" w:rsidP="003E6266">
      <w:pPr>
        <w:spacing w:after="40"/>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0288C852" w14:textId="77777777" w:rsidR="003E6266" w:rsidRPr="003E6266" w:rsidRDefault="003E6266" w:rsidP="003E6266">
      <w:pPr>
        <w:spacing w:after="40"/>
        <w:jc w:val="both"/>
        <w:rPr>
          <w:b/>
          <w:color w:val="FF0000"/>
          <w:lang w:val="sr-Cyrl-RS"/>
        </w:rPr>
      </w:pPr>
    </w:p>
    <w:p w14:paraId="65847369" w14:textId="69F58620" w:rsidR="003E6266" w:rsidRDefault="003E6266" w:rsidP="003E6266">
      <w:pPr>
        <w:spacing w:after="40"/>
        <w:jc w:val="both"/>
        <w:rPr>
          <w:bCs/>
          <w:lang w:val="en-US"/>
        </w:rPr>
      </w:pPr>
      <w:r>
        <w:rPr>
          <w:lang w:val="sr-Cyrl-RS"/>
        </w:rPr>
        <w:t xml:space="preserve">16. </w:t>
      </w:r>
      <w:r w:rsidRPr="00354951">
        <w:t>Одобрава</w:t>
      </w:r>
      <w:r w:rsidRPr="00806322">
        <w:t xml:space="preserve"> </w:t>
      </w:r>
      <w:r w:rsidRPr="00354951">
        <w:t>се</w:t>
      </w:r>
      <w:r>
        <w:rPr>
          <w:lang w:val="sr-Cyrl-RS"/>
        </w:rPr>
        <w:t xml:space="preserve"> </w:t>
      </w:r>
      <w:r>
        <w:rPr>
          <w:rFonts w:eastAsia="Calibri"/>
          <w:b/>
          <w:lang w:val="sr-Cyrl-RS"/>
        </w:rPr>
        <w:t>др Душку Прелевићу</w:t>
      </w:r>
      <w:r w:rsidRPr="008509BE">
        <w:rPr>
          <w:rFonts w:eastAsia="Calibri"/>
          <w:lang w:val="sr-Cyrl-RS"/>
        </w:rPr>
        <w:t>,</w:t>
      </w:r>
      <w:r>
        <w:rPr>
          <w:rFonts w:eastAsia="Calibri"/>
          <w:lang w:val="sr-Cyrl-RS"/>
        </w:rPr>
        <w:t xml:space="preserve"> редовном професору  на Одељењу за филозофију,</w:t>
      </w:r>
      <w:r>
        <w:rPr>
          <w:rFonts w:eastAsia="Calibri"/>
          <w:b/>
          <w:lang w:val="sr-Cyrl-RS"/>
        </w:rPr>
        <w:t xml:space="preserve">  </w:t>
      </w:r>
      <w:r>
        <w:rPr>
          <w:lang w:val="sr-Cyrl-RS"/>
        </w:rPr>
        <w:t>да буде члан</w:t>
      </w:r>
      <w:r w:rsidRPr="00796B83">
        <w:rPr>
          <w:lang w:val="sr-Cyrl-RS"/>
        </w:rPr>
        <w:t xml:space="preserve"> тима пројекта „</w:t>
      </w:r>
      <w:r w:rsidRPr="00796B83">
        <w:t>Illuminating</w:t>
      </w:r>
      <w:r w:rsidRPr="00796B83">
        <w:rPr>
          <w:lang w:val="sr-Cyrl-RS"/>
        </w:rPr>
        <w:t xml:space="preserve"> </w:t>
      </w:r>
      <w:r w:rsidRPr="00796B83">
        <w:t>the</w:t>
      </w:r>
      <w:r w:rsidRPr="00796B83">
        <w:rPr>
          <w:lang w:val="sr-Cyrl-RS"/>
        </w:rPr>
        <w:t xml:space="preserve"> </w:t>
      </w:r>
      <w:r w:rsidRPr="00796B83">
        <w:t>Past</w:t>
      </w:r>
      <w:r w:rsidRPr="00796B83">
        <w:rPr>
          <w:lang w:val="sr-Cyrl-RS"/>
        </w:rPr>
        <w:t xml:space="preserve">: </w:t>
      </w:r>
      <w:r w:rsidRPr="00796B83">
        <w:t>Understanding</w:t>
      </w:r>
      <w:r w:rsidRPr="00796B83">
        <w:rPr>
          <w:lang w:val="sr-Cyrl-RS"/>
        </w:rPr>
        <w:t xml:space="preserve"> </w:t>
      </w:r>
      <w:r w:rsidRPr="00796B83">
        <w:t>Light</w:t>
      </w:r>
      <w:r w:rsidRPr="00796B83">
        <w:rPr>
          <w:lang w:val="sr-Cyrl-RS"/>
        </w:rPr>
        <w:t xml:space="preserve"> </w:t>
      </w:r>
      <w:r w:rsidRPr="00796B83">
        <w:t>in</w:t>
      </w:r>
      <w:r w:rsidRPr="00796B83">
        <w:rPr>
          <w:lang w:val="sr-Cyrl-RS"/>
        </w:rPr>
        <w:t xml:space="preserve"> </w:t>
      </w:r>
      <w:r w:rsidRPr="00796B83">
        <w:t>the</w:t>
      </w:r>
      <w:r w:rsidRPr="00796B83">
        <w:rPr>
          <w:lang w:val="sr-Cyrl-RS"/>
        </w:rPr>
        <w:t xml:space="preserve"> 15</w:t>
      </w:r>
      <w:r w:rsidRPr="00796B83">
        <w:rPr>
          <w:vertAlign w:val="superscript"/>
        </w:rPr>
        <w:t>th </w:t>
      </w:r>
      <w:r w:rsidRPr="00796B83">
        <w:t>to</w:t>
      </w:r>
      <w:r w:rsidRPr="00796B83">
        <w:rPr>
          <w:lang w:val="sr-Cyrl-RS"/>
        </w:rPr>
        <w:t xml:space="preserve"> 17</w:t>
      </w:r>
      <w:r w:rsidRPr="00796B83">
        <w:rPr>
          <w:vertAlign w:val="superscript"/>
        </w:rPr>
        <w:t>th</w:t>
      </w:r>
      <w:r w:rsidRPr="00796B83">
        <w:t> Century</w:t>
      </w:r>
      <w:r w:rsidRPr="00796B83">
        <w:rPr>
          <w:lang w:val="sr-Cyrl-RS"/>
        </w:rPr>
        <w:t xml:space="preserve"> </w:t>
      </w:r>
      <w:r w:rsidRPr="00796B83">
        <w:t>Balkans</w:t>
      </w:r>
      <w:r w:rsidRPr="00796B83">
        <w:rPr>
          <w:lang w:val="sr-Cyrl-RS"/>
        </w:rPr>
        <w:t>“ </w:t>
      </w:r>
      <w:r>
        <w:rPr>
          <w:lang w:val="sr-Cyrl-RS"/>
        </w:rPr>
        <w:t>за</w:t>
      </w:r>
      <w:r w:rsidRPr="00796B83">
        <w:rPr>
          <w:lang w:val="sr-Cyrl-RS"/>
        </w:rPr>
        <w:t> који се аплицира код Фонда за науку Републике Србије у оквиру програма ИДЕЈЕ</w:t>
      </w:r>
      <w:r w:rsidRPr="00796B83">
        <w:t> </w:t>
      </w:r>
      <w:r w:rsidRPr="00796B83">
        <w:rPr>
          <w:lang w:val="sr-Cyrl-RS"/>
        </w:rPr>
        <w:t>2024.</w:t>
      </w:r>
    </w:p>
    <w:p w14:paraId="254C7DF4" w14:textId="77777777" w:rsidR="003E6266" w:rsidRDefault="003E6266" w:rsidP="003E6266">
      <w:pPr>
        <w:spacing w:after="40"/>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5B44FBF6" w14:textId="77777777" w:rsidR="003E6266" w:rsidRPr="003E6266" w:rsidRDefault="003E6266" w:rsidP="003E6266">
      <w:pPr>
        <w:spacing w:after="40"/>
        <w:jc w:val="both"/>
        <w:rPr>
          <w:b/>
          <w:color w:val="FF0000"/>
          <w:lang w:val="sr-Cyrl-RS"/>
        </w:rPr>
      </w:pPr>
    </w:p>
    <w:p w14:paraId="5B8043C8" w14:textId="7B1ADC24" w:rsidR="003E6266" w:rsidRDefault="003E6266" w:rsidP="003E6266">
      <w:pPr>
        <w:spacing w:after="40"/>
        <w:jc w:val="both"/>
        <w:rPr>
          <w:bCs/>
          <w:lang w:val="en-US"/>
        </w:rPr>
      </w:pPr>
      <w:r>
        <w:rPr>
          <w:lang w:val="sr-Cyrl-RS"/>
        </w:rPr>
        <w:t xml:space="preserve">17.  </w:t>
      </w:r>
      <w:r w:rsidRPr="00354951">
        <w:t>Одобрава</w:t>
      </w:r>
      <w:r w:rsidRPr="00806322">
        <w:t xml:space="preserve"> </w:t>
      </w:r>
      <w:r w:rsidRPr="00354951">
        <w:t>се</w:t>
      </w:r>
      <w:r>
        <w:rPr>
          <w:lang w:val="sr-Cyrl-RS"/>
        </w:rPr>
        <w:t xml:space="preserve"> </w:t>
      </w:r>
      <w:r w:rsidRPr="009849E0">
        <w:rPr>
          <w:b/>
          <w:bCs/>
          <w:lang w:val="sr-Cyrl-RS"/>
        </w:rPr>
        <w:t>д</w:t>
      </w:r>
      <w:r>
        <w:rPr>
          <w:rFonts w:eastAsia="Calibri"/>
          <w:b/>
          <w:lang w:val="sr-Cyrl-RS"/>
        </w:rPr>
        <w:t>р Ирини Деретић</w:t>
      </w:r>
      <w:r w:rsidRPr="008509BE">
        <w:rPr>
          <w:rFonts w:eastAsia="Calibri"/>
          <w:lang w:val="sr-Cyrl-RS"/>
        </w:rPr>
        <w:t>,</w:t>
      </w:r>
      <w:r>
        <w:rPr>
          <w:rFonts w:eastAsia="Calibri"/>
          <w:lang w:val="sr-Cyrl-RS"/>
        </w:rPr>
        <w:t xml:space="preserve"> редовној професорки  на Одељењу за филозофију,</w:t>
      </w:r>
      <w:r>
        <w:rPr>
          <w:rFonts w:eastAsia="Calibri"/>
          <w:b/>
          <w:lang w:val="sr-Cyrl-RS"/>
        </w:rPr>
        <w:t xml:space="preserve">  </w:t>
      </w:r>
      <w:r w:rsidRPr="00796B83">
        <w:rPr>
          <w:lang w:val="sr-Cyrl-RS"/>
        </w:rPr>
        <w:t>да буде чланица тима пројекта „</w:t>
      </w:r>
      <w:r w:rsidRPr="00796B83">
        <w:t>Illuminating</w:t>
      </w:r>
      <w:r w:rsidRPr="00796B83">
        <w:rPr>
          <w:lang w:val="sr-Cyrl-RS"/>
        </w:rPr>
        <w:t xml:space="preserve"> </w:t>
      </w:r>
      <w:r w:rsidRPr="00796B83">
        <w:t>the</w:t>
      </w:r>
      <w:r w:rsidRPr="00796B83">
        <w:rPr>
          <w:lang w:val="sr-Cyrl-RS"/>
        </w:rPr>
        <w:t xml:space="preserve"> </w:t>
      </w:r>
      <w:r w:rsidRPr="00796B83">
        <w:t>Past</w:t>
      </w:r>
      <w:r w:rsidRPr="00796B83">
        <w:rPr>
          <w:lang w:val="sr-Cyrl-RS"/>
        </w:rPr>
        <w:t xml:space="preserve">: </w:t>
      </w:r>
      <w:r w:rsidRPr="00796B83">
        <w:t>Understanding</w:t>
      </w:r>
      <w:r w:rsidRPr="00796B83">
        <w:rPr>
          <w:lang w:val="sr-Cyrl-RS"/>
        </w:rPr>
        <w:t xml:space="preserve"> </w:t>
      </w:r>
      <w:r w:rsidRPr="00796B83">
        <w:t>Light</w:t>
      </w:r>
      <w:r w:rsidRPr="00796B83">
        <w:rPr>
          <w:lang w:val="sr-Cyrl-RS"/>
        </w:rPr>
        <w:t xml:space="preserve"> </w:t>
      </w:r>
      <w:r w:rsidRPr="00796B83">
        <w:t>in</w:t>
      </w:r>
      <w:r w:rsidRPr="00796B83">
        <w:rPr>
          <w:lang w:val="sr-Cyrl-RS"/>
        </w:rPr>
        <w:t xml:space="preserve"> </w:t>
      </w:r>
      <w:r w:rsidRPr="00796B83">
        <w:t>the</w:t>
      </w:r>
      <w:r w:rsidRPr="00796B83">
        <w:rPr>
          <w:lang w:val="sr-Cyrl-RS"/>
        </w:rPr>
        <w:t xml:space="preserve"> 15</w:t>
      </w:r>
      <w:r w:rsidRPr="00796B83">
        <w:rPr>
          <w:vertAlign w:val="superscript"/>
        </w:rPr>
        <w:t>th </w:t>
      </w:r>
      <w:r w:rsidRPr="00796B83">
        <w:t>to</w:t>
      </w:r>
      <w:r w:rsidRPr="00796B83">
        <w:rPr>
          <w:lang w:val="sr-Cyrl-RS"/>
        </w:rPr>
        <w:t xml:space="preserve"> 17</w:t>
      </w:r>
      <w:r w:rsidRPr="00796B83">
        <w:rPr>
          <w:vertAlign w:val="superscript"/>
        </w:rPr>
        <w:t>th</w:t>
      </w:r>
      <w:r w:rsidRPr="00796B83">
        <w:t> Century</w:t>
      </w:r>
      <w:r w:rsidRPr="00796B83">
        <w:rPr>
          <w:lang w:val="sr-Cyrl-RS"/>
        </w:rPr>
        <w:t xml:space="preserve"> </w:t>
      </w:r>
      <w:r w:rsidRPr="00796B83">
        <w:t>Balkans</w:t>
      </w:r>
      <w:r w:rsidRPr="00796B83">
        <w:rPr>
          <w:lang w:val="sr-Cyrl-RS"/>
        </w:rPr>
        <w:t>“ </w:t>
      </w:r>
      <w:r>
        <w:rPr>
          <w:lang w:val="sr-Cyrl-RS"/>
        </w:rPr>
        <w:t>за</w:t>
      </w:r>
      <w:r w:rsidRPr="00796B83">
        <w:rPr>
          <w:lang w:val="sr-Cyrl-RS"/>
        </w:rPr>
        <w:t> који се аплицира код Фонда за науку Републике Србије у оквиру програма ИДЕЈЕ</w:t>
      </w:r>
      <w:r w:rsidRPr="00796B83">
        <w:t> </w:t>
      </w:r>
      <w:r w:rsidRPr="00796B83">
        <w:rPr>
          <w:lang w:val="sr-Cyrl-RS"/>
        </w:rPr>
        <w:t>2024.</w:t>
      </w:r>
    </w:p>
    <w:p w14:paraId="62B52B24" w14:textId="77777777" w:rsidR="003E6266" w:rsidRDefault="003E6266" w:rsidP="003E6266">
      <w:pPr>
        <w:spacing w:after="40"/>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6DC9BA09" w14:textId="77777777" w:rsidR="003E6266" w:rsidRPr="003E6266" w:rsidRDefault="003E6266" w:rsidP="003E6266">
      <w:pPr>
        <w:spacing w:after="40"/>
        <w:jc w:val="both"/>
        <w:rPr>
          <w:b/>
          <w:color w:val="FF0000"/>
          <w:lang w:val="sr-Cyrl-RS"/>
        </w:rPr>
      </w:pPr>
    </w:p>
    <w:p w14:paraId="0D3B63DF" w14:textId="714CF2AC" w:rsidR="003E6266" w:rsidRDefault="003E6266" w:rsidP="003E6266">
      <w:pPr>
        <w:spacing w:after="40"/>
        <w:jc w:val="both"/>
        <w:rPr>
          <w:bCs/>
          <w:lang w:val="en-US"/>
        </w:rPr>
      </w:pPr>
      <w:r>
        <w:rPr>
          <w:lang w:val="sr-Cyrl-RS"/>
        </w:rPr>
        <w:t xml:space="preserve">18. </w:t>
      </w:r>
      <w:r w:rsidRPr="00354951">
        <w:t>Одобрава</w:t>
      </w:r>
      <w:r w:rsidRPr="00806322">
        <w:t xml:space="preserve"> </w:t>
      </w:r>
      <w:r w:rsidRPr="00354951">
        <w:t>се</w:t>
      </w:r>
      <w:r>
        <w:rPr>
          <w:lang w:val="sr-Cyrl-RS"/>
        </w:rPr>
        <w:t xml:space="preserve"> </w:t>
      </w:r>
      <w:r>
        <w:rPr>
          <w:b/>
          <w:color w:val="000000"/>
          <w:lang w:val="sr-Cyrl-RS"/>
        </w:rPr>
        <w:t>Институту за филозофију</w:t>
      </w:r>
      <w:r>
        <w:rPr>
          <w:color w:val="000000"/>
          <w:lang w:val="sr-Cyrl-RS"/>
        </w:rPr>
        <w:t xml:space="preserve">, да се </w:t>
      </w:r>
      <w:r w:rsidRPr="00A37099">
        <w:rPr>
          <w:bCs/>
          <w:lang w:val="sr-Cyrl-RS"/>
        </w:rPr>
        <w:t xml:space="preserve">одобри конкурисање код Министарства науке, технолошког развоја и иновација за суфинансирање издавања часописа </w:t>
      </w:r>
      <w:r w:rsidRPr="00A37099">
        <w:rPr>
          <w:bCs/>
          <w:i/>
          <w:iCs/>
          <w:lang w:val="sr-Cyrl-RS"/>
        </w:rPr>
        <w:t>Филозофски годишњак</w:t>
      </w:r>
      <w:r w:rsidRPr="00A37099">
        <w:rPr>
          <w:bCs/>
          <w:lang w:val="sr-Cyrl-RS"/>
        </w:rPr>
        <w:t xml:space="preserve"> (</w:t>
      </w:r>
      <w:r w:rsidRPr="00A37099">
        <w:rPr>
          <w:bCs/>
          <w:i/>
          <w:iCs/>
          <w:lang w:val="sr-Cyrl-RS"/>
        </w:rPr>
        <w:t>Belgrade Philosophical Annual</w:t>
      </w:r>
      <w:r w:rsidRPr="00A37099">
        <w:rPr>
          <w:bCs/>
          <w:lang w:val="sr-Cyrl-RS"/>
        </w:rPr>
        <w:t>), часописа Института за филозофију, који постоји при Одељењу за филозофију, за 2025. годину. Трошкови суфинансирања би били утрошени на припрему за штампу, штампу и електронско индексирање часописа.</w:t>
      </w:r>
    </w:p>
    <w:p w14:paraId="3A73211A" w14:textId="77777777" w:rsidR="003E6266" w:rsidRDefault="003E6266" w:rsidP="003E6266">
      <w:pPr>
        <w:spacing w:after="40"/>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74966264" w14:textId="77777777" w:rsidR="003E6266" w:rsidRPr="003E6266" w:rsidRDefault="003E6266" w:rsidP="003E6266">
      <w:pPr>
        <w:spacing w:after="40"/>
        <w:jc w:val="both"/>
        <w:rPr>
          <w:b/>
          <w:color w:val="FF0000"/>
          <w:lang w:val="sr-Cyrl-RS"/>
        </w:rPr>
      </w:pPr>
    </w:p>
    <w:p w14:paraId="144C8A90" w14:textId="3CF9C904" w:rsidR="003E6266" w:rsidRDefault="003E6266" w:rsidP="003E6266">
      <w:pPr>
        <w:spacing w:after="40"/>
        <w:jc w:val="both"/>
        <w:rPr>
          <w:bCs/>
          <w:lang w:val="en-US"/>
        </w:rPr>
      </w:pPr>
      <w:r>
        <w:rPr>
          <w:lang w:val="sr-Cyrl-RS"/>
        </w:rPr>
        <w:t xml:space="preserve">19.    </w:t>
      </w:r>
      <w:r w:rsidRPr="00354951">
        <w:t>Одобрава</w:t>
      </w:r>
      <w:r w:rsidRPr="00806322">
        <w:t xml:space="preserve"> </w:t>
      </w:r>
      <w:r w:rsidRPr="00354951">
        <w:t>се</w:t>
      </w:r>
      <w:r>
        <w:rPr>
          <w:lang w:val="sr-Cyrl-RS"/>
        </w:rPr>
        <w:t xml:space="preserve"> </w:t>
      </w:r>
      <w:r>
        <w:rPr>
          <w:rFonts w:eastAsia="Calibri"/>
          <w:b/>
          <w:lang w:val="sr-Cyrl-RS"/>
        </w:rPr>
        <w:t>др Ивани Спасић</w:t>
      </w:r>
      <w:r w:rsidRPr="008509BE">
        <w:rPr>
          <w:rFonts w:eastAsia="Calibri"/>
          <w:lang w:val="sr-Cyrl-RS"/>
        </w:rPr>
        <w:t>,</w:t>
      </w:r>
      <w:r>
        <w:rPr>
          <w:rFonts w:eastAsia="Calibri"/>
          <w:lang w:val="sr-Cyrl-RS"/>
        </w:rPr>
        <w:t xml:space="preserve"> редовној професорки  на Одељењу за социологију,</w:t>
      </w:r>
      <w:r>
        <w:rPr>
          <w:rFonts w:eastAsia="Calibri"/>
          <w:b/>
          <w:lang w:val="sr-Cyrl-RS"/>
        </w:rPr>
        <w:t xml:space="preserve">  </w:t>
      </w:r>
      <w:r w:rsidRPr="00796B83">
        <w:rPr>
          <w:lang w:val="sr-Cyrl-RS"/>
        </w:rPr>
        <w:t xml:space="preserve">да </w:t>
      </w:r>
      <w:r>
        <w:rPr>
          <w:lang w:val="sr-Cyrl-RS"/>
        </w:rPr>
        <w:t xml:space="preserve">учествује на међународној конференцији: </w:t>
      </w:r>
      <w:hyperlink r:id="rId11" w:tgtFrame="_blank" w:history="1">
        <w:r w:rsidRPr="000E7DB5">
          <w:rPr>
            <w:i/>
          </w:rPr>
          <w:t>5th ISA Forum of Sociology</w:t>
        </w:r>
      </w:hyperlink>
      <w:r w:rsidRPr="000E7DB5">
        <w:rPr>
          <w:i/>
          <w:iCs/>
          <w:lang w:val="sr-Latn-RS"/>
        </w:rPr>
        <w:t xml:space="preserve"> „Knowing Justice in the Anthropocene“</w:t>
      </w:r>
      <w:r w:rsidRPr="000E7DB5">
        <w:rPr>
          <w:i/>
          <w:iCs/>
          <w:shd w:val="clear" w:color="auto" w:fill="FFFFFF"/>
        </w:rPr>
        <w:t>,</w:t>
      </w:r>
      <w:r w:rsidRPr="000E7DB5">
        <w:rPr>
          <w:shd w:val="clear" w:color="auto" w:fill="FFFFFF"/>
        </w:rPr>
        <w:t> </w:t>
      </w:r>
      <w:r w:rsidRPr="000E7DB5">
        <w:rPr>
          <w:lang w:val="sr-Cyrl-RS"/>
        </w:rPr>
        <w:t xml:space="preserve"> у организацији Међународне социолошке асоцијације </w:t>
      </w:r>
      <w:r w:rsidRPr="000E7DB5">
        <w:rPr>
          <w:lang w:val="sr-Latn-RS"/>
        </w:rPr>
        <w:t>(</w:t>
      </w:r>
      <w:r w:rsidRPr="000E7DB5">
        <w:rPr>
          <w:i/>
          <w:iCs/>
          <w:shd w:val="clear" w:color="auto" w:fill="FFFFFF"/>
        </w:rPr>
        <w:t>The International </w:t>
      </w:r>
      <w:r w:rsidRPr="000E7DB5">
        <w:rPr>
          <w:rStyle w:val="Emphasis"/>
          <w:shd w:val="clear" w:color="auto" w:fill="FFFFFF"/>
        </w:rPr>
        <w:t>Sociological</w:t>
      </w:r>
      <w:r w:rsidRPr="000E7DB5">
        <w:rPr>
          <w:shd w:val="clear" w:color="auto" w:fill="FFFFFF"/>
        </w:rPr>
        <w:t> Association</w:t>
      </w:r>
      <w:r w:rsidRPr="000E7DB5">
        <w:rPr>
          <w:i/>
          <w:iCs/>
          <w:shd w:val="clear" w:color="auto" w:fill="FFFFFF"/>
          <w:lang w:val="sr-Cyrl-RS"/>
        </w:rPr>
        <w:t xml:space="preserve"> </w:t>
      </w:r>
      <w:r w:rsidRPr="000E7DB5">
        <w:rPr>
          <w:i/>
          <w:iCs/>
          <w:shd w:val="clear" w:color="auto" w:fill="FFFFFF"/>
          <w:lang w:val="sr-Latn-RS"/>
        </w:rPr>
        <w:t>- ISA</w:t>
      </w:r>
      <w:r>
        <w:rPr>
          <w:lang w:val="sr-Cyrl-RS"/>
        </w:rPr>
        <w:t xml:space="preserve">) у Рабату (Мароко), од 06. до 11. јула 2025. године, као и да </w:t>
      </w:r>
      <w:r w:rsidRPr="000E7DB5">
        <w:rPr>
          <w:lang w:val="sr-Cyrl-RS"/>
        </w:rPr>
        <w:t xml:space="preserve"> </w:t>
      </w:r>
      <w:r w:rsidRPr="000E7DB5">
        <w:t>конкурише код Министарства науке, технолошког развоја и иновација</w:t>
      </w:r>
      <w:r w:rsidRPr="000E7DB5">
        <w:rPr>
          <w:lang w:val="sr-Cyrl-RS"/>
        </w:rPr>
        <w:t xml:space="preserve"> </w:t>
      </w:r>
      <w:r w:rsidRPr="000E7DB5">
        <w:t>за суфинансирање учешћа</w:t>
      </w:r>
      <w:r>
        <w:rPr>
          <w:lang w:val="sr-Cyrl-RS"/>
        </w:rPr>
        <w:t xml:space="preserve"> истраживача.</w:t>
      </w:r>
    </w:p>
    <w:p w14:paraId="576C661E" w14:textId="77777777" w:rsidR="003E6266" w:rsidRDefault="003E6266" w:rsidP="003E6266">
      <w:pPr>
        <w:spacing w:after="40"/>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671CBE72" w14:textId="77777777" w:rsidR="003E6266" w:rsidRPr="003E6266" w:rsidRDefault="003E6266" w:rsidP="003E6266">
      <w:pPr>
        <w:spacing w:after="40"/>
        <w:jc w:val="both"/>
        <w:rPr>
          <w:b/>
          <w:color w:val="FF0000"/>
          <w:lang w:val="sr-Cyrl-RS"/>
        </w:rPr>
      </w:pPr>
    </w:p>
    <w:p w14:paraId="3D4114B2" w14:textId="6EDF0FFD" w:rsidR="003E6266" w:rsidRDefault="003E6266" w:rsidP="003E6266">
      <w:pPr>
        <w:spacing w:after="40"/>
        <w:jc w:val="both"/>
        <w:rPr>
          <w:bCs/>
          <w:lang w:val="en-US"/>
        </w:rPr>
      </w:pPr>
      <w:r>
        <w:rPr>
          <w:lang w:val="sr-Cyrl-RS"/>
        </w:rPr>
        <w:t xml:space="preserve">20.    </w:t>
      </w:r>
      <w:r w:rsidRPr="00354951">
        <w:t>Одобрава</w:t>
      </w:r>
      <w:r w:rsidRPr="00806322">
        <w:t xml:space="preserve"> </w:t>
      </w:r>
      <w:r w:rsidRPr="00354951">
        <w:t>се</w:t>
      </w:r>
      <w:r>
        <w:rPr>
          <w:lang w:val="sr-Cyrl-RS"/>
        </w:rPr>
        <w:t xml:space="preserve"> </w:t>
      </w:r>
      <w:r>
        <w:rPr>
          <w:rFonts w:eastAsia="Calibri"/>
          <w:b/>
          <w:lang w:val="sr-Cyrl-RS"/>
        </w:rPr>
        <w:t>др Ирени Петровић</w:t>
      </w:r>
      <w:r w:rsidRPr="008509BE">
        <w:rPr>
          <w:rFonts w:eastAsia="Calibri"/>
          <w:lang w:val="sr-Cyrl-RS"/>
        </w:rPr>
        <w:t>,</w:t>
      </w:r>
      <w:r>
        <w:rPr>
          <w:rFonts w:eastAsia="Calibri"/>
          <w:lang w:val="sr-Cyrl-RS"/>
        </w:rPr>
        <w:t xml:space="preserve"> доценткињи  на Одељењу за социологију,</w:t>
      </w:r>
      <w:r>
        <w:rPr>
          <w:rFonts w:eastAsia="Calibri"/>
          <w:b/>
          <w:lang w:val="sr-Cyrl-RS"/>
        </w:rPr>
        <w:t xml:space="preserve">  </w:t>
      </w:r>
      <w:r w:rsidRPr="00796B83">
        <w:rPr>
          <w:lang w:val="sr-Cyrl-RS"/>
        </w:rPr>
        <w:t xml:space="preserve">да </w:t>
      </w:r>
      <w:r>
        <w:rPr>
          <w:lang w:val="sr-Cyrl-RS"/>
        </w:rPr>
        <w:t xml:space="preserve">учествује на међународној конференцији: </w:t>
      </w:r>
      <w:hyperlink r:id="rId12" w:tgtFrame="_blank" w:history="1">
        <w:r w:rsidRPr="000E7DB5">
          <w:rPr>
            <w:i/>
          </w:rPr>
          <w:t>5th ISA Forum of Sociology</w:t>
        </w:r>
      </w:hyperlink>
      <w:r w:rsidRPr="000E7DB5">
        <w:rPr>
          <w:i/>
          <w:iCs/>
          <w:lang w:val="sr-Latn-RS"/>
        </w:rPr>
        <w:t xml:space="preserve"> „Knowing Justice in the Anthropocene“</w:t>
      </w:r>
      <w:r w:rsidRPr="000E7DB5">
        <w:rPr>
          <w:i/>
          <w:iCs/>
          <w:shd w:val="clear" w:color="auto" w:fill="FFFFFF"/>
        </w:rPr>
        <w:t>,</w:t>
      </w:r>
      <w:r w:rsidRPr="000E7DB5">
        <w:rPr>
          <w:shd w:val="clear" w:color="auto" w:fill="FFFFFF"/>
        </w:rPr>
        <w:t> </w:t>
      </w:r>
      <w:r w:rsidRPr="000E7DB5">
        <w:rPr>
          <w:lang w:val="sr-Cyrl-RS"/>
        </w:rPr>
        <w:t xml:space="preserve"> у организацији Међународне социолошке асоцијације </w:t>
      </w:r>
      <w:r w:rsidRPr="000E7DB5">
        <w:rPr>
          <w:lang w:val="sr-Latn-RS"/>
        </w:rPr>
        <w:t>(</w:t>
      </w:r>
      <w:r w:rsidRPr="000E7DB5">
        <w:rPr>
          <w:i/>
          <w:iCs/>
          <w:shd w:val="clear" w:color="auto" w:fill="FFFFFF"/>
        </w:rPr>
        <w:t>The International </w:t>
      </w:r>
      <w:r w:rsidRPr="000E7DB5">
        <w:rPr>
          <w:rStyle w:val="Emphasis"/>
          <w:shd w:val="clear" w:color="auto" w:fill="FFFFFF"/>
        </w:rPr>
        <w:t>Sociological</w:t>
      </w:r>
      <w:r w:rsidRPr="000E7DB5">
        <w:rPr>
          <w:shd w:val="clear" w:color="auto" w:fill="FFFFFF"/>
        </w:rPr>
        <w:t> Association</w:t>
      </w:r>
      <w:r w:rsidRPr="000E7DB5">
        <w:rPr>
          <w:i/>
          <w:iCs/>
          <w:shd w:val="clear" w:color="auto" w:fill="FFFFFF"/>
          <w:lang w:val="sr-Cyrl-RS"/>
        </w:rPr>
        <w:t xml:space="preserve"> </w:t>
      </w:r>
      <w:r w:rsidRPr="000E7DB5">
        <w:rPr>
          <w:i/>
          <w:iCs/>
          <w:shd w:val="clear" w:color="auto" w:fill="FFFFFF"/>
          <w:lang w:val="sr-Latn-RS"/>
        </w:rPr>
        <w:t>- ISA</w:t>
      </w:r>
      <w:r>
        <w:rPr>
          <w:lang w:val="sr-Cyrl-RS"/>
        </w:rPr>
        <w:t xml:space="preserve">) у Рабату (Мароко), од 06. до 11. јула 2025. године, као и да </w:t>
      </w:r>
      <w:r w:rsidRPr="000E7DB5">
        <w:rPr>
          <w:lang w:val="sr-Cyrl-RS"/>
        </w:rPr>
        <w:t xml:space="preserve"> </w:t>
      </w:r>
      <w:r w:rsidRPr="000E7DB5">
        <w:t>конкурише код Министарства науке, технолошког развоја и иновација</w:t>
      </w:r>
      <w:r w:rsidRPr="000E7DB5">
        <w:rPr>
          <w:lang w:val="sr-Cyrl-RS"/>
        </w:rPr>
        <w:t xml:space="preserve"> </w:t>
      </w:r>
      <w:r w:rsidRPr="000E7DB5">
        <w:t>за суфинансирање учешћа</w:t>
      </w:r>
      <w:r>
        <w:rPr>
          <w:lang w:val="sr-Cyrl-RS"/>
        </w:rPr>
        <w:t xml:space="preserve"> истраживача.</w:t>
      </w:r>
    </w:p>
    <w:p w14:paraId="04C3D05A" w14:textId="77777777" w:rsidR="003E6266" w:rsidRDefault="003E6266" w:rsidP="003E6266">
      <w:pPr>
        <w:spacing w:after="40"/>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39214F35" w14:textId="77777777" w:rsidR="003E6266" w:rsidRPr="003E6266" w:rsidRDefault="003E6266" w:rsidP="003E6266">
      <w:pPr>
        <w:spacing w:after="40"/>
        <w:jc w:val="both"/>
        <w:rPr>
          <w:b/>
          <w:color w:val="FF0000"/>
          <w:lang w:val="sr-Cyrl-RS"/>
        </w:rPr>
      </w:pPr>
    </w:p>
    <w:p w14:paraId="539D910A" w14:textId="0C4F77D8" w:rsidR="003E6266" w:rsidRDefault="003E6266" w:rsidP="003E6266">
      <w:pPr>
        <w:spacing w:after="40"/>
        <w:jc w:val="both"/>
        <w:rPr>
          <w:bCs/>
          <w:lang w:val="en-US"/>
        </w:rPr>
      </w:pPr>
      <w:r>
        <w:rPr>
          <w:lang w:val="sr-Cyrl-RS"/>
        </w:rPr>
        <w:t xml:space="preserve">21.   </w:t>
      </w:r>
      <w:r w:rsidRPr="00354951">
        <w:t>Одобрава</w:t>
      </w:r>
      <w:r w:rsidRPr="00806322">
        <w:t xml:space="preserve"> </w:t>
      </w:r>
      <w:r w:rsidRPr="00354951">
        <w:t>се</w:t>
      </w:r>
      <w:r>
        <w:rPr>
          <w:lang w:val="sr-Cyrl-RS"/>
        </w:rPr>
        <w:t xml:space="preserve"> </w:t>
      </w:r>
      <w:r>
        <w:rPr>
          <w:rFonts w:eastAsia="Calibri"/>
          <w:b/>
          <w:lang w:val="sr-Cyrl-RS"/>
        </w:rPr>
        <w:t>др Александри Марковић</w:t>
      </w:r>
      <w:r w:rsidRPr="008509BE">
        <w:rPr>
          <w:rFonts w:eastAsia="Calibri"/>
          <w:lang w:val="sr-Cyrl-RS"/>
        </w:rPr>
        <w:t>,</w:t>
      </w:r>
      <w:r>
        <w:rPr>
          <w:rFonts w:eastAsia="Calibri"/>
          <w:lang w:val="sr-Cyrl-RS"/>
        </w:rPr>
        <w:t xml:space="preserve">  научној сарадници  на Одељењу за социологију,</w:t>
      </w:r>
      <w:r>
        <w:rPr>
          <w:rFonts w:eastAsia="Calibri"/>
          <w:b/>
          <w:lang w:val="sr-Cyrl-RS"/>
        </w:rPr>
        <w:t xml:space="preserve">  </w:t>
      </w:r>
      <w:r w:rsidRPr="00796B83">
        <w:rPr>
          <w:lang w:val="sr-Cyrl-RS"/>
        </w:rPr>
        <w:t xml:space="preserve">да </w:t>
      </w:r>
      <w:r>
        <w:rPr>
          <w:lang w:val="sr-Cyrl-RS"/>
        </w:rPr>
        <w:t xml:space="preserve">учествује </w:t>
      </w:r>
      <w:r>
        <w:rPr>
          <w:color w:val="000000"/>
          <w:lang w:val="sr-Cyrl-RS"/>
        </w:rPr>
        <w:t xml:space="preserve">у </w:t>
      </w:r>
      <w:r w:rsidRPr="00B20B72">
        <w:rPr>
          <w:color w:val="000000"/>
          <w:lang w:val="sr-Cyrl-RS"/>
        </w:rPr>
        <w:t>припреми и реализацији научноистраживачког пројекта под називом</w:t>
      </w:r>
      <w:r>
        <w:rPr>
          <w:color w:val="000000"/>
          <w:lang w:val="sr-Cyrl-RS"/>
        </w:rPr>
        <w:t xml:space="preserve"> „</w:t>
      </w:r>
      <w:r w:rsidRPr="009E3E0E">
        <w:rPr>
          <w:i/>
          <w:color w:val="000000"/>
          <w:lang w:val="sr-Cyrl-RS"/>
        </w:rPr>
        <w:t xml:space="preserve">PrisonSTAFF: An Evidence-Based and Multidimensional Framework for </w:t>
      </w:r>
      <w:r w:rsidRPr="009E3E0E">
        <w:rPr>
          <w:i/>
          <w:color w:val="000000"/>
          <w:lang w:val="sr-Cyrl-RS"/>
        </w:rPr>
        <w:lastRenderedPageBreak/>
        <w:t>Understanding and Improving Well-Being and Quality of Life of Prison Staff in Serbia (PrisonSTAF)</w:t>
      </w:r>
      <w:r>
        <w:rPr>
          <w:color w:val="000000"/>
          <w:lang w:val="sr-Cyrl-RS"/>
        </w:rPr>
        <w:t xml:space="preserve">“, као и да конкурише на позив ИДЕЈЕ 2024. код Фонда за науку. </w:t>
      </w:r>
      <w:r w:rsidRPr="00B20B72">
        <w:rPr>
          <w:color w:val="000000"/>
          <w:lang w:val="sr-Cyrl-RS"/>
        </w:rPr>
        <w:t xml:space="preserve">Носилац пројекта је </w:t>
      </w:r>
      <w:r w:rsidRPr="00C05FD3">
        <w:rPr>
          <w:color w:val="000000"/>
          <w:lang w:val="sr-Latn-RS"/>
        </w:rPr>
        <w:t>Институт за криминолошка и социолошка истраживања, Београд.</w:t>
      </w:r>
    </w:p>
    <w:p w14:paraId="5ED1FE9A" w14:textId="77777777" w:rsidR="003E6266" w:rsidRDefault="003E6266" w:rsidP="003E6266">
      <w:pPr>
        <w:spacing w:after="40"/>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1382027D" w14:textId="77777777" w:rsidR="003E6266" w:rsidRPr="003E6266" w:rsidRDefault="003E6266" w:rsidP="003E6266">
      <w:pPr>
        <w:spacing w:after="40"/>
        <w:jc w:val="both"/>
        <w:rPr>
          <w:b/>
          <w:color w:val="FF0000"/>
          <w:lang w:val="sr-Cyrl-RS"/>
        </w:rPr>
      </w:pPr>
    </w:p>
    <w:p w14:paraId="2D1A658E" w14:textId="68B6C888" w:rsidR="003E6266" w:rsidRDefault="003E6266" w:rsidP="003E6266">
      <w:pPr>
        <w:spacing w:after="40"/>
        <w:jc w:val="both"/>
        <w:rPr>
          <w:lang w:val="sr-Cyrl-RS"/>
        </w:rPr>
      </w:pPr>
      <w:r>
        <w:rPr>
          <w:lang w:val="sr-Cyrl-RS"/>
        </w:rPr>
        <w:t xml:space="preserve">22.     </w:t>
      </w:r>
      <w:r w:rsidRPr="00354951">
        <w:t>Одобрава</w:t>
      </w:r>
      <w:r w:rsidRPr="00806322">
        <w:t xml:space="preserve"> </w:t>
      </w:r>
      <w:r w:rsidRPr="00354951">
        <w:t>се</w:t>
      </w:r>
      <w:r>
        <w:rPr>
          <w:lang w:val="sr-Cyrl-RS"/>
        </w:rPr>
        <w:t xml:space="preserve"> </w:t>
      </w:r>
      <w:r>
        <w:rPr>
          <w:rFonts w:eastAsia="Calibri"/>
          <w:b/>
          <w:lang w:val="sr-Cyrl-RS"/>
        </w:rPr>
        <w:t>доц. др Жељки Манић</w:t>
      </w:r>
      <w:r w:rsidRPr="000E7DB5">
        <w:rPr>
          <w:rFonts w:eastAsia="Calibri"/>
          <w:lang w:val="sr-Cyrl-RS"/>
        </w:rPr>
        <w:t>,</w:t>
      </w:r>
      <w:r>
        <w:rPr>
          <w:rFonts w:eastAsia="Calibri"/>
          <w:b/>
          <w:lang w:val="sr-Cyrl-RS"/>
        </w:rPr>
        <w:t xml:space="preserve"> др Стефану Мандићу</w:t>
      </w:r>
      <w:r w:rsidRPr="000E7DB5">
        <w:rPr>
          <w:rFonts w:eastAsia="Calibri"/>
          <w:lang w:val="sr-Cyrl-RS"/>
        </w:rPr>
        <w:t>,</w:t>
      </w:r>
      <w:r>
        <w:rPr>
          <w:rFonts w:eastAsia="Calibri"/>
          <w:b/>
          <w:lang w:val="sr-Cyrl-RS"/>
        </w:rPr>
        <w:t xml:space="preserve"> Милици Влајић и Стефану Здравковићу</w:t>
      </w:r>
      <w:r w:rsidRPr="008509BE">
        <w:rPr>
          <w:rFonts w:eastAsia="Calibri"/>
          <w:lang w:val="sr-Cyrl-RS"/>
        </w:rPr>
        <w:t>,</w:t>
      </w:r>
      <w:r>
        <w:rPr>
          <w:rFonts w:eastAsia="Calibri"/>
          <w:lang w:val="sr-Cyrl-RS"/>
        </w:rPr>
        <w:t xml:space="preserve"> запосленима на Одељењу за социологију, </w:t>
      </w:r>
      <w:r>
        <w:rPr>
          <w:color w:val="000000"/>
          <w:lang w:val="sr-Cyrl-RS"/>
        </w:rPr>
        <w:t>учествују у припреми и реализацији научноистраживачког пројекта под називом „</w:t>
      </w:r>
      <w:r>
        <w:rPr>
          <w:i/>
          <w:color w:val="000000"/>
          <w:lang w:val="sr-Cyrl-RS"/>
        </w:rPr>
        <w:t>Eco-friendly remediation of industrial water effluents using natural and nano-sorbents through biodynamic solutions and social aspects of water pollution challenges – FRIENDS</w:t>
      </w:r>
      <w:r>
        <w:rPr>
          <w:color w:val="000000"/>
          <w:lang w:val="sr-Cyrl-RS"/>
        </w:rPr>
        <w:t>“, као и да конкуришу на позив ИДЕЈЕ 2024 код Фонда за науку. Носилац пројекта је Универзитет у Београду – Институт за хемију, технологију и металургију.</w:t>
      </w:r>
    </w:p>
    <w:p w14:paraId="581E0A67" w14:textId="70A60BAA" w:rsidR="003E6266" w:rsidRDefault="003E6266" w:rsidP="003E6266">
      <w:pPr>
        <w:spacing w:after="40"/>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6EB3C708" w14:textId="77777777" w:rsidR="003E6266" w:rsidRPr="003E6266" w:rsidRDefault="003E6266" w:rsidP="003E6266">
      <w:pPr>
        <w:spacing w:after="40"/>
        <w:jc w:val="both"/>
        <w:rPr>
          <w:b/>
          <w:color w:val="FF0000"/>
          <w:lang w:val="sr-Cyrl-RS"/>
        </w:rPr>
      </w:pPr>
    </w:p>
    <w:p w14:paraId="5349E992" w14:textId="5C3232BD" w:rsidR="003E6266" w:rsidRDefault="003E6266" w:rsidP="003E6266">
      <w:pPr>
        <w:spacing w:after="40"/>
        <w:jc w:val="both"/>
        <w:rPr>
          <w:lang w:val="sr-Cyrl-RS"/>
        </w:rPr>
      </w:pPr>
      <w:r>
        <w:rPr>
          <w:lang w:val="sr-Cyrl-RS"/>
        </w:rPr>
        <w:t xml:space="preserve">23.    </w:t>
      </w:r>
      <w:r w:rsidRPr="00354951">
        <w:t>Одобрава</w:t>
      </w:r>
      <w:r w:rsidRPr="00806322">
        <w:t xml:space="preserve"> </w:t>
      </w:r>
      <w:r w:rsidRPr="00354951">
        <w:t>се</w:t>
      </w:r>
      <w:r>
        <w:rPr>
          <w:lang w:val="sr-Cyrl-RS"/>
        </w:rPr>
        <w:t xml:space="preserve"> </w:t>
      </w:r>
      <w:r>
        <w:rPr>
          <w:b/>
          <w:color w:val="000000"/>
          <w:lang w:val="sr-Cyrl-RS"/>
        </w:rPr>
        <w:t>Институту за социолошка истраживања</w:t>
      </w:r>
      <w:r>
        <w:rPr>
          <w:color w:val="000000"/>
          <w:lang w:val="sr-Cyrl-RS"/>
        </w:rPr>
        <w:t>,</w:t>
      </w:r>
      <w:r>
        <w:rPr>
          <w:lang w:val="sr-Cyrl-RS"/>
        </w:rPr>
        <w:t xml:space="preserve"> да организује</w:t>
      </w:r>
      <w:r w:rsidRPr="008731D0">
        <w:rPr>
          <w:lang w:val="sr-Latn-CS"/>
        </w:rPr>
        <w:t xml:space="preserve"> међународну научну конференцију под називом "</w:t>
      </w:r>
      <w:r w:rsidRPr="008731D0">
        <w:rPr>
          <w:i/>
          <w:lang w:val="sr-Latn-CS"/>
        </w:rPr>
        <w:t>Challenging Gender Frontiers: Societal, Legal, Medical, and Artistic Discourses and Practices of Emerging Gender Identities</w:t>
      </w:r>
      <w:r w:rsidRPr="008731D0">
        <w:rPr>
          <w:lang w:val="sr-Latn-CS"/>
        </w:rPr>
        <w:t xml:space="preserve">", </w:t>
      </w:r>
      <w:r>
        <w:rPr>
          <w:lang w:val="sr-Cyrl-RS"/>
        </w:rPr>
        <w:t>у периоду</w:t>
      </w:r>
      <w:r w:rsidRPr="008731D0">
        <w:rPr>
          <w:lang w:val="sr-Latn-CS"/>
        </w:rPr>
        <w:t xml:space="preserve"> од </w:t>
      </w:r>
      <w:r>
        <w:rPr>
          <w:lang w:val="sr-Cyrl-RS"/>
        </w:rPr>
        <w:t>0</w:t>
      </w:r>
      <w:r w:rsidRPr="008731D0">
        <w:rPr>
          <w:lang w:val="sr-Latn-CS"/>
        </w:rPr>
        <w:t xml:space="preserve">5. до </w:t>
      </w:r>
      <w:r>
        <w:rPr>
          <w:lang w:val="sr-Cyrl-RS"/>
        </w:rPr>
        <w:t>0</w:t>
      </w:r>
      <w:r w:rsidRPr="008731D0">
        <w:rPr>
          <w:lang w:val="sr-Latn-CS"/>
        </w:rPr>
        <w:t xml:space="preserve">7. септембра 2025. </w:t>
      </w:r>
      <w:r>
        <w:rPr>
          <w:lang w:val="sr-Cyrl-RS"/>
        </w:rPr>
        <w:t>г</w:t>
      </w:r>
      <w:r w:rsidRPr="008731D0">
        <w:rPr>
          <w:lang w:val="sr-Latn-CS"/>
        </w:rPr>
        <w:t>одине</w:t>
      </w:r>
      <w:r>
        <w:rPr>
          <w:lang w:val="sr-Cyrl-RS"/>
        </w:rPr>
        <w:t xml:space="preserve">, као и </w:t>
      </w:r>
      <w:r w:rsidRPr="007A7D13">
        <w:t xml:space="preserve">да конкурише </w:t>
      </w:r>
      <w:r w:rsidRPr="008731D0">
        <w:rPr>
          <w:lang w:val="sr-Cyrl-RS"/>
        </w:rPr>
        <w:t xml:space="preserve">за финансијску подршку по основу Јавног позива Министарства науке, технолошког развоја и иновација за учешће у средствима Министарства у 2025. </w:t>
      </w:r>
      <w:r>
        <w:rPr>
          <w:lang w:val="sr-Cyrl-RS"/>
        </w:rPr>
        <w:t>г</w:t>
      </w:r>
      <w:r w:rsidRPr="008731D0">
        <w:rPr>
          <w:lang w:val="sr-Cyrl-RS"/>
        </w:rPr>
        <w:t>одини</w:t>
      </w:r>
      <w:r>
        <w:rPr>
          <w:lang w:val="sr-Cyrl-RS"/>
        </w:rPr>
        <w:t>.</w:t>
      </w:r>
    </w:p>
    <w:p w14:paraId="55927588" w14:textId="77777777" w:rsidR="003E6266" w:rsidRDefault="003E6266" w:rsidP="003E6266">
      <w:pPr>
        <w:spacing w:after="40"/>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5C1BFF52" w14:textId="77777777" w:rsidR="00356EC7" w:rsidRDefault="00356EC7" w:rsidP="00356EC7">
      <w:pPr>
        <w:spacing w:after="40"/>
        <w:jc w:val="both"/>
        <w:rPr>
          <w:lang w:val="sr-Cyrl-RS"/>
        </w:rPr>
      </w:pPr>
    </w:p>
    <w:p w14:paraId="2803C68A" w14:textId="43B11BC3" w:rsidR="00356EC7" w:rsidRDefault="00356EC7" w:rsidP="00356EC7">
      <w:pPr>
        <w:spacing w:after="40"/>
        <w:jc w:val="both"/>
        <w:rPr>
          <w:lang w:val="sr-Cyrl-RS"/>
        </w:rPr>
      </w:pPr>
      <w:r>
        <w:rPr>
          <w:lang w:val="sr-Cyrl-RS"/>
        </w:rPr>
        <w:t xml:space="preserve">24. </w:t>
      </w:r>
      <w:r>
        <w:rPr>
          <w:lang w:val="sr-Cyrl-RS"/>
        </w:rPr>
        <w:tab/>
      </w:r>
      <w:r w:rsidRPr="00354951">
        <w:t>Одобрава</w:t>
      </w:r>
      <w:r w:rsidRPr="00806322">
        <w:t xml:space="preserve"> </w:t>
      </w:r>
      <w:r w:rsidRPr="00354951">
        <w:t>се</w:t>
      </w:r>
      <w:r>
        <w:rPr>
          <w:lang w:val="sr-Cyrl-RS"/>
        </w:rPr>
        <w:t xml:space="preserve"> </w:t>
      </w:r>
      <w:r>
        <w:rPr>
          <w:rFonts w:eastAsia="Calibri"/>
          <w:b/>
          <w:lang w:val="sr-Cyrl-RS"/>
        </w:rPr>
        <w:t>др Марији Копривици</w:t>
      </w:r>
      <w:r w:rsidRPr="008509BE">
        <w:rPr>
          <w:rFonts w:eastAsia="Calibri"/>
          <w:lang w:val="sr-Cyrl-RS"/>
        </w:rPr>
        <w:t>,</w:t>
      </w:r>
      <w:r>
        <w:rPr>
          <w:rFonts w:eastAsia="Calibri"/>
          <w:lang w:val="sr-Cyrl-RS"/>
        </w:rPr>
        <w:t xml:space="preserve"> ванредној професорки на Одељењу за историју,</w:t>
      </w:r>
      <w:r>
        <w:rPr>
          <w:rFonts w:eastAsia="Calibri"/>
          <w:b/>
          <w:lang w:val="sr-Cyrl-RS"/>
        </w:rPr>
        <w:t xml:space="preserve"> </w:t>
      </w:r>
      <w:r w:rsidRPr="00E5295B">
        <w:rPr>
          <w:rFonts w:eastAsia="Calibri"/>
          <w:b/>
        </w:rPr>
        <w:t xml:space="preserve"> </w:t>
      </w:r>
      <w:r w:rsidRPr="008509BE">
        <w:rPr>
          <w:rFonts w:eastAsia="Calibri"/>
          <w:lang w:val="sr-Cyrl-RS"/>
        </w:rPr>
        <w:t xml:space="preserve">да </w:t>
      </w:r>
      <w:r>
        <w:rPr>
          <w:rFonts w:eastAsia="Calibri"/>
          <w:lang w:val="sr-Cyrl-RS"/>
        </w:rPr>
        <w:t xml:space="preserve">конкурише на позив Фонда за науку </w:t>
      </w:r>
      <w:r>
        <w:rPr>
          <w:rFonts w:eastAsia="Calibri"/>
          <w:lang w:val="en-US"/>
        </w:rPr>
        <w:t>Ideje 2024</w:t>
      </w:r>
      <w:r>
        <w:rPr>
          <w:rFonts w:eastAsia="Calibri"/>
          <w:lang w:val="sr-Cyrl-RS"/>
        </w:rPr>
        <w:t>.</w:t>
      </w:r>
      <w:r>
        <w:rPr>
          <w:rFonts w:eastAsia="Calibri"/>
          <w:lang w:val="en-US"/>
        </w:rPr>
        <w:t>,</w:t>
      </w:r>
      <w:r>
        <w:rPr>
          <w:rFonts w:eastAsia="Calibri"/>
          <w:lang w:val="sr-Cyrl-RS"/>
        </w:rPr>
        <w:t xml:space="preserve"> назив пројекта: </w:t>
      </w:r>
      <w:r>
        <w:rPr>
          <w:rFonts w:eastAsia="Calibri"/>
          <w:lang w:val="en-US"/>
        </w:rPr>
        <w:t>Network of Rural Settlements in Medieval Serbian Lands.</w:t>
      </w:r>
    </w:p>
    <w:p w14:paraId="2C1E788F" w14:textId="2FA0F99D" w:rsidR="00356EC7" w:rsidRPr="00356EC7" w:rsidRDefault="00356EC7" w:rsidP="003E6266">
      <w:pPr>
        <w:spacing w:after="40"/>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2F142FCC" w14:textId="77777777" w:rsidR="003E6266" w:rsidRPr="003E6266" w:rsidRDefault="003E6266" w:rsidP="003E6266">
      <w:pPr>
        <w:spacing w:after="40"/>
        <w:jc w:val="both"/>
        <w:rPr>
          <w:b/>
          <w:color w:val="FF0000"/>
          <w:lang w:val="sr-Cyrl-RS"/>
        </w:rPr>
      </w:pPr>
    </w:p>
    <w:p w14:paraId="41AF0994" w14:textId="4304AE4C" w:rsidR="003E6266" w:rsidRDefault="003E6266" w:rsidP="003E6266">
      <w:pPr>
        <w:spacing w:after="40"/>
        <w:jc w:val="both"/>
        <w:rPr>
          <w:lang w:val="sr-Cyrl-RS"/>
        </w:rPr>
      </w:pPr>
      <w:r>
        <w:rPr>
          <w:lang w:val="sr-Cyrl-RS"/>
        </w:rPr>
        <w:t>2</w:t>
      </w:r>
      <w:r w:rsidR="00356EC7">
        <w:rPr>
          <w:lang w:val="sr-Cyrl-RS"/>
        </w:rPr>
        <w:t>5</w:t>
      </w:r>
      <w:r>
        <w:rPr>
          <w:lang w:val="sr-Cyrl-RS"/>
        </w:rPr>
        <w:t xml:space="preserve">.     </w:t>
      </w:r>
      <w:r w:rsidRPr="00354951">
        <w:t>Одобрава</w:t>
      </w:r>
      <w:r w:rsidRPr="00806322">
        <w:t xml:space="preserve"> </w:t>
      </w:r>
      <w:r w:rsidRPr="00354951">
        <w:t>се</w:t>
      </w:r>
      <w:r>
        <w:rPr>
          <w:lang w:val="sr-Cyrl-RS"/>
        </w:rPr>
        <w:t xml:space="preserve"> </w:t>
      </w:r>
      <w:r>
        <w:rPr>
          <w:rFonts w:eastAsia="Calibri"/>
          <w:b/>
          <w:lang w:val="sr-Cyrl-RS"/>
        </w:rPr>
        <w:t>проф. др Небојши Мајсторовићу</w:t>
      </w:r>
      <w:r w:rsidRPr="00EA050E">
        <w:rPr>
          <w:rFonts w:eastAsia="Calibri"/>
          <w:lang w:val="sr-Cyrl-RS"/>
        </w:rPr>
        <w:t>,</w:t>
      </w:r>
      <w:r>
        <w:rPr>
          <w:rFonts w:eastAsia="Calibri"/>
          <w:b/>
          <w:lang w:val="sr-Cyrl-RS"/>
        </w:rPr>
        <w:t xml:space="preserve"> проф. др Ивани Петровић и доц. др Милици Вукелић</w:t>
      </w:r>
      <w:r w:rsidRPr="008509BE">
        <w:rPr>
          <w:rFonts w:eastAsia="Calibri"/>
          <w:lang w:val="sr-Cyrl-RS"/>
        </w:rPr>
        <w:t>,</w:t>
      </w:r>
      <w:r>
        <w:rPr>
          <w:rFonts w:eastAsia="Calibri"/>
          <w:lang w:val="sr-Cyrl-RS"/>
        </w:rPr>
        <w:t xml:space="preserve"> запосленима на Одељењу за психологију, да </w:t>
      </w:r>
      <w:r w:rsidRPr="002210D5">
        <w:rPr>
          <w:lang w:val="sr-Cyrl-RS"/>
        </w:rPr>
        <w:t xml:space="preserve">аплицирају на </w:t>
      </w:r>
      <w:r w:rsidRPr="002210D5">
        <w:rPr>
          <w:lang w:val="sr-Latn-RS"/>
        </w:rPr>
        <w:t>конкур</w:t>
      </w:r>
      <w:r w:rsidRPr="002210D5">
        <w:rPr>
          <w:lang w:val="sr-Cyrl-RS"/>
        </w:rPr>
        <w:t>с</w:t>
      </w:r>
      <w:r w:rsidRPr="002210D5">
        <w:rPr>
          <w:lang w:val="sr-Latn-RS"/>
        </w:rPr>
        <w:t xml:space="preserve"> Фонда за науку Идеје</w:t>
      </w:r>
      <w:r w:rsidRPr="002210D5">
        <w:rPr>
          <w:lang w:val="sr-Cyrl-RS"/>
        </w:rPr>
        <w:t xml:space="preserve"> с</w:t>
      </w:r>
      <w:r w:rsidRPr="002210D5">
        <w:rPr>
          <w:lang w:val="sr-Latn-RS"/>
        </w:rPr>
        <w:t>а пројекат</w:t>
      </w:r>
      <w:r w:rsidRPr="002210D5">
        <w:rPr>
          <w:lang w:val="sr-Cyrl-RS"/>
        </w:rPr>
        <w:t>ом</w:t>
      </w:r>
      <w:r w:rsidRPr="002210D5">
        <w:rPr>
          <w:lang w:val="sr-Latn-RS"/>
        </w:rPr>
        <w:t xml:space="preserve"> „</w:t>
      </w:r>
      <w:r w:rsidRPr="002210D5">
        <w:rPr>
          <w:i/>
          <w:lang w:val="sr-Latn-RS"/>
        </w:rPr>
        <w:t xml:space="preserve">Отвореност за промене и предузетнички капацитет у оснаживању жена: </w:t>
      </w:r>
      <w:r w:rsidRPr="002210D5">
        <w:rPr>
          <w:i/>
          <w:lang w:val="sr-Cyrl-RS"/>
        </w:rPr>
        <w:t>п</w:t>
      </w:r>
      <w:r w:rsidRPr="002210D5">
        <w:rPr>
          <w:i/>
          <w:lang w:val="sr-Latn-RS"/>
        </w:rPr>
        <w:t>одстицање отпорних и одрживих руралних пограничних заједница у Србији</w:t>
      </w:r>
      <w:r>
        <w:rPr>
          <w:lang w:val="sr-Cyrl-RS"/>
        </w:rPr>
        <w:t xml:space="preserve"> </w:t>
      </w:r>
      <w:r>
        <w:rPr>
          <w:color w:val="000000"/>
          <w:lang w:val="en-US"/>
        </w:rPr>
        <w:t xml:space="preserve"> (REBUILD)”</w:t>
      </w:r>
      <w:r>
        <w:rPr>
          <w:color w:val="000000"/>
          <w:lang w:val="sr-Cyrl-RS"/>
        </w:rPr>
        <w:t xml:space="preserve">. </w:t>
      </w:r>
      <w:r w:rsidRPr="002210D5">
        <w:rPr>
          <w:lang w:val="sr-Latn-RS"/>
        </w:rPr>
        <w:t>Носилац пројекта је Природно-математички факултет Универзитета у Новом Саду</w:t>
      </w:r>
      <w:r>
        <w:rPr>
          <w:lang w:val="sr-Latn-RS"/>
        </w:rPr>
        <w:t>.</w:t>
      </w:r>
    </w:p>
    <w:p w14:paraId="730F5A9D" w14:textId="77777777" w:rsidR="003E6266" w:rsidRDefault="003E6266" w:rsidP="003E6266">
      <w:pPr>
        <w:spacing w:after="40"/>
        <w:jc w:val="both"/>
        <w:rPr>
          <w:b/>
          <w:color w:val="FF0000"/>
          <w:lang w:val="sr-Cyrl-R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1F60D243" w14:textId="2A8446E8" w:rsidR="0001084F" w:rsidRPr="00356EC7" w:rsidRDefault="0001084F" w:rsidP="003E6266">
      <w:pPr>
        <w:spacing w:after="40"/>
        <w:jc w:val="both"/>
        <w:rPr>
          <w:b/>
          <w:color w:val="FF0000"/>
          <w:lang w:val="sr-Cyrl-RS"/>
        </w:rPr>
      </w:pPr>
    </w:p>
    <w:p w14:paraId="49A7F71D" w14:textId="4BBFFD2F" w:rsidR="0001084F" w:rsidRDefault="0001084F" w:rsidP="0001084F">
      <w:pPr>
        <w:spacing w:after="40"/>
        <w:jc w:val="center"/>
        <w:rPr>
          <w:lang w:val="sr-Cyrl-RS"/>
        </w:rPr>
      </w:pPr>
      <w:r>
        <w:rPr>
          <w:lang w:val="en-US"/>
        </w:rPr>
        <w:t>XXIV</w:t>
      </w:r>
    </w:p>
    <w:p w14:paraId="3C857B34" w14:textId="077E0880" w:rsidR="00E6239C" w:rsidRDefault="002B177D" w:rsidP="00E6239C">
      <w:pPr>
        <w:spacing w:after="40"/>
        <w:jc w:val="both"/>
        <w:rPr>
          <w:lang w:val="sr-Cyrl-RS"/>
        </w:rPr>
      </w:pPr>
      <w:r>
        <w:rPr>
          <w:lang w:val="sr-Cyrl-RS"/>
        </w:rPr>
        <w:t xml:space="preserve">       </w:t>
      </w:r>
      <w:r w:rsidR="00A0759B">
        <w:rPr>
          <w:lang w:val="en-US"/>
        </w:rPr>
        <w:t xml:space="preserve">     </w:t>
      </w:r>
      <w:r w:rsidR="00E6239C">
        <w:rPr>
          <w:lang w:val="sr-Cyrl-RS"/>
        </w:rPr>
        <w:t>Председник већа, др Данијел Синани, обратио се Наставно-научном већу:</w:t>
      </w:r>
    </w:p>
    <w:p w14:paraId="58B08732" w14:textId="15F58647" w:rsidR="002B177D" w:rsidRDefault="00E6239C" w:rsidP="00E6239C">
      <w:pPr>
        <w:spacing w:after="40"/>
        <w:jc w:val="both"/>
        <w:rPr>
          <w:lang w:val="sr-Cyrl-RS"/>
        </w:rPr>
      </w:pPr>
      <w:r>
        <w:rPr>
          <w:lang w:val="sr-Cyrl-RS"/>
        </w:rPr>
        <w:t>„</w:t>
      </w:r>
      <w:r w:rsidR="002B177D">
        <w:rPr>
          <w:lang w:val="sr-Cyrl-RS"/>
        </w:rPr>
        <w:t>У предвиђеном временском року Одељење за филозофи</w:t>
      </w:r>
      <w:r w:rsidR="00742881">
        <w:rPr>
          <w:lang w:val="sr-Cyrl-RS"/>
        </w:rPr>
        <w:t>ју није спровело до краја избор</w:t>
      </w:r>
      <w:r w:rsidR="002B177D">
        <w:rPr>
          <w:lang w:val="sr-Cyrl-RS"/>
        </w:rPr>
        <w:t xml:space="preserve"> за управника</w:t>
      </w:r>
      <w:r w:rsidR="00742881">
        <w:rPr>
          <w:lang w:val="sr-Cyrl-RS"/>
        </w:rPr>
        <w:t xml:space="preserve"> одељења,</w:t>
      </w:r>
      <w:r w:rsidR="002B177D">
        <w:rPr>
          <w:lang w:val="sr-Cyrl-RS"/>
        </w:rPr>
        <w:t xml:space="preserve"> међутим је </w:t>
      </w:r>
      <w:r>
        <w:rPr>
          <w:lang w:val="sr-Cyrl-RS"/>
        </w:rPr>
        <w:t xml:space="preserve">успело да дође до договора, да </w:t>
      </w:r>
      <w:r w:rsidR="002B177D">
        <w:rPr>
          <w:lang w:val="sr-Cyrl-RS"/>
        </w:rPr>
        <w:t>следећу седницу</w:t>
      </w:r>
      <w:r>
        <w:rPr>
          <w:lang w:val="sr-Cyrl-RS"/>
        </w:rPr>
        <w:t>,</w:t>
      </w:r>
      <w:r w:rsidR="002B177D">
        <w:rPr>
          <w:lang w:val="sr-Cyrl-RS"/>
        </w:rPr>
        <w:t xml:space="preserve"> </w:t>
      </w:r>
      <w:r w:rsidR="008460CB">
        <w:rPr>
          <w:lang w:val="sr-Cyrl-RS"/>
        </w:rPr>
        <w:t xml:space="preserve">како би се управни и </w:t>
      </w:r>
      <w:r w:rsidR="00742881">
        <w:rPr>
          <w:lang w:val="sr-Cyrl-RS"/>
        </w:rPr>
        <w:t xml:space="preserve">правни поступци </w:t>
      </w:r>
      <w:r w:rsidR="002B177D">
        <w:rPr>
          <w:lang w:val="sr-Cyrl-RS"/>
        </w:rPr>
        <w:t xml:space="preserve">одржавали и </w:t>
      </w:r>
      <w:r w:rsidR="00742881">
        <w:rPr>
          <w:lang w:val="sr-Cyrl-RS"/>
        </w:rPr>
        <w:t>како</w:t>
      </w:r>
      <w:r w:rsidR="002B177D">
        <w:rPr>
          <w:lang w:val="sr-Cyrl-RS"/>
        </w:rPr>
        <w:t xml:space="preserve"> би наставна и студентска питања могла да пролазе, </w:t>
      </w:r>
      <w:r>
        <w:rPr>
          <w:lang w:val="sr-Cyrl-RS"/>
        </w:rPr>
        <w:t>заказ</w:t>
      </w:r>
      <w:r w:rsidR="00356EC7">
        <w:rPr>
          <w:lang w:val="sr-Cyrl-RS"/>
        </w:rPr>
        <w:t>ж</w:t>
      </w:r>
      <w:r>
        <w:rPr>
          <w:lang w:val="sr-Cyrl-RS"/>
        </w:rPr>
        <w:t>ем ја</w:t>
      </w:r>
      <w:r w:rsidR="002B177D">
        <w:rPr>
          <w:lang w:val="sr-Cyrl-RS"/>
        </w:rPr>
        <w:t>, као декан и као неко ко</w:t>
      </w:r>
      <w:r>
        <w:rPr>
          <w:lang w:val="sr-Cyrl-RS"/>
        </w:rPr>
        <w:t xml:space="preserve"> </w:t>
      </w:r>
      <w:r w:rsidR="002B177D">
        <w:rPr>
          <w:lang w:val="sr-Cyrl-RS"/>
        </w:rPr>
        <w:t>је одговоран за законитости ра</w:t>
      </w:r>
      <w:r w:rsidR="00356EC7">
        <w:rPr>
          <w:lang w:val="sr-Cyrl-RS"/>
        </w:rPr>
        <w:t xml:space="preserve">да Факултета, те </w:t>
      </w:r>
      <w:r w:rsidR="002B177D">
        <w:rPr>
          <w:lang w:val="sr-Cyrl-RS"/>
        </w:rPr>
        <w:t xml:space="preserve">да након </w:t>
      </w:r>
      <w:r>
        <w:rPr>
          <w:lang w:val="sr-Cyrl-RS"/>
        </w:rPr>
        <w:t xml:space="preserve">одељенске седнице </w:t>
      </w:r>
      <w:r w:rsidR="002B177D">
        <w:rPr>
          <w:lang w:val="sr-Cyrl-RS"/>
        </w:rPr>
        <w:t xml:space="preserve">у што краћем року организујемо завршетак избора управника на Одељењу за филозофију, тако да тражим од вас сагласност за </w:t>
      </w:r>
      <w:r w:rsidR="00356EC7">
        <w:rPr>
          <w:lang w:val="sr-Cyrl-RS"/>
        </w:rPr>
        <w:t>овај предлог.“</w:t>
      </w:r>
    </w:p>
    <w:p w14:paraId="465B23B7" w14:textId="77777777" w:rsidR="002B177D" w:rsidRDefault="002B177D" w:rsidP="00E6239C">
      <w:pPr>
        <w:spacing w:after="40"/>
        <w:jc w:val="both"/>
        <w:rPr>
          <w:lang w:val="sr-Cyrl-RS"/>
        </w:rPr>
      </w:pPr>
    </w:p>
    <w:p w14:paraId="31760F9A" w14:textId="41F79D6A" w:rsidR="002B177D" w:rsidRDefault="002B177D" w:rsidP="00E6239C">
      <w:pPr>
        <w:spacing w:after="40"/>
        <w:jc w:val="both"/>
        <w:rPr>
          <w:lang w:val="sr-Cyrl-RS"/>
        </w:rPr>
      </w:pPr>
      <w:r w:rsidRPr="002B177D">
        <w:rPr>
          <w:b/>
          <w:lang w:val="sr-Cyrl-RS"/>
        </w:rPr>
        <w:t>Проф. др Иван Младеновић</w:t>
      </w:r>
      <w:r w:rsidR="00E6239C">
        <w:rPr>
          <w:b/>
          <w:lang w:val="sr-Cyrl-RS"/>
        </w:rPr>
        <w:t xml:space="preserve"> </w:t>
      </w:r>
      <w:r w:rsidR="00E6239C" w:rsidRPr="00E6239C">
        <w:rPr>
          <w:lang w:val="sr-Cyrl-RS"/>
        </w:rPr>
        <w:t xml:space="preserve">се </w:t>
      </w:r>
      <w:r w:rsidR="004F70A3">
        <w:rPr>
          <w:lang w:val="sr-Cyrl-RS"/>
        </w:rPr>
        <w:t>јавља за реч</w:t>
      </w:r>
      <w:r>
        <w:rPr>
          <w:lang w:val="sr-Cyrl-RS"/>
        </w:rPr>
        <w:t xml:space="preserve">: </w:t>
      </w:r>
    </w:p>
    <w:p w14:paraId="0486B5E5" w14:textId="1DE7098A" w:rsidR="002B177D" w:rsidRDefault="00E6239C" w:rsidP="00E6239C">
      <w:pPr>
        <w:spacing w:after="80"/>
        <w:jc w:val="both"/>
        <w:rPr>
          <w:lang w:val="sr-Cyrl-RS"/>
        </w:rPr>
      </w:pPr>
      <w:r>
        <w:rPr>
          <w:lang w:val="sr-Cyrl-RS"/>
        </w:rPr>
        <w:t xml:space="preserve">      </w:t>
      </w:r>
      <w:r w:rsidR="008460CB">
        <w:rPr>
          <w:lang w:val="sr-Cyrl-RS"/>
        </w:rPr>
        <w:t xml:space="preserve">    </w:t>
      </w:r>
      <w:r>
        <w:rPr>
          <w:lang w:val="sr-Cyrl-RS"/>
        </w:rPr>
        <w:t>,,</w:t>
      </w:r>
      <w:r w:rsidR="00356EC7">
        <w:rPr>
          <w:lang w:val="sr-Cyrl-RS"/>
        </w:rPr>
        <w:t>У</w:t>
      </w:r>
      <w:r w:rsidR="002B177D">
        <w:rPr>
          <w:lang w:val="sr-Cyrl-RS"/>
        </w:rPr>
        <w:t xml:space="preserve"> јуну месецу</w:t>
      </w:r>
      <w:r>
        <w:rPr>
          <w:lang w:val="sr-Cyrl-RS"/>
        </w:rPr>
        <w:t xml:space="preserve"> ове године</w:t>
      </w:r>
      <w:r w:rsidR="002B177D">
        <w:rPr>
          <w:lang w:val="sr-Cyrl-RS"/>
        </w:rPr>
        <w:t>, била је евидентирана само једна кандидаткиња, проф. д</w:t>
      </w:r>
      <w:r w:rsidR="003F5BA6">
        <w:rPr>
          <w:lang w:val="sr-Cyrl-RS"/>
        </w:rPr>
        <w:t xml:space="preserve">р Миљана Милојевић, те је </w:t>
      </w:r>
      <w:r>
        <w:rPr>
          <w:lang w:val="sr-Cyrl-RS"/>
        </w:rPr>
        <w:t>требало</w:t>
      </w:r>
      <w:r w:rsidR="002B177D">
        <w:rPr>
          <w:lang w:val="sr-Cyrl-RS"/>
        </w:rPr>
        <w:t xml:space="preserve"> да се крене у нормалну процедуру као што је и урађено на друг</w:t>
      </w:r>
      <w:r w:rsidR="008460CB">
        <w:rPr>
          <w:lang w:val="sr-Cyrl-RS"/>
        </w:rPr>
        <w:t>им о</w:t>
      </w:r>
      <w:r w:rsidR="002B177D">
        <w:rPr>
          <w:lang w:val="sr-Cyrl-RS"/>
        </w:rPr>
        <w:t>дељењима. У том тренутку, појављује се још једна кандид</w:t>
      </w:r>
      <w:r>
        <w:rPr>
          <w:lang w:val="sr-Cyrl-RS"/>
        </w:rPr>
        <w:t xml:space="preserve">атура, проф. др Небојше Грубора, </w:t>
      </w:r>
      <w:r w:rsidR="002B177D">
        <w:rPr>
          <w:lang w:val="sr-Cyrl-RS"/>
        </w:rPr>
        <w:t>и само по себи то није било проблематично,</w:t>
      </w:r>
      <w:r>
        <w:rPr>
          <w:lang w:val="sr-Cyrl-RS"/>
        </w:rPr>
        <w:t xml:space="preserve"> јер </w:t>
      </w:r>
      <w:r w:rsidR="002B177D">
        <w:rPr>
          <w:lang w:val="sr-Cyrl-RS"/>
        </w:rPr>
        <w:t xml:space="preserve">у том </w:t>
      </w:r>
      <w:r w:rsidR="002B177D">
        <w:rPr>
          <w:lang w:val="sr-Cyrl-RS"/>
        </w:rPr>
        <w:lastRenderedPageBreak/>
        <w:t>тренутку је констатовано да постоје две кандидатуре и да би онда процедуру требало наставити тако са једном кан</w:t>
      </w:r>
      <w:r>
        <w:rPr>
          <w:lang w:val="sr-Cyrl-RS"/>
        </w:rPr>
        <w:t>дидаткињом и једним кандидатом.</w:t>
      </w:r>
    </w:p>
    <w:p w14:paraId="014C4D67" w14:textId="7A5DE574" w:rsidR="002B177D" w:rsidRDefault="00E6239C" w:rsidP="00E6239C">
      <w:pPr>
        <w:spacing w:after="40"/>
        <w:jc w:val="both"/>
        <w:rPr>
          <w:lang w:val="sr-Cyrl-RS"/>
        </w:rPr>
      </w:pPr>
      <w:r>
        <w:rPr>
          <w:lang w:val="sr-Cyrl-RS"/>
        </w:rPr>
        <w:t xml:space="preserve">        </w:t>
      </w:r>
      <w:r w:rsidR="008460CB">
        <w:rPr>
          <w:lang w:val="sr-Cyrl-RS"/>
        </w:rPr>
        <w:t xml:space="preserve">   </w:t>
      </w:r>
      <w:r w:rsidR="002B177D">
        <w:rPr>
          <w:lang w:val="sr-Cyrl-RS"/>
        </w:rPr>
        <w:t>Међутим, проблем је био што</w:t>
      </w:r>
      <w:r>
        <w:rPr>
          <w:lang w:val="sr-Cyrl-RS"/>
        </w:rPr>
        <w:t xml:space="preserve"> се</w:t>
      </w:r>
      <w:r w:rsidR="002B177D">
        <w:rPr>
          <w:lang w:val="sr-Cyrl-RS"/>
        </w:rPr>
        <w:t xml:space="preserve"> колега Грубор пријавио када је већ требала да се спроведе процедура, и једноставно није имао довољну подршку за кандидатуру, тако да се ушло у континуирано пролонгирање било каквог процеса, како би се обезбедила каква таква подршка колеги Грубору и ту је, у </w:t>
      </w:r>
      <w:r>
        <w:rPr>
          <w:lang w:val="sr-Cyrl-RS"/>
        </w:rPr>
        <w:t>то време негде до септембра, на</w:t>
      </w:r>
      <w:r w:rsidR="002B177D">
        <w:rPr>
          <w:lang w:val="sr-Cyrl-RS"/>
        </w:rPr>
        <w:t xml:space="preserve">прављен договор где је Небојша Грубор у договору са управником одељења </w:t>
      </w:r>
      <w:r>
        <w:rPr>
          <w:lang w:val="sr-Cyrl-RS"/>
        </w:rPr>
        <w:t xml:space="preserve">др </w:t>
      </w:r>
      <w:r w:rsidR="002B177D">
        <w:rPr>
          <w:lang w:val="sr-Cyrl-RS"/>
        </w:rPr>
        <w:t>Ненадом Цекић</w:t>
      </w:r>
      <w:r>
        <w:rPr>
          <w:lang w:val="sr-Cyrl-RS"/>
        </w:rPr>
        <w:t>ем</w:t>
      </w:r>
      <w:r w:rsidR="002B177D">
        <w:rPr>
          <w:lang w:val="sr-Cyrl-RS"/>
        </w:rPr>
        <w:t xml:space="preserve"> и професором </w:t>
      </w:r>
      <w:r>
        <w:rPr>
          <w:lang w:val="sr-Cyrl-RS"/>
        </w:rPr>
        <w:t>др Живаном Лазовићем сакупио тих</w:t>
      </w:r>
      <w:r w:rsidR="002B177D">
        <w:rPr>
          <w:lang w:val="sr-Cyrl-RS"/>
        </w:rPr>
        <w:t xml:space="preserve"> неких 13 гласова који су били довољни за доношење било какве одлуке на Одељењу за филозофију. </w:t>
      </w:r>
    </w:p>
    <w:p w14:paraId="672E25CE" w14:textId="52E591BF" w:rsidR="002B177D" w:rsidRDefault="00E6239C" w:rsidP="00E6239C">
      <w:pPr>
        <w:spacing w:after="40"/>
        <w:jc w:val="both"/>
        <w:rPr>
          <w:lang w:val="sr-Cyrl-RS"/>
        </w:rPr>
      </w:pPr>
      <w:r>
        <w:rPr>
          <w:lang w:val="sr-Cyrl-RS"/>
        </w:rPr>
        <w:t xml:space="preserve">         </w:t>
      </w:r>
      <w:r w:rsidR="002B177D">
        <w:rPr>
          <w:lang w:val="sr-Cyrl-RS"/>
        </w:rPr>
        <w:t xml:space="preserve">У том тренутку почињу да се дешавају веома забрињавајуће и страшне ствари на Одељењу за филозофију, заказују се седнице на којима се </w:t>
      </w:r>
      <w:r w:rsidR="003F5BA6">
        <w:rPr>
          <w:lang w:val="sr-Cyrl-RS"/>
        </w:rPr>
        <w:t>крше</w:t>
      </w:r>
      <w:r w:rsidR="002B177D">
        <w:rPr>
          <w:lang w:val="sr-Cyrl-RS"/>
        </w:rPr>
        <w:t xml:space="preserve"> чланов</w:t>
      </w:r>
      <w:r w:rsidR="003F5BA6">
        <w:rPr>
          <w:lang w:val="sr-Cyrl-RS"/>
        </w:rPr>
        <w:t>и</w:t>
      </w:r>
      <w:r w:rsidR="002B177D">
        <w:rPr>
          <w:lang w:val="sr-Cyrl-RS"/>
        </w:rPr>
        <w:t xml:space="preserve"> Статута </w:t>
      </w:r>
      <w:r>
        <w:rPr>
          <w:lang w:val="sr-Cyrl-RS"/>
        </w:rPr>
        <w:t>и бројни чланов</w:t>
      </w:r>
      <w:r w:rsidR="003F5BA6">
        <w:rPr>
          <w:lang w:val="sr-Cyrl-RS"/>
        </w:rPr>
        <w:t>и</w:t>
      </w:r>
      <w:r>
        <w:rPr>
          <w:lang w:val="sr-Cyrl-RS"/>
        </w:rPr>
        <w:t xml:space="preserve"> пословника </w:t>
      </w:r>
      <w:r w:rsidR="002B177D">
        <w:rPr>
          <w:lang w:val="sr-Cyrl-RS"/>
        </w:rPr>
        <w:t>кој</w:t>
      </w:r>
      <w:r w:rsidR="003F5BA6">
        <w:rPr>
          <w:lang w:val="sr-Cyrl-RS"/>
        </w:rPr>
        <w:t>и</w:t>
      </w:r>
      <w:r w:rsidR="002B177D">
        <w:rPr>
          <w:lang w:val="sr-Cyrl-RS"/>
        </w:rPr>
        <w:t xml:space="preserve"> се односе на избор управника Одеље</w:t>
      </w:r>
      <w:r w:rsidR="00D64BEA">
        <w:rPr>
          <w:lang w:val="sr-Cyrl-RS"/>
        </w:rPr>
        <w:t>ња</w:t>
      </w:r>
      <w:r w:rsidR="00D64BEA">
        <w:rPr>
          <w:lang w:val="en-US"/>
        </w:rPr>
        <w:t>. K</w:t>
      </w:r>
      <w:r w:rsidR="002B177D">
        <w:rPr>
          <w:lang w:val="sr-Cyrl-RS"/>
        </w:rPr>
        <w:t xml:space="preserve">олегиница Миљана Милојевић, </w:t>
      </w:r>
      <w:r w:rsidR="00DF12B6">
        <w:rPr>
          <w:lang w:val="sr-Cyrl-RS"/>
        </w:rPr>
        <w:t xml:space="preserve">упркос започетој процедури кандидовања, постављених планова рада, отворене јавне расправе, на наредне две седнице неформалном одлуком бива у потпуности избачена из процедуре кандидатуре, </w:t>
      </w:r>
      <w:r w:rsidR="00D64BEA">
        <w:rPr>
          <w:lang w:val="sr-Cyrl-RS"/>
        </w:rPr>
        <w:t>на којима се потпуно супротно Статутарним одредбама, најпре проглашава наиме прелиминарни кандидат са тих 13 г</w:t>
      </w:r>
      <w:r w:rsidR="00DF12B6">
        <w:rPr>
          <w:lang w:val="sr-Cyrl-RS"/>
        </w:rPr>
        <w:t>ласова, Небојша Грубор, а потом</w:t>
      </w:r>
      <w:r w:rsidR="00D64BEA">
        <w:rPr>
          <w:lang w:val="sr-Cyrl-RS"/>
        </w:rPr>
        <w:t xml:space="preserve"> на следећој седници утврђује, један јединствени предложени кандидат Небојша Грубор, чиме се колегиница Милојевић у потпуности одстрањује из процедуре, упркос томе што је та процедура већ увелико била започета.</w:t>
      </w:r>
      <w:r w:rsidR="002B177D">
        <w:rPr>
          <w:lang w:val="sr-Cyrl-RS"/>
        </w:rPr>
        <w:t xml:space="preserve"> </w:t>
      </w:r>
    </w:p>
    <w:p w14:paraId="3EEF20A2" w14:textId="0F3D57BA" w:rsidR="002B177D" w:rsidRDefault="00DF12B6" w:rsidP="00E6239C">
      <w:pPr>
        <w:spacing w:after="40"/>
        <w:jc w:val="both"/>
        <w:rPr>
          <w:lang w:val="sr-Cyrl-RS"/>
        </w:rPr>
      </w:pPr>
      <w:r>
        <w:rPr>
          <w:lang w:val="sr-Cyrl-RS"/>
        </w:rPr>
        <w:t xml:space="preserve">          </w:t>
      </w:r>
      <w:r w:rsidR="003F5BA6">
        <w:rPr>
          <w:lang w:val="sr-Cyrl-RS"/>
        </w:rPr>
        <w:t xml:space="preserve">Морам да напоменем, </w:t>
      </w:r>
      <w:r w:rsidR="002B177D">
        <w:rPr>
          <w:lang w:val="sr-Cyrl-RS"/>
        </w:rPr>
        <w:t xml:space="preserve">да </w:t>
      </w:r>
      <w:r w:rsidR="003F5BA6">
        <w:rPr>
          <w:lang w:val="sr-Cyrl-RS"/>
        </w:rPr>
        <w:t xml:space="preserve">је забрињавајућа и застрашујућа чињеница </w:t>
      </w:r>
      <w:r w:rsidR="002B177D">
        <w:rPr>
          <w:lang w:val="sr-Cyrl-RS"/>
        </w:rPr>
        <w:t xml:space="preserve">да 35 година ниједна жена није била управница Одељења за филозофију. У току јавне расправе, јавно </w:t>
      </w:r>
      <w:r w:rsidR="001640FF">
        <w:rPr>
          <w:lang w:val="sr-Cyrl-RS"/>
        </w:rPr>
        <w:t>је био упућен позив колеги Грубору, да зато што 35 година није</w:t>
      </w:r>
      <w:r w:rsidR="003F5BA6">
        <w:rPr>
          <w:lang w:val="sr-Cyrl-RS"/>
        </w:rPr>
        <w:t>дна</w:t>
      </w:r>
      <w:r w:rsidR="001640FF">
        <w:rPr>
          <w:lang w:val="sr-Cyrl-RS"/>
        </w:rPr>
        <w:t xml:space="preserve"> колегиница није била управница, повуче своју кандидатуру и да омогући после толико година да једна колегиница буде </w:t>
      </w:r>
      <w:r w:rsidR="003F5BA6">
        <w:rPr>
          <w:lang w:val="sr-Cyrl-RS"/>
        </w:rPr>
        <w:t>управница</w:t>
      </w:r>
      <w:r w:rsidR="001640FF">
        <w:rPr>
          <w:lang w:val="sr-Cyrl-RS"/>
        </w:rPr>
        <w:t>, што би довело, нада</w:t>
      </w:r>
      <w:r w:rsidR="00C31213">
        <w:rPr>
          <w:lang w:val="sr-Cyrl-RS"/>
        </w:rPr>
        <w:t>м се</w:t>
      </w:r>
      <w:r w:rsidR="001640FF">
        <w:rPr>
          <w:lang w:val="sr-Cyrl-RS"/>
        </w:rPr>
        <w:t xml:space="preserve"> до краја тих </w:t>
      </w:r>
      <w:r w:rsidR="00C31213">
        <w:rPr>
          <w:lang w:val="sr-Cyrl-RS"/>
        </w:rPr>
        <w:t>сукоба и спорења које су обеле</w:t>
      </w:r>
      <w:r w:rsidR="001640FF">
        <w:rPr>
          <w:lang w:val="sr-Cyrl-RS"/>
        </w:rPr>
        <w:t>жили све ове године и оптерећивали рад Одељења за филозофију. Управо након тога, дешава се потпуно одстрањивање колегинице Миљане Милојевић из даљег процеса и долази се до тога да чак и до данашњег дана, чак и таква нерегуларна процедура није спроведена, него пре неки дан тих 13 наставника Одељења за филозофију шаљу допис декану у коме траже да декан стави данас на дневни ред да се Небојша Грубор изабере за</w:t>
      </w:r>
      <w:r w:rsidR="003F5BA6">
        <w:rPr>
          <w:lang w:val="sr-Cyrl-RS"/>
        </w:rPr>
        <w:t xml:space="preserve"> </w:t>
      </w:r>
      <w:r w:rsidR="001640FF">
        <w:rPr>
          <w:lang w:val="sr-Cyrl-RS"/>
        </w:rPr>
        <w:t xml:space="preserve"> в.д. управника Одељења за филозофију, чиме би се заправо зацементирала ова неправда која је нанета колегиници Милојевић и онемогућило било какво регуларно спровођење процедуре избора управника Одељења за филозофију.</w:t>
      </w:r>
    </w:p>
    <w:p w14:paraId="6795733B" w14:textId="277F3D2D" w:rsidR="001640FF" w:rsidRDefault="00C31213" w:rsidP="00E6239C">
      <w:pPr>
        <w:spacing w:after="40"/>
        <w:jc w:val="both"/>
        <w:rPr>
          <w:lang w:val="sr-Cyrl-RS"/>
        </w:rPr>
      </w:pPr>
      <w:r>
        <w:rPr>
          <w:lang w:val="sr-Cyrl-RS"/>
        </w:rPr>
        <w:t xml:space="preserve">           </w:t>
      </w:r>
      <w:r w:rsidR="001640FF">
        <w:rPr>
          <w:lang w:val="sr-Cyrl-RS"/>
        </w:rPr>
        <w:t>Користим ову прилику да се захвалим декану Факултета, Данијелу Синанију, што је</w:t>
      </w:r>
      <w:r w:rsidR="00310C98">
        <w:rPr>
          <w:lang w:val="sr-Cyrl-RS"/>
        </w:rPr>
        <w:t xml:space="preserve"> одбио да такву тачку стави на Д</w:t>
      </w:r>
      <w:r>
        <w:rPr>
          <w:lang w:val="sr-Cyrl-RS"/>
        </w:rPr>
        <w:t>невни ред</w:t>
      </w:r>
      <w:r w:rsidR="001640FF">
        <w:rPr>
          <w:lang w:val="sr-Cyrl-RS"/>
        </w:rPr>
        <w:t xml:space="preserve"> и на тај начин обезбедио </w:t>
      </w:r>
      <w:r w:rsidR="00310C98">
        <w:rPr>
          <w:lang w:val="sr-Cyrl-RS"/>
        </w:rPr>
        <w:t>да се омогући законитост функционисања на Филозофском факултету и надам се да ће помоћи да се спроведе регуларна процедура даљег избора управника/це Одељења за филозофију и упутио бих и са овог места позив проф. Небојши Гру</w:t>
      </w:r>
      <w:r>
        <w:rPr>
          <w:lang w:val="sr-Cyrl-RS"/>
        </w:rPr>
        <w:t>бору да повуче своју кандидатур</w:t>
      </w:r>
      <w:r w:rsidR="00310C98">
        <w:rPr>
          <w:lang w:val="sr-Cyrl-RS"/>
        </w:rPr>
        <w:t>у за управника Одељења из 2 разлога:</w:t>
      </w:r>
    </w:p>
    <w:p w14:paraId="222D1DAA" w14:textId="2FB4BF10" w:rsidR="00310C98" w:rsidRDefault="00310C98" w:rsidP="00E6239C">
      <w:pPr>
        <w:spacing w:after="40"/>
        <w:jc w:val="both"/>
        <w:rPr>
          <w:lang w:val="sr-Cyrl-RS"/>
        </w:rPr>
      </w:pPr>
      <w:r>
        <w:rPr>
          <w:lang w:val="sr-Cyrl-RS"/>
        </w:rPr>
        <w:t xml:space="preserve">1. На неки начин кршећи статутарне процедуре и бројна правила, и на неки начин учествовајући у свему што се десило </w:t>
      </w:r>
      <w:r w:rsidR="003F5BA6">
        <w:rPr>
          <w:lang w:val="sr-Cyrl-RS"/>
        </w:rPr>
        <w:t xml:space="preserve">колегиници Миљани Милојевић, он је </w:t>
      </w:r>
      <w:r>
        <w:rPr>
          <w:lang w:val="sr-Cyrl-RS"/>
        </w:rPr>
        <w:t xml:space="preserve">себе дисквалификовао из било каквог учешћа у даљој процедури, јер ако је био спреман да ради све то само како би постао Управник одељења, питам </w:t>
      </w:r>
      <w:r w:rsidR="003F5BA6">
        <w:rPr>
          <w:lang w:val="sr-Cyrl-RS"/>
        </w:rPr>
        <w:t xml:space="preserve">се </w:t>
      </w:r>
      <w:r>
        <w:rPr>
          <w:lang w:val="sr-Cyrl-RS"/>
        </w:rPr>
        <w:t>шта би био у стању да уради уколико би заправо и био управник.</w:t>
      </w:r>
    </w:p>
    <w:p w14:paraId="260BACD1" w14:textId="411E6E7E" w:rsidR="00310C98" w:rsidRDefault="00310C98" w:rsidP="00E6239C">
      <w:pPr>
        <w:spacing w:after="40"/>
        <w:jc w:val="both"/>
        <w:rPr>
          <w:lang w:val="sr-Cyrl-RS"/>
        </w:rPr>
      </w:pPr>
      <w:r>
        <w:rPr>
          <w:lang w:val="sr-Cyrl-RS"/>
        </w:rPr>
        <w:t>2. Поновио бих овај  позив да одустане од кандидатуре, како би омогућио и допринео тиме да после 35 година једна колегиница буде упра</w:t>
      </w:r>
      <w:r w:rsidR="00C31213">
        <w:rPr>
          <w:lang w:val="sr-Cyrl-RS"/>
        </w:rPr>
        <w:t>вница Одељења за филозофију.“</w:t>
      </w:r>
    </w:p>
    <w:p w14:paraId="538B4160" w14:textId="77777777" w:rsidR="00310C98" w:rsidRDefault="00310C98" w:rsidP="00E6239C">
      <w:pPr>
        <w:spacing w:after="40"/>
        <w:jc w:val="both"/>
        <w:rPr>
          <w:lang w:val="sr-Cyrl-RS"/>
        </w:rPr>
      </w:pPr>
    </w:p>
    <w:p w14:paraId="061082ED" w14:textId="0DD666A0" w:rsidR="004F70A3" w:rsidRDefault="00873EED" w:rsidP="001A29A7">
      <w:pPr>
        <w:spacing w:after="80"/>
        <w:jc w:val="both"/>
        <w:rPr>
          <w:lang w:val="sr-Cyrl-RS"/>
        </w:rPr>
      </w:pPr>
      <w:r w:rsidRPr="00DC5F1B">
        <w:rPr>
          <w:b/>
          <w:lang w:val="sr-Cyrl-RS"/>
        </w:rPr>
        <w:t xml:space="preserve">Проф. др </w:t>
      </w:r>
      <w:r w:rsidR="00310C98" w:rsidRPr="00DC5F1B">
        <w:rPr>
          <w:b/>
          <w:lang w:val="sr-Cyrl-RS"/>
        </w:rPr>
        <w:t>Душко Прелевић</w:t>
      </w:r>
      <w:r w:rsidR="00C31213">
        <w:rPr>
          <w:b/>
          <w:lang w:val="sr-Cyrl-RS"/>
        </w:rPr>
        <w:t xml:space="preserve"> </w:t>
      </w:r>
      <w:r w:rsidR="004F70A3">
        <w:rPr>
          <w:lang w:val="sr-Cyrl-RS"/>
        </w:rPr>
        <w:t>се јавља</w:t>
      </w:r>
      <w:r w:rsidR="00C31213" w:rsidRPr="00C31213">
        <w:rPr>
          <w:lang w:val="sr-Cyrl-RS"/>
        </w:rPr>
        <w:t xml:space="preserve"> за реч</w:t>
      </w:r>
      <w:r w:rsidR="00310C98">
        <w:rPr>
          <w:lang w:val="sr-Cyrl-RS"/>
        </w:rPr>
        <w:t xml:space="preserve">: </w:t>
      </w:r>
    </w:p>
    <w:p w14:paraId="2057D85E" w14:textId="7FC176B8" w:rsidR="00310C98" w:rsidRDefault="004F70A3" w:rsidP="00E6239C">
      <w:pPr>
        <w:spacing w:after="40"/>
        <w:jc w:val="both"/>
        <w:rPr>
          <w:lang w:val="sr-Cyrl-RS"/>
        </w:rPr>
      </w:pPr>
      <w:r>
        <w:rPr>
          <w:lang w:val="sr-Cyrl-RS"/>
        </w:rPr>
        <w:t xml:space="preserve">      ,,</w:t>
      </w:r>
      <w:r w:rsidR="00310C98">
        <w:rPr>
          <w:lang w:val="sr-Cyrl-RS"/>
        </w:rPr>
        <w:t xml:space="preserve">Демантујем наводе колеге </w:t>
      </w:r>
      <w:r>
        <w:rPr>
          <w:lang w:val="sr-Cyrl-RS"/>
        </w:rPr>
        <w:t xml:space="preserve">Ивана </w:t>
      </w:r>
      <w:r w:rsidR="00310C98">
        <w:rPr>
          <w:lang w:val="sr-Cyrl-RS"/>
        </w:rPr>
        <w:t>Младеновића. Изречено је много неистина. Колегиница Милојевић н</w:t>
      </w:r>
      <w:r w:rsidR="00873EED">
        <w:rPr>
          <w:lang w:val="sr-Cyrl-RS"/>
        </w:rPr>
        <w:t>икада</w:t>
      </w:r>
      <w:r w:rsidR="00310C98">
        <w:rPr>
          <w:lang w:val="sr-Cyrl-RS"/>
        </w:rPr>
        <w:t xml:space="preserve"> није предложена </w:t>
      </w:r>
      <w:r w:rsidR="00873EED">
        <w:rPr>
          <w:lang w:val="sr-Cyrl-RS"/>
        </w:rPr>
        <w:t>ни у једном одељенском телу. Колегу Небојшу Грубора сам ја лично предложио на Одељењу за фи</w:t>
      </w:r>
      <w:r>
        <w:rPr>
          <w:lang w:val="sr-Cyrl-RS"/>
        </w:rPr>
        <w:t>лозофију</w:t>
      </w:r>
      <w:r w:rsidR="00873EED">
        <w:rPr>
          <w:lang w:val="sr-Cyrl-RS"/>
        </w:rPr>
        <w:t xml:space="preserve"> и тај предлог је добио апсолутну већину</w:t>
      </w:r>
      <w:r>
        <w:rPr>
          <w:lang w:val="sr-Cyrl-RS"/>
        </w:rPr>
        <w:t xml:space="preserve"> гласова</w:t>
      </w:r>
      <w:r w:rsidR="00873EED">
        <w:rPr>
          <w:lang w:val="sr-Cyrl-RS"/>
        </w:rPr>
        <w:t xml:space="preserve">. Јесмо упутили допис и сматрамо да када је реч о наставницима, питање управника је конститутивно питање за рад сваког одељења. Како мислите да можемо да имамо мањинског управника Одељења </w:t>
      </w:r>
      <w:r>
        <w:rPr>
          <w:lang w:val="sr-Cyrl-RS"/>
        </w:rPr>
        <w:t xml:space="preserve">две и по </w:t>
      </w:r>
      <w:r w:rsidR="00873EED">
        <w:rPr>
          <w:lang w:val="sr-Cyrl-RS"/>
        </w:rPr>
        <w:t xml:space="preserve">године, како ће </w:t>
      </w:r>
      <w:r w:rsidR="00873EED">
        <w:rPr>
          <w:lang w:val="sr-Cyrl-RS"/>
        </w:rPr>
        <w:lastRenderedPageBreak/>
        <w:t>да води седнице, шта ће да пролази</w:t>
      </w:r>
      <w:r w:rsidR="00774F4F">
        <w:rPr>
          <w:lang w:val="sr-Cyrl-RS"/>
        </w:rPr>
        <w:t xml:space="preserve"> од одлука</w:t>
      </w:r>
      <w:r>
        <w:rPr>
          <w:lang w:val="sr-Cyrl-RS"/>
        </w:rPr>
        <w:t>?</w:t>
      </w:r>
      <w:r w:rsidR="00873EED">
        <w:rPr>
          <w:lang w:val="sr-Cyrl-RS"/>
        </w:rPr>
        <w:t xml:space="preserve"> Дакле, започета је процедура, наставници су апсолутном већином подржали професора Грубора, који нема ниједну мрљу у својој кари</w:t>
      </w:r>
      <w:r w:rsidR="003F5BA6">
        <w:rPr>
          <w:lang w:val="sr-Cyrl-RS"/>
        </w:rPr>
        <w:t>јери, и сада следи финализација.</w:t>
      </w:r>
      <w:r w:rsidR="00873EED">
        <w:rPr>
          <w:lang w:val="sr-Cyrl-RS"/>
        </w:rPr>
        <w:t xml:space="preserve"> </w:t>
      </w:r>
    </w:p>
    <w:p w14:paraId="30E13A8D" w14:textId="5ECD9BB4" w:rsidR="00D63151" w:rsidRDefault="00774F4F" w:rsidP="00E6239C">
      <w:pPr>
        <w:spacing w:after="40"/>
        <w:jc w:val="both"/>
        <w:rPr>
          <w:lang w:val="sr-Cyrl-RS"/>
        </w:rPr>
      </w:pPr>
      <w:r>
        <w:rPr>
          <w:lang w:val="sr-Cyrl-RS"/>
        </w:rPr>
        <w:t>Имали</w:t>
      </w:r>
      <w:r w:rsidR="00D63151">
        <w:rPr>
          <w:lang w:val="sr-Cyrl-RS"/>
        </w:rPr>
        <w:t xml:space="preserve"> смо састанак с</w:t>
      </w:r>
      <w:r>
        <w:rPr>
          <w:lang w:val="sr-Cyrl-RS"/>
        </w:rPr>
        <w:t xml:space="preserve">а Деканом и члановима Института, који </w:t>
      </w:r>
      <w:r w:rsidR="00D63151">
        <w:rPr>
          <w:lang w:val="sr-Cyrl-RS"/>
        </w:rPr>
        <w:t>су рекли да ће подржати иницијални п</w:t>
      </w:r>
      <w:r w:rsidR="00250680">
        <w:rPr>
          <w:lang w:val="sr-Cyrl-RS"/>
        </w:rPr>
        <w:t>редлог Одељења какав год он био, јер сада има више истраживача него наставног кадра и треба да напрвимо редовне услове да се реализује то гласање.</w:t>
      </w:r>
      <w:r>
        <w:rPr>
          <w:lang w:val="sr-Cyrl-RS"/>
        </w:rPr>
        <w:t xml:space="preserve"> </w:t>
      </w:r>
      <w:r w:rsidR="00D63151">
        <w:rPr>
          <w:lang w:val="sr-Cyrl-RS"/>
        </w:rPr>
        <w:t>Проф. Небојша Грубор је једини кандидат којег смо након ско</w:t>
      </w:r>
      <w:r>
        <w:rPr>
          <w:lang w:val="sr-Cyrl-RS"/>
        </w:rPr>
        <w:t>ро годину дана једног хаоса на О</w:t>
      </w:r>
      <w:r w:rsidR="00D63151">
        <w:rPr>
          <w:lang w:val="sr-Cyrl-RS"/>
        </w:rPr>
        <w:t>дељењу</w:t>
      </w:r>
      <w:r w:rsidR="004F70A3">
        <w:rPr>
          <w:lang w:val="sr-Cyrl-RS"/>
        </w:rPr>
        <w:t xml:space="preserve"> за </w:t>
      </w:r>
      <w:r w:rsidR="003F5BA6">
        <w:rPr>
          <w:lang w:val="sr-Cyrl-RS"/>
        </w:rPr>
        <w:t>филозофију, неким већинским конс</w:t>
      </w:r>
      <w:r w:rsidR="004F70A3">
        <w:rPr>
          <w:lang w:val="sr-Cyrl-RS"/>
        </w:rPr>
        <w:t>ензусом</w:t>
      </w:r>
      <w:r w:rsidR="00D63151">
        <w:rPr>
          <w:lang w:val="sr-Cyrl-RS"/>
        </w:rPr>
        <w:t xml:space="preserve">, апсолутном већином </w:t>
      </w:r>
      <w:r w:rsidR="004F70A3">
        <w:rPr>
          <w:lang w:val="sr-Cyrl-RS"/>
        </w:rPr>
        <w:t>изгласали</w:t>
      </w:r>
      <w:r w:rsidR="00D63151">
        <w:rPr>
          <w:lang w:val="sr-Cyrl-RS"/>
        </w:rPr>
        <w:t xml:space="preserve">, и то је по </w:t>
      </w:r>
      <w:r>
        <w:rPr>
          <w:lang w:val="sr-Cyrl-RS"/>
        </w:rPr>
        <w:t>мом мишљењу</w:t>
      </w:r>
      <w:r w:rsidR="00D63151">
        <w:rPr>
          <w:lang w:val="sr-Cyrl-RS"/>
        </w:rPr>
        <w:t xml:space="preserve"> једини начин да ово Одељење може да </w:t>
      </w:r>
      <w:r w:rsidR="004F70A3">
        <w:rPr>
          <w:lang w:val="sr-Cyrl-RS"/>
        </w:rPr>
        <w:t>функционише</w:t>
      </w:r>
      <w:r w:rsidR="00D63151">
        <w:rPr>
          <w:lang w:val="sr-Cyrl-RS"/>
        </w:rPr>
        <w:t xml:space="preserve">. </w:t>
      </w:r>
      <w:r w:rsidR="003F5BA6">
        <w:rPr>
          <w:lang w:val="sr-Cyrl-RS"/>
        </w:rPr>
        <w:t>Уколико</w:t>
      </w:r>
      <w:r w:rsidR="00D63151">
        <w:rPr>
          <w:lang w:val="sr-Cyrl-RS"/>
        </w:rPr>
        <w:t xml:space="preserve"> будемо имали неког мањинско</w:t>
      </w:r>
      <w:r w:rsidR="003F5BA6">
        <w:rPr>
          <w:lang w:val="sr-Cyrl-RS"/>
        </w:rPr>
        <w:t>г</w:t>
      </w:r>
      <w:r w:rsidR="00D63151">
        <w:rPr>
          <w:lang w:val="sr-Cyrl-RS"/>
        </w:rPr>
        <w:t xml:space="preserve"> управника, то ће бити потпу</w:t>
      </w:r>
      <w:r w:rsidR="004F70A3">
        <w:rPr>
          <w:lang w:val="sr-Cyrl-RS"/>
        </w:rPr>
        <w:t>на опструкција на сваком кораку.“</w:t>
      </w:r>
    </w:p>
    <w:p w14:paraId="7EE5DBD1" w14:textId="77777777" w:rsidR="00D63151" w:rsidRDefault="00D63151" w:rsidP="00E6239C">
      <w:pPr>
        <w:spacing w:after="40"/>
        <w:jc w:val="both"/>
        <w:rPr>
          <w:lang w:val="sr-Cyrl-RS"/>
        </w:rPr>
      </w:pPr>
    </w:p>
    <w:p w14:paraId="2FBC1EC5" w14:textId="1F4E0B22" w:rsidR="004F70A3" w:rsidRDefault="00DF14A5" w:rsidP="001A29A7">
      <w:pPr>
        <w:spacing w:after="80"/>
        <w:jc w:val="both"/>
        <w:rPr>
          <w:lang w:val="sr-Cyrl-RS"/>
        </w:rPr>
      </w:pPr>
      <w:r w:rsidRPr="00DC5F1B">
        <w:rPr>
          <w:b/>
          <w:lang w:val="sr-Cyrl-RS"/>
        </w:rPr>
        <w:t xml:space="preserve">Проф. др Иван </w:t>
      </w:r>
      <w:r w:rsidR="00D63151" w:rsidRPr="00DC5F1B">
        <w:rPr>
          <w:b/>
          <w:lang w:val="sr-Cyrl-RS"/>
        </w:rPr>
        <w:t>Младеновић</w:t>
      </w:r>
      <w:r w:rsidR="00D63151">
        <w:rPr>
          <w:lang w:val="sr-Cyrl-RS"/>
        </w:rPr>
        <w:t xml:space="preserve"> </w:t>
      </w:r>
      <w:r w:rsidR="004F70A3">
        <w:rPr>
          <w:lang w:val="sr-Cyrl-RS"/>
        </w:rPr>
        <w:t>упућује реплику</w:t>
      </w:r>
      <w:r w:rsidR="00D63151">
        <w:rPr>
          <w:lang w:val="sr-Cyrl-RS"/>
        </w:rPr>
        <w:t>:</w:t>
      </w:r>
      <w:r>
        <w:rPr>
          <w:lang w:val="sr-Cyrl-RS"/>
        </w:rPr>
        <w:t xml:space="preserve"> </w:t>
      </w:r>
    </w:p>
    <w:p w14:paraId="057D00FF" w14:textId="2E6C5B3F" w:rsidR="00DF14A5" w:rsidRDefault="004F70A3" w:rsidP="00E6239C">
      <w:pPr>
        <w:spacing w:after="40"/>
        <w:jc w:val="both"/>
        <w:rPr>
          <w:lang w:val="sr-Cyrl-RS"/>
        </w:rPr>
      </w:pPr>
      <w:r>
        <w:rPr>
          <w:lang w:val="sr-Cyrl-RS"/>
        </w:rPr>
        <w:t xml:space="preserve">     ,,</w:t>
      </w:r>
      <w:r w:rsidR="00DF14A5">
        <w:rPr>
          <w:lang w:val="sr-Cyrl-RS"/>
        </w:rPr>
        <w:t>Пошто је колега Прелевић крајње непријатно рекао да износим неистин</w:t>
      </w:r>
      <w:r>
        <w:rPr>
          <w:lang w:val="sr-Cyrl-RS"/>
        </w:rPr>
        <w:t>е</w:t>
      </w:r>
      <w:r w:rsidR="00DF14A5">
        <w:rPr>
          <w:lang w:val="sr-Cyrl-RS"/>
        </w:rPr>
        <w:t xml:space="preserve"> и дезинформације, </w:t>
      </w:r>
      <w:r>
        <w:rPr>
          <w:lang w:val="sr-Cyrl-RS"/>
        </w:rPr>
        <w:t xml:space="preserve">а </w:t>
      </w:r>
      <w:r w:rsidR="00DF14A5">
        <w:rPr>
          <w:lang w:val="sr-Cyrl-RS"/>
        </w:rPr>
        <w:t xml:space="preserve">ја </w:t>
      </w:r>
      <w:r w:rsidR="003F5BA6">
        <w:rPr>
          <w:lang w:val="sr-Cyrl-RS"/>
        </w:rPr>
        <w:t xml:space="preserve">се </w:t>
      </w:r>
      <w:r w:rsidR="00DF14A5">
        <w:rPr>
          <w:lang w:val="sr-Cyrl-RS"/>
        </w:rPr>
        <w:t>нисам таквим речима обраћао било коме, и мислим да то није у реду</w:t>
      </w:r>
      <w:r>
        <w:rPr>
          <w:lang w:val="sr-Cyrl-RS"/>
        </w:rPr>
        <w:t>,</w:t>
      </w:r>
      <w:r w:rsidR="00DF14A5">
        <w:rPr>
          <w:lang w:val="sr-Cyrl-RS"/>
        </w:rPr>
        <w:t xml:space="preserve"> морам рећи да након што је упућен допис 13 наставника, ја сам упутио пре 2 дана допис декану у коме сам таксативно побројао све правне прописе који су прекршени, све чланове статута и пословника, шта је урађено и на који начин је колегиница искључена из даљег процеса. Не само да сам послао свој допис, него сам све своје тврд</w:t>
      </w:r>
      <w:r w:rsidR="001A29A7">
        <w:rPr>
          <w:lang w:val="sr-Cyrl-RS"/>
        </w:rPr>
        <w:t>њ</w:t>
      </w:r>
      <w:r w:rsidR="00DF14A5">
        <w:rPr>
          <w:lang w:val="sr-Cyrl-RS"/>
        </w:rPr>
        <w:t>е документовао, прилажући документацију која доказује сваку од мојих тврдњи, уколико је потребно да тај допис са читавом документацијом</w:t>
      </w:r>
      <w:r>
        <w:rPr>
          <w:lang w:val="sr-Cyrl-RS"/>
        </w:rPr>
        <w:t xml:space="preserve"> доставим Наставно-научном већу</w:t>
      </w:r>
      <w:r w:rsidR="00774F4F">
        <w:rPr>
          <w:lang w:val="sr-Cyrl-RS"/>
        </w:rPr>
        <w:t>, није никакав проблем</w:t>
      </w:r>
      <w:r>
        <w:rPr>
          <w:lang w:val="sr-Cyrl-RS"/>
        </w:rPr>
        <w:t>.“</w:t>
      </w:r>
    </w:p>
    <w:p w14:paraId="7D161A2E" w14:textId="77777777" w:rsidR="004F70A3" w:rsidRDefault="004F70A3" w:rsidP="00E6239C">
      <w:pPr>
        <w:spacing w:after="40"/>
        <w:jc w:val="both"/>
        <w:rPr>
          <w:lang w:val="sr-Cyrl-RS"/>
        </w:rPr>
      </w:pPr>
    </w:p>
    <w:p w14:paraId="10DB4047" w14:textId="346E71DD" w:rsidR="00250680" w:rsidRDefault="00250680" w:rsidP="00E6239C">
      <w:pPr>
        <w:spacing w:after="40"/>
        <w:jc w:val="both"/>
        <w:rPr>
          <w:lang w:val="sr-Cyrl-RS"/>
        </w:rPr>
      </w:pPr>
      <w:r w:rsidRPr="00250680">
        <w:rPr>
          <w:b/>
          <w:lang w:val="sr-Cyrl-RS"/>
        </w:rPr>
        <w:t>Проф. др Смиљка Томановић</w:t>
      </w:r>
      <w:r>
        <w:rPr>
          <w:lang w:val="sr-Cyrl-RS"/>
        </w:rPr>
        <w:t xml:space="preserve"> се јавља за реч: </w:t>
      </w:r>
    </w:p>
    <w:p w14:paraId="0C12F71E" w14:textId="32EAB59E" w:rsidR="00250680" w:rsidRDefault="00250680" w:rsidP="00250680">
      <w:pPr>
        <w:spacing w:after="40"/>
        <w:jc w:val="both"/>
        <w:rPr>
          <w:lang w:val="sr-Cyrl-RS"/>
        </w:rPr>
      </w:pPr>
      <w:r>
        <w:rPr>
          <w:lang w:val="sr-Cyrl-RS"/>
        </w:rPr>
        <w:t xml:space="preserve">        „ Волела бих да не будемо враћени у ситуацију таблоидног говорника јер ово веће није тело које тиме треба да се бави. Веће треба упознати са чињеницама, а овакве </w:t>
      </w:r>
      <w:r>
        <w:rPr>
          <w:lang w:val="en-US"/>
        </w:rPr>
        <w:t xml:space="preserve">ad hominem </w:t>
      </w:r>
      <w:r>
        <w:rPr>
          <w:lang w:val="sr-Cyrl-RS"/>
        </w:rPr>
        <w:t xml:space="preserve">говоре нећемо слушати.“ </w:t>
      </w:r>
    </w:p>
    <w:p w14:paraId="3811783F" w14:textId="77777777" w:rsidR="00250680" w:rsidRPr="00250680" w:rsidRDefault="00250680" w:rsidP="00E6239C">
      <w:pPr>
        <w:spacing w:after="40"/>
        <w:jc w:val="both"/>
        <w:rPr>
          <w:lang w:val="sr-Cyrl-RS"/>
        </w:rPr>
      </w:pPr>
    </w:p>
    <w:p w14:paraId="535EB0BE" w14:textId="77777777" w:rsidR="004F70A3" w:rsidRPr="001A29A7" w:rsidRDefault="00DF14A5" w:rsidP="00E6239C">
      <w:pPr>
        <w:spacing w:after="120"/>
        <w:jc w:val="both"/>
        <w:rPr>
          <w:lang w:val="sr-Cyrl-RS"/>
        </w:rPr>
      </w:pPr>
      <w:r w:rsidRPr="001A29A7">
        <w:rPr>
          <w:b/>
          <w:lang w:val="sr-Cyrl-RS"/>
        </w:rPr>
        <w:t>Проф. др Ирина Деретић</w:t>
      </w:r>
      <w:r w:rsidR="004F70A3" w:rsidRPr="001A29A7">
        <w:rPr>
          <w:b/>
          <w:lang w:val="sr-Cyrl-RS"/>
        </w:rPr>
        <w:t xml:space="preserve"> </w:t>
      </w:r>
      <w:r w:rsidR="004F70A3" w:rsidRPr="001A29A7">
        <w:rPr>
          <w:lang w:val="sr-Cyrl-RS"/>
        </w:rPr>
        <w:t>се јавља за реч</w:t>
      </w:r>
      <w:r w:rsidRPr="001A29A7">
        <w:rPr>
          <w:lang w:val="sr-Cyrl-RS"/>
        </w:rPr>
        <w:t>:</w:t>
      </w:r>
      <w:r w:rsidR="00656131" w:rsidRPr="001A29A7">
        <w:rPr>
          <w:lang w:val="sr-Cyrl-RS"/>
        </w:rPr>
        <w:t xml:space="preserve"> </w:t>
      </w:r>
    </w:p>
    <w:p w14:paraId="535E0C5A" w14:textId="17540BD8" w:rsidR="00280DEA" w:rsidRPr="001A29A7" w:rsidRDefault="004F70A3" w:rsidP="00E6239C">
      <w:pPr>
        <w:spacing w:after="120"/>
        <w:jc w:val="both"/>
        <w:rPr>
          <w:lang w:val="sr-Cyrl-RS"/>
        </w:rPr>
      </w:pPr>
      <w:r w:rsidRPr="001A29A7">
        <w:rPr>
          <w:lang w:val="sr-Cyrl-RS"/>
        </w:rPr>
        <w:t xml:space="preserve">     ,,</w:t>
      </w:r>
      <w:r w:rsidR="00656131" w:rsidRPr="001A29A7">
        <w:rPr>
          <w:lang w:val="sr-Cyrl-RS"/>
        </w:rPr>
        <w:t>Приликом саветодавног р</w:t>
      </w:r>
      <w:r w:rsidRPr="001A29A7">
        <w:rPr>
          <w:lang w:val="sr-Cyrl-RS"/>
        </w:rPr>
        <w:t>азговора</w:t>
      </w:r>
      <w:r w:rsidR="00250680">
        <w:rPr>
          <w:lang w:val="sr-Cyrl-RS"/>
        </w:rPr>
        <w:t xml:space="preserve"> редовних професора</w:t>
      </w:r>
      <w:r w:rsidRPr="001A29A7">
        <w:rPr>
          <w:lang w:val="sr-Cyrl-RS"/>
        </w:rPr>
        <w:t xml:space="preserve"> о томе ко ће бити шеф Одељења, односно шеф И</w:t>
      </w:r>
      <w:r w:rsidR="001A29A7">
        <w:rPr>
          <w:lang w:val="sr-Cyrl-RS"/>
        </w:rPr>
        <w:t>нститута, п</w:t>
      </w:r>
      <w:r w:rsidR="00656131" w:rsidRPr="001A29A7">
        <w:rPr>
          <w:lang w:val="sr-Cyrl-RS"/>
        </w:rPr>
        <w:t>ојавило се неколико предлога. Ту је фигурирао и колега Говедарица и колегиница Милојевић. То су били неформални разговори. Када су почели да се воде формални разговори, ја сам лично по</w:t>
      </w:r>
      <w:r w:rsidRPr="001A29A7">
        <w:rPr>
          <w:lang w:val="sr-Cyrl-RS"/>
        </w:rPr>
        <w:t>днела писмени предлог да профес</w:t>
      </w:r>
      <w:r w:rsidR="00656131" w:rsidRPr="001A29A7">
        <w:rPr>
          <w:lang w:val="sr-Cyrl-RS"/>
        </w:rPr>
        <w:t>о</w:t>
      </w:r>
      <w:r w:rsidRPr="001A29A7">
        <w:rPr>
          <w:lang w:val="sr-Cyrl-RS"/>
        </w:rPr>
        <w:t>р</w:t>
      </w:r>
      <w:r w:rsidR="00656131" w:rsidRPr="001A29A7">
        <w:rPr>
          <w:lang w:val="sr-Cyrl-RS"/>
        </w:rPr>
        <w:t xml:space="preserve"> Небојша Грубор буде шеф Одељења за филозофију. Приликом три седнице Одељења,</w:t>
      </w:r>
      <w:r w:rsidR="003F5BA6">
        <w:rPr>
          <w:lang w:val="sr-Cyrl-RS"/>
        </w:rPr>
        <w:t xml:space="preserve"> на</w:t>
      </w:r>
      <w:r w:rsidR="00656131" w:rsidRPr="001A29A7">
        <w:rPr>
          <w:lang w:val="sr-Cyrl-RS"/>
        </w:rPr>
        <w:t xml:space="preserve"> једној седници Одељења он је добио већину од 13 гласова. На другој седници Одељења опет је добио већину од 13 гласова, значи апсолутну већину. На крају смо ми написали допис са објашњењем због чега сматрамо да колега Грубор треба да буде управник Одељења и такође то потписали са апсолутном већином, тј. 13 гласова. Значи, ово је реч о чињеницама. </w:t>
      </w:r>
    </w:p>
    <w:p w14:paraId="3751D84B" w14:textId="59444578" w:rsidR="00656131" w:rsidRPr="001A29A7" w:rsidRDefault="004F70A3" w:rsidP="00E6239C">
      <w:pPr>
        <w:spacing w:after="120"/>
        <w:jc w:val="both"/>
        <w:rPr>
          <w:lang w:val="sr-Cyrl-RS"/>
        </w:rPr>
      </w:pPr>
      <w:r w:rsidRPr="001A29A7">
        <w:rPr>
          <w:lang w:val="sr-Cyrl-RS"/>
        </w:rPr>
        <w:t xml:space="preserve">      </w:t>
      </w:r>
      <w:r w:rsidR="00774F4F">
        <w:rPr>
          <w:lang w:val="sr-Cyrl-RS"/>
        </w:rPr>
        <w:t xml:space="preserve"> </w:t>
      </w:r>
      <w:r w:rsidR="00656131" w:rsidRPr="001A29A7">
        <w:rPr>
          <w:lang w:val="sr-Cyrl-RS"/>
        </w:rPr>
        <w:t>Друга ствар, колегиница Миљана Милојевић, никада није формално предложена као кандидат од стране било ког колеге. Јер, уколико би била предложена, онда би била суочена са тиме да за њу гласа мањи број људи највероватније. То ћемо видети на наредној седници Одељења којом ће декан председавати, па ћемо видети ко од два кандидата има мањину или већину. Трећа ствар, као жена не мислим да је то што је неко жена, најзначајнији квалитет који жени иде у прилог. Мислим да би кандидат</w:t>
      </w:r>
      <w:r w:rsidR="003F5BA6">
        <w:rPr>
          <w:lang w:val="sr-Cyrl-RS"/>
        </w:rPr>
        <w:t>киња</w:t>
      </w:r>
      <w:r w:rsidR="00656131" w:rsidRPr="001A29A7">
        <w:rPr>
          <w:lang w:val="sr-Cyrl-RS"/>
        </w:rPr>
        <w:t xml:space="preserve"> требало да истакн</w:t>
      </w:r>
      <w:r w:rsidR="003F5BA6">
        <w:rPr>
          <w:lang w:val="sr-Cyrl-RS"/>
        </w:rPr>
        <w:t>е</w:t>
      </w:r>
      <w:r w:rsidR="00656131" w:rsidRPr="001A29A7">
        <w:rPr>
          <w:lang w:val="sr-Cyrl-RS"/>
        </w:rPr>
        <w:t xml:space="preserve"> нешто друго. Да је она одличан научни радник, да има објављене радове, да је врло добар професор. То су квалитети са којима би требали кренути, а не да је жена. Друго, колега Г</w:t>
      </w:r>
      <w:r w:rsidR="003F5BA6">
        <w:rPr>
          <w:lang w:val="sr-Cyrl-RS"/>
        </w:rPr>
        <w:t xml:space="preserve">рубор је редовни професор и </w:t>
      </w:r>
      <w:r w:rsidR="00656131" w:rsidRPr="001A29A7">
        <w:rPr>
          <w:lang w:val="sr-Cyrl-RS"/>
        </w:rPr>
        <w:t>изузетан стручњак у српској естетици</w:t>
      </w:r>
      <w:r w:rsidR="007B56FC" w:rsidRPr="001A29A7">
        <w:rPr>
          <w:lang w:val="sr-Cyrl-RS"/>
        </w:rPr>
        <w:t xml:space="preserve"> Хајдегеров</w:t>
      </w:r>
      <w:r w:rsidR="001A29A7">
        <w:rPr>
          <w:lang w:val="sr-Cyrl-RS"/>
        </w:rPr>
        <w:t>е филозофије</w:t>
      </w:r>
      <w:r w:rsidR="003F5BA6">
        <w:rPr>
          <w:lang w:val="sr-Cyrl-RS"/>
        </w:rPr>
        <w:t>, п</w:t>
      </w:r>
      <w:r w:rsidR="007B56FC" w:rsidRPr="001A29A7">
        <w:rPr>
          <w:lang w:val="sr-Cyrl-RS"/>
        </w:rPr>
        <w:t>редседник је српског естетичког друштва. Према томе, те две кандидатуре имамо. Чланови Одељења за филозофију су упознати са тим кандидатурама и онда смо се определили апсолутном већином за колегу Небојшу Грубора. Видећемо како ћемо</w:t>
      </w:r>
      <w:r w:rsidRPr="001A29A7">
        <w:rPr>
          <w:lang w:val="sr-Cyrl-RS"/>
        </w:rPr>
        <w:t xml:space="preserve"> на наредној седници изгласати.</w:t>
      </w:r>
      <w:r w:rsidR="00250680">
        <w:rPr>
          <w:lang w:val="sr-Cyrl-RS"/>
        </w:rPr>
        <w:t>“</w:t>
      </w:r>
    </w:p>
    <w:p w14:paraId="73674489" w14:textId="77777777" w:rsidR="004F70A3" w:rsidRPr="001A29A7" w:rsidRDefault="007B56FC" w:rsidP="00E6239C">
      <w:pPr>
        <w:spacing w:after="120"/>
        <w:jc w:val="both"/>
        <w:rPr>
          <w:lang w:val="sr-Cyrl-RS"/>
        </w:rPr>
      </w:pPr>
      <w:r w:rsidRPr="001A29A7">
        <w:rPr>
          <w:b/>
          <w:lang w:val="sr-Cyrl-RS"/>
        </w:rPr>
        <w:lastRenderedPageBreak/>
        <w:t>Проф. Миљана Милојевић</w:t>
      </w:r>
      <w:r w:rsidR="004F70A3" w:rsidRPr="001A29A7">
        <w:rPr>
          <w:b/>
          <w:lang w:val="sr-Cyrl-RS"/>
        </w:rPr>
        <w:t xml:space="preserve"> </w:t>
      </w:r>
      <w:r w:rsidR="004F70A3" w:rsidRPr="001A29A7">
        <w:rPr>
          <w:lang w:val="sr-Cyrl-RS"/>
        </w:rPr>
        <w:t>се обраћа наставно-научном већу</w:t>
      </w:r>
      <w:r w:rsidRPr="001A29A7">
        <w:rPr>
          <w:lang w:val="sr-Cyrl-RS"/>
        </w:rPr>
        <w:t xml:space="preserve">: </w:t>
      </w:r>
    </w:p>
    <w:p w14:paraId="092049BA" w14:textId="190B51BD" w:rsidR="007B56FC" w:rsidRPr="001A29A7" w:rsidRDefault="004F70A3" w:rsidP="00E6239C">
      <w:pPr>
        <w:spacing w:after="120"/>
        <w:jc w:val="both"/>
        <w:rPr>
          <w:lang w:val="sr-Cyrl-RS"/>
        </w:rPr>
      </w:pPr>
      <w:r w:rsidRPr="001A29A7">
        <w:rPr>
          <w:lang w:val="sr-Cyrl-RS"/>
        </w:rPr>
        <w:t>,,</w:t>
      </w:r>
      <w:r w:rsidR="007B56FC" w:rsidRPr="001A29A7">
        <w:rPr>
          <w:lang w:val="sr-Cyrl-RS"/>
        </w:rPr>
        <w:t xml:space="preserve">Више пута је речено да нисам кандидована. Мој семинар је гласао за мене да ме предложи, можда није било неког званичног писма и слично, више колега у више наших електронских седница је додатно подржало кандидатуру, такође тренутни в.д. управник </w:t>
      </w:r>
      <w:r w:rsidRPr="001A29A7">
        <w:rPr>
          <w:lang w:val="sr-Cyrl-RS"/>
        </w:rPr>
        <w:t xml:space="preserve">др </w:t>
      </w:r>
      <w:r w:rsidR="007B56FC" w:rsidRPr="001A29A7">
        <w:rPr>
          <w:lang w:val="sr-Cyrl-RS"/>
        </w:rPr>
        <w:t xml:space="preserve">Ненад Цекић ми је тражио да доставим план рада који сам </w:t>
      </w:r>
      <w:r w:rsidR="00250680">
        <w:rPr>
          <w:lang w:val="sr-Cyrl-RS"/>
        </w:rPr>
        <w:t xml:space="preserve">и </w:t>
      </w:r>
      <w:r w:rsidR="007B56FC" w:rsidRPr="001A29A7">
        <w:rPr>
          <w:lang w:val="sr-Cyrl-RS"/>
        </w:rPr>
        <w:t>доставила. Тај план рада Одељења у том п</w:t>
      </w:r>
      <w:r w:rsidRPr="001A29A7">
        <w:rPr>
          <w:lang w:val="sr-Cyrl-RS"/>
        </w:rPr>
        <w:t>ериоду</w:t>
      </w:r>
      <w:r w:rsidR="00250680">
        <w:rPr>
          <w:lang w:val="sr-Cyrl-RS"/>
        </w:rPr>
        <w:t>,</w:t>
      </w:r>
      <w:r w:rsidRPr="001A29A7">
        <w:rPr>
          <w:lang w:val="sr-Cyrl-RS"/>
        </w:rPr>
        <w:t xml:space="preserve"> ако бих постала управник</w:t>
      </w:r>
      <w:r w:rsidR="00250680">
        <w:rPr>
          <w:lang w:val="sr-Cyrl-RS"/>
        </w:rPr>
        <w:t>,</w:t>
      </w:r>
      <w:r w:rsidR="007B56FC" w:rsidRPr="001A29A7">
        <w:rPr>
          <w:lang w:val="sr-Cyrl-RS"/>
        </w:rPr>
        <w:t xml:space="preserve"> је стављена колегама на увид, на јавну расправу. Овде се прича да бих ја била мањински управник, колега би био већински, </w:t>
      </w:r>
      <w:r w:rsidR="00250680">
        <w:rPr>
          <w:lang w:val="sr-Cyrl-RS"/>
        </w:rPr>
        <w:t>то се утврђује</w:t>
      </w:r>
      <w:r w:rsidR="007B56FC" w:rsidRPr="001A29A7">
        <w:rPr>
          <w:lang w:val="sr-Cyrl-RS"/>
        </w:rPr>
        <w:t xml:space="preserve"> гласањем. Ми нисмо добили позив за гласање до сада. Не видим у чему је проблем да се гласање одржи за којег год к</w:t>
      </w:r>
      <w:r w:rsidRPr="001A29A7">
        <w:rPr>
          <w:lang w:val="sr-Cyrl-RS"/>
        </w:rPr>
        <w:t>андидата и колико год кандидата</w:t>
      </w:r>
      <w:r w:rsidR="007B56FC" w:rsidRPr="001A29A7">
        <w:rPr>
          <w:lang w:val="sr-Cyrl-RS"/>
        </w:rPr>
        <w:t xml:space="preserve"> и да се онда управник изабере.</w:t>
      </w:r>
      <w:r w:rsidR="00B902FB" w:rsidRPr="001A29A7">
        <w:rPr>
          <w:lang w:val="sr-Cyrl-RS"/>
        </w:rPr>
        <w:t>“</w:t>
      </w:r>
    </w:p>
    <w:p w14:paraId="4C4128BF" w14:textId="77777777" w:rsidR="00A0759B" w:rsidRPr="001A29A7" w:rsidRDefault="00A0759B" w:rsidP="00E6239C">
      <w:pPr>
        <w:spacing w:after="120"/>
        <w:jc w:val="both"/>
        <w:rPr>
          <w:lang w:val="en-US"/>
        </w:rPr>
      </w:pPr>
    </w:p>
    <w:p w14:paraId="58CE05F6" w14:textId="686D439D" w:rsidR="00A0759B" w:rsidRPr="001A29A7" w:rsidRDefault="00A0759B" w:rsidP="00E6239C">
      <w:pPr>
        <w:spacing w:after="120"/>
        <w:jc w:val="both"/>
        <w:rPr>
          <w:lang w:val="sr-Cyrl-RS"/>
        </w:rPr>
      </w:pPr>
      <w:r w:rsidRPr="001A29A7">
        <w:rPr>
          <w:lang w:val="sr-Cyrl-RS"/>
        </w:rPr>
        <w:t xml:space="preserve">        Након завршене дискусије Наставно-научно веће је на Предлог декана донело следећу </w:t>
      </w:r>
    </w:p>
    <w:p w14:paraId="449619B9" w14:textId="696D7DA8" w:rsidR="00A0759B" w:rsidRPr="00A0759B" w:rsidRDefault="00A0759B" w:rsidP="00A75D47">
      <w:pPr>
        <w:spacing w:after="120"/>
        <w:jc w:val="center"/>
        <w:rPr>
          <w:sz w:val="26"/>
          <w:szCs w:val="26"/>
          <w:lang w:val="sr-Cyrl-RS"/>
        </w:rPr>
      </w:pPr>
      <w:r>
        <w:rPr>
          <w:sz w:val="26"/>
          <w:szCs w:val="26"/>
          <w:lang w:val="sr-Cyrl-RS"/>
        </w:rPr>
        <w:t>О Д Л У К У</w:t>
      </w:r>
    </w:p>
    <w:p w14:paraId="292859C8" w14:textId="72930838" w:rsidR="00A0759B" w:rsidRDefault="00A0759B" w:rsidP="00A0759B">
      <w:pPr>
        <w:jc w:val="both"/>
        <w:rPr>
          <w:color w:val="000000"/>
          <w:lang w:val="sr-Cyrl-RS"/>
        </w:rPr>
      </w:pPr>
      <w:r>
        <w:rPr>
          <w:color w:val="000000"/>
          <w:lang w:val="sr-Cyrl-RS"/>
        </w:rPr>
        <w:t xml:space="preserve">            Даје се сагласност на предлог декана да привремено руководи и организује рад Одељења за филозофију до избора управника Одељења за филозофију. </w:t>
      </w:r>
    </w:p>
    <w:p w14:paraId="0C0923AD" w14:textId="77777777" w:rsidR="00A0759B" w:rsidRDefault="00A0759B" w:rsidP="00A0759B">
      <w:pPr>
        <w:ind w:firstLine="720"/>
        <w:jc w:val="both"/>
        <w:rPr>
          <w:lang w:val="sr-Cyrl-RS"/>
        </w:rPr>
      </w:pPr>
      <w:r>
        <w:rPr>
          <w:color w:val="000000"/>
          <w:lang w:val="sr-Cyrl-RS"/>
        </w:rPr>
        <w:t xml:space="preserve">Како је проф. др Ненаду Цекићу истекао в.д. статус управника Одељења за филозофију, примењујући одредбе Статута Факултета, декан Факултета, проф. др Данијел Синани </w:t>
      </w:r>
      <w:r>
        <w:t>стара се о законитости рада и одговара за законитост рада Факултет</w:t>
      </w:r>
      <w:r>
        <w:rPr>
          <w:lang w:val="sr-Cyrl-RS"/>
        </w:rPr>
        <w:t>а, те ће привремено руководити и организовати рад Одељења за филозофију</w:t>
      </w:r>
      <w:r>
        <w:rPr>
          <w:color w:val="000000"/>
          <w:lang w:val="sr-Cyrl-RS"/>
        </w:rPr>
        <w:t xml:space="preserve"> до избора управника одељења.        </w:t>
      </w:r>
    </w:p>
    <w:p w14:paraId="7CA7CBC4" w14:textId="77777777" w:rsidR="00A0759B" w:rsidRDefault="00A0759B" w:rsidP="00A0759B">
      <w:pPr>
        <w:spacing w:after="40"/>
        <w:jc w:val="both"/>
        <w:rPr>
          <w:b/>
          <w:color w:val="FF0000"/>
          <w:lang w:val="en-US"/>
        </w:rPr>
      </w:pPr>
      <w:r>
        <w:t>Укупан број гласова:</w:t>
      </w:r>
      <w:r w:rsidRPr="007F7709">
        <w:rPr>
          <w:lang w:val="en-US"/>
        </w:rPr>
        <w:t xml:space="preserve"> </w:t>
      </w:r>
      <w:r>
        <w:rPr>
          <w:b/>
          <w:color w:val="FF0000"/>
          <w:sz w:val="28"/>
          <w:szCs w:val="28"/>
          <w:lang w:val="sr-Cyrl-RS"/>
        </w:rPr>
        <w:t xml:space="preserve">194 </w:t>
      </w:r>
      <w:r w:rsidRPr="007F7709">
        <w:rPr>
          <w:b/>
          <w:color w:val="FF0000"/>
          <w:lang w:val="en-US"/>
        </w:rPr>
        <w:t>ЗА</w:t>
      </w:r>
    </w:p>
    <w:p w14:paraId="72C782BC" w14:textId="77777777" w:rsidR="00A0759B" w:rsidRPr="00A0759B" w:rsidRDefault="00A0759B" w:rsidP="00E6239C">
      <w:pPr>
        <w:spacing w:after="120"/>
        <w:jc w:val="both"/>
        <w:rPr>
          <w:sz w:val="26"/>
          <w:szCs w:val="26"/>
          <w:lang w:val="en-US"/>
        </w:rPr>
      </w:pPr>
    </w:p>
    <w:p w14:paraId="5D08E4BA" w14:textId="50557571" w:rsidR="009A2FD4" w:rsidRDefault="0001084F" w:rsidP="00467962">
      <w:pPr>
        <w:spacing w:after="40"/>
        <w:jc w:val="center"/>
        <w:rPr>
          <w:lang w:val="sr-Cyrl-RS"/>
        </w:rPr>
      </w:pPr>
      <w:r>
        <w:rPr>
          <w:lang w:val="en-US"/>
        </w:rPr>
        <w:t>XX</w:t>
      </w:r>
      <w:r w:rsidR="003E6266">
        <w:rPr>
          <w:lang w:val="en-US"/>
        </w:rPr>
        <w:t>V</w:t>
      </w:r>
    </w:p>
    <w:p w14:paraId="21394A52" w14:textId="66F7951F" w:rsidR="009C191F" w:rsidRDefault="009C191F" w:rsidP="009039FC">
      <w:pPr>
        <w:spacing w:after="120"/>
        <w:jc w:val="both"/>
        <w:rPr>
          <w:lang w:val="sr-Cyrl-RS"/>
        </w:rPr>
      </w:pPr>
      <w:r>
        <w:rPr>
          <w:lang w:val="sr-Cyrl-RS"/>
        </w:rPr>
        <w:t xml:space="preserve">            </w:t>
      </w:r>
      <w:r w:rsidR="00250680" w:rsidRPr="00250680">
        <w:rPr>
          <w:b/>
          <w:lang w:val="sr-Cyrl-RS"/>
        </w:rPr>
        <w:t>Студент</w:t>
      </w:r>
      <w:r w:rsidR="00250680">
        <w:rPr>
          <w:lang w:val="sr-Cyrl-RS"/>
        </w:rPr>
        <w:t xml:space="preserve"> </w:t>
      </w:r>
      <w:r>
        <w:rPr>
          <w:lang w:val="sr-Cyrl-RS"/>
        </w:rPr>
        <w:t>се обратио Настав</w:t>
      </w:r>
      <w:r w:rsidR="00250680">
        <w:rPr>
          <w:lang w:val="sr-Cyrl-RS"/>
        </w:rPr>
        <w:t>но – научном</w:t>
      </w:r>
      <w:r w:rsidR="00DF53A4">
        <w:rPr>
          <w:lang w:val="sr-Cyrl-RS"/>
        </w:rPr>
        <w:t xml:space="preserve"> </w:t>
      </w:r>
      <w:r>
        <w:rPr>
          <w:lang w:val="sr-Cyrl-RS"/>
        </w:rPr>
        <w:t>већу како би ближе пружио информације о досадашњем току студентских протеста:</w:t>
      </w:r>
    </w:p>
    <w:p w14:paraId="43A2EB99" w14:textId="2E958DAE" w:rsidR="009039FC" w:rsidRPr="00467962" w:rsidRDefault="009039FC" w:rsidP="009C191F">
      <w:pPr>
        <w:spacing w:after="40"/>
        <w:jc w:val="both"/>
        <w:rPr>
          <w:lang w:val="sr-Cyrl-RS"/>
        </w:rPr>
      </w:pPr>
      <w:r>
        <w:rPr>
          <w:lang w:val="sr-Cyrl-RS"/>
        </w:rPr>
        <w:t>,,</w:t>
      </w:r>
      <w:r w:rsidR="009C191F">
        <w:rPr>
          <w:lang w:val="sr-Cyrl-RS"/>
        </w:rPr>
        <w:t>Пре свега</w:t>
      </w:r>
      <w:r w:rsidR="00250680">
        <w:rPr>
          <w:lang w:val="sr-Cyrl-RS"/>
        </w:rPr>
        <w:t>,</w:t>
      </w:r>
      <w:r w:rsidR="009C191F">
        <w:rPr>
          <w:lang w:val="sr-Cyrl-RS"/>
        </w:rPr>
        <w:t xml:space="preserve"> хвала Наставно-научном већу </w:t>
      </w:r>
      <w:r w:rsidR="00774F4F">
        <w:rPr>
          <w:lang w:val="sr-Cyrl-RS"/>
        </w:rPr>
        <w:t>и д</w:t>
      </w:r>
      <w:r>
        <w:rPr>
          <w:lang w:val="sr-Cyrl-RS"/>
        </w:rPr>
        <w:t>екану што је уопште ову тачку уврстио</w:t>
      </w:r>
      <w:r w:rsidR="009C191F">
        <w:rPr>
          <w:lang w:val="sr-Cyrl-RS"/>
        </w:rPr>
        <w:t xml:space="preserve"> у Дневни ред, што је дало могућност студенту да се обрати цењеном скупу. Желим да изјавим да су студенти веома задовољни и ентузијастични, веома поносни на подршку професора, професора основних и средњих школа, по</w:t>
      </w:r>
      <w:r>
        <w:rPr>
          <w:lang w:val="sr-Cyrl-RS"/>
        </w:rPr>
        <w:t xml:space="preserve">дршку синдиката, грађана итд. </w:t>
      </w:r>
      <w:r w:rsidR="009C191F">
        <w:rPr>
          <w:lang w:val="sr-Cyrl-RS"/>
        </w:rPr>
        <w:t xml:space="preserve">Свесни смо да ова наша блокада и протести у многоме отежавају наставни рад, односно блокирају, али из разговора </w:t>
      </w:r>
      <w:r>
        <w:rPr>
          <w:lang w:val="sr-Cyrl-RS"/>
        </w:rPr>
        <w:t xml:space="preserve">и </w:t>
      </w:r>
      <w:r w:rsidR="009C191F">
        <w:rPr>
          <w:lang w:val="sr-Cyrl-RS"/>
        </w:rPr>
        <w:t xml:space="preserve">са колегама </w:t>
      </w:r>
      <w:r>
        <w:rPr>
          <w:lang w:val="sr-Cyrl-RS"/>
        </w:rPr>
        <w:t>са других Одељења</w:t>
      </w:r>
      <w:r w:rsidR="009C191F">
        <w:rPr>
          <w:lang w:val="sr-Cyrl-RS"/>
        </w:rPr>
        <w:t>,</w:t>
      </w:r>
      <w:r>
        <w:rPr>
          <w:lang w:val="sr-Cyrl-RS"/>
        </w:rPr>
        <w:t xml:space="preserve"> </w:t>
      </w:r>
      <w:r w:rsidR="009C191F">
        <w:rPr>
          <w:lang w:val="sr-Cyrl-RS"/>
        </w:rPr>
        <w:t xml:space="preserve">видим да међу студентима и даље постоји жеља да се настави ова борба, постоји жеља да се настави са блокадом и протестима до испуњења захтева. Ми се старамо о Факултету, о факултетским просторијама, нашој згради, о безбедности свих студената и професора овде. </w:t>
      </w:r>
      <w:r w:rsidR="00250680">
        <w:rPr>
          <w:lang w:val="sr-Cyrl-RS"/>
        </w:rPr>
        <w:t>За с</w:t>
      </w:r>
      <w:r w:rsidR="009C191F">
        <w:rPr>
          <w:lang w:val="sr-Cyrl-RS"/>
        </w:rPr>
        <w:t xml:space="preserve">ве грешке које су потенцијално направљење, </w:t>
      </w:r>
      <w:r w:rsidR="00250680">
        <w:rPr>
          <w:lang w:val="sr-Cyrl-RS"/>
        </w:rPr>
        <w:t>упућујем</w:t>
      </w:r>
      <w:r w:rsidR="00DF53A4">
        <w:rPr>
          <w:lang w:val="sr-Cyrl-RS"/>
        </w:rPr>
        <w:t xml:space="preserve"> извињење</w:t>
      </w:r>
      <w:r w:rsidR="009C191F">
        <w:rPr>
          <w:lang w:val="sr-Cyrl-RS"/>
        </w:rPr>
        <w:t xml:space="preserve">. </w:t>
      </w:r>
      <w:r w:rsidR="00250680">
        <w:rPr>
          <w:lang w:val="sr-Cyrl-RS"/>
        </w:rPr>
        <w:t>У</w:t>
      </w:r>
      <w:r w:rsidR="009C191F">
        <w:rPr>
          <w:lang w:val="sr-Cyrl-RS"/>
        </w:rPr>
        <w:t xml:space="preserve">кратко, студенти имају жељу, вољу </w:t>
      </w:r>
      <w:r w:rsidR="00DF53A4">
        <w:rPr>
          <w:lang w:val="sr-Cyrl-RS"/>
        </w:rPr>
        <w:t>да наставе са и</w:t>
      </w:r>
      <w:r w:rsidR="00250680">
        <w:rPr>
          <w:lang w:val="sr-Cyrl-RS"/>
        </w:rPr>
        <w:t xml:space="preserve">спуњењем захтева </w:t>
      </w:r>
      <w:r w:rsidR="009C191F">
        <w:rPr>
          <w:lang w:val="sr-Cyrl-RS"/>
        </w:rPr>
        <w:t>и захваљују се на до сада пруженој подршци и нада</w:t>
      </w:r>
      <w:r>
        <w:rPr>
          <w:lang w:val="sr-Cyrl-RS"/>
        </w:rPr>
        <w:t>мо</w:t>
      </w:r>
      <w:r w:rsidR="009C191F">
        <w:rPr>
          <w:lang w:val="sr-Cyrl-RS"/>
        </w:rPr>
        <w:t xml:space="preserve"> се да ће то тако</w:t>
      </w:r>
      <w:r>
        <w:rPr>
          <w:lang w:val="sr-Cyrl-RS"/>
        </w:rPr>
        <w:t xml:space="preserve"> и остати.“</w:t>
      </w:r>
    </w:p>
    <w:p w14:paraId="3874EB7D" w14:textId="77777777" w:rsidR="00774F4F" w:rsidRDefault="00774F4F" w:rsidP="0008052B">
      <w:pPr>
        <w:spacing w:after="120" w:line="20" w:lineRule="atLeast"/>
        <w:jc w:val="both"/>
        <w:rPr>
          <w:lang w:val="sr-Cyrl-RS"/>
        </w:rPr>
      </w:pPr>
    </w:p>
    <w:p w14:paraId="51D4011D" w14:textId="3DDA93B4" w:rsidR="009039FC" w:rsidRDefault="001A29A7" w:rsidP="0008052B">
      <w:pPr>
        <w:spacing w:after="120" w:line="20" w:lineRule="atLeast"/>
        <w:jc w:val="both"/>
        <w:rPr>
          <w:lang w:val="sr-Cyrl-RS"/>
        </w:rPr>
      </w:pPr>
      <w:r>
        <w:rPr>
          <w:lang w:val="sr-Cyrl-RS"/>
        </w:rPr>
        <w:t xml:space="preserve">            </w:t>
      </w:r>
      <w:r w:rsidR="009039FC" w:rsidRPr="00250680">
        <w:rPr>
          <w:b/>
          <w:lang w:val="sr-Cyrl-RS"/>
        </w:rPr>
        <w:t>Председник Већа,</w:t>
      </w:r>
      <w:r w:rsidR="00250680">
        <w:rPr>
          <w:b/>
          <w:lang w:val="sr-Cyrl-RS"/>
        </w:rPr>
        <w:t xml:space="preserve"> проф.</w:t>
      </w:r>
      <w:r w:rsidR="009039FC" w:rsidRPr="00250680">
        <w:rPr>
          <w:b/>
          <w:lang w:val="sr-Cyrl-RS"/>
        </w:rPr>
        <w:t xml:space="preserve"> др Данијел Синани</w:t>
      </w:r>
      <w:r w:rsidR="009039FC">
        <w:rPr>
          <w:lang w:val="sr-Cyrl-RS"/>
        </w:rPr>
        <w:t xml:space="preserve">, </w:t>
      </w:r>
      <w:r w:rsidR="00250680">
        <w:rPr>
          <w:lang w:val="sr-Cyrl-RS"/>
        </w:rPr>
        <w:t>се обратио присутнима</w:t>
      </w:r>
      <w:r w:rsidR="009039FC">
        <w:rPr>
          <w:lang w:val="sr-Cyrl-RS"/>
        </w:rPr>
        <w:t>:</w:t>
      </w:r>
    </w:p>
    <w:p w14:paraId="1B74B423" w14:textId="6BE614EC" w:rsidR="009039FC" w:rsidRDefault="009039FC" w:rsidP="0008052B">
      <w:pPr>
        <w:spacing w:after="120" w:line="20" w:lineRule="atLeast"/>
        <w:jc w:val="both"/>
        <w:rPr>
          <w:lang w:val="sr-Cyrl-RS"/>
        </w:rPr>
      </w:pPr>
      <w:r>
        <w:rPr>
          <w:lang w:val="sr-Cyrl-RS"/>
        </w:rPr>
        <w:t>,,</w:t>
      </w:r>
      <w:r w:rsidR="00DF53A4">
        <w:rPr>
          <w:lang w:val="sr-Cyrl-RS"/>
        </w:rPr>
        <w:t xml:space="preserve"> </w:t>
      </w:r>
      <w:r w:rsidR="00EC6686">
        <w:rPr>
          <w:lang w:val="sr-Cyrl-RS"/>
        </w:rPr>
        <w:t xml:space="preserve">Поводом студентских протеста се редовно одржавају састанци деканског савета о овоме и очекујем од управника одељења да о овим састанцима обавештавају запослене на одељењима. </w:t>
      </w:r>
      <w:r>
        <w:rPr>
          <w:lang w:val="sr-Cyrl-RS"/>
        </w:rPr>
        <w:t>Мој став је од почетка исти, није се променио, пружам апсолутну подршку студентским протестима и не мешам се у њихов рад. Не присуствујем пленумима, не намећем идеје, не хушкам их ни на шта, не одговарам их ни од чега. Сматрам да су они способни и паметни људи и заправо слажем се са највећим, ако не и са свим</w:t>
      </w:r>
      <w:r w:rsidR="002807F8">
        <w:rPr>
          <w:lang w:val="sr-Cyrl-RS"/>
        </w:rPr>
        <w:t xml:space="preserve"> овим што они раде и </w:t>
      </w:r>
      <w:r w:rsidR="00EC6686">
        <w:rPr>
          <w:lang w:val="sr-Cyrl-RS"/>
        </w:rPr>
        <w:t>начином</w:t>
      </w:r>
      <w:r w:rsidR="002807F8">
        <w:rPr>
          <w:lang w:val="sr-Cyrl-RS"/>
        </w:rPr>
        <w:t xml:space="preserve"> на који раде. Факултет је, пошто вршимо редовне инспекције, у најбољем реду. Све је организовано тако да се у одређеним просторијама, обављају одређене активности. Ми смо Факултет који има најснажнију сарадњу и повезаност између наставника и студената. У том смислу, формирано је неколико </w:t>
      </w:r>
      <w:r w:rsidR="002807F8">
        <w:rPr>
          <w:lang w:val="sr-Cyrl-RS"/>
        </w:rPr>
        <w:lastRenderedPageBreak/>
        <w:t>радних група које су задужене за специфичне делатности, које би требал</w:t>
      </w:r>
      <w:r w:rsidR="00EC6686">
        <w:rPr>
          <w:lang w:val="sr-Cyrl-RS"/>
        </w:rPr>
        <w:t>о</w:t>
      </w:r>
      <w:r w:rsidR="002807F8">
        <w:rPr>
          <w:lang w:val="sr-Cyrl-RS"/>
        </w:rPr>
        <w:t xml:space="preserve"> да убрзају процесе у комуникацији и у раду и те колеге које учествују у тим телима, такође могу да вас информишу о томе шта се на њима доноси, како се ради и како се функционише. Такође, постоји институција отворене зборнице, сви сте позвани да дођете и да чујете шта се дешава на отвореној зборници, које су теме, проблеми, који су планови, шта може да се уради даље. Укратко, све остало видите у медијима. Уколико вас нешто </w:t>
      </w:r>
      <w:r w:rsidR="00EC6686">
        <w:rPr>
          <w:lang w:val="sr-Cyrl-RS"/>
        </w:rPr>
        <w:t xml:space="preserve">додатно </w:t>
      </w:r>
      <w:r w:rsidR="002807F8">
        <w:rPr>
          <w:lang w:val="sr-Cyrl-RS"/>
        </w:rPr>
        <w:t>интересује, слободно питајте.“</w:t>
      </w:r>
    </w:p>
    <w:p w14:paraId="70D90145" w14:textId="01A010CE" w:rsidR="005315D2" w:rsidRDefault="002807F8" w:rsidP="00392D5E">
      <w:pPr>
        <w:spacing w:after="120" w:line="20" w:lineRule="atLeast"/>
        <w:ind w:left="709"/>
        <w:jc w:val="both"/>
        <w:rPr>
          <w:lang w:val="sr-Cyrl-RS"/>
        </w:rPr>
      </w:pPr>
      <w:r>
        <w:rPr>
          <w:lang w:val="sr-Cyrl-RS"/>
        </w:rPr>
        <w:br/>
      </w:r>
      <w:r w:rsidRPr="005315D2">
        <w:rPr>
          <w:b/>
          <w:lang w:val="sr-Cyrl-RS"/>
        </w:rPr>
        <w:t>Проф. др Чедомир Антић</w:t>
      </w:r>
      <w:r w:rsidR="005315D2">
        <w:rPr>
          <w:lang w:val="sr-Cyrl-RS"/>
        </w:rPr>
        <w:t xml:space="preserve"> се јавља за реч:</w:t>
      </w:r>
    </w:p>
    <w:p w14:paraId="74B16B13" w14:textId="10628159" w:rsidR="005315D2" w:rsidRDefault="005315D2" w:rsidP="0008052B">
      <w:pPr>
        <w:spacing w:after="120" w:line="20" w:lineRule="atLeast"/>
        <w:jc w:val="both"/>
        <w:rPr>
          <w:lang w:val="sr-Cyrl-RS"/>
        </w:rPr>
      </w:pPr>
      <w:r>
        <w:rPr>
          <w:lang w:val="sr-Cyrl-RS"/>
        </w:rPr>
        <w:t>,,Чули смо колегу, студент</w:t>
      </w:r>
      <w:r w:rsidR="001A29A7">
        <w:rPr>
          <w:lang w:val="sr-Cyrl-RS"/>
        </w:rPr>
        <w:t>а блокадера, чули смо и Декана</w:t>
      </w:r>
      <w:r>
        <w:rPr>
          <w:lang w:val="sr-Cyrl-RS"/>
        </w:rPr>
        <w:t xml:space="preserve">, чули смо да постоји апсолутна подршка блокади и чули смо да нема било какве информације. Чули смо да су блокадери задовољни. </w:t>
      </w:r>
      <w:r w:rsidR="001A29A7">
        <w:rPr>
          <w:lang w:val="sr-Cyrl-RS"/>
        </w:rPr>
        <w:t>Желим да вас подсетим, о</w:t>
      </w:r>
      <w:r>
        <w:rPr>
          <w:lang w:val="sr-Cyrl-RS"/>
        </w:rPr>
        <w:t xml:space="preserve">но што смо ми гласали у децембру каже </w:t>
      </w:r>
      <w:r w:rsidR="001A29A7">
        <w:rPr>
          <w:lang w:val="sr-Cyrl-RS"/>
        </w:rPr>
        <w:t>да и</w:t>
      </w:r>
      <w:r>
        <w:rPr>
          <w:lang w:val="sr-Cyrl-RS"/>
        </w:rPr>
        <w:t xml:space="preserve">мамо разумевања, </w:t>
      </w:r>
      <w:r w:rsidR="001A29A7">
        <w:rPr>
          <w:lang w:val="sr-Cyrl-RS"/>
        </w:rPr>
        <w:t xml:space="preserve">да </w:t>
      </w:r>
      <w:r>
        <w:rPr>
          <w:lang w:val="sr-Cyrl-RS"/>
        </w:rPr>
        <w:t xml:space="preserve">испуњавање предиспитних обавеза </w:t>
      </w:r>
      <w:r w:rsidR="001A29A7">
        <w:rPr>
          <w:lang w:val="sr-Cyrl-RS"/>
        </w:rPr>
        <w:t xml:space="preserve">треба да </w:t>
      </w:r>
      <w:r>
        <w:rPr>
          <w:lang w:val="sr-Cyrl-RS"/>
        </w:rPr>
        <w:t xml:space="preserve">се прилагоди насталој ситуацији, </w:t>
      </w:r>
      <w:r w:rsidR="001A29A7">
        <w:rPr>
          <w:lang w:val="sr-Cyrl-RS"/>
        </w:rPr>
        <w:t xml:space="preserve">да постоје </w:t>
      </w:r>
      <w:r>
        <w:rPr>
          <w:lang w:val="sr-Cyrl-RS"/>
        </w:rPr>
        <w:t>благовремени услови за испит, чак је овде и заказан био испит. Само ћу рећи следеће, ви сте овим вашим одлукама данас, одлучили да ово тело, ова установа и овај Факултет, буду само инструмент и одлучили сте да они немају своју вољу“.</w:t>
      </w:r>
    </w:p>
    <w:p w14:paraId="41DAA9A3" w14:textId="79A8330E" w:rsidR="005315D2" w:rsidRPr="005315D2" w:rsidRDefault="005315D2" w:rsidP="00392D5E">
      <w:pPr>
        <w:spacing w:after="120" w:line="20" w:lineRule="atLeast"/>
        <w:ind w:firstLine="709"/>
        <w:jc w:val="both"/>
        <w:rPr>
          <w:lang w:val="sr-Cyrl-RS"/>
        </w:rPr>
      </w:pPr>
      <w:r w:rsidRPr="005315D2">
        <w:rPr>
          <w:b/>
          <w:lang w:val="sr-Cyrl-RS"/>
        </w:rPr>
        <w:t>Проф. др Владимир Илић</w:t>
      </w:r>
      <w:r>
        <w:rPr>
          <w:lang w:val="sr-Cyrl-RS"/>
        </w:rPr>
        <w:t xml:space="preserve"> се јавља за реч:</w:t>
      </w:r>
    </w:p>
    <w:p w14:paraId="4C8E1238" w14:textId="044F4A4E" w:rsidR="003E6266" w:rsidRDefault="005315D2" w:rsidP="0008052B">
      <w:pPr>
        <w:spacing w:after="120" w:line="20" w:lineRule="atLeast"/>
        <w:jc w:val="both"/>
        <w:rPr>
          <w:lang w:val="sr-Cyrl-RS"/>
        </w:rPr>
      </w:pPr>
      <w:r>
        <w:rPr>
          <w:lang w:val="sr-Cyrl-RS"/>
        </w:rPr>
        <w:t xml:space="preserve">,,Ми смо заиста инструмент. Ја сам инструмент пропаганде. На телевизијама, </w:t>
      </w:r>
      <w:r w:rsidR="00BA3196">
        <w:rPr>
          <w:lang w:val="sr-Cyrl-RS"/>
        </w:rPr>
        <w:t xml:space="preserve">потом и у штампаним медијима, преносе се странице и странице реферата које сам ја као првоизабрани члан Комисије писао, где се показује да </w:t>
      </w:r>
      <w:r w:rsidR="00AC5870">
        <w:rPr>
          <w:lang w:val="sr-Cyrl-RS"/>
        </w:rPr>
        <w:t xml:space="preserve">у мом реферату </w:t>
      </w:r>
      <w:r w:rsidR="00BA3196">
        <w:rPr>
          <w:lang w:val="sr-Cyrl-RS"/>
        </w:rPr>
        <w:t>стоји да сам предложио кандидата за избор, а да кандидат није испуњавао услове. То се преноси на телевизијама, то се штампа у новинама. Укратко, постоје одређени центри моћи, који и мене и овај Факултет користе као инструмент тако што га ломе. Најпоштеније сам радио свој посао и испало је да сам предлагао за избор колегу који није испуњавао услове за избор. То је једноставно лаж. Да не говорим о другим стварима. Ја слушам од људи који не би требали ништа о томе да знају, колика ми је плата и колика ће ми бити плата. Пазите, неки људи са улице, који обављају неке дужности, чак у јавном сектору, које плаћам, преко пдв-а</w:t>
      </w:r>
      <w:r w:rsidR="00AC5870">
        <w:rPr>
          <w:lang w:val="sr-Cyrl-RS"/>
        </w:rPr>
        <w:t xml:space="preserve">, преко пореза на имовину итд., </w:t>
      </w:r>
      <w:r w:rsidR="001A29A7">
        <w:rPr>
          <w:lang w:val="sr-Cyrl-RS"/>
        </w:rPr>
        <w:t>и</w:t>
      </w:r>
      <w:r w:rsidR="00BA3196">
        <w:rPr>
          <w:lang w:val="sr-Cyrl-RS"/>
        </w:rPr>
        <w:t>ду и говоре, ти исти људи, узимају улогу јавних тужилаца и говоре биће ухапшени ови, биће прогањани они. Обезбедићемо ове доказе, обезбедићемо оне. Поента је у томе, да све нас, све друштвене делатности, це</w:t>
      </w:r>
      <w:r w:rsidR="00EC6686">
        <w:rPr>
          <w:lang w:val="sr-Cyrl-RS"/>
        </w:rPr>
        <w:t xml:space="preserve">о јавни сектор, а добрим делом </w:t>
      </w:r>
      <w:r w:rsidR="00BA3196">
        <w:rPr>
          <w:lang w:val="sr-Cyrl-RS"/>
        </w:rPr>
        <w:t xml:space="preserve"> бојим се </w:t>
      </w:r>
      <w:r w:rsidR="00EC6686">
        <w:rPr>
          <w:lang w:val="sr-Cyrl-RS"/>
        </w:rPr>
        <w:t xml:space="preserve">и </w:t>
      </w:r>
      <w:r w:rsidR="00BA3196">
        <w:rPr>
          <w:lang w:val="sr-Cyrl-RS"/>
        </w:rPr>
        <w:t>приватни сектор, користе одређ</w:t>
      </w:r>
      <w:r w:rsidR="00EC6686">
        <w:rPr>
          <w:lang w:val="sr-Cyrl-RS"/>
        </w:rPr>
        <w:t>ени центри моћи и то потпуно не</w:t>
      </w:r>
      <w:r w:rsidR="00BA3196">
        <w:rPr>
          <w:lang w:val="sr-Cyrl-RS"/>
        </w:rPr>
        <w:t>леги</w:t>
      </w:r>
      <w:r w:rsidR="00EC6686">
        <w:rPr>
          <w:lang w:val="sr-Cyrl-RS"/>
        </w:rPr>
        <w:t>тимне моћи, као пуки инструмент</w:t>
      </w:r>
      <w:r w:rsidR="00BA3196">
        <w:rPr>
          <w:lang w:val="sr-Cyrl-RS"/>
        </w:rPr>
        <w:t xml:space="preserve">. </w:t>
      </w:r>
      <w:r w:rsidR="00EC6686">
        <w:rPr>
          <w:lang w:val="sr-Cyrl-RS"/>
        </w:rPr>
        <w:t xml:space="preserve">Ми смо инструмент једне </w:t>
      </w:r>
      <w:r w:rsidR="00030E53">
        <w:rPr>
          <w:lang w:val="sr-Cyrl-RS"/>
        </w:rPr>
        <w:t>криминалн</w:t>
      </w:r>
      <w:r w:rsidR="00EC6686">
        <w:rPr>
          <w:lang w:val="sr-Cyrl-RS"/>
        </w:rPr>
        <w:t>е</w:t>
      </w:r>
      <w:r w:rsidR="00030E53">
        <w:rPr>
          <w:lang w:val="sr-Cyrl-RS"/>
        </w:rPr>
        <w:t xml:space="preserve"> груп</w:t>
      </w:r>
      <w:r w:rsidR="00EC6686">
        <w:rPr>
          <w:lang w:val="sr-Cyrl-RS"/>
        </w:rPr>
        <w:t>е</w:t>
      </w:r>
      <w:r w:rsidR="00030E53">
        <w:rPr>
          <w:lang w:val="sr-Cyrl-RS"/>
        </w:rPr>
        <w:t>, која не поштује поделу надлежности, која не поштује поделу на правну, и</w:t>
      </w:r>
      <w:r w:rsidR="00EC6686">
        <w:rPr>
          <w:lang w:val="sr-Cyrl-RS"/>
        </w:rPr>
        <w:t>звршну и законодавну власт,</w:t>
      </w:r>
      <w:r w:rsidR="00030E53">
        <w:rPr>
          <w:lang w:val="sr-Cyrl-RS"/>
        </w:rPr>
        <w:t xml:space="preserve"> не поштује разлику између приватне, </w:t>
      </w:r>
      <w:r w:rsidR="00EC6686">
        <w:rPr>
          <w:lang w:val="sr-Cyrl-RS"/>
        </w:rPr>
        <w:t>јавне и заједничке својине, к</w:t>
      </w:r>
      <w:r w:rsidR="00030E53">
        <w:rPr>
          <w:lang w:val="sr-Cyrl-RS"/>
        </w:rPr>
        <w:t>оја је узурпирала и републику и њене органе и разорила те органе. Ми смо изложени страховитом нападу од те групе. Укратко, не ради се о томе да Универзитет пружа подршку студентима. Ради се о томе да је Универзитет свестан да једна криминална група хоће</w:t>
      </w:r>
      <w:r w:rsidR="00EC6686">
        <w:rPr>
          <w:lang w:val="sr-Cyrl-RS"/>
        </w:rPr>
        <w:t>,</w:t>
      </w:r>
      <w:r w:rsidR="00030E53">
        <w:rPr>
          <w:lang w:val="sr-Cyrl-RS"/>
        </w:rPr>
        <w:t xml:space="preserve"> уз то што је сломила скоро све установе у друштву, тужилаштво, судство, полицију, великим делом медицину, огромним делом просвету, да сломи и Универзитет. Универзитет пружа отпор</w:t>
      </w:r>
      <w:r w:rsidR="00E65EDD">
        <w:rPr>
          <w:lang w:val="sr-Cyrl-RS"/>
        </w:rPr>
        <w:t xml:space="preserve"> у мери за коју су способни студенти и професори на Универзитету. Ја подржавам то.“</w:t>
      </w:r>
    </w:p>
    <w:p w14:paraId="1D1A6E2D" w14:textId="77777777" w:rsidR="00E65EDD" w:rsidRDefault="00E65EDD" w:rsidP="0008052B">
      <w:pPr>
        <w:spacing w:after="120" w:line="20" w:lineRule="atLeast"/>
        <w:jc w:val="both"/>
        <w:rPr>
          <w:lang w:val="sr-Cyrl-RS"/>
        </w:rPr>
      </w:pPr>
    </w:p>
    <w:p w14:paraId="1A016AF9" w14:textId="0EDBF92E" w:rsidR="00E65EDD" w:rsidRDefault="00E65EDD" w:rsidP="00392D5E">
      <w:pPr>
        <w:spacing w:after="120" w:line="20" w:lineRule="atLeast"/>
        <w:ind w:firstLine="709"/>
        <w:jc w:val="both"/>
        <w:rPr>
          <w:lang w:val="sr-Cyrl-RS"/>
        </w:rPr>
      </w:pPr>
      <w:r w:rsidRPr="00EC6686">
        <w:rPr>
          <w:b/>
          <w:lang w:val="sr-Cyrl-RS"/>
        </w:rPr>
        <w:t>Проф. др Данијел Синани</w:t>
      </w:r>
      <w:r>
        <w:rPr>
          <w:lang w:val="sr-Cyrl-RS"/>
        </w:rPr>
        <w:t xml:space="preserve"> је</w:t>
      </w:r>
      <w:r w:rsidR="00EC6686">
        <w:rPr>
          <w:lang w:val="sr-Cyrl-RS"/>
        </w:rPr>
        <w:t xml:space="preserve"> пружио објашњење о</w:t>
      </w:r>
      <w:r>
        <w:rPr>
          <w:lang w:val="sr-Cyrl-RS"/>
        </w:rPr>
        <w:t xml:space="preserve"> томе шта је усвојено на </w:t>
      </w:r>
      <w:r w:rsidR="00392D5E">
        <w:rPr>
          <w:lang w:val="sr-Cyrl-RS"/>
        </w:rPr>
        <w:t>децембарској</w:t>
      </w:r>
      <w:r>
        <w:rPr>
          <w:lang w:val="sr-Cyrl-RS"/>
        </w:rPr>
        <w:t xml:space="preserve"> седници ННВ.</w:t>
      </w:r>
    </w:p>
    <w:p w14:paraId="45FDF6D6" w14:textId="6CC14534" w:rsidR="00E65EDD" w:rsidRDefault="00E65EDD" w:rsidP="0008052B">
      <w:pPr>
        <w:spacing w:after="120" w:line="20" w:lineRule="atLeast"/>
        <w:jc w:val="both"/>
        <w:rPr>
          <w:lang w:val="sr-Cyrl-RS"/>
        </w:rPr>
      </w:pPr>
      <w:r>
        <w:rPr>
          <w:lang w:val="sr-Cyrl-RS"/>
        </w:rPr>
        <w:t>,,Када су биле седнице Одељења у децембру, и када су Одељења одлучивала о обустави наставе, био је предложен један текст на Деканском савету. Одељења која су имала електронску седницу, односно Одељење за историју је усвојило овај текст који је био на Деканском савету, без било каквих додатака, пошто није бил</w:t>
      </w:r>
      <w:r w:rsidR="00EC6686">
        <w:rPr>
          <w:lang w:val="sr-Cyrl-RS"/>
        </w:rPr>
        <w:t>о</w:t>
      </w:r>
      <w:r>
        <w:rPr>
          <w:lang w:val="sr-Cyrl-RS"/>
        </w:rPr>
        <w:t xml:space="preserve"> живе дискусије. Сва остала Одељења су усвојила другачије ставове у којима се у потпуности </w:t>
      </w:r>
      <w:r w:rsidR="001A29A7">
        <w:rPr>
          <w:lang w:val="sr-Cyrl-RS"/>
        </w:rPr>
        <w:t>придружују захтевима и онда је В</w:t>
      </w:r>
      <w:r>
        <w:rPr>
          <w:lang w:val="sr-Cyrl-RS"/>
        </w:rPr>
        <w:t xml:space="preserve">еће те захтеве овде верификовало, односно усвојило. Тако да с те </w:t>
      </w:r>
      <w:r>
        <w:rPr>
          <w:lang w:val="sr-Cyrl-RS"/>
        </w:rPr>
        <w:lastRenderedPageBreak/>
        <w:t>стране није ситуа</w:t>
      </w:r>
      <w:r w:rsidR="00EC6686">
        <w:rPr>
          <w:lang w:val="sr-Cyrl-RS"/>
        </w:rPr>
        <w:t>ција баш таква какву представља</w:t>
      </w:r>
      <w:r>
        <w:rPr>
          <w:lang w:val="sr-Cyrl-RS"/>
        </w:rPr>
        <w:t xml:space="preserve"> проф. Антић, али у сваком случају увек можемо да закажемо било </w:t>
      </w:r>
      <w:r w:rsidR="0037238E">
        <w:rPr>
          <w:lang w:val="sr-Cyrl-RS"/>
        </w:rPr>
        <w:t xml:space="preserve">коју </w:t>
      </w:r>
      <w:r>
        <w:rPr>
          <w:lang w:val="sr-Cyrl-RS"/>
        </w:rPr>
        <w:t>нову седницу</w:t>
      </w:r>
      <w:r w:rsidR="00AC5870">
        <w:rPr>
          <w:lang w:val="sr-Cyrl-RS"/>
        </w:rPr>
        <w:t>. Не</w:t>
      </w:r>
      <w:r w:rsidR="0037238E">
        <w:rPr>
          <w:lang w:val="sr-Cyrl-RS"/>
        </w:rPr>
        <w:t>ки факултети заказују зборове радних људи, па онда организују штрајкачке одборе, све је то дозвољено и могуће, како год се ви решите и определите.</w:t>
      </w:r>
      <w:r w:rsidR="00392D5E">
        <w:rPr>
          <w:lang w:val="sr-Cyrl-RS"/>
        </w:rPr>
        <w:t xml:space="preserve">  Додао бих још и да ф</w:t>
      </w:r>
      <w:r>
        <w:rPr>
          <w:lang w:val="sr-Cyrl-RS"/>
        </w:rPr>
        <w:t xml:space="preserve">акултет функционише потпуно нормално у смислу </w:t>
      </w:r>
      <w:r w:rsidR="00392D5E">
        <w:rPr>
          <w:lang w:val="sr-Cyrl-RS"/>
        </w:rPr>
        <w:t xml:space="preserve">да смо финансијски стабилни, да </w:t>
      </w:r>
      <w:r>
        <w:rPr>
          <w:lang w:val="sr-Cyrl-RS"/>
        </w:rPr>
        <w:t>радимо све послове које смо се договорили да радимо</w:t>
      </w:r>
      <w:r w:rsidR="0037238E">
        <w:rPr>
          <w:lang w:val="sr-Cyrl-RS"/>
        </w:rPr>
        <w:t xml:space="preserve">, </w:t>
      </w:r>
      <w:r w:rsidR="00392D5E">
        <w:rPr>
          <w:lang w:val="sr-Cyrl-RS"/>
        </w:rPr>
        <w:t xml:space="preserve">спроводимо </w:t>
      </w:r>
      <w:r w:rsidR="0037238E">
        <w:rPr>
          <w:lang w:val="sr-Cyrl-RS"/>
        </w:rPr>
        <w:t xml:space="preserve">управно-правне поступке, </w:t>
      </w:r>
      <w:r w:rsidR="00392D5E">
        <w:rPr>
          <w:lang w:val="sr-Cyrl-RS"/>
        </w:rPr>
        <w:t xml:space="preserve">те да </w:t>
      </w:r>
      <w:r w:rsidR="0037238E">
        <w:rPr>
          <w:lang w:val="sr-Cyrl-RS"/>
        </w:rPr>
        <w:t xml:space="preserve">нико неће трпети због овога на било који начин. Разрадили смо четири модела надокнаде наставе, у зависности од тога када се ова блокада и на који начин заврши. Датуме не </w:t>
      </w:r>
      <w:r w:rsidR="00392D5E">
        <w:rPr>
          <w:lang w:val="sr-Cyrl-RS"/>
        </w:rPr>
        <w:t>износимо јавно</w:t>
      </w:r>
      <w:r w:rsidR="0037238E">
        <w:rPr>
          <w:lang w:val="sr-Cyrl-RS"/>
        </w:rPr>
        <w:t>, због тога што не желимо да било шта пре</w:t>
      </w:r>
      <w:r w:rsidR="00392D5E">
        <w:rPr>
          <w:lang w:val="sr-Cyrl-RS"/>
        </w:rPr>
        <w:t>ј</w:t>
      </w:r>
      <w:r w:rsidR="0037238E">
        <w:rPr>
          <w:lang w:val="sr-Cyrl-RS"/>
        </w:rPr>
        <w:t>удицирамо, нити било коме да намећемо било какав притисак, нити да будемо протумачени на погрешан начин. Факултет трпи притиске, добијамо захтеве за информациј</w:t>
      </w:r>
      <w:r w:rsidR="00392D5E">
        <w:rPr>
          <w:lang w:val="sr-Cyrl-RS"/>
        </w:rPr>
        <w:t>е</w:t>
      </w:r>
      <w:r w:rsidR="0037238E">
        <w:rPr>
          <w:lang w:val="sr-Cyrl-RS"/>
        </w:rPr>
        <w:t xml:space="preserve"> од јавног значаја сваког дана у огромним количинама, </w:t>
      </w:r>
      <w:r w:rsidR="00392D5E">
        <w:rPr>
          <w:lang w:val="sr-Cyrl-RS"/>
        </w:rPr>
        <w:t>мени пристижу претећи мејлови, на чему могу да се захвалим и колегама, а</w:t>
      </w:r>
      <w:r w:rsidR="0037238E">
        <w:rPr>
          <w:lang w:val="sr-Cyrl-RS"/>
        </w:rPr>
        <w:t xml:space="preserve">ли </w:t>
      </w:r>
      <w:r w:rsidR="00392D5E">
        <w:rPr>
          <w:lang w:val="sr-Cyrl-RS"/>
        </w:rPr>
        <w:t>док</w:t>
      </w:r>
      <w:r w:rsidR="001A29A7">
        <w:rPr>
          <w:lang w:val="sr-Cyrl-RS"/>
        </w:rPr>
        <w:t xml:space="preserve"> год сам д</w:t>
      </w:r>
      <w:r w:rsidR="0037238E">
        <w:rPr>
          <w:lang w:val="sr-Cyrl-RS"/>
        </w:rPr>
        <w:t>екан, студенти ће имати моју пуну</w:t>
      </w:r>
      <w:r w:rsidR="00392D5E">
        <w:rPr>
          <w:lang w:val="sr-Cyrl-RS"/>
        </w:rPr>
        <w:t xml:space="preserve"> подршку на сваки могући начин. Што се тиче колега у основним и средњим школама, они трпе велике притиске, организован је скуп испред Министарства просвете тим поводом јер је посао Министарства да решава проблеме, не да прети смањењем зарада. Факултет негује традицију различитих мишљења, с тим што се на канале изношења тих мишљења не може утицати. Поводом четвртог студен</w:t>
      </w:r>
      <w:r w:rsidR="00DF53A4">
        <w:rPr>
          <w:lang w:val="sr-Cyrl-RS"/>
        </w:rPr>
        <w:t>т</w:t>
      </w:r>
      <w:r w:rsidR="00392D5E">
        <w:rPr>
          <w:lang w:val="sr-Cyrl-RS"/>
        </w:rPr>
        <w:t>ског захтева воде се разговори, али сам ја изашао раније са тог састанка, оно што знам је да су колеге са Правног и Економског биле ангажоване, да се изашло са предлогом Министарству да се узме у обзир ослобођење од 50% на име школарине самофинансирајућим студентима. Све</w:t>
      </w:r>
      <w:r w:rsidR="00DF53A4">
        <w:rPr>
          <w:lang w:val="sr-Cyrl-RS"/>
        </w:rPr>
        <w:t xml:space="preserve"> ово се медијски злоупотребљава</w:t>
      </w:r>
      <w:bookmarkStart w:id="20" w:name="_GoBack"/>
      <w:bookmarkEnd w:id="20"/>
      <w:r w:rsidR="00392D5E">
        <w:rPr>
          <w:lang w:val="sr-Cyrl-RS"/>
        </w:rPr>
        <w:t>, те не треба веровати свему што се у медијима пласира. За сва даља питања, на располагању сам. “</w:t>
      </w:r>
    </w:p>
    <w:p w14:paraId="0410A52E" w14:textId="77777777" w:rsidR="003B5CF2" w:rsidRPr="005315D2" w:rsidRDefault="003B5CF2" w:rsidP="0008052B">
      <w:pPr>
        <w:spacing w:after="120" w:line="20" w:lineRule="atLeast"/>
        <w:jc w:val="both"/>
        <w:rPr>
          <w:lang w:val="sr-Cyrl-RS"/>
        </w:rPr>
      </w:pPr>
    </w:p>
    <w:p w14:paraId="015DC065" w14:textId="1EB76827" w:rsidR="003E6266" w:rsidRDefault="003E6266" w:rsidP="0008052B">
      <w:pPr>
        <w:spacing w:after="120" w:line="20" w:lineRule="atLeast"/>
        <w:jc w:val="both"/>
        <w:rPr>
          <w:color w:val="000000"/>
          <w:lang w:val="en-US"/>
        </w:rPr>
      </w:pPr>
      <w:r>
        <w:rPr>
          <w:lang w:val="en-US"/>
        </w:rPr>
        <w:t xml:space="preserve">           </w:t>
      </w:r>
      <w:r>
        <w:rPr>
          <w:lang w:val="sr-Cyrl-RS"/>
        </w:rPr>
        <w:t xml:space="preserve">Имајући у виду наведено, констатује се да су </w:t>
      </w:r>
      <w:r>
        <w:rPr>
          <w:color w:val="000000"/>
          <w:lang w:val="sr-Cyrl-RS"/>
        </w:rPr>
        <w:t>све тачке Дневног реда Наставно-научног већа усвојене.</w:t>
      </w:r>
    </w:p>
    <w:p w14:paraId="07E3CA87" w14:textId="77777777" w:rsidR="001F1F0A" w:rsidRPr="001F1F0A" w:rsidRDefault="001F1F0A" w:rsidP="0008052B">
      <w:pPr>
        <w:spacing w:after="120" w:line="20" w:lineRule="atLeast"/>
        <w:jc w:val="both"/>
        <w:rPr>
          <w:lang w:val="en-US"/>
        </w:rPr>
      </w:pPr>
    </w:p>
    <w:p w14:paraId="16103C3E" w14:textId="252BF4BB" w:rsidR="001F1F0A" w:rsidRPr="00A41BD7" w:rsidRDefault="001F1F0A" w:rsidP="001F1F0A">
      <w:pPr>
        <w:spacing w:after="120" w:line="20" w:lineRule="atLeast"/>
        <w:jc w:val="both"/>
        <w:rPr>
          <w:lang w:val="sr-Cyrl-RS"/>
        </w:rPr>
      </w:pPr>
      <w:r w:rsidRPr="00A41BD7">
        <w:t xml:space="preserve">Седница Већа је завршена у </w:t>
      </w:r>
      <w:r>
        <w:rPr>
          <w:lang w:val="sr-Cyrl-RS"/>
        </w:rPr>
        <w:t>1</w:t>
      </w:r>
      <w:r>
        <w:rPr>
          <w:lang w:val="en-US"/>
        </w:rPr>
        <w:t>4</w:t>
      </w:r>
      <w:r>
        <w:rPr>
          <w:lang w:val="sr-Cyrl-RS"/>
        </w:rPr>
        <w:t>.</w:t>
      </w:r>
      <w:r w:rsidR="00392D5E">
        <w:rPr>
          <w:lang w:val="sr-Cyrl-RS"/>
        </w:rPr>
        <w:t>50</w:t>
      </w:r>
      <w:r w:rsidRPr="00A41BD7">
        <w:t xml:space="preserve"> часова.</w:t>
      </w:r>
      <w:r w:rsidRPr="00A41BD7">
        <w:rPr>
          <w:lang w:val="sr-Cyrl-RS"/>
        </w:rPr>
        <w:t xml:space="preserve"> </w:t>
      </w:r>
    </w:p>
    <w:p w14:paraId="30433DAE" w14:textId="77777777" w:rsidR="00BD489B" w:rsidRDefault="00BD489B" w:rsidP="0008052B">
      <w:pPr>
        <w:spacing w:after="120" w:line="20" w:lineRule="atLeast"/>
        <w:jc w:val="both"/>
        <w:rPr>
          <w:lang w:val="en-US"/>
        </w:rPr>
      </w:pPr>
    </w:p>
    <w:p w14:paraId="73B1F30A" w14:textId="77777777" w:rsidR="00F44D51" w:rsidRDefault="00F44D51" w:rsidP="0008052B">
      <w:pPr>
        <w:spacing w:after="120" w:line="20" w:lineRule="atLeast"/>
        <w:jc w:val="both"/>
        <w:rPr>
          <w:lang w:val="en-US"/>
        </w:rPr>
      </w:pPr>
    </w:p>
    <w:p w14:paraId="3A64AB39" w14:textId="77777777" w:rsidR="001F1F0A" w:rsidRDefault="001F1F0A" w:rsidP="0008052B">
      <w:pPr>
        <w:spacing w:after="120" w:line="20" w:lineRule="atLeast"/>
        <w:jc w:val="both"/>
        <w:rPr>
          <w:lang w:val="en-US"/>
        </w:rPr>
      </w:pPr>
    </w:p>
    <w:p w14:paraId="04EABD3F" w14:textId="393B8E02" w:rsidR="0008052B" w:rsidRPr="00A41BD7" w:rsidRDefault="0008052B" w:rsidP="0008052B">
      <w:pPr>
        <w:spacing w:after="120" w:line="20" w:lineRule="atLeast"/>
        <w:jc w:val="both"/>
      </w:pPr>
      <w:r>
        <w:rPr>
          <w:lang w:val="sr-Cyrl-RS"/>
        </w:rPr>
        <w:t xml:space="preserve">      </w:t>
      </w:r>
      <w:r w:rsidR="00A63F33">
        <w:rPr>
          <w:lang w:val="sr-Cyrl-RS"/>
        </w:rPr>
        <w:t xml:space="preserve"> </w:t>
      </w:r>
      <w:r w:rsidRPr="00A41BD7">
        <w:t xml:space="preserve">ЗАПИСНИЧАРKA                                                            </w:t>
      </w:r>
      <w:r w:rsidR="00DD7991">
        <w:rPr>
          <w:lang w:val="sr-Cyrl-RS"/>
        </w:rPr>
        <w:t xml:space="preserve">    </w:t>
      </w:r>
      <w:r w:rsidR="009A2FD4">
        <w:rPr>
          <w:lang w:val="sr-Cyrl-RS"/>
        </w:rPr>
        <w:t xml:space="preserve"> </w:t>
      </w:r>
      <w:r w:rsidR="00DD7991">
        <w:rPr>
          <w:lang w:val="sr-Cyrl-RS"/>
        </w:rPr>
        <w:t xml:space="preserve"> </w:t>
      </w:r>
      <w:r w:rsidRPr="00A41BD7">
        <w:t xml:space="preserve">ПРЕДСЕДНИК ВЕЋА    </w:t>
      </w:r>
    </w:p>
    <w:p w14:paraId="3C6AD06F" w14:textId="77777777" w:rsidR="0008052B" w:rsidRPr="00A41BD7" w:rsidRDefault="00DD7991" w:rsidP="0008052B">
      <w:pPr>
        <w:jc w:val="both"/>
      </w:pPr>
      <w:r>
        <w:rPr>
          <w:lang w:val="sr-Cyrl-RS"/>
        </w:rPr>
        <w:t xml:space="preserve">        ________________</w:t>
      </w:r>
      <w:r w:rsidR="0008052B" w:rsidRPr="00A41BD7">
        <w:t xml:space="preserve">                                               </w:t>
      </w:r>
      <w:r w:rsidR="0008052B">
        <w:rPr>
          <w:lang w:val="sr-Cyrl-RS"/>
        </w:rPr>
        <w:t xml:space="preserve">  </w:t>
      </w:r>
      <w:r w:rsidR="0008052B" w:rsidRPr="00A41BD7">
        <w:t xml:space="preserve"> </w:t>
      </w:r>
      <w:r>
        <w:rPr>
          <w:lang w:val="sr-Cyrl-RS"/>
        </w:rPr>
        <w:t xml:space="preserve">           </w:t>
      </w:r>
      <w:r w:rsidR="0008052B">
        <w:rPr>
          <w:lang w:val="sr-Cyrl-RS"/>
        </w:rPr>
        <w:t xml:space="preserve">  _______________________</w:t>
      </w:r>
      <w:r w:rsidR="0008052B" w:rsidRPr="00A41BD7">
        <w:t xml:space="preserve">   </w:t>
      </w:r>
    </w:p>
    <w:p w14:paraId="68CB1527" w14:textId="77777777" w:rsidR="0008052B" w:rsidRPr="00E55ED1" w:rsidRDefault="00DD7991" w:rsidP="0008052B">
      <w:pPr>
        <w:spacing w:after="120" w:line="20" w:lineRule="atLeast"/>
        <w:jc w:val="both"/>
      </w:pPr>
      <w:r>
        <w:rPr>
          <w:lang w:val="sr-Cyrl-RS"/>
        </w:rPr>
        <w:t xml:space="preserve">          Зора Јовановић  </w:t>
      </w:r>
      <w:r w:rsidR="0008052B" w:rsidRPr="00A41BD7">
        <w:t xml:space="preserve">                                                </w:t>
      </w:r>
      <w:r w:rsidR="0008052B" w:rsidRPr="00A41BD7">
        <w:rPr>
          <w:lang w:val="sr-Cyrl-RS"/>
        </w:rPr>
        <w:t xml:space="preserve">    </w:t>
      </w:r>
      <w:r>
        <w:rPr>
          <w:lang w:val="sr-Cyrl-RS"/>
        </w:rPr>
        <w:t xml:space="preserve">           </w:t>
      </w:r>
      <w:r w:rsidR="0008052B" w:rsidRPr="00A41BD7">
        <w:t xml:space="preserve">  </w:t>
      </w:r>
      <w:r w:rsidR="0008052B" w:rsidRPr="00A41BD7">
        <w:rPr>
          <w:lang w:val="sr-Cyrl-RS"/>
        </w:rPr>
        <w:t>п</w:t>
      </w:r>
      <w:r w:rsidR="0008052B" w:rsidRPr="00A41BD7">
        <w:t>роф. др Данијел Синани</w:t>
      </w:r>
    </w:p>
    <w:sectPr w:rsidR="0008052B" w:rsidRPr="00E55ED1" w:rsidSect="00DD6A9D">
      <w:headerReference w:type="default" r:id="rId13"/>
      <w:pgSz w:w="11906" w:h="16838"/>
      <w:pgMar w:top="1080" w:right="1418" w:bottom="450" w:left="1418" w:header="709"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59A2A6" w14:textId="77777777" w:rsidR="00642CE0" w:rsidRDefault="00642CE0">
      <w:r>
        <w:separator/>
      </w:r>
    </w:p>
  </w:endnote>
  <w:endnote w:type="continuationSeparator" w:id="0">
    <w:p w14:paraId="55B563A1" w14:textId="77777777" w:rsidR="00642CE0" w:rsidRDefault="00642C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TimesNewRoman">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3CBCD5" w14:textId="77777777" w:rsidR="00642CE0" w:rsidRDefault="00642CE0">
      <w:r>
        <w:separator/>
      </w:r>
    </w:p>
  </w:footnote>
  <w:footnote w:type="continuationSeparator" w:id="0">
    <w:p w14:paraId="14778106" w14:textId="77777777" w:rsidR="00642CE0" w:rsidRDefault="00642C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4875115"/>
      <w:docPartObj>
        <w:docPartGallery w:val="Page Numbers (Top of Page)"/>
        <w:docPartUnique/>
      </w:docPartObj>
    </w:sdtPr>
    <w:sdtEndPr>
      <w:rPr>
        <w:noProof/>
      </w:rPr>
    </w:sdtEndPr>
    <w:sdtContent>
      <w:p w14:paraId="3378DECD" w14:textId="77777777" w:rsidR="00392D5E" w:rsidRDefault="00392D5E">
        <w:pPr>
          <w:pStyle w:val="Header"/>
          <w:jc w:val="center"/>
        </w:pPr>
        <w:r>
          <w:fldChar w:fldCharType="begin"/>
        </w:r>
        <w:r>
          <w:instrText xml:space="preserve"> PAGE   \* MERGEFORMAT </w:instrText>
        </w:r>
        <w:r>
          <w:fldChar w:fldCharType="separate"/>
        </w:r>
        <w:r w:rsidR="00DF53A4">
          <w:rPr>
            <w:noProof/>
          </w:rPr>
          <w:t>25</w:t>
        </w:r>
        <w:r>
          <w:rPr>
            <w:noProof/>
          </w:rPr>
          <w:fldChar w:fldCharType="end"/>
        </w:r>
      </w:p>
    </w:sdtContent>
  </w:sdt>
  <w:p w14:paraId="3F08317E" w14:textId="77777777" w:rsidR="00392D5E" w:rsidRDefault="00392D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54701"/>
    <w:multiLevelType w:val="hybridMultilevel"/>
    <w:tmpl w:val="65329B6E"/>
    <w:lvl w:ilvl="0" w:tplc="04090011">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
    <w:nsid w:val="0B51454B"/>
    <w:multiLevelType w:val="hybridMultilevel"/>
    <w:tmpl w:val="EEBE8360"/>
    <w:lvl w:ilvl="0" w:tplc="FC002398">
      <w:start w:val="1"/>
      <w:numFmt w:val="decimal"/>
      <w:lvlText w:val="%1."/>
      <w:lvlJc w:val="left"/>
      <w:pPr>
        <w:ind w:left="300" w:hanging="360"/>
      </w:pPr>
      <w:rPr>
        <w:rFonts w:hint="default"/>
      </w:rPr>
    </w:lvl>
    <w:lvl w:ilvl="1" w:tplc="04090019" w:tentative="1">
      <w:start w:val="1"/>
      <w:numFmt w:val="lowerLetter"/>
      <w:lvlText w:val="%2."/>
      <w:lvlJc w:val="left"/>
      <w:pPr>
        <w:ind w:left="1020" w:hanging="360"/>
      </w:pPr>
    </w:lvl>
    <w:lvl w:ilvl="2" w:tplc="0409001B" w:tentative="1">
      <w:start w:val="1"/>
      <w:numFmt w:val="lowerRoman"/>
      <w:lvlText w:val="%3."/>
      <w:lvlJc w:val="right"/>
      <w:pPr>
        <w:ind w:left="1740" w:hanging="180"/>
      </w:pPr>
    </w:lvl>
    <w:lvl w:ilvl="3" w:tplc="0409000F" w:tentative="1">
      <w:start w:val="1"/>
      <w:numFmt w:val="decimal"/>
      <w:lvlText w:val="%4."/>
      <w:lvlJc w:val="left"/>
      <w:pPr>
        <w:ind w:left="2460" w:hanging="360"/>
      </w:pPr>
    </w:lvl>
    <w:lvl w:ilvl="4" w:tplc="04090019" w:tentative="1">
      <w:start w:val="1"/>
      <w:numFmt w:val="lowerLetter"/>
      <w:lvlText w:val="%5."/>
      <w:lvlJc w:val="left"/>
      <w:pPr>
        <w:ind w:left="3180" w:hanging="360"/>
      </w:pPr>
    </w:lvl>
    <w:lvl w:ilvl="5" w:tplc="0409001B" w:tentative="1">
      <w:start w:val="1"/>
      <w:numFmt w:val="lowerRoman"/>
      <w:lvlText w:val="%6."/>
      <w:lvlJc w:val="right"/>
      <w:pPr>
        <w:ind w:left="3900" w:hanging="180"/>
      </w:pPr>
    </w:lvl>
    <w:lvl w:ilvl="6" w:tplc="0409000F" w:tentative="1">
      <w:start w:val="1"/>
      <w:numFmt w:val="decimal"/>
      <w:lvlText w:val="%7."/>
      <w:lvlJc w:val="left"/>
      <w:pPr>
        <w:ind w:left="4620" w:hanging="360"/>
      </w:pPr>
    </w:lvl>
    <w:lvl w:ilvl="7" w:tplc="04090019" w:tentative="1">
      <w:start w:val="1"/>
      <w:numFmt w:val="lowerLetter"/>
      <w:lvlText w:val="%8."/>
      <w:lvlJc w:val="left"/>
      <w:pPr>
        <w:ind w:left="5340" w:hanging="360"/>
      </w:pPr>
    </w:lvl>
    <w:lvl w:ilvl="8" w:tplc="0409001B" w:tentative="1">
      <w:start w:val="1"/>
      <w:numFmt w:val="lowerRoman"/>
      <w:lvlText w:val="%9."/>
      <w:lvlJc w:val="right"/>
      <w:pPr>
        <w:ind w:left="6060" w:hanging="180"/>
      </w:pPr>
    </w:lvl>
  </w:abstractNum>
  <w:abstractNum w:abstractNumId="2">
    <w:nsid w:val="173B604F"/>
    <w:multiLevelType w:val="hybridMultilevel"/>
    <w:tmpl w:val="0304FB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53D3F47"/>
    <w:multiLevelType w:val="hybridMultilevel"/>
    <w:tmpl w:val="75DC0B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1FA6F78"/>
    <w:multiLevelType w:val="hybridMultilevel"/>
    <w:tmpl w:val="40F67182"/>
    <w:lvl w:ilvl="0" w:tplc="FFB6A0F2">
      <w:numFmt w:val="bullet"/>
      <w:lvlText w:val="-"/>
      <w:lvlJc w:val="left"/>
      <w:pPr>
        <w:ind w:left="2070" w:hanging="360"/>
      </w:pPr>
      <w:rPr>
        <w:rFonts w:ascii="Times New Roman" w:eastAsia="Times New Roman" w:hAnsi="Times New Roman" w:cs="Times New Roman"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5">
    <w:nsid w:val="3E172F28"/>
    <w:multiLevelType w:val="hybridMultilevel"/>
    <w:tmpl w:val="EDBE353E"/>
    <w:lvl w:ilvl="0" w:tplc="7AEAC700">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nsid w:val="59E91AE7"/>
    <w:multiLevelType w:val="hybridMultilevel"/>
    <w:tmpl w:val="5B56860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AD85EA1"/>
    <w:multiLevelType w:val="hybridMultilevel"/>
    <w:tmpl w:val="38382644"/>
    <w:lvl w:ilvl="0" w:tplc="EA9E73C2">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6B97B39"/>
    <w:multiLevelType w:val="hybridMultilevel"/>
    <w:tmpl w:val="0CD6B7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D667652"/>
    <w:multiLevelType w:val="hybridMultilevel"/>
    <w:tmpl w:val="AF1439F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FCD3B14"/>
    <w:multiLevelType w:val="hybridMultilevel"/>
    <w:tmpl w:val="CFE2C4C2"/>
    <w:lvl w:ilvl="0" w:tplc="02D02EA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0"/>
  </w:num>
  <w:num w:numId="3">
    <w:abstractNumId w:val="10"/>
  </w:num>
  <w:num w:numId="4">
    <w:abstractNumId w:val="9"/>
  </w:num>
  <w:num w:numId="5">
    <w:abstractNumId w:val="4"/>
  </w:num>
  <w:num w:numId="6">
    <w:abstractNumId w:val="1"/>
  </w:num>
  <w:num w:numId="7">
    <w:abstractNumId w:val="3"/>
  </w:num>
  <w:num w:numId="8">
    <w:abstractNumId w:val="2"/>
  </w:num>
  <w:num w:numId="9">
    <w:abstractNumId w:val="7"/>
  </w:num>
  <w:num w:numId="10">
    <w:abstractNumId w:val="6"/>
  </w:num>
  <w:num w:numId="11">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isplayBackgroundShape/>
  <w:embedSystemFonts/>
  <w:hideSpellingErrors/>
  <w:hideGrammaticalError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69CE"/>
    <w:rsid w:val="00003FBD"/>
    <w:rsid w:val="00004761"/>
    <w:rsid w:val="00005B9E"/>
    <w:rsid w:val="000068E2"/>
    <w:rsid w:val="000069BE"/>
    <w:rsid w:val="0001084F"/>
    <w:rsid w:val="000136A2"/>
    <w:rsid w:val="0001469F"/>
    <w:rsid w:val="0001687A"/>
    <w:rsid w:val="00017E53"/>
    <w:rsid w:val="00021FA2"/>
    <w:rsid w:val="00022574"/>
    <w:rsid w:val="00022CAC"/>
    <w:rsid w:val="000232AD"/>
    <w:rsid w:val="00026828"/>
    <w:rsid w:val="00027899"/>
    <w:rsid w:val="00030E53"/>
    <w:rsid w:val="00032EE6"/>
    <w:rsid w:val="00035429"/>
    <w:rsid w:val="00037839"/>
    <w:rsid w:val="00040D40"/>
    <w:rsid w:val="00041F4B"/>
    <w:rsid w:val="00044A22"/>
    <w:rsid w:val="00045855"/>
    <w:rsid w:val="00052692"/>
    <w:rsid w:val="00055EB9"/>
    <w:rsid w:val="00060AED"/>
    <w:rsid w:val="00062935"/>
    <w:rsid w:val="00067F55"/>
    <w:rsid w:val="00070457"/>
    <w:rsid w:val="00072285"/>
    <w:rsid w:val="00072D8D"/>
    <w:rsid w:val="0007382D"/>
    <w:rsid w:val="0008052B"/>
    <w:rsid w:val="00082B6A"/>
    <w:rsid w:val="0008362D"/>
    <w:rsid w:val="00084CC0"/>
    <w:rsid w:val="00086384"/>
    <w:rsid w:val="00090310"/>
    <w:rsid w:val="000908BA"/>
    <w:rsid w:val="000A04F7"/>
    <w:rsid w:val="000A4CA9"/>
    <w:rsid w:val="000A6E2C"/>
    <w:rsid w:val="000B08AF"/>
    <w:rsid w:val="000B1FA4"/>
    <w:rsid w:val="000B214D"/>
    <w:rsid w:val="000B4FCF"/>
    <w:rsid w:val="000B579E"/>
    <w:rsid w:val="000C0461"/>
    <w:rsid w:val="000C1647"/>
    <w:rsid w:val="000C1F31"/>
    <w:rsid w:val="000C69CE"/>
    <w:rsid w:val="000C6B2A"/>
    <w:rsid w:val="000C75A5"/>
    <w:rsid w:val="000C7C1B"/>
    <w:rsid w:val="000D44FE"/>
    <w:rsid w:val="000D60BD"/>
    <w:rsid w:val="000D7B35"/>
    <w:rsid w:val="000E06B5"/>
    <w:rsid w:val="000E2CF7"/>
    <w:rsid w:val="000E3004"/>
    <w:rsid w:val="000E378A"/>
    <w:rsid w:val="000E5942"/>
    <w:rsid w:val="000F0C0C"/>
    <w:rsid w:val="000F4139"/>
    <w:rsid w:val="0010159C"/>
    <w:rsid w:val="001025FB"/>
    <w:rsid w:val="00104400"/>
    <w:rsid w:val="0010638A"/>
    <w:rsid w:val="00116308"/>
    <w:rsid w:val="001230C2"/>
    <w:rsid w:val="0012368A"/>
    <w:rsid w:val="00123FBE"/>
    <w:rsid w:val="0012668C"/>
    <w:rsid w:val="00126CCA"/>
    <w:rsid w:val="0013061B"/>
    <w:rsid w:val="001339FB"/>
    <w:rsid w:val="00133D5A"/>
    <w:rsid w:val="00134B17"/>
    <w:rsid w:val="00137D72"/>
    <w:rsid w:val="00141E52"/>
    <w:rsid w:val="001421F6"/>
    <w:rsid w:val="00142613"/>
    <w:rsid w:val="00142B1C"/>
    <w:rsid w:val="00145796"/>
    <w:rsid w:val="001463BB"/>
    <w:rsid w:val="00150E18"/>
    <w:rsid w:val="00151393"/>
    <w:rsid w:val="00153A2A"/>
    <w:rsid w:val="0015739C"/>
    <w:rsid w:val="00157856"/>
    <w:rsid w:val="00157AD8"/>
    <w:rsid w:val="00160906"/>
    <w:rsid w:val="001640FF"/>
    <w:rsid w:val="00164BB0"/>
    <w:rsid w:val="00164E42"/>
    <w:rsid w:val="00172FB9"/>
    <w:rsid w:val="00172FE6"/>
    <w:rsid w:val="00177B87"/>
    <w:rsid w:val="0018008F"/>
    <w:rsid w:val="0018031A"/>
    <w:rsid w:val="0018360A"/>
    <w:rsid w:val="00183AD1"/>
    <w:rsid w:val="001859C4"/>
    <w:rsid w:val="00185A14"/>
    <w:rsid w:val="00185AC9"/>
    <w:rsid w:val="001904EA"/>
    <w:rsid w:val="0019081D"/>
    <w:rsid w:val="00190D71"/>
    <w:rsid w:val="00195C90"/>
    <w:rsid w:val="001965A3"/>
    <w:rsid w:val="001A013B"/>
    <w:rsid w:val="001A29A7"/>
    <w:rsid w:val="001A2E86"/>
    <w:rsid w:val="001A3154"/>
    <w:rsid w:val="001A3AF2"/>
    <w:rsid w:val="001B1845"/>
    <w:rsid w:val="001B4AEF"/>
    <w:rsid w:val="001B7F4B"/>
    <w:rsid w:val="001C1C53"/>
    <w:rsid w:val="001C225A"/>
    <w:rsid w:val="001C46BB"/>
    <w:rsid w:val="001C46ED"/>
    <w:rsid w:val="001C4DD8"/>
    <w:rsid w:val="001C6653"/>
    <w:rsid w:val="001D05F1"/>
    <w:rsid w:val="001D243D"/>
    <w:rsid w:val="001D2F43"/>
    <w:rsid w:val="001D4489"/>
    <w:rsid w:val="001D5CAD"/>
    <w:rsid w:val="001D682F"/>
    <w:rsid w:val="001E21BC"/>
    <w:rsid w:val="001E52DB"/>
    <w:rsid w:val="001E6847"/>
    <w:rsid w:val="001F041C"/>
    <w:rsid w:val="001F051D"/>
    <w:rsid w:val="001F1F0A"/>
    <w:rsid w:val="001F39FF"/>
    <w:rsid w:val="001F4C03"/>
    <w:rsid w:val="001F5383"/>
    <w:rsid w:val="001F75D8"/>
    <w:rsid w:val="001F75ED"/>
    <w:rsid w:val="001F7B6A"/>
    <w:rsid w:val="002026E5"/>
    <w:rsid w:val="0020271D"/>
    <w:rsid w:val="00203473"/>
    <w:rsid w:val="00203CCC"/>
    <w:rsid w:val="002048B6"/>
    <w:rsid w:val="002053EA"/>
    <w:rsid w:val="00206363"/>
    <w:rsid w:val="002078C8"/>
    <w:rsid w:val="002079C5"/>
    <w:rsid w:val="0021102E"/>
    <w:rsid w:val="00211B5E"/>
    <w:rsid w:val="002123F8"/>
    <w:rsid w:val="00212506"/>
    <w:rsid w:val="00216543"/>
    <w:rsid w:val="002170F8"/>
    <w:rsid w:val="0022077A"/>
    <w:rsid w:val="0022225F"/>
    <w:rsid w:val="002225D0"/>
    <w:rsid w:val="00225C5C"/>
    <w:rsid w:val="00226F59"/>
    <w:rsid w:val="002326B8"/>
    <w:rsid w:val="0023546B"/>
    <w:rsid w:val="002359E9"/>
    <w:rsid w:val="0023654C"/>
    <w:rsid w:val="002400FB"/>
    <w:rsid w:val="0024095E"/>
    <w:rsid w:val="00241BBB"/>
    <w:rsid w:val="00243BDF"/>
    <w:rsid w:val="002464B6"/>
    <w:rsid w:val="0024712B"/>
    <w:rsid w:val="00250680"/>
    <w:rsid w:val="00251202"/>
    <w:rsid w:val="00261AD2"/>
    <w:rsid w:val="00262A41"/>
    <w:rsid w:val="00262AF1"/>
    <w:rsid w:val="0026345D"/>
    <w:rsid w:val="00265A84"/>
    <w:rsid w:val="00266E96"/>
    <w:rsid w:val="00270A3D"/>
    <w:rsid w:val="00271311"/>
    <w:rsid w:val="00272602"/>
    <w:rsid w:val="00272DFB"/>
    <w:rsid w:val="00275A43"/>
    <w:rsid w:val="00276713"/>
    <w:rsid w:val="00276D65"/>
    <w:rsid w:val="002807F8"/>
    <w:rsid w:val="00280DEA"/>
    <w:rsid w:val="00281C7B"/>
    <w:rsid w:val="002836F5"/>
    <w:rsid w:val="00283D4F"/>
    <w:rsid w:val="002849AB"/>
    <w:rsid w:val="002855FE"/>
    <w:rsid w:val="00285F1B"/>
    <w:rsid w:val="0028682E"/>
    <w:rsid w:val="00286CB9"/>
    <w:rsid w:val="00286F05"/>
    <w:rsid w:val="00286FB1"/>
    <w:rsid w:val="00287AFD"/>
    <w:rsid w:val="00290AF8"/>
    <w:rsid w:val="0029357F"/>
    <w:rsid w:val="00294D8C"/>
    <w:rsid w:val="002959BA"/>
    <w:rsid w:val="00295B7A"/>
    <w:rsid w:val="002973F1"/>
    <w:rsid w:val="00297F13"/>
    <w:rsid w:val="002A2A49"/>
    <w:rsid w:val="002A4959"/>
    <w:rsid w:val="002A57CD"/>
    <w:rsid w:val="002B033F"/>
    <w:rsid w:val="002B050C"/>
    <w:rsid w:val="002B177D"/>
    <w:rsid w:val="002B41F1"/>
    <w:rsid w:val="002B43D5"/>
    <w:rsid w:val="002B699F"/>
    <w:rsid w:val="002C0AFD"/>
    <w:rsid w:val="002C11AB"/>
    <w:rsid w:val="002C23BF"/>
    <w:rsid w:val="002C41D4"/>
    <w:rsid w:val="002C4E01"/>
    <w:rsid w:val="002D70D2"/>
    <w:rsid w:val="002E30D3"/>
    <w:rsid w:val="002E3EC2"/>
    <w:rsid w:val="002E56EE"/>
    <w:rsid w:val="002E75DC"/>
    <w:rsid w:val="002E7DC3"/>
    <w:rsid w:val="002F228F"/>
    <w:rsid w:val="002F3B8E"/>
    <w:rsid w:val="002F6FBC"/>
    <w:rsid w:val="003036EE"/>
    <w:rsid w:val="003041A2"/>
    <w:rsid w:val="00305F87"/>
    <w:rsid w:val="003104DD"/>
    <w:rsid w:val="00310C98"/>
    <w:rsid w:val="00312481"/>
    <w:rsid w:val="00313981"/>
    <w:rsid w:val="00315C72"/>
    <w:rsid w:val="00321E32"/>
    <w:rsid w:val="00321FE7"/>
    <w:rsid w:val="00323A83"/>
    <w:rsid w:val="003255CA"/>
    <w:rsid w:val="0033042E"/>
    <w:rsid w:val="00335353"/>
    <w:rsid w:val="00340A35"/>
    <w:rsid w:val="00344D7E"/>
    <w:rsid w:val="00345199"/>
    <w:rsid w:val="00345C80"/>
    <w:rsid w:val="00347410"/>
    <w:rsid w:val="003510F1"/>
    <w:rsid w:val="00353F09"/>
    <w:rsid w:val="00353FC6"/>
    <w:rsid w:val="003558D9"/>
    <w:rsid w:val="00355FA4"/>
    <w:rsid w:val="00356EC7"/>
    <w:rsid w:val="00357D5E"/>
    <w:rsid w:val="0036133E"/>
    <w:rsid w:val="0036220B"/>
    <w:rsid w:val="00363E24"/>
    <w:rsid w:val="00363F2B"/>
    <w:rsid w:val="0036483B"/>
    <w:rsid w:val="00364971"/>
    <w:rsid w:val="00364C4C"/>
    <w:rsid w:val="003671A3"/>
    <w:rsid w:val="00370561"/>
    <w:rsid w:val="003711F3"/>
    <w:rsid w:val="0037238E"/>
    <w:rsid w:val="003732BF"/>
    <w:rsid w:val="0037481F"/>
    <w:rsid w:val="00374EC5"/>
    <w:rsid w:val="00381C56"/>
    <w:rsid w:val="00381C96"/>
    <w:rsid w:val="00382A0E"/>
    <w:rsid w:val="0038375C"/>
    <w:rsid w:val="003840A0"/>
    <w:rsid w:val="00384A47"/>
    <w:rsid w:val="003860B4"/>
    <w:rsid w:val="0038777A"/>
    <w:rsid w:val="00392D5E"/>
    <w:rsid w:val="00393176"/>
    <w:rsid w:val="00393B31"/>
    <w:rsid w:val="003A0823"/>
    <w:rsid w:val="003A0DC1"/>
    <w:rsid w:val="003A0E76"/>
    <w:rsid w:val="003A11A9"/>
    <w:rsid w:val="003A211E"/>
    <w:rsid w:val="003A64C4"/>
    <w:rsid w:val="003B1639"/>
    <w:rsid w:val="003B5CF2"/>
    <w:rsid w:val="003B784D"/>
    <w:rsid w:val="003C2B76"/>
    <w:rsid w:val="003C4D7B"/>
    <w:rsid w:val="003C57B3"/>
    <w:rsid w:val="003C5E83"/>
    <w:rsid w:val="003C5F19"/>
    <w:rsid w:val="003E0B12"/>
    <w:rsid w:val="003E2A8A"/>
    <w:rsid w:val="003E2AB7"/>
    <w:rsid w:val="003E6266"/>
    <w:rsid w:val="003F0991"/>
    <w:rsid w:val="003F4FF8"/>
    <w:rsid w:val="003F5BA6"/>
    <w:rsid w:val="0040011A"/>
    <w:rsid w:val="0040193F"/>
    <w:rsid w:val="00401DFD"/>
    <w:rsid w:val="00401FF2"/>
    <w:rsid w:val="004050AC"/>
    <w:rsid w:val="00406F88"/>
    <w:rsid w:val="004145D8"/>
    <w:rsid w:val="004145FB"/>
    <w:rsid w:val="0041599D"/>
    <w:rsid w:val="00415B99"/>
    <w:rsid w:val="00416BAB"/>
    <w:rsid w:val="004218E1"/>
    <w:rsid w:val="00423DA0"/>
    <w:rsid w:val="0042439C"/>
    <w:rsid w:val="004255A6"/>
    <w:rsid w:val="00426B4B"/>
    <w:rsid w:val="0043015D"/>
    <w:rsid w:val="00431BF2"/>
    <w:rsid w:val="004326E9"/>
    <w:rsid w:val="00435E8B"/>
    <w:rsid w:val="00441D4A"/>
    <w:rsid w:val="00442C01"/>
    <w:rsid w:val="00445E20"/>
    <w:rsid w:val="004471D7"/>
    <w:rsid w:val="00450613"/>
    <w:rsid w:val="00452830"/>
    <w:rsid w:val="00452D78"/>
    <w:rsid w:val="00453147"/>
    <w:rsid w:val="00461962"/>
    <w:rsid w:val="00462354"/>
    <w:rsid w:val="00463A8E"/>
    <w:rsid w:val="004645D2"/>
    <w:rsid w:val="004648D0"/>
    <w:rsid w:val="00465623"/>
    <w:rsid w:val="00466D9E"/>
    <w:rsid w:val="00467962"/>
    <w:rsid w:val="00470237"/>
    <w:rsid w:val="00474D0F"/>
    <w:rsid w:val="00477FF6"/>
    <w:rsid w:val="00481548"/>
    <w:rsid w:val="0048193A"/>
    <w:rsid w:val="00485FDB"/>
    <w:rsid w:val="00496360"/>
    <w:rsid w:val="00497D1D"/>
    <w:rsid w:val="004A17D0"/>
    <w:rsid w:val="004A17E3"/>
    <w:rsid w:val="004A49F7"/>
    <w:rsid w:val="004A6400"/>
    <w:rsid w:val="004B0AA3"/>
    <w:rsid w:val="004B2376"/>
    <w:rsid w:val="004B3821"/>
    <w:rsid w:val="004B38CC"/>
    <w:rsid w:val="004B4107"/>
    <w:rsid w:val="004B7139"/>
    <w:rsid w:val="004C6EE8"/>
    <w:rsid w:val="004C7032"/>
    <w:rsid w:val="004C7346"/>
    <w:rsid w:val="004C787E"/>
    <w:rsid w:val="004C7C8F"/>
    <w:rsid w:val="004D08AA"/>
    <w:rsid w:val="004D0B71"/>
    <w:rsid w:val="004D1097"/>
    <w:rsid w:val="004D18D7"/>
    <w:rsid w:val="004D31C3"/>
    <w:rsid w:val="004D4660"/>
    <w:rsid w:val="004D6CE4"/>
    <w:rsid w:val="004D7CDF"/>
    <w:rsid w:val="004E13CB"/>
    <w:rsid w:val="004E1D80"/>
    <w:rsid w:val="004E3AFF"/>
    <w:rsid w:val="004E50FC"/>
    <w:rsid w:val="004E7C48"/>
    <w:rsid w:val="004F1F29"/>
    <w:rsid w:val="004F270C"/>
    <w:rsid w:val="004F69DA"/>
    <w:rsid w:val="004F70A3"/>
    <w:rsid w:val="004F7CC2"/>
    <w:rsid w:val="005025E3"/>
    <w:rsid w:val="0050706C"/>
    <w:rsid w:val="0051370B"/>
    <w:rsid w:val="00513A95"/>
    <w:rsid w:val="00513ABF"/>
    <w:rsid w:val="005200E1"/>
    <w:rsid w:val="005204FB"/>
    <w:rsid w:val="005205B2"/>
    <w:rsid w:val="0052185A"/>
    <w:rsid w:val="00524D74"/>
    <w:rsid w:val="00525416"/>
    <w:rsid w:val="005257F3"/>
    <w:rsid w:val="00530F58"/>
    <w:rsid w:val="005315D2"/>
    <w:rsid w:val="00533909"/>
    <w:rsid w:val="005357BA"/>
    <w:rsid w:val="00537544"/>
    <w:rsid w:val="0054106E"/>
    <w:rsid w:val="00544ADF"/>
    <w:rsid w:val="00544CC0"/>
    <w:rsid w:val="00544DA9"/>
    <w:rsid w:val="00545EC9"/>
    <w:rsid w:val="00550E2F"/>
    <w:rsid w:val="00557255"/>
    <w:rsid w:val="00570987"/>
    <w:rsid w:val="00571C35"/>
    <w:rsid w:val="005746CB"/>
    <w:rsid w:val="00576892"/>
    <w:rsid w:val="00576F48"/>
    <w:rsid w:val="00582716"/>
    <w:rsid w:val="00590380"/>
    <w:rsid w:val="005954B0"/>
    <w:rsid w:val="00596BC6"/>
    <w:rsid w:val="005A0942"/>
    <w:rsid w:val="005B1E1D"/>
    <w:rsid w:val="005B2B6B"/>
    <w:rsid w:val="005B6362"/>
    <w:rsid w:val="005B7584"/>
    <w:rsid w:val="005C102F"/>
    <w:rsid w:val="005D0A4F"/>
    <w:rsid w:val="005D0E27"/>
    <w:rsid w:val="005D3910"/>
    <w:rsid w:val="005D613C"/>
    <w:rsid w:val="005D6313"/>
    <w:rsid w:val="005D6440"/>
    <w:rsid w:val="005D716E"/>
    <w:rsid w:val="005D7858"/>
    <w:rsid w:val="005E13BF"/>
    <w:rsid w:val="005E2C9D"/>
    <w:rsid w:val="005F3D83"/>
    <w:rsid w:val="00600371"/>
    <w:rsid w:val="00605654"/>
    <w:rsid w:val="00606570"/>
    <w:rsid w:val="00610B38"/>
    <w:rsid w:val="00611C1D"/>
    <w:rsid w:val="0061258A"/>
    <w:rsid w:val="0062366B"/>
    <w:rsid w:val="00627265"/>
    <w:rsid w:val="00634287"/>
    <w:rsid w:val="006342B9"/>
    <w:rsid w:val="00634E4A"/>
    <w:rsid w:val="00635C10"/>
    <w:rsid w:val="006415D5"/>
    <w:rsid w:val="00642CE0"/>
    <w:rsid w:val="0064557A"/>
    <w:rsid w:val="00646862"/>
    <w:rsid w:val="00647829"/>
    <w:rsid w:val="0065253B"/>
    <w:rsid w:val="006537F0"/>
    <w:rsid w:val="00653888"/>
    <w:rsid w:val="00655D79"/>
    <w:rsid w:val="0065608C"/>
    <w:rsid w:val="00656131"/>
    <w:rsid w:val="00661E2B"/>
    <w:rsid w:val="00662E65"/>
    <w:rsid w:val="00663D92"/>
    <w:rsid w:val="00670FD3"/>
    <w:rsid w:val="006732C2"/>
    <w:rsid w:val="00674A39"/>
    <w:rsid w:val="00674A8F"/>
    <w:rsid w:val="00675243"/>
    <w:rsid w:val="00680683"/>
    <w:rsid w:val="00687CA4"/>
    <w:rsid w:val="0069408D"/>
    <w:rsid w:val="00695AC5"/>
    <w:rsid w:val="00697143"/>
    <w:rsid w:val="006978B3"/>
    <w:rsid w:val="006A17F6"/>
    <w:rsid w:val="006A3067"/>
    <w:rsid w:val="006A4CCC"/>
    <w:rsid w:val="006A5763"/>
    <w:rsid w:val="006B0C09"/>
    <w:rsid w:val="006B2BCB"/>
    <w:rsid w:val="006B5070"/>
    <w:rsid w:val="006B5477"/>
    <w:rsid w:val="006C020D"/>
    <w:rsid w:val="006C42FB"/>
    <w:rsid w:val="006C43E1"/>
    <w:rsid w:val="006C7C3D"/>
    <w:rsid w:val="006D47CD"/>
    <w:rsid w:val="006D50C7"/>
    <w:rsid w:val="006D563F"/>
    <w:rsid w:val="006D59B3"/>
    <w:rsid w:val="006D6D26"/>
    <w:rsid w:val="006E1CE4"/>
    <w:rsid w:val="006E2D20"/>
    <w:rsid w:val="006F0DF1"/>
    <w:rsid w:val="006F4521"/>
    <w:rsid w:val="006F61FA"/>
    <w:rsid w:val="007013F4"/>
    <w:rsid w:val="00702E72"/>
    <w:rsid w:val="00703321"/>
    <w:rsid w:val="00703506"/>
    <w:rsid w:val="00703F0B"/>
    <w:rsid w:val="00705B75"/>
    <w:rsid w:val="00707382"/>
    <w:rsid w:val="00707408"/>
    <w:rsid w:val="0071045F"/>
    <w:rsid w:val="0071424B"/>
    <w:rsid w:val="007149B4"/>
    <w:rsid w:val="00716953"/>
    <w:rsid w:val="00717CFD"/>
    <w:rsid w:val="0072090D"/>
    <w:rsid w:val="0072304E"/>
    <w:rsid w:val="0072522C"/>
    <w:rsid w:val="00725CC1"/>
    <w:rsid w:val="00731869"/>
    <w:rsid w:val="00732216"/>
    <w:rsid w:val="00733244"/>
    <w:rsid w:val="00741177"/>
    <w:rsid w:val="00742881"/>
    <w:rsid w:val="00746A43"/>
    <w:rsid w:val="00746F7C"/>
    <w:rsid w:val="00761C18"/>
    <w:rsid w:val="00762CAA"/>
    <w:rsid w:val="00764FF2"/>
    <w:rsid w:val="00766083"/>
    <w:rsid w:val="00767AC2"/>
    <w:rsid w:val="00767F94"/>
    <w:rsid w:val="00771EEF"/>
    <w:rsid w:val="007741F3"/>
    <w:rsid w:val="00774F4F"/>
    <w:rsid w:val="00775CF9"/>
    <w:rsid w:val="007832C4"/>
    <w:rsid w:val="00787D4A"/>
    <w:rsid w:val="007935F4"/>
    <w:rsid w:val="00793D41"/>
    <w:rsid w:val="0079600A"/>
    <w:rsid w:val="007974F3"/>
    <w:rsid w:val="007A1D11"/>
    <w:rsid w:val="007A2F4D"/>
    <w:rsid w:val="007A7B8C"/>
    <w:rsid w:val="007B4B26"/>
    <w:rsid w:val="007B56FC"/>
    <w:rsid w:val="007B5E0C"/>
    <w:rsid w:val="007C01F2"/>
    <w:rsid w:val="007C25C8"/>
    <w:rsid w:val="007C2D7B"/>
    <w:rsid w:val="007C4159"/>
    <w:rsid w:val="007C4730"/>
    <w:rsid w:val="007C6618"/>
    <w:rsid w:val="007D1801"/>
    <w:rsid w:val="007D1882"/>
    <w:rsid w:val="007D3A2F"/>
    <w:rsid w:val="007D5C40"/>
    <w:rsid w:val="007D6D17"/>
    <w:rsid w:val="007E030B"/>
    <w:rsid w:val="007E2EE1"/>
    <w:rsid w:val="007E4C95"/>
    <w:rsid w:val="007E614D"/>
    <w:rsid w:val="007F0945"/>
    <w:rsid w:val="007F0DF8"/>
    <w:rsid w:val="007F1BAF"/>
    <w:rsid w:val="007F6408"/>
    <w:rsid w:val="007F7709"/>
    <w:rsid w:val="00802464"/>
    <w:rsid w:val="00804B51"/>
    <w:rsid w:val="00804D9D"/>
    <w:rsid w:val="00804FD4"/>
    <w:rsid w:val="00806790"/>
    <w:rsid w:val="00811B33"/>
    <w:rsid w:val="00812CF5"/>
    <w:rsid w:val="00814B22"/>
    <w:rsid w:val="00815E9C"/>
    <w:rsid w:val="0081675A"/>
    <w:rsid w:val="00821EC9"/>
    <w:rsid w:val="0082316C"/>
    <w:rsid w:val="0082666F"/>
    <w:rsid w:val="00827060"/>
    <w:rsid w:val="00827330"/>
    <w:rsid w:val="00827DE9"/>
    <w:rsid w:val="00833A7F"/>
    <w:rsid w:val="008362D8"/>
    <w:rsid w:val="00840D96"/>
    <w:rsid w:val="0084161F"/>
    <w:rsid w:val="008424F0"/>
    <w:rsid w:val="0084340F"/>
    <w:rsid w:val="00845433"/>
    <w:rsid w:val="008460CB"/>
    <w:rsid w:val="00847A67"/>
    <w:rsid w:val="00850289"/>
    <w:rsid w:val="00850ABF"/>
    <w:rsid w:val="00852EAF"/>
    <w:rsid w:val="00855381"/>
    <w:rsid w:val="008603E5"/>
    <w:rsid w:val="00860A30"/>
    <w:rsid w:val="00860D0A"/>
    <w:rsid w:val="00861E5A"/>
    <w:rsid w:val="00873EED"/>
    <w:rsid w:val="00874037"/>
    <w:rsid w:val="00882B40"/>
    <w:rsid w:val="008850CF"/>
    <w:rsid w:val="008857AB"/>
    <w:rsid w:val="00885BE3"/>
    <w:rsid w:val="00886367"/>
    <w:rsid w:val="00891F49"/>
    <w:rsid w:val="0089751F"/>
    <w:rsid w:val="00897CC6"/>
    <w:rsid w:val="008A072C"/>
    <w:rsid w:val="008A32A0"/>
    <w:rsid w:val="008A34C0"/>
    <w:rsid w:val="008A49FA"/>
    <w:rsid w:val="008A50D3"/>
    <w:rsid w:val="008A64CC"/>
    <w:rsid w:val="008B3FF6"/>
    <w:rsid w:val="008B6000"/>
    <w:rsid w:val="008B7149"/>
    <w:rsid w:val="008C003F"/>
    <w:rsid w:val="008C1A86"/>
    <w:rsid w:val="008C25E5"/>
    <w:rsid w:val="008C3720"/>
    <w:rsid w:val="008C37A8"/>
    <w:rsid w:val="008C3DBB"/>
    <w:rsid w:val="008D3099"/>
    <w:rsid w:val="008D3BC5"/>
    <w:rsid w:val="008D4C11"/>
    <w:rsid w:val="008D540E"/>
    <w:rsid w:val="008D54F7"/>
    <w:rsid w:val="008D66B7"/>
    <w:rsid w:val="008D6D17"/>
    <w:rsid w:val="008E029E"/>
    <w:rsid w:val="008E0A90"/>
    <w:rsid w:val="008E2860"/>
    <w:rsid w:val="008E572D"/>
    <w:rsid w:val="008E6383"/>
    <w:rsid w:val="008E7201"/>
    <w:rsid w:val="008F1168"/>
    <w:rsid w:val="008F1DC6"/>
    <w:rsid w:val="008F3B69"/>
    <w:rsid w:val="008F6001"/>
    <w:rsid w:val="00901636"/>
    <w:rsid w:val="009039FC"/>
    <w:rsid w:val="00904718"/>
    <w:rsid w:val="009069AE"/>
    <w:rsid w:val="00906FDA"/>
    <w:rsid w:val="00906FF0"/>
    <w:rsid w:val="009070FA"/>
    <w:rsid w:val="00913671"/>
    <w:rsid w:val="0091672A"/>
    <w:rsid w:val="009170F6"/>
    <w:rsid w:val="009178A8"/>
    <w:rsid w:val="00917936"/>
    <w:rsid w:val="00920AC8"/>
    <w:rsid w:val="00920C34"/>
    <w:rsid w:val="00921CB9"/>
    <w:rsid w:val="00924047"/>
    <w:rsid w:val="00926738"/>
    <w:rsid w:val="00927591"/>
    <w:rsid w:val="009311E7"/>
    <w:rsid w:val="00931A5B"/>
    <w:rsid w:val="00933915"/>
    <w:rsid w:val="00935B4A"/>
    <w:rsid w:val="009446E7"/>
    <w:rsid w:val="009477A0"/>
    <w:rsid w:val="009513EE"/>
    <w:rsid w:val="00951768"/>
    <w:rsid w:val="009545A3"/>
    <w:rsid w:val="0096245D"/>
    <w:rsid w:val="00963F09"/>
    <w:rsid w:val="00965A50"/>
    <w:rsid w:val="00965BE9"/>
    <w:rsid w:val="009678B5"/>
    <w:rsid w:val="009718A5"/>
    <w:rsid w:val="00974D46"/>
    <w:rsid w:val="00977549"/>
    <w:rsid w:val="0098217C"/>
    <w:rsid w:val="009828E3"/>
    <w:rsid w:val="0098508D"/>
    <w:rsid w:val="009862EB"/>
    <w:rsid w:val="00990501"/>
    <w:rsid w:val="0099090E"/>
    <w:rsid w:val="00992D32"/>
    <w:rsid w:val="009946A6"/>
    <w:rsid w:val="009958A8"/>
    <w:rsid w:val="0099721A"/>
    <w:rsid w:val="0099732C"/>
    <w:rsid w:val="009A075C"/>
    <w:rsid w:val="009A11CA"/>
    <w:rsid w:val="009A180F"/>
    <w:rsid w:val="009A2FD4"/>
    <w:rsid w:val="009A3424"/>
    <w:rsid w:val="009A40F8"/>
    <w:rsid w:val="009A507D"/>
    <w:rsid w:val="009A670F"/>
    <w:rsid w:val="009A6E8F"/>
    <w:rsid w:val="009A700F"/>
    <w:rsid w:val="009B0750"/>
    <w:rsid w:val="009B7F2E"/>
    <w:rsid w:val="009C191F"/>
    <w:rsid w:val="009C2053"/>
    <w:rsid w:val="009C318A"/>
    <w:rsid w:val="009C5D68"/>
    <w:rsid w:val="009C5DEE"/>
    <w:rsid w:val="009C638E"/>
    <w:rsid w:val="009C6FF0"/>
    <w:rsid w:val="009C7F85"/>
    <w:rsid w:val="009D0B5F"/>
    <w:rsid w:val="009D2519"/>
    <w:rsid w:val="009D2AED"/>
    <w:rsid w:val="009D3EA7"/>
    <w:rsid w:val="009D65D9"/>
    <w:rsid w:val="009E0271"/>
    <w:rsid w:val="009E073B"/>
    <w:rsid w:val="009E151C"/>
    <w:rsid w:val="009E1F8C"/>
    <w:rsid w:val="009E7C97"/>
    <w:rsid w:val="00A00512"/>
    <w:rsid w:val="00A04311"/>
    <w:rsid w:val="00A05579"/>
    <w:rsid w:val="00A06C1B"/>
    <w:rsid w:val="00A0759B"/>
    <w:rsid w:val="00A078F7"/>
    <w:rsid w:val="00A110C5"/>
    <w:rsid w:val="00A112E9"/>
    <w:rsid w:val="00A14719"/>
    <w:rsid w:val="00A14906"/>
    <w:rsid w:val="00A21073"/>
    <w:rsid w:val="00A2204D"/>
    <w:rsid w:val="00A22B66"/>
    <w:rsid w:val="00A25447"/>
    <w:rsid w:val="00A2654F"/>
    <w:rsid w:val="00A350FD"/>
    <w:rsid w:val="00A41BD7"/>
    <w:rsid w:val="00A41CEC"/>
    <w:rsid w:val="00A41D66"/>
    <w:rsid w:val="00A42363"/>
    <w:rsid w:val="00A460E0"/>
    <w:rsid w:val="00A461EE"/>
    <w:rsid w:val="00A51B34"/>
    <w:rsid w:val="00A54F4A"/>
    <w:rsid w:val="00A57AAB"/>
    <w:rsid w:val="00A603A4"/>
    <w:rsid w:val="00A6294A"/>
    <w:rsid w:val="00A63F33"/>
    <w:rsid w:val="00A64E2A"/>
    <w:rsid w:val="00A66D17"/>
    <w:rsid w:val="00A71237"/>
    <w:rsid w:val="00A7191B"/>
    <w:rsid w:val="00A7288A"/>
    <w:rsid w:val="00A73C40"/>
    <w:rsid w:val="00A759DC"/>
    <w:rsid w:val="00A75D47"/>
    <w:rsid w:val="00A80FD1"/>
    <w:rsid w:val="00A816C2"/>
    <w:rsid w:val="00A862B9"/>
    <w:rsid w:val="00A86306"/>
    <w:rsid w:val="00A877E0"/>
    <w:rsid w:val="00A87B10"/>
    <w:rsid w:val="00A93C04"/>
    <w:rsid w:val="00A97A15"/>
    <w:rsid w:val="00AA180E"/>
    <w:rsid w:val="00AA4490"/>
    <w:rsid w:val="00AA6082"/>
    <w:rsid w:val="00AA60D6"/>
    <w:rsid w:val="00AA620A"/>
    <w:rsid w:val="00AB4504"/>
    <w:rsid w:val="00AB49A2"/>
    <w:rsid w:val="00AB55CF"/>
    <w:rsid w:val="00AB5E01"/>
    <w:rsid w:val="00AB7A36"/>
    <w:rsid w:val="00AB7EB5"/>
    <w:rsid w:val="00AC0F3E"/>
    <w:rsid w:val="00AC1D41"/>
    <w:rsid w:val="00AC2B62"/>
    <w:rsid w:val="00AC2E7D"/>
    <w:rsid w:val="00AC361F"/>
    <w:rsid w:val="00AC4F73"/>
    <w:rsid w:val="00AC5870"/>
    <w:rsid w:val="00AC60DD"/>
    <w:rsid w:val="00AC6AB8"/>
    <w:rsid w:val="00AD081C"/>
    <w:rsid w:val="00AD5111"/>
    <w:rsid w:val="00AD5191"/>
    <w:rsid w:val="00AD7D43"/>
    <w:rsid w:val="00AE14AC"/>
    <w:rsid w:val="00AE3063"/>
    <w:rsid w:val="00AE3DDC"/>
    <w:rsid w:val="00AE3FA2"/>
    <w:rsid w:val="00AE6248"/>
    <w:rsid w:val="00AE70A2"/>
    <w:rsid w:val="00AF0BD9"/>
    <w:rsid w:val="00AF400D"/>
    <w:rsid w:val="00AF5186"/>
    <w:rsid w:val="00AF5FD3"/>
    <w:rsid w:val="00AF60AA"/>
    <w:rsid w:val="00B01D0C"/>
    <w:rsid w:val="00B01D72"/>
    <w:rsid w:val="00B0624A"/>
    <w:rsid w:val="00B07144"/>
    <w:rsid w:val="00B10F34"/>
    <w:rsid w:val="00B13A66"/>
    <w:rsid w:val="00B15BAB"/>
    <w:rsid w:val="00B22602"/>
    <w:rsid w:val="00B23EA5"/>
    <w:rsid w:val="00B24236"/>
    <w:rsid w:val="00B25FEF"/>
    <w:rsid w:val="00B26FC8"/>
    <w:rsid w:val="00B3354D"/>
    <w:rsid w:val="00B33DF1"/>
    <w:rsid w:val="00B36121"/>
    <w:rsid w:val="00B3627E"/>
    <w:rsid w:val="00B4110B"/>
    <w:rsid w:val="00B43D44"/>
    <w:rsid w:val="00B508D4"/>
    <w:rsid w:val="00B527BB"/>
    <w:rsid w:val="00B61469"/>
    <w:rsid w:val="00B64E5A"/>
    <w:rsid w:val="00B659D9"/>
    <w:rsid w:val="00B65FFB"/>
    <w:rsid w:val="00B66729"/>
    <w:rsid w:val="00B7562F"/>
    <w:rsid w:val="00B76231"/>
    <w:rsid w:val="00B77D70"/>
    <w:rsid w:val="00B80658"/>
    <w:rsid w:val="00B82DB6"/>
    <w:rsid w:val="00B82EC1"/>
    <w:rsid w:val="00B830D6"/>
    <w:rsid w:val="00B83420"/>
    <w:rsid w:val="00B902FB"/>
    <w:rsid w:val="00B9107E"/>
    <w:rsid w:val="00B933A1"/>
    <w:rsid w:val="00B9490D"/>
    <w:rsid w:val="00B9717A"/>
    <w:rsid w:val="00B97571"/>
    <w:rsid w:val="00BA0CE3"/>
    <w:rsid w:val="00BA1C07"/>
    <w:rsid w:val="00BA2338"/>
    <w:rsid w:val="00BA3196"/>
    <w:rsid w:val="00BB07CF"/>
    <w:rsid w:val="00BB2429"/>
    <w:rsid w:val="00BB425B"/>
    <w:rsid w:val="00BB6E8F"/>
    <w:rsid w:val="00BC1B92"/>
    <w:rsid w:val="00BC2C8B"/>
    <w:rsid w:val="00BC35CE"/>
    <w:rsid w:val="00BC5E80"/>
    <w:rsid w:val="00BD489B"/>
    <w:rsid w:val="00BD58D0"/>
    <w:rsid w:val="00BE2125"/>
    <w:rsid w:val="00BE36E2"/>
    <w:rsid w:val="00BE3D38"/>
    <w:rsid w:val="00BE3E5E"/>
    <w:rsid w:val="00BE772C"/>
    <w:rsid w:val="00BF41B9"/>
    <w:rsid w:val="00BF6C48"/>
    <w:rsid w:val="00BF6E52"/>
    <w:rsid w:val="00C010C1"/>
    <w:rsid w:val="00C01CB9"/>
    <w:rsid w:val="00C0252E"/>
    <w:rsid w:val="00C0775D"/>
    <w:rsid w:val="00C07923"/>
    <w:rsid w:val="00C126A2"/>
    <w:rsid w:val="00C15041"/>
    <w:rsid w:val="00C169E9"/>
    <w:rsid w:val="00C216E4"/>
    <w:rsid w:val="00C234FA"/>
    <w:rsid w:val="00C24AA7"/>
    <w:rsid w:val="00C24D9F"/>
    <w:rsid w:val="00C25766"/>
    <w:rsid w:val="00C25BE6"/>
    <w:rsid w:val="00C3098F"/>
    <w:rsid w:val="00C311B8"/>
    <w:rsid w:val="00C31213"/>
    <w:rsid w:val="00C31663"/>
    <w:rsid w:val="00C3503D"/>
    <w:rsid w:val="00C3578F"/>
    <w:rsid w:val="00C363B7"/>
    <w:rsid w:val="00C421D6"/>
    <w:rsid w:val="00C42AAF"/>
    <w:rsid w:val="00C445AE"/>
    <w:rsid w:val="00C47F96"/>
    <w:rsid w:val="00C50F06"/>
    <w:rsid w:val="00C578B7"/>
    <w:rsid w:val="00C612FA"/>
    <w:rsid w:val="00C618E4"/>
    <w:rsid w:val="00C644DC"/>
    <w:rsid w:val="00C674F1"/>
    <w:rsid w:val="00C67940"/>
    <w:rsid w:val="00C67E91"/>
    <w:rsid w:val="00C75F89"/>
    <w:rsid w:val="00C774F3"/>
    <w:rsid w:val="00C81D1B"/>
    <w:rsid w:val="00C830C7"/>
    <w:rsid w:val="00C83896"/>
    <w:rsid w:val="00C85A53"/>
    <w:rsid w:val="00C91C23"/>
    <w:rsid w:val="00C93AC8"/>
    <w:rsid w:val="00C93DAD"/>
    <w:rsid w:val="00C96900"/>
    <w:rsid w:val="00C9774C"/>
    <w:rsid w:val="00C97F51"/>
    <w:rsid w:val="00CA0413"/>
    <w:rsid w:val="00CA0F34"/>
    <w:rsid w:val="00CA1BC6"/>
    <w:rsid w:val="00CA2836"/>
    <w:rsid w:val="00CA51FD"/>
    <w:rsid w:val="00CA54C8"/>
    <w:rsid w:val="00CA6462"/>
    <w:rsid w:val="00CA6566"/>
    <w:rsid w:val="00CA6928"/>
    <w:rsid w:val="00CB0231"/>
    <w:rsid w:val="00CB3139"/>
    <w:rsid w:val="00CB35F1"/>
    <w:rsid w:val="00CB604C"/>
    <w:rsid w:val="00CC0396"/>
    <w:rsid w:val="00CC1AF3"/>
    <w:rsid w:val="00CC3C6D"/>
    <w:rsid w:val="00CC4AB0"/>
    <w:rsid w:val="00CC4AF9"/>
    <w:rsid w:val="00CC6B70"/>
    <w:rsid w:val="00CD140A"/>
    <w:rsid w:val="00CD3172"/>
    <w:rsid w:val="00CD56DA"/>
    <w:rsid w:val="00CD5A42"/>
    <w:rsid w:val="00CD5D35"/>
    <w:rsid w:val="00CD724C"/>
    <w:rsid w:val="00CE00BF"/>
    <w:rsid w:val="00CE1961"/>
    <w:rsid w:val="00CE436D"/>
    <w:rsid w:val="00CE7DA2"/>
    <w:rsid w:val="00CF28FD"/>
    <w:rsid w:val="00CF5257"/>
    <w:rsid w:val="00D01121"/>
    <w:rsid w:val="00D01433"/>
    <w:rsid w:val="00D02228"/>
    <w:rsid w:val="00D037EA"/>
    <w:rsid w:val="00D03FD7"/>
    <w:rsid w:val="00D0448E"/>
    <w:rsid w:val="00D06C69"/>
    <w:rsid w:val="00D10348"/>
    <w:rsid w:val="00D11C58"/>
    <w:rsid w:val="00D13721"/>
    <w:rsid w:val="00D17C55"/>
    <w:rsid w:val="00D21D19"/>
    <w:rsid w:val="00D22C45"/>
    <w:rsid w:val="00D230A3"/>
    <w:rsid w:val="00D26543"/>
    <w:rsid w:val="00D26FF9"/>
    <w:rsid w:val="00D2777E"/>
    <w:rsid w:val="00D32591"/>
    <w:rsid w:val="00D32B79"/>
    <w:rsid w:val="00D345EE"/>
    <w:rsid w:val="00D34A49"/>
    <w:rsid w:val="00D40E7D"/>
    <w:rsid w:val="00D413D4"/>
    <w:rsid w:val="00D422F6"/>
    <w:rsid w:val="00D42E77"/>
    <w:rsid w:val="00D446A4"/>
    <w:rsid w:val="00D46C42"/>
    <w:rsid w:val="00D4745A"/>
    <w:rsid w:val="00D47E6B"/>
    <w:rsid w:val="00D51736"/>
    <w:rsid w:val="00D55A30"/>
    <w:rsid w:val="00D60782"/>
    <w:rsid w:val="00D619DB"/>
    <w:rsid w:val="00D63151"/>
    <w:rsid w:val="00D637CB"/>
    <w:rsid w:val="00D64BEA"/>
    <w:rsid w:val="00D6558B"/>
    <w:rsid w:val="00D66762"/>
    <w:rsid w:val="00D671AF"/>
    <w:rsid w:val="00D7046E"/>
    <w:rsid w:val="00D71C6E"/>
    <w:rsid w:val="00D73758"/>
    <w:rsid w:val="00D73EF7"/>
    <w:rsid w:val="00D741BB"/>
    <w:rsid w:val="00D748F4"/>
    <w:rsid w:val="00D77631"/>
    <w:rsid w:val="00D77ACA"/>
    <w:rsid w:val="00D8086F"/>
    <w:rsid w:val="00D82CB1"/>
    <w:rsid w:val="00D83FDA"/>
    <w:rsid w:val="00D85D75"/>
    <w:rsid w:val="00D93B31"/>
    <w:rsid w:val="00D94DF3"/>
    <w:rsid w:val="00D96CE8"/>
    <w:rsid w:val="00D97A7D"/>
    <w:rsid w:val="00DA25EC"/>
    <w:rsid w:val="00DA6E68"/>
    <w:rsid w:val="00DA7C84"/>
    <w:rsid w:val="00DB2AC6"/>
    <w:rsid w:val="00DB6B24"/>
    <w:rsid w:val="00DB70E2"/>
    <w:rsid w:val="00DC3B9E"/>
    <w:rsid w:val="00DC41DB"/>
    <w:rsid w:val="00DC5126"/>
    <w:rsid w:val="00DC5F1B"/>
    <w:rsid w:val="00DC60AA"/>
    <w:rsid w:val="00DC61D1"/>
    <w:rsid w:val="00DD0321"/>
    <w:rsid w:val="00DD3BD2"/>
    <w:rsid w:val="00DD5A39"/>
    <w:rsid w:val="00DD6A9D"/>
    <w:rsid w:val="00DD7991"/>
    <w:rsid w:val="00DE4B2B"/>
    <w:rsid w:val="00DE7560"/>
    <w:rsid w:val="00DE7BFB"/>
    <w:rsid w:val="00DF0468"/>
    <w:rsid w:val="00DF12B6"/>
    <w:rsid w:val="00DF14A5"/>
    <w:rsid w:val="00DF203B"/>
    <w:rsid w:val="00DF2123"/>
    <w:rsid w:val="00DF2189"/>
    <w:rsid w:val="00DF23B8"/>
    <w:rsid w:val="00DF4438"/>
    <w:rsid w:val="00DF44F5"/>
    <w:rsid w:val="00DF4514"/>
    <w:rsid w:val="00DF53A4"/>
    <w:rsid w:val="00DF6BD5"/>
    <w:rsid w:val="00DF7BE2"/>
    <w:rsid w:val="00E00BA8"/>
    <w:rsid w:val="00E02FE3"/>
    <w:rsid w:val="00E04E45"/>
    <w:rsid w:val="00E0787B"/>
    <w:rsid w:val="00E10AAE"/>
    <w:rsid w:val="00E11E4D"/>
    <w:rsid w:val="00E12AB5"/>
    <w:rsid w:val="00E140F8"/>
    <w:rsid w:val="00E145B8"/>
    <w:rsid w:val="00E2055F"/>
    <w:rsid w:val="00E22264"/>
    <w:rsid w:val="00E23C35"/>
    <w:rsid w:val="00E303AE"/>
    <w:rsid w:val="00E30C4A"/>
    <w:rsid w:val="00E33044"/>
    <w:rsid w:val="00E356A9"/>
    <w:rsid w:val="00E373C7"/>
    <w:rsid w:val="00E44CC7"/>
    <w:rsid w:val="00E515BF"/>
    <w:rsid w:val="00E530BB"/>
    <w:rsid w:val="00E55185"/>
    <w:rsid w:val="00E5569E"/>
    <w:rsid w:val="00E5595C"/>
    <w:rsid w:val="00E559EB"/>
    <w:rsid w:val="00E55DF5"/>
    <w:rsid w:val="00E55ED1"/>
    <w:rsid w:val="00E60541"/>
    <w:rsid w:val="00E6174B"/>
    <w:rsid w:val="00E6181F"/>
    <w:rsid w:val="00E6239C"/>
    <w:rsid w:val="00E636F0"/>
    <w:rsid w:val="00E63C8C"/>
    <w:rsid w:val="00E65EDD"/>
    <w:rsid w:val="00E70F36"/>
    <w:rsid w:val="00E71F3F"/>
    <w:rsid w:val="00E74154"/>
    <w:rsid w:val="00E76637"/>
    <w:rsid w:val="00E76639"/>
    <w:rsid w:val="00E767F9"/>
    <w:rsid w:val="00E76EA7"/>
    <w:rsid w:val="00E771B1"/>
    <w:rsid w:val="00E850BA"/>
    <w:rsid w:val="00E86633"/>
    <w:rsid w:val="00E86695"/>
    <w:rsid w:val="00E870A5"/>
    <w:rsid w:val="00E90911"/>
    <w:rsid w:val="00E92D8A"/>
    <w:rsid w:val="00E9476D"/>
    <w:rsid w:val="00E9664A"/>
    <w:rsid w:val="00EA369C"/>
    <w:rsid w:val="00EA7B27"/>
    <w:rsid w:val="00EA7D05"/>
    <w:rsid w:val="00EB2B71"/>
    <w:rsid w:val="00EB393B"/>
    <w:rsid w:val="00EB3AF1"/>
    <w:rsid w:val="00EB52CF"/>
    <w:rsid w:val="00EB6DAA"/>
    <w:rsid w:val="00EB7007"/>
    <w:rsid w:val="00EC22D2"/>
    <w:rsid w:val="00EC36C5"/>
    <w:rsid w:val="00EC488F"/>
    <w:rsid w:val="00EC5AD5"/>
    <w:rsid w:val="00EC6686"/>
    <w:rsid w:val="00ED110D"/>
    <w:rsid w:val="00ED38D7"/>
    <w:rsid w:val="00EE0258"/>
    <w:rsid w:val="00EE2264"/>
    <w:rsid w:val="00EE7043"/>
    <w:rsid w:val="00EE7B09"/>
    <w:rsid w:val="00EF21E5"/>
    <w:rsid w:val="00EF238F"/>
    <w:rsid w:val="00EF33ED"/>
    <w:rsid w:val="00EF59F2"/>
    <w:rsid w:val="00EF7DEC"/>
    <w:rsid w:val="00F048A1"/>
    <w:rsid w:val="00F05408"/>
    <w:rsid w:val="00F10947"/>
    <w:rsid w:val="00F12CC7"/>
    <w:rsid w:val="00F138B4"/>
    <w:rsid w:val="00F17B7A"/>
    <w:rsid w:val="00F20B8E"/>
    <w:rsid w:val="00F220A5"/>
    <w:rsid w:val="00F2213F"/>
    <w:rsid w:val="00F238BE"/>
    <w:rsid w:val="00F24487"/>
    <w:rsid w:val="00F2464A"/>
    <w:rsid w:val="00F30693"/>
    <w:rsid w:val="00F400FC"/>
    <w:rsid w:val="00F413D9"/>
    <w:rsid w:val="00F41A6B"/>
    <w:rsid w:val="00F420FA"/>
    <w:rsid w:val="00F4471B"/>
    <w:rsid w:val="00F44D51"/>
    <w:rsid w:val="00F45920"/>
    <w:rsid w:val="00F45AEA"/>
    <w:rsid w:val="00F472F5"/>
    <w:rsid w:val="00F47BE9"/>
    <w:rsid w:val="00F47FBB"/>
    <w:rsid w:val="00F5055C"/>
    <w:rsid w:val="00F53472"/>
    <w:rsid w:val="00F539F1"/>
    <w:rsid w:val="00F553F5"/>
    <w:rsid w:val="00F56449"/>
    <w:rsid w:val="00F60D87"/>
    <w:rsid w:val="00F610FD"/>
    <w:rsid w:val="00F675DB"/>
    <w:rsid w:val="00F70448"/>
    <w:rsid w:val="00F70597"/>
    <w:rsid w:val="00F70BB7"/>
    <w:rsid w:val="00F7103A"/>
    <w:rsid w:val="00F74E85"/>
    <w:rsid w:val="00F80D38"/>
    <w:rsid w:val="00F8101F"/>
    <w:rsid w:val="00F816BF"/>
    <w:rsid w:val="00F8182F"/>
    <w:rsid w:val="00F865D0"/>
    <w:rsid w:val="00F86D96"/>
    <w:rsid w:val="00F879FC"/>
    <w:rsid w:val="00F87C05"/>
    <w:rsid w:val="00F9210F"/>
    <w:rsid w:val="00F950B4"/>
    <w:rsid w:val="00F95E91"/>
    <w:rsid w:val="00F96A13"/>
    <w:rsid w:val="00F96D3C"/>
    <w:rsid w:val="00FA1241"/>
    <w:rsid w:val="00FA1567"/>
    <w:rsid w:val="00FA19EF"/>
    <w:rsid w:val="00FA2845"/>
    <w:rsid w:val="00FA297F"/>
    <w:rsid w:val="00FA5EF8"/>
    <w:rsid w:val="00FB32FF"/>
    <w:rsid w:val="00FB5A22"/>
    <w:rsid w:val="00FB70A3"/>
    <w:rsid w:val="00FC0BE5"/>
    <w:rsid w:val="00FC2FCB"/>
    <w:rsid w:val="00FC377B"/>
    <w:rsid w:val="00FC3B11"/>
    <w:rsid w:val="00FC61FD"/>
    <w:rsid w:val="00FC648E"/>
    <w:rsid w:val="00FD1428"/>
    <w:rsid w:val="00FD24D9"/>
    <w:rsid w:val="00FD3022"/>
    <w:rsid w:val="00FD4857"/>
    <w:rsid w:val="00FD71CD"/>
    <w:rsid w:val="00FE00D1"/>
    <w:rsid w:val="00FE2D70"/>
    <w:rsid w:val="00FE424D"/>
    <w:rsid w:val="00FE4CA9"/>
    <w:rsid w:val="00FE5B66"/>
    <w:rsid w:val="00FE5F1B"/>
    <w:rsid w:val="00FE7D6D"/>
    <w:rsid w:val="00FF1160"/>
    <w:rsid w:val="00FF2046"/>
    <w:rsid w:val="00FF31C3"/>
    <w:rsid w:val="00FF32D5"/>
    <w:rsid w:val="00FF47E9"/>
    <w:rsid w:val="00FF5BF7"/>
    <w:rsid w:val="00FF75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B85E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D0F"/>
    <w:pPr>
      <w:suppressAutoHyphens/>
    </w:pPr>
    <w:rPr>
      <w:kern w:val="1"/>
      <w:sz w:val="24"/>
      <w:szCs w:val="24"/>
      <w:lang w:val="sr-Cyrl-CS"/>
    </w:rPr>
  </w:style>
  <w:style w:type="paragraph" w:styleId="Heading1">
    <w:name w:val="heading 1"/>
    <w:basedOn w:val="Normal"/>
    <w:next w:val="Normal"/>
    <w:qFormat/>
    <w:rsid w:val="0036133E"/>
    <w:pPr>
      <w:keepNext/>
      <w:tabs>
        <w:tab w:val="num" w:pos="0"/>
      </w:tabs>
      <w:spacing w:before="240" w:after="60"/>
      <w:outlineLvl w:val="0"/>
    </w:pPr>
    <w:rPr>
      <w:rFonts w:ascii="Arial" w:hAnsi="Arial" w:cs="Arial"/>
      <w:b/>
      <w:bCs/>
      <w:sz w:val="32"/>
      <w:szCs w:val="32"/>
    </w:rPr>
  </w:style>
  <w:style w:type="paragraph" w:styleId="Heading2">
    <w:name w:val="heading 2"/>
    <w:basedOn w:val="Normal"/>
    <w:next w:val="Normal"/>
    <w:qFormat/>
    <w:rsid w:val="0036133E"/>
    <w:pPr>
      <w:keepNext/>
      <w:tabs>
        <w:tab w:val="num" w:pos="0"/>
      </w:tabs>
      <w:spacing w:line="240" w:lineRule="exact"/>
      <w:jc w:val="both"/>
      <w:outlineLvl w:val="1"/>
    </w:pPr>
    <w:rPr>
      <w:sz w:val="28"/>
      <w:szCs w:val="20"/>
    </w:rPr>
  </w:style>
  <w:style w:type="paragraph" w:styleId="Heading3">
    <w:name w:val="heading 3"/>
    <w:basedOn w:val="Normal"/>
    <w:next w:val="Normal"/>
    <w:qFormat/>
    <w:rsid w:val="0036133E"/>
    <w:pPr>
      <w:keepNext/>
      <w:jc w:val="center"/>
      <w:outlineLvl w:val="2"/>
    </w:pPr>
    <w:rPr>
      <w:sz w:val="28"/>
      <w:szCs w:val="20"/>
    </w:rPr>
  </w:style>
  <w:style w:type="paragraph" w:styleId="Heading5">
    <w:name w:val="heading 5"/>
    <w:basedOn w:val="Normal"/>
    <w:next w:val="Normal"/>
    <w:qFormat/>
    <w:rsid w:val="0036133E"/>
    <w:pPr>
      <w:tabs>
        <w:tab w:val="num" w:pos="0"/>
      </w:tabs>
      <w:spacing w:before="240" w:after="60"/>
      <w:outlineLvl w:val="4"/>
    </w:pPr>
    <w:rPr>
      <w:b/>
      <w:bCs/>
      <w:i/>
      <w:iCs/>
      <w:sz w:val="26"/>
      <w:szCs w:val="26"/>
    </w:rPr>
  </w:style>
  <w:style w:type="paragraph" w:styleId="Heading7">
    <w:name w:val="heading 7"/>
    <w:basedOn w:val="Normal"/>
    <w:next w:val="Normal"/>
    <w:qFormat/>
    <w:rsid w:val="0036133E"/>
    <w:pPr>
      <w:tabs>
        <w:tab w:val="num" w:pos="0"/>
      </w:tabs>
      <w:spacing w:before="240" w:after="60"/>
      <w:outlineLvl w:val="6"/>
    </w:pPr>
  </w:style>
  <w:style w:type="paragraph" w:styleId="Heading8">
    <w:name w:val="heading 8"/>
    <w:basedOn w:val="Normal"/>
    <w:next w:val="Normal"/>
    <w:qFormat/>
    <w:rsid w:val="0036133E"/>
    <w:pPr>
      <w:tabs>
        <w:tab w:val="num" w:pos="0"/>
      </w:tabs>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36133E"/>
  </w:style>
  <w:style w:type="character" w:customStyle="1" w:styleId="WW8Num1z1">
    <w:name w:val="WW8Num1z1"/>
    <w:rsid w:val="0036133E"/>
  </w:style>
  <w:style w:type="character" w:customStyle="1" w:styleId="WW8Num1z2">
    <w:name w:val="WW8Num1z2"/>
    <w:rsid w:val="0036133E"/>
  </w:style>
  <w:style w:type="character" w:customStyle="1" w:styleId="WW8Num1z3">
    <w:name w:val="WW8Num1z3"/>
    <w:rsid w:val="0036133E"/>
  </w:style>
  <w:style w:type="character" w:customStyle="1" w:styleId="WW8Num1z4">
    <w:name w:val="WW8Num1z4"/>
    <w:rsid w:val="0036133E"/>
  </w:style>
  <w:style w:type="character" w:customStyle="1" w:styleId="WW8Num1z5">
    <w:name w:val="WW8Num1z5"/>
    <w:rsid w:val="0036133E"/>
  </w:style>
  <w:style w:type="character" w:customStyle="1" w:styleId="WW8Num1z6">
    <w:name w:val="WW8Num1z6"/>
    <w:rsid w:val="0036133E"/>
  </w:style>
  <w:style w:type="character" w:customStyle="1" w:styleId="WW8Num1z7">
    <w:name w:val="WW8Num1z7"/>
    <w:rsid w:val="0036133E"/>
  </w:style>
  <w:style w:type="character" w:customStyle="1" w:styleId="WW8Num1z8">
    <w:name w:val="WW8Num1z8"/>
    <w:rsid w:val="0036133E"/>
  </w:style>
  <w:style w:type="character" w:customStyle="1" w:styleId="WW8Num2z0">
    <w:name w:val="WW8Num2z0"/>
    <w:rsid w:val="0036133E"/>
    <w:rPr>
      <w:rFonts w:hint="default"/>
    </w:rPr>
  </w:style>
  <w:style w:type="character" w:customStyle="1" w:styleId="WW8Num2z1">
    <w:name w:val="WW8Num2z1"/>
    <w:rsid w:val="0036133E"/>
  </w:style>
  <w:style w:type="character" w:customStyle="1" w:styleId="WW8Num2z2">
    <w:name w:val="WW8Num2z2"/>
    <w:rsid w:val="0036133E"/>
  </w:style>
  <w:style w:type="character" w:customStyle="1" w:styleId="WW8Num2z3">
    <w:name w:val="WW8Num2z3"/>
    <w:rsid w:val="0036133E"/>
  </w:style>
  <w:style w:type="character" w:customStyle="1" w:styleId="WW8Num2z4">
    <w:name w:val="WW8Num2z4"/>
    <w:rsid w:val="0036133E"/>
  </w:style>
  <w:style w:type="character" w:customStyle="1" w:styleId="WW8Num2z5">
    <w:name w:val="WW8Num2z5"/>
    <w:rsid w:val="0036133E"/>
  </w:style>
  <w:style w:type="character" w:customStyle="1" w:styleId="WW8Num2z6">
    <w:name w:val="WW8Num2z6"/>
    <w:rsid w:val="0036133E"/>
  </w:style>
  <w:style w:type="character" w:customStyle="1" w:styleId="WW8Num2z7">
    <w:name w:val="WW8Num2z7"/>
    <w:rsid w:val="0036133E"/>
  </w:style>
  <w:style w:type="character" w:customStyle="1" w:styleId="WW8Num2z8">
    <w:name w:val="WW8Num2z8"/>
    <w:rsid w:val="0036133E"/>
  </w:style>
  <w:style w:type="character" w:customStyle="1" w:styleId="WW8Num3z0">
    <w:name w:val="WW8Num3z0"/>
    <w:rsid w:val="0036133E"/>
    <w:rPr>
      <w:rFonts w:ascii="Times New Roman" w:eastAsia="Times New Roman" w:hAnsi="Times New Roman" w:cs="Times New Roman" w:hint="default"/>
    </w:rPr>
  </w:style>
  <w:style w:type="character" w:customStyle="1" w:styleId="WW8Num3z1">
    <w:name w:val="WW8Num3z1"/>
    <w:rsid w:val="0036133E"/>
    <w:rPr>
      <w:rFonts w:ascii="Courier New" w:hAnsi="Courier New" w:cs="Courier New" w:hint="default"/>
    </w:rPr>
  </w:style>
  <w:style w:type="character" w:customStyle="1" w:styleId="WW8Num3z2">
    <w:name w:val="WW8Num3z2"/>
    <w:rsid w:val="0036133E"/>
    <w:rPr>
      <w:rFonts w:ascii="Wingdings" w:hAnsi="Wingdings" w:cs="Wingdings" w:hint="default"/>
    </w:rPr>
  </w:style>
  <w:style w:type="character" w:customStyle="1" w:styleId="WW8Num3z3">
    <w:name w:val="WW8Num3z3"/>
    <w:rsid w:val="0036133E"/>
    <w:rPr>
      <w:rFonts w:ascii="Symbol" w:hAnsi="Symbol" w:cs="Symbol" w:hint="default"/>
    </w:rPr>
  </w:style>
  <w:style w:type="character" w:customStyle="1" w:styleId="WW8Num4z0">
    <w:name w:val="WW8Num4z0"/>
    <w:rsid w:val="0036133E"/>
    <w:rPr>
      <w:rFonts w:hint="default"/>
    </w:rPr>
  </w:style>
  <w:style w:type="character" w:customStyle="1" w:styleId="WW8Num4z1">
    <w:name w:val="WW8Num4z1"/>
    <w:rsid w:val="0036133E"/>
  </w:style>
  <w:style w:type="character" w:customStyle="1" w:styleId="WW8Num4z2">
    <w:name w:val="WW8Num4z2"/>
    <w:rsid w:val="0036133E"/>
  </w:style>
  <w:style w:type="character" w:customStyle="1" w:styleId="WW8Num4z3">
    <w:name w:val="WW8Num4z3"/>
    <w:rsid w:val="0036133E"/>
  </w:style>
  <w:style w:type="character" w:customStyle="1" w:styleId="WW8Num4z4">
    <w:name w:val="WW8Num4z4"/>
    <w:rsid w:val="0036133E"/>
  </w:style>
  <w:style w:type="character" w:customStyle="1" w:styleId="WW8Num4z5">
    <w:name w:val="WW8Num4z5"/>
    <w:rsid w:val="0036133E"/>
  </w:style>
  <w:style w:type="character" w:customStyle="1" w:styleId="WW8Num4z6">
    <w:name w:val="WW8Num4z6"/>
    <w:rsid w:val="0036133E"/>
  </w:style>
  <w:style w:type="character" w:customStyle="1" w:styleId="WW8Num4z7">
    <w:name w:val="WW8Num4z7"/>
    <w:rsid w:val="0036133E"/>
  </w:style>
  <w:style w:type="character" w:customStyle="1" w:styleId="WW8Num4z8">
    <w:name w:val="WW8Num4z8"/>
    <w:rsid w:val="0036133E"/>
  </w:style>
  <w:style w:type="character" w:customStyle="1" w:styleId="WW8Num5z0">
    <w:name w:val="WW8Num5z0"/>
    <w:rsid w:val="0036133E"/>
    <w:rPr>
      <w:rFonts w:hint="default"/>
      <w:sz w:val="24"/>
    </w:rPr>
  </w:style>
  <w:style w:type="character" w:customStyle="1" w:styleId="WW8Num5z1">
    <w:name w:val="WW8Num5z1"/>
    <w:rsid w:val="0036133E"/>
  </w:style>
  <w:style w:type="character" w:customStyle="1" w:styleId="WW8Num5z2">
    <w:name w:val="WW8Num5z2"/>
    <w:rsid w:val="0036133E"/>
  </w:style>
  <w:style w:type="character" w:customStyle="1" w:styleId="WW8Num5z3">
    <w:name w:val="WW8Num5z3"/>
    <w:rsid w:val="0036133E"/>
  </w:style>
  <w:style w:type="character" w:customStyle="1" w:styleId="WW8Num5z4">
    <w:name w:val="WW8Num5z4"/>
    <w:rsid w:val="0036133E"/>
  </w:style>
  <w:style w:type="character" w:customStyle="1" w:styleId="WW8Num5z5">
    <w:name w:val="WW8Num5z5"/>
    <w:rsid w:val="0036133E"/>
  </w:style>
  <w:style w:type="character" w:customStyle="1" w:styleId="WW8Num5z6">
    <w:name w:val="WW8Num5z6"/>
    <w:rsid w:val="0036133E"/>
  </w:style>
  <w:style w:type="character" w:customStyle="1" w:styleId="WW8Num5z7">
    <w:name w:val="WW8Num5z7"/>
    <w:rsid w:val="0036133E"/>
  </w:style>
  <w:style w:type="character" w:customStyle="1" w:styleId="WW8Num5z8">
    <w:name w:val="WW8Num5z8"/>
    <w:rsid w:val="0036133E"/>
  </w:style>
  <w:style w:type="character" w:customStyle="1" w:styleId="WW8Num6z0">
    <w:name w:val="WW8Num6z0"/>
    <w:rsid w:val="0036133E"/>
    <w:rPr>
      <w:rFonts w:ascii="Times New Roman" w:eastAsia="Times New Roman" w:hAnsi="Times New Roman" w:cs="Times New Roman" w:hint="default"/>
      <w:lang w:val="en-US"/>
    </w:rPr>
  </w:style>
  <w:style w:type="character" w:customStyle="1" w:styleId="WW8Num6z1">
    <w:name w:val="WW8Num6z1"/>
    <w:rsid w:val="0036133E"/>
    <w:rPr>
      <w:rFonts w:ascii="Courier New" w:hAnsi="Courier New" w:cs="Courier New" w:hint="default"/>
    </w:rPr>
  </w:style>
  <w:style w:type="character" w:customStyle="1" w:styleId="WW8Num6z2">
    <w:name w:val="WW8Num6z2"/>
    <w:rsid w:val="0036133E"/>
    <w:rPr>
      <w:rFonts w:ascii="Wingdings" w:hAnsi="Wingdings" w:cs="Wingdings" w:hint="default"/>
    </w:rPr>
  </w:style>
  <w:style w:type="character" w:customStyle="1" w:styleId="WW8Num6z3">
    <w:name w:val="WW8Num6z3"/>
    <w:rsid w:val="0036133E"/>
    <w:rPr>
      <w:rFonts w:ascii="Symbol" w:hAnsi="Symbol" w:cs="Symbol" w:hint="default"/>
    </w:rPr>
  </w:style>
  <w:style w:type="character" w:customStyle="1" w:styleId="WW8Num7z0">
    <w:name w:val="WW8Num7z0"/>
    <w:rsid w:val="0036133E"/>
    <w:rPr>
      <w:rFonts w:ascii="Symbol" w:hAnsi="Symbol" w:cs="Symbol" w:hint="default"/>
    </w:rPr>
  </w:style>
  <w:style w:type="character" w:customStyle="1" w:styleId="WW8Num7z1">
    <w:name w:val="WW8Num7z1"/>
    <w:rsid w:val="0036133E"/>
    <w:rPr>
      <w:rFonts w:ascii="Courier New" w:hAnsi="Courier New" w:cs="Courier New" w:hint="default"/>
    </w:rPr>
  </w:style>
  <w:style w:type="character" w:customStyle="1" w:styleId="WW8Num7z2">
    <w:name w:val="WW8Num7z2"/>
    <w:rsid w:val="0036133E"/>
    <w:rPr>
      <w:rFonts w:ascii="Wingdings" w:hAnsi="Wingdings" w:cs="Wingdings" w:hint="default"/>
    </w:rPr>
  </w:style>
  <w:style w:type="character" w:customStyle="1" w:styleId="WW8Num8z0">
    <w:name w:val="WW8Num8z0"/>
    <w:rsid w:val="0036133E"/>
  </w:style>
  <w:style w:type="character" w:customStyle="1" w:styleId="WW8Num8z1">
    <w:name w:val="WW8Num8z1"/>
    <w:rsid w:val="0036133E"/>
  </w:style>
  <w:style w:type="character" w:customStyle="1" w:styleId="WW8Num8z2">
    <w:name w:val="WW8Num8z2"/>
    <w:rsid w:val="0036133E"/>
  </w:style>
  <w:style w:type="character" w:customStyle="1" w:styleId="WW8Num8z3">
    <w:name w:val="WW8Num8z3"/>
    <w:rsid w:val="0036133E"/>
  </w:style>
  <w:style w:type="character" w:customStyle="1" w:styleId="WW8Num8z4">
    <w:name w:val="WW8Num8z4"/>
    <w:rsid w:val="0036133E"/>
  </w:style>
  <w:style w:type="character" w:customStyle="1" w:styleId="WW8Num8z5">
    <w:name w:val="WW8Num8z5"/>
    <w:rsid w:val="0036133E"/>
  </w:style>
  <w:style w:type="character" w:customStyle="1" w:styleId="WW8Num8z6">
    <w:name w:val="WW8Num8z6"/>
    <w:rsid w:val="0036133E"/>
  </w:style>
  <w:style w:type="character" w:customStyle="1" w:styleId="WW8Num8z7">
    <w:name w:val="WW8Num8z7"/>
    <w:rsid w:val="0036133E"/>
  </w:style>
  <w:style w:type="character" w:customStyle="1" w:styleId="WW8Num8z8">
    <w:name w:val="WW8Num8z8"/>
    <w:rsid w:val="0036133E"/>
  </w:style>
  <w:style w:type="character" w:customStyle="1" w:styleId="WW8Num9z0">
    <w:name w:val="WW8Num9z0"/>
    <w:rsid w:val="0036133E"/>
    <w:rPr>
      <w:rFonts w:hint="default"/>
      <w:b w:val="0"/>
    </w:rPr>
  </w:style>
  <w:style w:type="character" w:customStyle="1" w:styleId="WW8Num9z1">
    <w:name w:val="WW8Num9z1"/>
    <w:rsid w:val="0036133E"/>
  </w:style>
  <w:style w:type="character" w:customStyle="1" w:styleId="WW8Num9z2">
    <w:name w:val="WW8Num9z2"/>
    <w:rsid w:val="0036133E"/>
  </w:style>
  <w:style w:type="character" w:customStyle="1" w:styleId="WW8Num9z3">
    <w:name w:val="WW8Num9z3"/>
    <w:rsid w:val="0036133E"/>
  </w:style>
  <w:style w:type="character" w:customStyle="1" w:styleId="WW8Num9z4">
    <w:name w:val="WW8Num9z4"/>
    <w:rsid w:val="0036133E"/>
  </w:style>
  <w:style w:type="character" w:customStyle="1" w:styleId="WW8Num9z5">
    <w:name w:val="WW8Num9z5"/>
    <w:rsid w:val="0036133E"/>
  </w:style>
  <w:style w:type="character" w:customStyle="1" w:styleId="WW8Num9z6">
    <w:name w:val="WW8Num9z6"/>
    <w:rsid w:val="0036133E"/>
  </w:style>
  <w:style w:type="character" w:customStyle="1" w:styleId="WW8Num9z7">
    <w:name w:val="WW8Num9z7"/>
    <w:rsid w:val="0036133E"/>
  </w:style>
  <w:style w:type="character" w:customStyle="1" w:styleId="WW8Num9z8">
    <w:name w:val="WW8Num9z8"/>
    <w:rsid w:val="0036133E"/>
  </w:style>
  <w:style w:type="character" w:customStyle="1" w:styleId="WW8Num10z0">
    <w:name w:val="WW8Num10z0"/>
    <w:rsid w:val="0036133E"/>
    <w:rPr>
      <w:rFonts w:hint="default"/>
    </w:rPr>
  </w:style>
  <w:style w:type="character" w:customStyle="1" w:styleId="WW8Num10z1">
    <w:name w:val="WW8Num10z1"/>
    <w:rsid w:val="0036133E"/>
  </w:style>
  <w:style w:type="character" w:customStyle="1" w:styleId="WW8Num10z2">
    <w:name w:val="WW8Num10z2"/>
    <w:rsid w:val="0036133E"/>
  </w:style>
  <w:style w:type="character" w:customStyle="1" w:styleId="WW8Num10z3">
    <w:name w:val="WW8Num10z3"/>
    <w:rsid w:val="0036133E"/>
  </w:style>
  <w:style w:type="character" w:customStyle="1" w:styleId="WW8Num10z4">
    <w:name w:val="WW8Num10z4"/>
    <w:rsid w:val="0036133E"/>
  </w:style>
  <w:style w:type="character" w:customStyle="1" w:styleId="WW8Num10z5">
    <w:name w:val="WW8Num10z5"/>
    <w:rsid w:val="0036133E"/>
  </w:style>
  <w:style w:type="character" w:customStyle="1" w:styleId="WW8Num10z6">
    <w:name w:val="WW8Num10z6"/>
    <w:rsid w:val="0036133E"/>
  </w:style>
  <w:style w:type="character" w:customStyle="1" w:styleId="WW8Num10z7">
    <w:name w:val="WW8Num10z7"/>
    <w:rsid w:val="0036133E"/>
  </w:style>
  <w:style w:type="character" w:customStyle="1" w:styleId="WW8Num10z8">
    <w:name w:val="WW8Num10z8"/>
    <w:rsid w:val="0036133E"/>
  </w:style>
  <w:style w:type="character" w:customStyle="1" w:styleId="WW8Num11z0">
    <w:name w:val="WW8Num11z0"/>
    <w:rsid w:val="0036133E"/>
    <w:rPr>
      <w:rFonts w:ascii="Times New Roman" w:eastAsia="Calibri" w:hAnsi="Times New Roman" w:cs="Times New Roman" w:hint="default"/>
      <w:b/>
    </w:rPr>
  </w:style>
  <w:style w:type="character" w:customStyle="1" w:styleId="WW8Num11z1">
    <w:name w:val="WW8Num11z1"/>
    <w:rsid w:val="0036133E"/>
    <w:rPr>
      <w:rFonts w:ascii="Courier New" w:hAnsi="Courier New" w:cs="Courier New" w:hint="default"/>
    </w:rPr>
  </w:style>
  <w:style w:type="character" w:customStyle="1" w:styleId="WW8Num11z2">
    <w:name w:val="WW8Num11z2"/>
    <w:rsid w:val="0036133E"/>
    <w:rPr>
      <w:rFonts w:ascii="Wingdings" w:hAnsi="Wingdings" w:cs="Wingdings" w:hint="default"/>
    </w:rPr>
  </w:style>
  <w:style w:type="character" w:customStyle="1" w:styleId="WW8Num11z3">
    <w:name w:val="WW8Num11z3"/>
    <w:rsid w:val="0036133E"/>
    <w:rPr>
      <w:rFonts w:ascii="Symbol" w:hAnsi="Symbol" w:cs="Symbol" w:hint="default"/>
    </w:rPr>
  </w:style>
  <w:style w:type="character" w:customStyle="1" w:styleId="WW8Num12z0">
    <w:name w:val="WW8Num12z0"/>
    <w:rsid w:val="0036133E"/>
    <w:rPr>
      <w:rFonts w:hint="default"/>
    </w:rPr>
  </w:style>
  <w:style w:type="character" w:customStyle="1" w:styleId="WW8Num12z1">
    <w:name w:val="WW8Num12z1"/>
    <w:rsid w:val="0036133E"/>
  </w:style>
  <w:style w:type="character" w:customStyle="1" w:styleId="WW8Num12z2">
    <w:name w:val="WW8Num12z2"/>
    <w:rsid w:val="0036133E"/>
  </w:style>
  <w:style w:type="character" w:customStyle="1" w:styleId="WW8Num12z3">
    <w:name w:val="WW8Num12z3"/>
    <w:rsid w:val="0036133E"/>
  </w:style>
  <w:style w:type="character" w:customStyle="1" w:styleId="WW8Num12z4">
    <w:name w:val="WW8Num12z4"/>
    <w:rsid w:val="0036133E"/>
  </w:style>
  <w:style w:type="character" w:customStyle="1" w:styleId="WW8Num12z5">
    <w:name w:val="WW8Num12z5"/>
    <w:rsid w:val="0036133E"/>
  </w:style>
  <w:style w:type="character" w:customStyle="1" w:styleId="WW8Num12z6">
    <w:name w:val="WW8Num12z6"/>
    <w:rsid w:val="0036133E"/>
  </w:style>
  <w:style w:type="character" w:customStyle="1" w:styleId="WW8Num12z7">
    <w:name w:val="WW8Num12z7"/>
    <w:rsid w:val="0036133E"/>
  </w:style>
  <w:style w:type="character" w:customStyle="1" w:styleId="WW8Num12z8">
    <w:name w:val="WW8Num12z8"/>
    <w:rsid w:val="0036133E"/>
  </w:style>
  <w:style w:type="character" w:customStyle="1" w:styleId="WW8Num13z0">
    <w:name w:val="WW8Num13z0"/>
    <w:rsid w:val="0036133E"/>
    <w:rPr>
      <w:rFonts w:hint="default"/>
    </w:rPr>
  </w:style>
  <w:style w:type="character" w:customStyle="1" w:styleId="WW8Num13z1">
    <w:name w:val="WW8Num13z1"/>
    <w:rsid w:val="0036133E"/>
  </w:style>
  <w:style w:type="character" w:customStyle="1" w:styleId="WW8Num13z2">
    <w:name w:val="WW8Num13z2"/>
    <w:rsid w:val="0036133E"/>
  </w:style>
  <w:style w:type="character" w:customStyle="1" w:styleId="WW8Num13z3">
    <w:name w:val="WW8Num13z3"/>
    <w:rsid w:val="0036133E"/>
  </w:style>
  <w:style w:type="character" w:customStyle="1" w:styleId="WW8Num13z4">
    <w:name w:val="WW8Num13z4"/>
    <w:rsid w:val="0036133E"/>
  </w:style>
  <w:style w:type="character" w:customStyle="1" w:styleId="WW8Num13z5">
    <w:name w:val="WW8Num13z5"/>
    <w:rsid w:val="0036133E"/>
  </w:style>
  <w:style w:type="character" w:customStyle="1" w:styleId="WW8Num13z6">
    <w:name w:val="WW8Num13z6"/>
    <w:rsid w:val="0036133E"/>
  </w:style>
  <w:style w:type="character" w:customStyle="1" w:styleId="WW8Num13z7">
    <w:name w:val="WW8Num13z7"/>
    <w:rsid w:val="0036133E"/>
  </w:style>
  <w:style w:type="character" w:customStyle="1" w:styleId="WW8Num13z8">
    <w:name w:val="WW8Num13z8"/>
    <w:rsid w:val="0036133E"/>
  </w:style>
  <w:style w:type="character" w:customStyle="1" w:styleId="WW8Num14z0">
    <w:name w:val="WW8Num14z0"/>
    <w:rsid w:val="0036133E"/>
    <w:rPr>
      <w:rFonts w:ascii="Symbol" w:hAnsi="Symbol" w:cs="Symbol" w:hint="default"/>
      <w:color w:val="auto"/>
    </w:rPr>
  </w:style>
  <w:style w:type="character" w:customStyle="1" w:styleId="WW8Num14z1">
    <w:name w:val="WW8Num14z1"/>
    <w:rsid w:val="0036133E"/>
    <w:rPr>
      <w:rFonts w:ascii="Courier New" w:hAnsi="Courier New" w:cs="Courier New" w:hint="default"/>
    </w:rPr>
  </w:style>
  <w:style w:type="character" w:customStyle="1" w:styleId="WW8Num14z2">
    <w:name w:val="WW8Num14z2"/>
    <w:rsid w:val="0036133E"/>
    <w:rPr>
      <w:rFonts w:ascii="Wingdings" w:hAnsi="Wingdings" w:cs="Wingdings" w:hint="default"/>
    </w:rPr>
  </w:style>
  <w:style w:type="character" w:customStyle="1" w:styleId="WW8Num14z3">
    <w:name w:val="WW8Num14z3"/>
    <w:rsid w:val="0036133E"/>
    <w:rPr>
      <w:rFonts w:ascii="Symbol" w:hAnsi="Symbol" w:cs="Symbol" w:hint="default"/>
    </w:rPr>
  </w:style>
  <w:style w:type="character" w:customStyle="1" w:styleId="WW8Num15z0">
    <w:name w:val="WW8Num15z0"/>
    <w:rsid w:val="0036133E"/>
    <w:rPr>
      <w:rFonts w:hint="default"/>
    </w:rPr>
  </w:style>
  <w:style w:type="character" w:customStyle="1" w:styleId="WW8Num15z1">
    <w:name w:val="WW8Num15z1"/>
    <w:rsid w:val="0036133E"/>
  </w:style>
  <w:style w:type="character" w:customStyle="1" w:styleId="WW8Num15z2">
    <w:name w:val="WW8Num15z2"/>
    <w:rsid w:val="0036133E"/>
  </w:style>
  <w:style w:type="character" w:customStyle="1" w:styleId="WW8Num15z3">
    <w:name w:val="WW8Num15z3"/>
    <w:rsid w:val="0036133E"/>
  </w:style>
  <w:style w:type="character" w:customStyle="1" w:styleId="WW8Num15z4">
    <w:name w:val="WW8Num15z4"/>
    <w:rsid w:val="0036133E"/>
  </w:style>
  <w:style w:type="character" w:customStyle="1" w:styleId="WW8Num15z5">
    <w:name w:val="WW8Num15z5"/>
    <w:rsid w:val="0036133E"/>
  </w:style>
  <w:style w:type="character" w:customStyle="1" w:styleId="WW8Num15z6">
    <w:name w:val="WW8Num15z6"/>
    <w:rsid w:val="0036133E"/>
  </w:style>
  <w:style w:type="character" w:customStyle="1" w:styleId="WW8Num15z7">
    <w:name w:val="WW8Num15z7"/>
    <w:rsid w:val="0036133E"/>
  </w:style>
  <w:style w:type="character" w:customStyle="1" w:styleId="WW8Num15z8">
    <w:name w:val="WW8Num15z8"/>
    <w:rsid w:val="0036133E"/>
  </w:style>
  <w:style w:type="character" w:customStyle="1" w:styleId="WW8Num16z0">
    <w:name w:val="WW8Num16z0"/>
    <w:rsid w:val="0036133E"/>
    <w:rPr>
      <w:rFonts w:ascii="Symbol" w:hAnsi="Symbol" w:cs="Symbol" w:hint="default"/>
      <w:color w:val="auto"/>
    </w:rPr>
  </w:style>
  <w:style w:type="character" w:customStyle="1" w:styleId="WW8Num16z1">
    <w:name w:val="WW8Num16z1"/>
    <w:rsid w:val="0036133E"/>
    <w:rPr>
      <w:rFonts w:ascii="Courier New" w:hAnsi="Courier New" w:cs="Courier New" w:hint="default"/>
    </w:rPr>
  </w:style>
  <w:style w:type="character" w:customStyle="1" w:styleId="WW8Num16z2">
    <w:name w:val="WW8Num16z2"/>
    <w:rsid w:val="0036133E"/>
    <w:rPr>
      <w:rFonts w:ascii="Wingdings" w:hAnsi="Wingdings" w:cs="Wingdings" w:hint="default"/>
    </w:rPr>
  </w:style>
  <w:style w:type="character" w:customStyle="1" w:styleId="WW8Num16z3">
    <w:name w:val="WW8Num16z3"/>
    <w:rsid w:val="0036133E"/>
    <w:rPr>
      <w:rFonts w:ascii="Symbol" w:hAnsi="Symbol" w:cs="Symbol" w:hint="default"/>
    </w:rPr>
  </w:style>
  <w:style w:type="character" w:customStyle="1" w:styleId="WW8Num17z0">
    <w:name w:val="WW8Num17z0"/>
    <w:rsid w:val="0036133E"/>
    <w:rPr>
      <w:rFonts w:ascii="Symbol" w:hAnsi="Symbol" w:cs="Symbol" w:hint="default"/>
      <w:color w:val="auto"/>
    </w:rPr>
  </w:style>
  <w:style w:type="character" w:customStyle="1" w:styleId="WW8Num17z1">
    <w:name w:val="WW8Num17z1"/>
    <w:rsid w:val="0036133E"/>
    <w:rPr>
      <w:rFonts w:ascii="Courier New" w:hAnsi="Courier New" w:cs="Courier New" w:hint="default"/>
    </w:rPr>
  </w:style>
  <w:style w:type="character" w:customStyle="1" w:styleId="WW8Num17z2">
    <w:name w:val="WW8Num17z2"/>
    <w:rsid w:val="0036133E"/>
    <w:rPr>
      <w:rFonts w:ascii="Wingdings" w:hAnsi="Wingdings" w:cs="Wingdings" w:hint="default"/>
    </w:rPr>
  </w:style>
  <w:style w:type="character" w:customStyle="1" w:styleId="WW8Num17z3">
    <w:name w:val="WW8Num17z3"/>
    <w:rsid w:val="0036133E"/>
    <w:rPr>
      <w:rFonts w:ascii="Symbol" w:hAnsi="Symbol" w:cs="Symbol" w:hint="default"/>
    </w:rPr>
  </w:style>
  <w:style w:type="character" w:customStyle="1" w:styleId="WW8Num18z0">
    <w:name w:val="WW8Num18z0"/>
    <w:rsid w:val="0036133E"/>
    <w:rPr>
      <w:rFonts w:hint="default"/>
      <w:color w:val="000000"/>
      <w:sz w:val="26"/>
    </w:rPr>
  </w:style>
  <w:style w:type="character" w:customStyle="1" w:styleId="WW8Num18z1">
    <w:name w:val="WW8Num18z1"/>
    <w:rsid w:val="0036133E"/>
  </w:style>
  <w:style w:type="character" w:customStyle="1" w:styleId="WW8Num18z2">
    <w:name w:val="WW8Num18z2"/>
    <w:rsid w:val="0036133E"/>
  </w:style>
  <w:style w:type="character" w:customStyle="1" w:styleId="WW8Num18z3">
    <w:name w:val="WW8Num18z3"/>
    <w:rsid w:val="0036133E"/>
  </w:style>
  <w:style w:type="character" w:customStyle="1" w:styleId="WW8Num18z4">
    <w:name w:val="WW8Num18z4"/>
    <w:rsid w:val="0036133E"/>
  </w:style>
  <w:style w:type="character" w:customStyle="1" w:styleId="WW8Num18z5">
    <w:name w:val="WW8Num18z5"/>
    <w:rsid w:val="0036133E"/>
  </w:style>
  <w:style w:type="character" w:customStyle="1" w:styleId="WW8Num18z6">
    <w:name w:val="WW8Num18z6"/>
    <w:rsid w:val="0036133E"/>
  </w:style>
  <w:style w:type="character" w:customStyle="1" w:styleId="WW8Num18z7">
    <w:name w:val="WW8Num18z7"/>
    <w:rsid w:val="0036133E"/>
  </w:style>
  <w:style w:type="character" w:customStyle="1" w:styleId="WW8Num18z8">
    <w:name w:val="WW8Num18z8"/>
    <w:rsid w:val="0036133E"/>
  </w:style>
  <w:style w:type="character" w:customStyle="1" w:styleId="WW8Num19z0">
    <w:name w:val="WW8Num19z0"/>
    <w:rsid w:val="0036133E"/>
  </w:style>
  <w:style w:type="character" w:customStyle="1" w:styleId="WW8Num19z1">
    <w:name w:val="WW8Num19z1"/>
    <w:rsid w:val="0036133E"/>
  </w:style>
  <w:style w:type="character" w:customStyle="1" w:styleId="WW8Num19z2">
    <w:name w:val="WW8Num19z2"/>
    <w:rsid w:val="0036133E"/>
  </w:style>
  <w:style w:type="character" w:customStyle="1" w:styleId="WW8Num19z3">
    <w:name w:val="WW8Num19z3"/>
    <w:rsid w:val="0036133E"/>
  </w:style>
  <w:style w:type="character" w:customStyle="1" w:styleId="WW8Num19z4">
    <w:name w:val="WW8Num19z4"/>
    <w:rsid w:val="0036133E"/>
  </w:style>
  <w:style w:type="character" w:customStyle="1" w:styleId="WW8Num19z5">
    <w:name w:val="WW8Num19z5"/>
    <w:rsid w:val="0036133E"/>
  </w:style>
  <w:style w:type="character" w:customStyle="1" w:styleId="WW8Num19z6">
    <w:name w:val="WW8Num19z6"/>
    <w:rsid w:val="0036133E"/>
  </w:style>
  <w:style w:type="character" w:customStyle="1" w:styleId="WW8Num19z7">
    <w:name w:val="WW8Num19z7"/>
    <w:rsid w:val="0036133E"/>
  </w:style>
  <w:style w:type="character" w:customStyle="1" w:styleId="WW8Num19z8">
    <w:name w:val="WW8Num19z8"/>
    <w:rsid w:val="0036133E"/>
  </w:style>
  <w:style w:type="character" w:customStyle="1" w:styleId="WW8Num20z0">
    <w:name w:val="WW8Num20z0"/>
    <w:rsid w:val="0036133E"/>
    <w:rPr>
      <w:rFonts w:hint="default"/>
    </w:rPr>
  </w:style>
  <w:style w:type="character" w:customStyle="1" w:styleId="WW8Num20z1">
    <w:name w:val="WW8Num20z1"/>
    <w:rsid w:val="0036133E"/>
  </w:style>
  <w:style w:type="character" w:customStyle="1" w:styleId="WW8Num20z2">
    <w:name w:val="WW8Num20z2"/>
    <w:rsid w:val="0036133E"/>
  </w:style>
  <w:style w:type="character" w:customStyle="1" w:styleId="WW8Num20z3">
    <w:name w:val="WW8Num20z3"/>
    <w:rsid w:val="0036133E"/>
  </w:style>
  <w:style w:type="character" w:customStyle="1" w:styleId="WW8Num20z4">
    <w:name w:val="WW8Num20z4"/>
    <w:rsid w:val="0036133E"/>
  </w:style>
  <w:style w:type="character" w:customStyle="1" w:styleId="WW8Num20z5">
    <w:name w:val="WW8Num20z5"/>
    <w:rsid w:val="0036133E"/>
  </w:style>
  <w:style w:type="character" w:customStyle="1" w:styleId="WW8Num20z6">
    <w:name w:val="WW8Num20z6"/>
    <w:rsid w:val="0036133E"/>
  </w:style>
  <w:style w:type="character" w:customStyle="1" w:styleId="WW8Num20z7">
    <w:name w:val="WW8Num20z7"/>
    <w:rsid w:val="0036133E"/>
  </w:style>
  <w:style w:type="character" w:customStyle="1" w:styleId="WW8Num20z8">
    <w:name w:val="WW8Num20z8"/>
    <w:rsid w:val="0036133E"/>
  </w:style>
  <w:style w:type="character" w:customStyle="1" w:styleId="WW8Num21z0">
    <w:name w:val="WW8Num21z0"/>
    <w:rsid w:val="0036133E"/>
    <w:rPr>
      <w:rFonts w:ascii="Times New Roman" w:eastAsia="Times New Roman" w:hAnsi="Times New Roman" w:cs="Times New Roman" w:hint="default"/>
    </w:rPr>
  </w:style>
  <w:style w:type="character" w:customStyle="1" w:styleId="WW8Num21z1">
    <w:name w:val="WW8Num21z1"/>
    <w:rsid w:val="0036133E"/>
  </w:style>
  <w:style w:type="character" w:customStyle="1" w:styleId="WW8Num21z2">
    <w:name w:val="WW8Num21z2"/>
    <w:rsid w:val="0036133E"/>
  </w:style>
  <w:style w:type="character" w:customStyle="1" w:styleId="WW8Num21z3">
    <w:name w:val="WW8Num21z3"/>
    <w:rsid w:val="0036133E"/>
  </w:style>
  <w:style w:type="character" w:customStyle="1" w:styleId="WW8Num21z4">
    <w:name w:val="WW8Num21z4"/>
    <w:rsid w:val="0036133E"/>
  </w:style>
  <w:style w:type="character" w:customStyle="1" w:styleId="WW8Num21z5">
    <w:name w:val="WW8Num21z5"/>
    <w:rsid w:val="0036133E"/>
  </w:style>
  <w:style w:type="character" w:customStyle="1" w:styleId="WW8Num21z6">
    <w:name w:val="WW8Num21z6"/>
    <w:rsid w:val="0036133E"/>
  </w:style>
  <w:style w:type="character" w:customStyle="1" w:styleId="WW8Num21z7">
    <w:name w:val="WW8Num21z7"/>
    <w:rsid w:val="0036133E"/>
  </w:style>
  <w:style w:type="character" w:customStyle="1" w:styleId="WW8Num21z8">
    <w:name w:val="WW8Num21z8"/>
    <w:rsid w:val="0036133E"/>
  </w:style>
  <w:style w:type="character" w:styleId="PageNumber">
    <w:name w:val="page number"/>
    <w:basedOn w:val="DefaultParagraphFont"/>
    <w:rsid w:val="0036133E"/>
  </w:style>
  <w:style w:type="character" w:styleId="Emphasis">
    <w:name w:val="Emphasis"/>
    <w:uiPriority w:val="20"/>
    <w:qFormat/>
    <w:rsid w:val="0036133E"/>
    <w:rPr>
      <w:i/>
      <w:iCs/>
    </w:rPr>
  </w:style>
  <w:style w:type="character" w:styleId="Hyperlink">
    <w:name w:val="Hyperlink"/>
    <w:uiPriority w:val="99"/>
    <w:rsid w:val="0036133E"/>
    <w:rPr>
      <w:color w:val="0000FF"/>
      <w:u w:val="single"/>
    </w:rPr>
  </w:style>
  <w:style w:type="character" w:styleId="Strong">
    <w:name w:val="Strong"/>
    <w:uiPriority w:val="22"/>
    <w:qFormat/>
    <w:rsid w:val="0036133E"/>
    <w:rPr>
      <w:b/>
      <w:bCs/>
    </w:rPr>
  </w:style>
  <w:style w:type="character" w:customStyle="1" w:styleId="hps">
    <w:name w:val="hps"/>
    <w:basedOn w:val="DefaultParagraphFont"/>
    <w:rsid w:val="0036133E"/>
  </w:style>
  <w:style w:type="character" w:customStyle="1" w:styleId="Heading7Char">
    <w:name w:val="Heading 7 Char"/>
    <w:rsid w:val="0036133E"/>
    <w:rPr>
      <w:sz w:val="24"/>
      <w:szCs w:val="24"/>
      <w:lang w:val="sr-Cyrl-CS" w:eastAsia="en-US"/>
    </w:rPr>
  </w:style>
  <w:style w:type="character" w:customStyle="1" w:styleId="HTMLPreformattedChar">
    <w:name w:val="HTML Preformatted Char"/>
    <w:uiPriority w:val="99"/>
    <w:rsid w:val="0036133E"/>
    <w:rPr>
      <w:rFonts w:ascii="Courier New" w:hAnsi="Courier New" w:cs="Courier New"/>
      <w:sz w:val="24"/>
      <w:szCs w:val="24"/>
    </w:rPr>
  </w:style>
  <w:style w:type="character" w:customStyle="1" w:styleId="Bodytext2">
    <w:name w:val="Body text (2)_"/>
    <w:rsid w:val="0036133E"/>
    <w:rPr>
      <w:sz w:val="18"/>
      <w:szCs w:val="18"/>
      <w:shd w:val="clear" w:color="auto" w:fill="FFFFFF"/>
    </w:rPr>
  </w:style>
  <w:style w:type="character" w:customStyle="1" w:styleId="Heading111pt">
    <w:name w:val="Heading #1 + 11 pt"/>
    <w:rsid w:val="0036133E"/>
    <w:rPr>
      <w:rFonts w:ascii="Arial Unicode MS" w:eastAsia="Arial Unicode MS" w:hAnsi="Arial Unicode MS" w:cs="Arial Unicode MS"/>
      <w:color w:val="000000"/>
      <w:sz w:val="22"/>
      <w:szCs w:val="22"/>
      <w:lang w:val="en-US"/>
    </w:rPr>
  </w:style>
  <w:style w:type="character" w:customStyle="1" w:styleId="ls0">
    <w:name w:val="ls0"/>
    <w:basedOn w:val="DefaultParagraphFont"/>
    <w:rsid w:val="0036133E"/>
  </w:style>
  <w:style w:type="character" w:customStyle="1" w:styleId="ff2">
    <w:name w:val="ff2"/>
    <w:basedOn w:val="DefaultParagraphFont"/>
    <w:rsid w:val="0036133E"/>
  </w:style>
  <w:style w:type="character" w:customStyle="1" w:styleId="ls5">
    <w:name w:val="ls5"/>
    <w:basedOn w:val="DefaultParagraphFont"/>
    <w:rsid w:val="0036133E"/>
  </w:style>
  <w:style w:type="character" w:customStyle="1" w:styleId="FooterChar">
    <w:name w:val="Footer Char"/>
    <w:rsid w:val="0036133E"/>
    <w:rPr>
      <w:sz w:val="24"/>
      <w:szCs w:val="24"/>
      <w:lang w:val="sr-Cyrl-CS" w:eastAsia="en-US"/>
    </w:rPr>
  </w:style>
  <w:style w:type="character" w:customStyle="1" w:styleId="ui-cell-data">
    <w:name w:val="ui-cell-data"/>
    <w:rsid w:val="0036133E"/>
  </w:style>
  <w:style w:type="character" w:customStyle="1" w:styleId="WW-DefaultParagraphFont">
    <w:name w:val="WW-Default Paragraph Font"/>
    <w:rsid w:val="0036133E"/>
  </w:style>
  <w:style w:type="character" w:customStyle="1" w:styleId="WW8NumSt26z0">
    <w:name w:val="WW8NumSt26z0"/>
    <w:rsid w:val="0036133E"/>
    <w:rPr>
      <w:rFonts w:ascii="Times New Roman" w:hAnsi="Times New Roman" w:cs="Times New Roman"/>
      <w:sz w:val="24"/>
    </w:rPr>
  </w:style>
  <w:style w:type="character" w:customStyle="1" w:styleId="BodyTextIndentChar">
    <w:name w:val="Body Text Indent Char"/>
    <w:rsid w:val="0036133E"/>
    <w:rPr>
      <w:sz w:val="24"/>
      <w:szCs w:val="24"/>
      <w:lang w:val="sr-Cyrl-CS"/>
    </w:rPr>
  </w:style>
  <w:style w:type="character" w:customStyle="1" w:styleId="WW8Num36z8">
    <w:name w:val="WW8Num36z8"/>
    <w:rsid w:val="0036133E"/>
  </w:style>
  <w:style w:type="character" w:customStyle="1" w:styleId="WW8Num36z7">
    <w:name w:val="WW8Num36z7"/>
    <w:rsid w:val="0036133E"/>
  </w:style>
  <w:style w:type="character" w:customStyle="1" w:styleId="WW8Num36z6">
    <w:name w:val="WW8Num36z6"/>
    <w:rsid w:val="0036133E"/>
  </w:style>
  <w:style w:type="character" w:customStyle="1" w:styleId="WW8Num36z5">
    <w:name w:val="WW8Num36z5"/>
    <w:rsid w:val="0036133E"/>
  </w:style>
  <w:style w:type="character" w:customStyle="1" w:styleId="WW8Num36z4">
    <w:name w:val="WW8Num36z4"/>
    <w:rsid w:val="0036133E"/>
  </w:style>
  <w:style w:type="character" w:customStyle="1" w:styleId="WW8Num36z3">
    <w:name w:val="WW8Num36z3"/>
    <w:rsid w:val="0036133E"/>
  </w:style>
  <w:style w:type="character" w:customStyle="1" w:styleId="WW8Num36z2">
    <w:name w:val="WW8Num36z2"/>
    <w:rsid w:val="0036133E"/>
  </w:style>
  <w:style w:type="character" w:customStyle="1" w:styleId="WW8Num36z1">
    <w:name w:val="WW8Num36z1"/>
    <w:rsid w:val="0036133E"/>
  </w:style>
  <w:style w:type="character" w:customStyle="1" w:styleId="WW8Num36z0">
    <w:name w:val="WW8Num36z0"/>
    <w:rsid w:val="0036133E"/>
  </w:style>
  <w:style w:type="character" w:customStyle="1" w:styleId="WW8Num35z8">
    <w:name w:val="WW8Num35z8"/>
    <w:rsid w:val="0036133E"/>
  </w:style>
  <w:style w:type="character" w:customStyle="1" w:styleId="WW8Num35z7">
    <w:name w:val="WW8Num35z7"/>
    <w:rsid w:val="0036133E"/>
  </w:style>
  <w:style w:type="character" w:customStyle="1" w:styleId="WW8Num35z6">
    <w:name w:val="WW8Num35z6"/>
    <w:rsid w:val="0036133E"/>
  </w:style>
  <w:style w:type="character" w:customStyle="1" w:styleId="WW8Num35z5">
    <w:name w:val="WW8Num35z5"/>
    <w:rsid w:val="0036133E"/>
  </w:style>
  <w:style w:type="character" w:customStyle="1" w:styleId="WW8Num35z4">
    <w:name w:val="WW8Num35z4"/>
    <w:rsid w:val="0036133E"/>
  </w:style>
  <w:style w:type="character" w:customStyle="1" w:styleId="WW8Num35z3">
    <w:name w:val="WW8Num35z3"/>
    <w:rsid w:val="0036133E"/>
  </w:style>
  <w:style w:type="character" w:customStyle="1" w:styleId="WW8Num35z2">
    <w:name w:val="WW8Num35z2"/>
    <w:rsid w:val="0036133E"/>
  </w:style>
  <w:style w:type="character" w:customStyle="1" w:styleId="WW8Num35z1">
    <w:name w:val="WW8Num35z1"/>
    <w:rsid w:val="0036133E"/>
  </w:style>
  <w:style w:type="character" w:customStyle="1" w:styleId="WW8Num35z0">
    <w:name w:val="WW8Num35z0"/>
    <w:rsid w:val="0036133E"/>
  </w:style>
  <w:style w:type="character" w:customStyle="1" w:styleId="WW8Num34z8">
    <w:name w:val="WW8Num34z8"/>
    <w:rsid w:val="0036133E"/>
  </w:style>
  <w:style w:type="character" w:customStyle="1" w:styleId="WW8Num34z7">
    <w:name w:val="WW8Num34z7"/>
    <w:rsid w:val="0036133E"/>
  </w:style>
  <w:style w:type="character" w:customStyle="1" w:styleId="WW8Num34z6">
    <w:name w:val="WW8Num34z6"/>
    <w:rsid w:val="0036133E"/>
  </w:style>
  <w:style w:type="character" w:customStyle="1" w:styleId="WW8Num34z5">
    <w:name w:val="WW8Num34z5"/>
    <w:rsid w:val="0036133E"/>
  </w:style>
  <w:style w:type="character" w:customStyle="1" w:styleId="WW8Num34z4">
    <w:name w:val="WW8Num34z4"/>
    <w:rsid w:val="0036133E"/>
  </w:style>
  <w:style w:type="character" w:customStyle="1" w:styleId="WW8Num34z3">
    <w:name w:val="WW8Num34z3"/>
    <w:rsid w:val="0036133E"/>
  </w:style>
  <w:style w:type="character" w:customStyle="1" w:styleId="WW8Num34z2">
    <w:name w:val="WW8Num34z2"/>
    <w:rsid w:val="0036133E"/>
  </w:style>
  <w:style w:type="character" w:customStyle="1" w:styleId="WW8Num34z1">
    <w:name w:val="WW8Num34z1"/>
    <w:rsid w:val="0036133E"/>
  </w:style>
  <w:style w:type="character" w:customStyle="1" w:styleId="WW8Num34z0">
    <w:name w:val="WW8Num34z0"/>
    <w:rsid w:val="0036133E"/>
  </w:style>
  <w:style w:type="character" w:customStyle="1" w:styleId="WW8Num33z8">
    <w:name w:val="WW8Num33z8"/>
    <w:rsid w:val="0036133E"/>
  </w:style>
  <w:style w:type="character" w:customStyle="1" w:styleId="WW8Num33z7">
    <w:name w:val="WW8Num33z7"/>
    <w:rsid w:val="0036133E"/>
  </w:style>
  <w:style w:type="character" w:customStyle="1" w:styleId="WW8Num33z6">
    <w:name w:val="WW8Num33z6"/>
    <w:rsid w:val="0036133E"/>
  </w:style>
  <w:style w:type="character" w:customStyle="1" w:styleId="WW8Num33z5">
    <w:name w:val="WW8Num33z5"/>
    <w:rsid w:val="0036133E"/>
  </w:style>
  <w:style w:type="character" w:customStyle="1" w:styleId="WW8Num33z4">
    <w:name w:val="WW8Num33z4"/>
    <w:rsid w:val="0036133E"/>
  </w:style>
  <w:style w:type="character" w:customStyle="1" w:styleId="WW8Num33z3">
    <w:name w:val="WW8Num33z3"/>
    <w:rsid w:val="0036133E"/>
  </w:style>
  <w:style w:type="character" w:customStyle="1" w:styleId="WW8Num33z2">
    <w:name w:val="WW8Num33z2"/>
    <w:rsid w:val="0036133E"/>
  </w:style>
  <w:style w:type="character" w:customStyle="1" w:styleId="WW8Num33z1">
    <w:name w:val="WW8Num33z1"/>
    <w:rsid w:val="0036133E"/>
  </w:style>
  <w:style w:type="character" w:customStyle="1" w:styleId="WW8Num33z0">
    <w:name w:val="WW8Num33z0"/>
    <w:rsid w:val="0036133E"/>
  </w:style>
  <w:style w:type="character" w:customStyle="1" w:styleId="WW8Num32z8">
    <w:name w:val="WW8Num32z8"/>
    <w:rsid w:val="0036133E"/>
  </w:style>
  <w:style w:type="character" w:customStyle="1" w:styleId="WW8Num32z7">
    <w:name w:val="WW8Num32z7"/>
    <w:rsid w:val="0036133E"/>
  </w:style>
  <w:style w:type="character" w:customStyle="1" w:styleId="WW8Num32z6">
    <w:name w:val="WW8Num32z6"/>
    <w:rsid w:val="0036133E"/>
  </w:style>
  <w:style w:type="character" w:customStyle="1" w:styleId="WW8Num32z5">
    <w:name w:val="WW8Num32z5"/>
    <w:rsid w:val="0036133E"/>
  </w:style>
  <w:style w:type="character" w:customStyle="1" w:styleId="WW8Num32z4">
    <w:name w:val="WW8Num32z4"/>
    <w:rsid w:val="0036133E"/>
  </w:style>
  <w:style w:type="character" w:customStyle="1" w:styleId="WW8Num32z3">
    <w:name w:val="WW8Num32z3"/>
    <w:rsid w:val="0036133E"/>
  </w:style>
  <w:style w:type="character" w:customStyle="1" w:styleId="WW8Num32z2">
    <w:name w:val="WW8Num32z2"/>
    <w:rsid w:val="0036133E"/>
  </w:style>
  <w:style w:type="character" w:customStyle="1" w:styleId="WW8Num32z1">
    <w:name w:val="WW8Num32z1"/>
    <w:rsid w:val="0036133E"/>
  </w:style>
  <w:style w:type="character" w:customStyle="1" w:styleId="WW8Num32z0">
    <w:name w:val="WW8Num32z0"/>
    <w:rsid w:val="0036133E"/>
  </w:style>
  <w:style w:type="character" w:customStyle="1" w:styleId="WW8Num31z8">
    <w:name w:val="WW8Num31z8"/>
    <w:rsid w:val="0036133E"/>
  </w:style>
  <w:style w:type="character" w:customStyle="1" w:styleId="WW8Num31z7">
    <w:name w:val="WW8Num31z7"/>
    <w:rsid w:val="0036133E"/>
  </w:style>
  <w:style w:type="character" w:customStyle="1" w:styleId="WW8Num31z6">
    <w:name w:val="WW8Num31z6"/>
    <w:rsid w:val="0036133E"/>
  </w:style>
  <w:style w:type="character" w:customStyle="1" w:styleId="WW8Num31z5">
    <w:name w:val="WW8Num31z5"/>
    <w:rsid w:val="0036133E"/>
  </w:style>
  <w:style w:type="character" w:customStyle="1" w:styleId="WW8Num31z4">
    <w:name w:val="WW8Num31z4"/>
    <w:rsid w:val="0036133E"/>
  </w:style>
  <w:style w:type="character" w:customStyle="1" w:styleId="WW8Num31z3">
    <w:name w:val="WW8Num31z3"/>
    <w:rsid w:val="0036133E"/>
  </w:style>
  <w:style w:type="character" w:customStyle="1" w:styleId="WW8Num31z2">
    <w:name w:val="WW8Num31z2"/>
    <w:rsid w:val="0036133E"/>
  </w:style>
  <w:style w:type="character" w:customStyle="1" w:styleId="WW8Num31z1">
    <w:name w:val="WW8Num31z1"/>
    <w:rsid w:val="0036133E"/>
  </w:style>
  <w:style w:type="character" w:customStyle="1" w:styleId="WW8Num31z0">
    <w:name w:val="WW8Num31z0"/>
    <w:rsid w:val="0036133E"/>
  </w:style>
  <w:style w:type="character" w:customStyle="1" w:styleId="WW8Num30z8">
    <w:name w:val="WW8Num30z8"/>
    <w:rsid w:val="0036133E"/>
  </w:style>
  <w:style w:type="character" w:customStyle="1" w:styleId="WW8Num30z7">
    <w:name w:val="WW8Num30z7"/>
    <w:rsid w:val="0036133E"/>
  </w:style>
  <w:style w:type="character" w:customStyle="1" w:styleId="WW8Num30z6">
    <w:name w:val="WW8Num30z6"/>
    <w:rsid w:val="0036133E"/>
  </w:style>
  <w:style w:type="character" w:customStyle="1" w:styleId="WW8Num30z5">
    <w:name w:val="WW8Num30z5"/>
    <w:rsid w:val="0036133E"/>
  </w:style>
  <w:style w:type="character" w:customStyle="1" w:styleId="WW8Num30z4">
    <w:name w:val="WW8Num30z4"/>
    <w:rsid w:val="0036133E"/>
  </w:style>
  <w:style w:type="character" w:customStyle="1" w:styleId="WW8Num30z3">
    <w:name w:val="WW8Num30z3"/>
    <w:rsid w:val="0036133E"/>
  </w:style>
  <w:style w:type="character" w:customStyle="1" w:styleId="WW8Num30z2">
    <w:name w:val="WW8Num30z2"/>
    <w:rsid w:val="0036133E"/>
  </w:style>
  <w:style w:type="character" w:customStyle="1" w:styleId="WW8Num30z1">
    <w:name w:val="WW8Num30z1"/>
    <w:rsid w:val="0036133E"/>
  </w:style>
  <w:style w:type="character" w:customStyle="1" w:styleId="WW8Num30z0">
    <w:name w:val="WW8Num30z0"/>
    <w:rsid w:val="0036133E"/>
  </w:style>
  <w:style w:type="character" w:customStyle="1" w:styleId="WW8Num29z8">
    <w:name w:val="WW8Num29z8"/>
    <w:rsid w:val="0036133E"/>
  </w:style>
  <w:style w:type="character" w:customStyle="1" w:styleId="WW8Num29z7">
    <w:name w:val="WW8Num29z7"/>
    <w:rsid w:val="0036133E"/>
  </w:style>
  <w:style w:type="character" w:customStyle="1" w:styleId="WW8Num29z6">
    <w:name w:val="WW8Num29z6"/>
    <w:rsid w:val="0036133E"/>
  </w:style>
  <w:style w:type="character" w:customStyle="1" w:styleId="WW8Num29z5">
    <w:name w:val="WW8Num29z5"/>
    <w:rsid w:val="0036133E"/>
  </w:style>
  <w:style w:type="character" w:customStyle="1" w:styleId="WW8Num29z4">
    <w:name w:val="WW8Num29z4"/>
    <w:rsid w:val="0036133E"/>
  </w:style>
  <w:style w:type="character" w:customStyle="1" w:styleId="WW8Num29z3">
    <w:name w:val="WW8Num29z3"/>
    <w:rsid w:val="0036133E"/>
  </w:style>
  <w:style w:type="character" w:customStyle="1" w:styleId="WW8Num29z2">
    <w:name w:val="WW8Num29z2"/>
    <w:rsid w:val="0036133E"/>
  </w:style>
  <w:style w:type="character" w:customStyle="1" w:styleId="WW8Num29z1">
    <w:name w:val="WW8Num29z1"/>
    <w:rsid w:val="0036133E"/>
  </w:style>
  <w:style w:type="character" w:customStyle="1" w:styleId="WW8Num29z0">
    <w:name w:val="WW8Num29z0"/>
    <w:rsid w:val="0036133E"/>
  </w:style>
  <w:style w:type="character" w:customStyle="1" w:styleId="WW8Num28z8">
    <w:name w:val="WW8Num28z8"/>
    <w:rsid w:val="0036133E"/>
  </w:style>
  <w:style w:type="character" w:customStyle="1" w:styleId="WW8Num28z7">
    <w:name w:val="WW8Num28z7"/>
    <w:rsid w:val="0036133E"/>
  </w:style>
  <w:style w:type="character" w:customStyle="1" w:styleId="WW8Num28z6">
    <w:name w:val="WW8Num28z6"/>
    <w:rsid w:val="0036133E"/>
  </w:style>
  <w:style w:type="character" w:customStyle="1" w:styleId="WW8Num28z5">
    <w:name w:val="WW8Num28z5"/>
    <w:rsid w:val="0036133E"/>
  </w:style>
  <w:style w:type="character" w:customStyle="1" w:styleId="WW8Num28z4">
    <w:name w:val="WW8Num28z4"/>
    <w:rsid w:val="0036133E"/>
  </w:style>
  <w:style w:type="character" w:customStyle="1" w:styleId="WW8Num28z3">
    <w:name w:val="WW8Num28z3"/>
    <w:rsid w:val="0036133E"/>
  </w:style>
  <w:style w:type="character" w:customStyle="1" w:styleId="WW8Num28z2">
    <w:name w:val="WW8Num28z2"/>
    <w:rsid w:val="0036133E"/>
  </w:style>
  <w:style w:type="character" w:customStyle="1" w:styleId="WW8Num28z1">
    <w:name w:val="WW8Num28z1"/>
    <w:rsid w:val="0036133E"/>
  </w:style>
  <w:style w:type="character" w:customStyle="1" w:styleId="WW8Num28z0">
    <w:name w:val="WW8Num28z0"/>
    <w:rsid w:val="0036133E"/>
  </w:style>
  <w:style w:type="character" w:customStyle="1" w:styleId="WW8Num27z8">
    <w:name w:val="WW8Num27z8"/>
    <w:rsid w:val="0036133E"/>
  </w:style>
  <w:style w:type="character" w:customStyle="1" w:styleId="WW8Num27z7">
    <w:name w:val="WW8Num27z7"/>
    <w:rsid w:val="0036133E"/>
  </w:style>
  <w:style w:type="character" w:customStyle="1" w:styleId="WW8Num27z6">
    <w:name w:val="WW8Num27z6"/>
    <w:rsid w:val="0036133E"/>
  </w:style>
  <w:style w:type="character" w:customStyle="1" w:styleId="WW8Num27z5">
    <w:name w:val="WW8Num27z5"/>
    <w:rsid w:val="0036133E"/>
  </w:style>
  <w:style w:type="character" w:customStyle="1" w:styleId="WW8Num27z4">
    <w:name w:val="WW8Num27z4"/>
    <w:rsid w:val="0036133E"/>
  </w:style>
  <w:style w:type="character" w:customStyle="1" w:styleId="WW8Num27z3">
    <w:name w:val="WW8Num27z3"/>
    <w:rsid w:val="0036133E"/>
  </w:style>
  <w:style w:type="character" w:customStyle="1" w:styleId="WW8Num27z2">
    <w:name w:val="WW8Num27z2"/>
    <w:rsid w:val="0036133E"/>
  </w:style>
  <w:style w:type="character" w:customStyle="1" w:styleId="WW8Num27z1">
    <w:name w:val="WW8Num27z1"/>
    <w:rsid w:val="0036133E"/>
  </w:style>
  <w:style w:type="character" w:customStyle="1" w:styleId="WW8Num27z0">
    <w:name w:val="WW8Num27z0"/>
    <w:rsid w:val="0036133E"/>
    <w:rPr>
      <w:color w:val="000000"/>
    </w:rPr>
  </w:style>
  <w:style w:type="character" w:customStyle="1" w:styleId="WW8Num26z8">
    <w:name w:val="WW8Num26z8"/>
    <w:rsid w:val="0036133E"/>
  </w:style>
  <w:style w:type="character" w:customStyle="1" w:styleId="WW8Num26z7">
    <w:name w:val="WW8Num26z7"/>
    <w:rsid w:val="0036133E"/>
  </w:style>
  <w:style w:type="character" w:customStyle="1" w:styleId="WW8Num26z6">
    <w:name w:val="WW8Num26z6"/>
    <w:rsid w:val="0036133E"/>
  </w:style>
  <w:style w:type="character" w:customStyle="1" w:styleId="WW8Num26z5">
    <w:name w:val="WW8Num26z5"/>
    <w:rsid w:val="0036133E"/>
  </w:style>
  <w:style w:type="character" w:customStyle="1" w:styleId="WW8Num26z4">
    <w:name w:val="WW8Num26z4"/>
    <w:rsid w:val="0036133E"/>
  </w:style>
  <w:style w:type="character" w:customStyle="1" w:styleId="WW8Num26z3">
    <w:name w:val="WW8Num26z3"/>
    <w:rsid w:val="0036133E"/>
  </w:style>
  <w:style w:type="character" w:customStyle="1" w:styleId="WW8Num26z2">
    <w:name w:val="WW8Num26z2"/>
    <w:rsid w:val="0036133E"/>
  </w:style>
  <w:style w:type="character" w:customStyle="1" w:styleId="WW8Num26z1">
    <w:name w:val="WW8Num26z1"/>
    <w:rsid w:val="0036133E"/>
  </w:style>
  <w:style w:type="character" w:customStyle="1" w:styleId="WW8Num26z0">
    <w:name w:val="WW8Num26z0"/>
    <w:rsid w:val="0036133E"/>
  </w:style>
  <w:style w:type="character" w:customStyle="1" w:styleId="WW8Num25z8">
    <w:name w:val="WW8Num25z8"/>
    <w:rsid w:val="0036133E"/>
  </w:style>
  <w:style w:type="character" w:customStyle="1" w:styleId="WW8Num25z7">
    <w:name w:val="WW8Num25z7"/>
    <w:rsid w:val="0036133E"/>
  </w:style>
  <w:style w:type="character" w:customStyle="1" w:styleId="WW8Num25z6">
    <w:name w:val="WW8Num25z6"/>
    <w:rsid w:val="0036133E"/>
  </w:style>
  <w:style w:type="character" w:customStyle="1" w:styleId="WW8Num25z5">
    <w:name w:val="WW8Num25z5"/>
    <w:rsid w:val="0036133E"/>
  </w:style>
  <w:style w:type="character" w:customStyle="1" w:styleId="WW8Num25z4">
    <w:name w:val="WW8Num25z4"/>
    <w:rsid w:val="0036133E"/>
  </w:style>
  <w:style w:type="character" w:customStyle="1" w:styleId="WW8Num25z3">
    <w:name w:val="WW8Num25z3"/>
    <w:rsid w:val="0036133E"/>
  </w:style>
  <w:style w:type="character" w:customStyle="1" w:styleId="WW8Num25z2">
    <w:name w:val="WW8Num25z2"/>
    <w:rsid w:val="0036133E"/>
  </w:style>
  <w:style w:type="character" w:customStyle="1" w:styleId="WW8Num25z1">
    <w:name w:val="WW8Num25z1"/>
    <w:rsid w:val="0036133E"/>
  </w:style>
  <w:style w:type="character" w:customStyle="1" w:styleId="WW8Num25z0">
    <w:name w:val="WW8Num25z0"/>
    <w:rsid w:val="0036133E"/>
  </w:style>
  <w:style w:type="character" w:customStyle="1" w:styleId="WW8Num24z8">
    <w:name w:val="WW8Num24z8"/>
    <w:rsid w:val="0036133E"/>
  </w:style>
  <w:style w:type="character" w:customStyle="1" w:styleId="WW8Num24z7">
    <w:name w:val="WW8Num24z7"/>
    <w:rsid w:val="0036133E"/>
  </w:style>
  <w:style w:type="character" w:customStyle="1" w:styleId="WW8Num24z6">
    <w:name w:val="WW8Num24z6"/>
    <w:rsid w:val="0036133E"/>
  </w:style>
  <w:style w:type="character" w:customStyle="1" w:styleId="WW8Num24z5">
    <w:name w:val="WW8Num24z5"/>
    <w:rsid w:val="0036133E"/>
  </w:style>
  <w:style w:type="character" w:customStyle="1" w:styleId="WW8Num24z4">
    <w:name w:val="WW8Num24z4"/>
    <w:rsid w:val="0036133E"/>
  </w:style>
  <w:style w:type="character" w:customStyle="1" w:styleId="WW8Num24z3">
    <w:name w:val="WW8Num24z3"/>
    <w:rsid w:val="0036133E"/>
  </w:style>
  <w:style w:type="character" w:customStyle="1" w:styleId="WW8Num24z2">
    <w:name w:val="WW8Num24z2"/>
    <w:rsid w:val="0036133E"/>
  </w:style>
  <w:style w:type="character" w:customStyle="1" w:styleId="WW8Num24z1">
    <w:name w:val="WW8Num24z1"/>
    <w:rsid w:val="0036133E"/>
  </w:style>
  <w:style w:type="character" w:customStyle="1" w:styleId="WW8Num24z0">
    <w:name w:val="WW8Num24z0"/>
    <w:rsid w:val="0036133E"/>
  </w:style>
  <w:style w:type="character" w:customStyle="1" w:styleId="WW8Num23z8">
    <w:name w:val="WW8Num23z8"/>
    <w:rsid w:val="0036133E"/>
  </w:style>
  <w:style w:type="character" w:customStyle="1" w:styleId="WW8Num23z7">
    <w:name w:val="WW8Num23z7"/>
    <w:rsid w:val="0036133E"/>
  </w:style>
  <w:style w:type="character" w:customStyle="1" w:styleId="WW8Num23z6">
    <w:name w:val="WW8Num23z6"/>
    <w:rsid w:val="0036133E"/>
  </w:style>
  <w:style w:type="character" w:customStyle="1" w:styleId="WW8Num23z5">
    <w:name w:val="WW8Num23z5"/>
    <w:rsid w:val="0036133E"/>
  </w:style>
  <w:style w:type="character" w:customStyle="1" w:styleId="WW8Num23z4">
    <w:name w:val="WW8Num23z4"/>
    <w:rsid w:val="0036133E"/>
  </w:style>
  <w:style w:type="character" w:customStyle="1" w:styleId="WW8Num23z3">
    <w:name w:val="WW8Num23z3"/>
    <w:rsid w:val="0036133E"/>
  </w:style>
  <w:style w:type="character" w:customStyle="1" w:styleId="WW8Num23z2">
    <w:name w:val="WW8Num23z2"/>
    <w:rsid w:val="0036133E"/>
  </w:style>
  <w:style w:type="character" w:customStyle="1" w:styleId="WW8Num23z1">
    <w:name w:val="WW8Num23z1"/>
    <w:rsid w:val="0036133E"/>
  </w:style>
  <w:style w:type="character" w:customStyle="1" w:styleId="WW8Num23z0">
    <w:name w:val="WW8Num23z0"/>
    <w:rsid w:val="0036133E"/>
  </w:style>
  <w:style w:type="character" w:customStyle="1" w:styleId="WW8Num22z8">
    <w:name w:val="WW8Num22z8"/>
    <w:rsid w:val="0036133E"/>
  </w:style>
  <w:style w:type="character" w:customStyle="1" w:styleId="WW8Num22z7">
    <w:name w:val="WW8Num22z7"/>
    <w:rsid w:val="0036133E"/>
  </w:style>
  <w:style w:type="character" w:customStyle="1" w:styleId="WW8Num22z6">
    <w:name w:val="WW8Num22z6"/>
    <w:rsid w:val="0036133E"/>
  </w:style>
  <w:style w:type="character" w:customStyle="1" w:styleId="WW8Num22z5">
    <w:name w:val="WW8Num22z5"/>
    <w:rsid w:val="0036133E"/>
  </w:style>
  <w:style w:type="character" w:customStyle="1" w:styleId="WW8Num22z4">
    <w:name w:val="WW8Num22z4"/>
    <w:rsid w:val="0036133E"/>
  </w:style>
  <w:style w:type="character" w:customStyle="1" w:styleId="WW8Num22z3">
    <w:name w:val="WW8Num22z3"/>
    <w:rsid w:val="0036133E"/>
  </w:style>
  <w:style w:type="character" w:customStyle="1" w:styleId="WW8Num22z2">
    <w:name w:val="WW8Num22z2"/>
    <w:rsid w:val="0036133E"/>
  </w:style>
  <w:style w:type="character" w:customStyle="1" w:styleId="WW8Num22z1">
    <w:name w:val="WW8Num22z1"/>
    <w:rsid w:val="0036133E"/>
  </w:style>
  <w:style w:type="character" w:customStyle="1" w:styleId="WW8Num22z0">
    <w:name w:val="WW8Num22z0"/>
    <w:rsid w:val="0036133E"/>
  </w:style>
  <w:style w:type="character" w:customStyle="1" w:styleId="WW8Num17z8">
    <w:name w:val="WW8Num17z8"/>
    <w:rsid w:val="0036133E"/>
  </w:style>
  <w:style w:type="character" w:customStyle="1" w:styleId="WW8Num17z7">
    <w:name w:val="WW8Num17z7"/>
    <w:rsid w:val="0036133E"/>
  </w:style>
  <w:style w:type="character" w:customStyle="1" w:styleId="WW8Num17z6">
    <w:name w:val="WW8Num17z6"/>
    <w:rsid w:val="0036133E"/>
  </w:style>
  <w:style w:type="character" w:customStyle="1" w:styleId="WW8Num17z5">
    <w:name w:val="WW8Num17z5"/>
    <w:rsid w:val="0036133E"/>
  </w:style>
  <w:style w:type="character" w:customStyle="1" w:styleId="WW8Num17z4">
    <w:name w:val="WW8Num17z4"/>
    <w:rsid w:val="0036133E"/>
  </w:style>
  <w:style w:type="character" w:customStyle="1" w:styleId="WW8Num16z8">
    <w:name w:val="WW8Num16z8"/>
    <w:rsid w:val="0036133E"/>
  </w:style>
  <w:style w:type="character" w:customStyle="1" w:styleId="WW8Num16z7">
    <w:name w:val="WW8Num16z7"/>
    <w:rsid w:val="0036133E"/>
  </w:style>
  <w:style w:type="character" w:customStyle="1" w:styleId="WW8Num16z6">
    <w:name w:val="WW8Num16z6"/>
    <w:rsid w:val="0036133E"/>
  </w:style>
  <w:style w:type="character" w:customStyle="1" w:styleId="WW8Num16z5">
    <w:name w:val="WW8Num16z5"/>
    <w:rsid w:val="0036133E"/>
  </w:style>
  <w:style w:type="character" w:customStyle="1" w:styleId="WW8Num16z4">
    <w:name w:val="WW8Num16z4"/>
    <w:rsid w:val="0036133E"/>
  </w:style>
  <w:style w:type="character" w:customStyle="1" w:styleId="WW8Num14z8">
    <w:name w:val="WW8Num14z8"/>
    <w:rsid w:val="0036133E"/>
  </w:style>
  <w:style w:type="character" w:customStyle="1" w:styleId="WW8Num14z7">
    <w:name w:val="WW8Num14z7"/>
    <w:rsid w:val="0036133E"/>
  </w:style>
  <w:style w:type="character" w:customStyle="1" w:styleId="WW8Num14z6">
    <w:name w:val="WW8Num14z6"/>
    <w:rsid w:val="0036133E"/>
  </w:style>
  <w:style w:type="character" w:customStyle="1" w:styleId="WW8Num14z5">
    <w:name w:val="WW8Num14z5"/>
    <w:rsid w:val="0036133E"/>
  </w:style>
  <w:style w:type="character" w:customStyle="1" w:styleId="WW8Num14z4">
    <w:name w:val="WW8Num14z4"/>
    <w:rsid w:val="0036133E"/>
  </w:style>
  <w:style w:type="character" w:customStyle="1" w:styleId="WW8Num11z8">
    <w:name w:val="WW8Num11z8"/>
    <w:rsid w:val="0036133E"/>
  </w:style>
  <w:style w:type="character" w:customStyle="1" w:styleId="WW8Num11z7">
    <w:name w:val="WW8Num11z7"/>
    <w:rsid w:val="0036133E"/>
  </w:style>
  <w:style w:type="character" w:customStyle="1" w:styleId="WW8Num11z6">
    <w:name w:val="WW8Num11z6"/>
    <w:rsid w:val="0036133E"/>
  </w:style>
  <w:style w:type="character" w:customStyle="1" w:styleId="WW8Num11z5">
    <w:name w:val="WW8Num11z5"/>
    <w:rsid w:val="0036133E"/>
  </w:style>
  <w:style w:type="character" w:customStyle="1" w:styleId="WW8Num11z4">
    <w:name w:val="WW8Num11z4"/>
    <w:rsid w:val="0036133E"/>
  </w:style>
  <w:style w:type="character" w:customStyle="1" w:styleId="WW8Num7z8">
    <w:name w:val="WW8Num7z8"/>
    <w:rsid w:val="0036133E"/>
  </w:style>
  <w:style w:type="character" w:customStyle="1" w:styleId="WW8Num7z7">
    <w:name w:val="WW8Num7z7"/>
    <w:rsid w:val="0036133E"/>
  </w:style>
  <w:style w:type="character" w:customStyle="1" w:styleId="WW8Num7z6">
    <w:name w:val="WW8Num7z6"/>
    <w:rsid w:val="0036133E"/>
  </w:style>
  <w:style w:type="character" w:customStyle="1" w:styleId="WW8Num7z5">
    <w:name w:val="WW8Num7z5"/>
    <w:rsid w:val="0036133E"/>
  </w:style>
  <w:style w:type="character" w:customStyle="1" w:styleId="WW8Num7z4">
    <w:name w:val="WW8Num7z4"/>
    <w:rsid w:val="0036133E"/>
  </w:style>
  <w:style w:type="character" w:customStyle="1" w:styleId="WW8Num7z3">
    <w:name w:val="WW8Num7z3"/>
    <w:rsid w:val="0036133E"/>
  </w:style>
  <w:style w:type="character" w:customStyle="1" w:styleId="WW8Num6z8">
    <w:name w:val="WW8Num6z8"/>
    <w:rsid w:val="0036133E"/>
  </w:style>
  <w:style w:type="character" w:customStyle="1" w:styleId="WW8Num6z7">
    <w:name w:val="WW8Num6z7"/>
    <w:rsid w:val="0036133E"/>
  </w:style>
  <w:style w:type="character" w:customStyle="1" w:styleId="WW8Num6z6">
    <w:name w:val="WW8Num6z6"/>
    <w:rsid w:val="0036133E"/>
  </w:style>
  <w:style w:type="character" w:customStyle="1" w:styleId="WW8Num6z5">
    <w:name w:val="WW8Num6z5"/>
    <w:rsid w:val="0036133E"/>
  </w:style>
  <w:style w:type="character" w:customStyle="1" w:styleId="WW8Num6z4">
    <w:name w:val="WW8Num6z4"/>
    <w:rsid w:val="0036133E"/>
  </w:style>
  <w:style w:type="character" w:customStyle="1" w:styleId="WW8Num3z8">
    <w:name w:val="WW8Num3z8"/>
    <w:rsid w:val="0036133E"/>
  </w:style>
  <w:style w:type="character" w:customStyle="1" w:styleId="WW8Num3z7">
    <w:name w:val="WW8Num3z7"/>
    <w:rsid w:val="0036133E"/>
  </w:style>
  <w:style w:type="character" w:customStyle="1" w:styleId="WW8Num3z6">
    <w:name w:val="WW8Num3z6"/>
    <w:rsid w:val="0036133E"/>
  </w:style>
  <w:style w:type="character" w:customStyle="1" w:styleId="WW8Num3z5">
    <w:name w:val="WW8Num3z5"/>
    <w:rsid w:val="0036133E"/>
  </w:style>
  <w:style w:type="character" w:customStyle="1" w:styleId="WW8Num3z4">
    <w:name w:val="WW8Num3z4"/>
    <w:rsid w:val="0036133E"/>
  </w:style>
  <w:style w:type="paragraph" w:customStyle="1" w:styleId="Heading">
    <w:name w:val="Heading"/>
    <w:basedOn w:val="Normal"/>
    <w:next w:val="BodyText"/>
    <w:rsid w:val="0036133E"/>
    <w:pPr>
      <w:keepNext/>
      <w:spacing w:before="240" w:after="120"/>
    </w:pPr>
    <w:rPr>
      <w:rFonts w:ascii="Liberation Sans" w:eastAsia="Microsoft YaHei" w:hAnsi="Liberation Sans" w:cs="Mangal"/>
      <w:sz w:val="28"/>
      <w:szCs w:val="28"/>
    </w:rPr>
  </w:style>
  <w:style w:type="paragraph" w:styleId="BodyText">
    <w:name w:val="Body Text"/>
    <w:basedOn w:val="Normal"/>
    <w:rsid w:val="0036133E"/>
    <w:pPr>
      <w:spacing w:after="120"/>
    </w:pPr>
  </w:style>
  <w:style w:type="paragraph" w:styleId="List">
    <w:name w:val="List"/>
    <w:basedOn w:val="BodyText"/>
    <w:rsid w:val="0036133E"/>
    <w:rPr>
      <w:rFonts w:cs="Mangal"/>
    </w:rPr>
  </w:style>
  <w:style w:type="paragraph" w:styleId="Caption">
    <w:name w:val="caption"/>
    <w:basedOn w:val="Normal"/>
    <w:qFormat/>
    <w:rsid w:val="0036133E"/>
    <w:pPr>
      <w:suppressLineNumbers/>
      <w:spacing w:before="120" w:after="120"/>
    </w:pPr>
    <w:rPr>
      <w:rFonts w:cs="Mangal"/>
      <w:i/>
      <w:iCs/>
    </w:rPr>
  </w:style>
  <w:style w:type="paragraph" w:customStyle="1" w:styleId="Index">
    <w:name w:val="Index"/>
    <w:basedOn w:val="Normal"/>
    <w:rsid w:val="0036133E"/>
    <w:pPr>
      <w:suppressLineNumbers/>
    </w:pPr>
    <w:rPr>
      <w:rFonts w:cs="Mangal"/>
    </w:rPr>
  </w:style>
  <w:style w:type="paragraph" w:styleId="BodyText20">
    <w:name w:val="Body Text 2"/>
    <w:basedOn w:val="Normal"/>
    <w:rsid w:val="0036133E"/>
    <w:pPr>
      <w:spacing w:after="120" w:line="480" w:lineRule="auto"/>
    </w:pPr>
    <w:rPr>
      <w:lang w:val="en-US"/>
    </w:rPr>
  </w:style>
  <w:style w:type="paragraph" w:styleId="Header">
    <w:name w:val="header"/>
    <w:basedOn w:val="Normal"/>
    <w:link w:val="HeaderChar"/>
    <w:uiPriority w:val="99"/>
    <w:rsid w:val="0036133E"/>
    <w:pPr>
      <w:tabs>
        <w:tab w:val="center" w:pos="4536"/>
        <w:tab w:val="right" w:pos="9072"/>
      </w:tabs>
    </w:pPr>
  </w:style>
  <w:style w:type="paragraph" w:styleId="Footer">
    <w:name w:val="footer"/>
    <w:basedOn w:val="Normal"/>
    <w:rsid w:val="0036133E"/>
    <w:pPr>
      <w:tabs>
        <w:tab w:val="center" w:pos="4536"/>
        <w:tab w:val="right" w:pos="9072"/>
      </w:tabs>
    </w:pPr>
  </w:style>
  <w:style w:type="paragraph" w:styleId="EndnoteText">
    <w:name w:val="endnote text"/>
    <w:basedOn w:val="Normal"/>
    <w:rsid w:val="0036133E"/>
    <w:rPr>
      <w:sz w:val="20"/>
      <w:szCs w:val="20"/>
    </w:rPr>
  </w:style>
  <w:style w:type="paragraph" w:styleId="FootnoteText">
    <w:name w:val="footnote text"/>
    <w:basedOn w:val="EndnoteText"/>
    <w:rsid w:val="0036133E"/>
    <w:rPr>
      <w:sz w:val="24"/>
      <w:szCs w:val="24"/>
      <w:lang w:val="sr-Latn-CS"/>
    </w:rPr>
  </w:style>
  <w:style w:type="paragraph" w:styleId="ListParagraph">
    <w:name w:val="List Paragraph"/>
    <w:basedOn w:val="Normal"/>
    <w:uiPriority w:val="34"/>
    <w:qFormat/>
    <w:rsid w:val="0036133E"/>
    <w:pPr>
      <w:spacing w:after="200" w:line="276" w:lineRule="auto"/>
      <w:ind w:left="720"/>
      <w:contextualSpacing/>
    </w:pPr>
    <w:rPr>
      <w:rFonts w:ascii="Calibri" w:eastAsia="Calibri" w:hAnsi="Calibri" w:cs="Calibri"/>
      <w:sz w:val="22"/>
      <w:szCs w:val="22"/>
      <w:lang w:val="en-US"/>
    </w:rPr>
  </w:style>
  <w:style w:type="paragraph" w:styleId="NoSpacing">
    <w:name w:val="No Spacing"/>
    <w:link w:val="NoSpacingChar"/>
    <w:uiPriority w:val="1"/>
    <w:qFormat/>
    <w:rsid w:val="0036133E"/>
    <w:pPr>
      <w:suppressAutoHyphens/>
    </w:pPr>
    <w:rPr>
      <w:rFonts w:ascii="Calibri" w:eastAsia="Calibri" w:hAnsi="Calibri" w:cs="Calibri"/>
      <w:kern w:val="1"/>
      <w:sz w:val="22"/>
      <w:szCs w:val="22"/>
      <w:lang w:eastAsia="zh-CN"/>
    </w:rPr>
  </w:style>
  <w:style w:type="paragraph" w:styleId="HTMLPreformatted">
    <w:name w:val="HTML Preformatted"/>
    <w:basedOn w:val="Normal"/>
    <w:uiPriority w:val="99"/>
    <w:rsid w:val="00361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paragraph" w:customStyle="1" w:styleId="Default">
    <w:name w:val="Default"/>
    <w:rsid w:val="0036133E"/>
    <w:pPr>
      <w:suppressAutoHyphens/>
      <w:autoSpaceDE w:val="0"/>
    </w:pPr>
    <w:rPr>
      <w:color w:val="000000"/>
      <w:kern w:val="1"/>
      <w:sz w:val="24"/>
      <w:szCs w:val="24"/>
      <w:lang w:val="sr-Latn-CS" w:eastAsia="zh-CN"/>
    </w:rPr>
  </w:style>
  <w:style w:type="paragraph" w:styleId="NormalWeb">
    <w:name w:val="Normal (Web)"/>
    <w:basedOn w:val="Normal"/>
    <w:uiPriority w:val="99"/>
    <w:rsid w:val="0036133E"/>
    <w:pPr>
      <w:spacing w:before="280" w:after="280"/>
    </w:pPr>
    <w:rPr>
      <w:lang w:val="en-US"/>
    </w:rPr>
  </w:style>
  <w:style w:type="paragraph" w:customStyle="1" w:styleId="Bodytext21">
    <w:name w:val="Body text (2)"/>
    <w:basedOn w:val="Normal"/>
    <w:rsid w:val="0036133E"/>
    <w:pPr>
      <w:shd w:val="clear" w:color="auto" w:fill="FFFFFF"/>
      <w:spacing w:before="240" w:after="240" w:line="216" w:lineRule="exact"/>
      <w:jc w:val="both"/>
    </w:pPr>
    <w:rPr>
      <w:sz w:val="18"/>
      <w:szCs w:val="18"/>
      <w:lang w:val="en-US"/>
    </w:rPr>
  </w:style>
  <w:style w:type="paragraph" w:customStyle="1" w:styleId="LO-normal">
    <w:name w:val="LO-normal"/>
    <w:rsid w:val="0036133E"/>
    <w:pPr>
      <w:suppressAutoHyphens/>
      <w:spacing w:after="200" w:line="276" w:lineRule="auto"/>
    </w:pPr>
    <w:rPr>
      <w:rFonts w:ascii="Calibri" w:eastAsia="Calibri" w:hAnsi="Calibri" w:cs="Calibri"/>
      <w:kern w:val="1"/>
      <w:sz w:val="22"/>
      <w:szCs w:val="22"/>
      <w:lang w:eastAsia="zh-CN"/>
    </w:rPr>
  </w:style>
  <w:style w:type="paragraph" w:customStyle="1" w:styleId="TableContents">
    <w:name w:val="Table Contents"/>
    <w:basedOn w:val="Normal"/>
    <w:rsid w:val="0036133E"/>
    <w:pPr>
      <w:suppressLineNumbers/>
    </w:pPr>
  </w:style>
  <w:style w:type="paragraph" w:customStyle="1" w:styleId="TableHeading">
    <w:name w:val="Table Heading"/>
    <w:basedOn w:val="TableContents"/>
    <w:rsid w:val="0036133E"/>
    <w:pPr>
      <w:jc w:val="center"/>
    </w:pPr>
    <w:rPr>
      <w:b/>
      <w:bCs/>
    </w:rPr>
  </w:style>
  <w:style w:type="paragraph" w:customStyle="1" w:styleId="FrameContents">
    <w:name w:val="Frame Contents"/>
    <w:basedOn w:val="Normal"/>
    <w:rsid w:val="0036133E"/>
  </w:style>
  <w:style w:type="paragraph" w:customStyle="1" w:styleId="a">
    <w:name w:val="ňŕňóňîě Ôŕęóëňĺňŕ"/>
    <w:basedOn w:val="BodyText"/>
    <w:rsid w:val="0036133E"/>
  </w:style>
  <w:style w:type="paragraph" w:styleId="BodyTextIndent">
    <w:name w:val="Body Text Indent"/>
    <w:basedOn w:val="Normal"/>
    <w:rsid w:val="0036133E"/>
    <w:pPr>
      <w:spacing w:after="120"/>
      <w:ind w:left="360"/>
    </w:pPr>
  </w:style>
  <w:style w:type="paragraph" w:customStyle="1" w:styleId="Normal2">
    <w:name w:val="Normal2"/>
    <w:rsid w:val="008C3DBB"/>
    <w:pPr>
      <w:spacing w:after="200" w:line="276" w:lineRule="auto"/>
    </w:pPr>
    <w:rPr>
      <w:sz w:val="24"/>
      <w:szCs w:val="24"/>
    </w:rPr>
  </w:style>
  <w:style w:type="paragraph" w:customStyle="1" w:styleId="Normal3">
    <w:name w:val="Normal3"/>
    <w:rsid w:val="003A211E"/>
    <w:pPr>
      <w:spacing w:line="276" w:lineRule="auto"/>
    </w:pPr>
    <w:rPr>
      <w:rFonts w:ascii="Arial" w:eastAsia="Arial" w:hAnsi="Arial" w:cs="Arial"/>
      <w:sz w:val="22"/>
      <w:szCs w:val="22"/>
    </w:rPr>
  </w:style>
  <w:style w:type="paragraph" w:customStyle="1" w:styleId="Normal1">
    <w:name w:val="Normal1"/>
    <w:rsid w:val="00C01CB9"/>
    <w:pPr>
      <w:spacing w:line="276" w:lineRule="auto"/>
    </w:pPr>
    <w:rPr>
      <w:rFonts w:ascii="Arial" w:eastAsia="Arial" w:hAnsi="Arial" w:cs="Arial"/>
      <w:sz w:val="22"/>
      <w:szCs w:val="22"/>
    </w:rPr>
  </w:style>
  <w:style w:type="paragraph" w:customStyle="1" w:styleId="Normal10">
    <w:name w:val="Normal1"/>
    <w:rsid w:val="0081675A"/>
    <w:pPr>
      <w:spacing w:after="200" w:line="276" w:lineRule="auto"/>
    </w:pPr>
    <w:rPr>
      <w:rFonts w:ascii="Calibri" w:eastAsia="Calibri" w:hAnsi="Calibri" w:cs="Calibri"/>
      <w:sz w:val="22"/>
      <w:szCs w:val="22"/>
    </w:rPr>
  </w:style>
  <w:style w:type="paragraph" w:styleId="BalloonText">
    <w:name w:val="Balloon Text"/>
    <w:basedOn w:val="Normal"/>
    <w:link w:val="BalloonTextChar"/>
    <w:uiPriority w:val="99"/>
    <w:semiHidden/>
    <w:unhideWhenUsed/>
    <w:rsid w:val="00C31663"/>
    <w:rPr>
      <w:rFonts w:ascii="Tahoma" w:hAnsi="Tahoma"/>
      <w:sz w:val="16"/>
      <w:szCs w:val="16"/>
    </w:rPr>
  </w:style>
  <w:style w:type="character" w:customStyle="1" w:styleId="BalloonTextChar">
    <w:name w:val="Balloon Text Char"/>
    <w:link w:val="BalloonText"/>
    <w:uiPriority w:val="99"/>
    <w:semiHidden/>
    <w:rsid w:val="00C31663"/>
    <w:rPr>
      <w:rFonts w:ascii="Tahoma" w:hAnsi="Tahoma" w:cs="Tahoma"/>
      <w:kern w:val="1"/>
      <w:sz w:val="16"/>
      <w:szCs w:val="16"/>
      <w:lang w:val="sr-Cyrl-CS" w:eastAsia="en-US"/>
    </w:rPr>
  </w:style>
  <w:style w:type="character" w:customStyle="1" w:styleId="HeaderChar">
    <w:name w:val="Header Char"/>
    <w:basedOn w:val="DefaultParagraphFont"/>
    <w:link w:val="Header"/>
    <w:uiPriority w:val="99"/>
    <w:rsid w:val="002973F1"/>
    <w:rPr>
      <w:kern w:val="1"/>
      <w:sz w:val="24"/>
      <w:szCs w:val="24"/>
      <w:lang w:val="sr-Cyrl-CS"/>
    </w:rPr>
  </w:style>
  <w:style w:type="character" w:customStyle="1" w:styleId="markedcontent">
    <w:name w:val="markedcontent"/>
    <w:rsid w:val="009545A3"/>
  </w:style>
  <w:style w:type="paragraph" w:customStyle="1" w:styleId="Normal7">
    <w:name w:val="Normal7"/>
    <w:rsid w:val="00D02228"/>
    <w:pPr>
      <w:spacing w:line="276" w:lineRule="auto"/>
    </w:pPr>
    <w:rPr>
      <w:rFonts w:ascii="Arial" w:eastAsia="Arial" w:hAnsi="Arial" w:cs="Arial"/>
      <w:sz w:val="22"/>
      <w:szCs w:val="22"/>
      <w:lang w:val="sr"/>
    </w:rPr>
  </w:style>
  <w:style w:type="paragraph" w:customStyle="1" w:styleId="Normal4">
    <w:name w:val="Normal4"/>
    <w:rsid w:val="00B76231"/>
    <w:pPr>
      <w:spacing w:line="276" w:lineRule="auto"/>
    </w:pPr>
    <w:rPr>
      <w:rFonts w:ascii="Arial" w:eastAsia="Arial" w:hAnsi="Arial" w:cs="Arial"/>
      <w:sz w:val="22"/>
      <w:szCs w:val="22"/>
      <w:lang w:val="sr"/>
    </w:rPr>
  </w:style>
  <w:style w:type="character" w:styleId="CommentReference">
    <w:name w:val="annotation reference"/>
    <w:basedOn w:val="DefaultParagraphFont"/>
    <w:uiPriority w:val="99"/>
    <w:semiHidden/>
    <w:unhideWhenUsed/>
    <w:rsid w:val="00AE3063"/>
    <w:rPr>
      <w:sz w:val="16"/>
      <w:szCs w:val="16"/>
    </w:rPr>
  </w:style>
  <w:style w:type="paragraph" w:styleId="CommentText">
    <w:name w:val="annotation text"/>
    <w:basedOn w:val="Normal"/>
    <w:link w:val="CommentTextChar"/>
    <w:uiPriority w:val="99"/>
    <w:semiHidden/>
    <w:unhideWhenUsed/>
    <w:rsid w:val="00AE3063"/>
    <w:rPr>
      <w:sz w:val="20"/>
      <w:szCs w:val="20"/>
    </w:rPr>
  </w:style>
  <w:style w:type="character" w:customStyle="1" w:styleId="CommentTextChar">
    <w:name w:val="Comment Text Char"/>
    <w:basedOn w:val="DefaultParagraphFont"/>
    <w:link w:val="CommentText"/>
    <w:uiPriority w:val="99"/>
    <w:semiHidden/>
    <w:rsid w:val="00AE3063"/>
    <w:rPr>
      <w:kern w:val="1"/>
      <w:lang w:val="sr-Cyrl-CS"/>
    </w:rPr>
  </w:style>
  <w:style w:type="paragraph" w:styleId="CommentSubject">
    <w:name w:val="annotation subject"/>
    <w:basedOn w:val="CommentText"/>
    <w:next w:val="CommentText"/>
    <w:link w:val="CommentSubjectChar"/>
    <w:uiPriority w:val="99"/>
    <w:semiHidden/>
    <w:unhideWhenUsed/>
    <w:rsid w:val="00AE3063"/>
    <w:rPr>
      <w:b/>
      <w:bCs/>
    </w:rPr>
  </w:style>
  <w:style w:type="character" w:customStyle="1" w:styleId="CommentSubjectChar">
    <w:name w:val="Comment Subject Char"/>
    <w:basedOn w:val="CommentTextChar"/>
    <w:link w:val="CommentSubject"/>
    <w:uiPriority w:val="99"/>
    <w:semiHidden/>
    <w:rsid w:val="00AE3063"/>
    <w:rPr>
      <w:b/>
      <w:bCs/>
      <w:kern w:val="1"/>
      <w:lang w:val="sr-Cyrl-CS"/>
    </w:rPr>
  </w:style>
  <w:style w:type="paragraph" w:customStyle="1" w:styleId="Normal100">
    <w:name w:val="Normal10"/>
    <w:rsid w:val="00453147"/>
    <w:pPr>
      <w:spacing w:after="200" w:line="276" w:lineRule="auto"/>
    </w:pPr>
    <w:rPr>
      <w:rFonts w:ascii="Calibri" w:eastAsia="Calibri" w:hAnsi="Calibri" w:cs="Calibri"/>
      <w:sz w:val="22"/>
      <w:szCs w:val="22"/>
    </w:rPr>
  </w:style>
  <w:style w:type="table" w:styleId="TableGrid">
    <w:name w:val="Table Grid"/>
    <w:basedOn w:val="TableNormal"/>
    <w:rsid w:val="00DD79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NoSpacing"/>
    <w:uiPriority w:val="1"/>
    <w:rsid w:val="005D7858"/>
    <w:rPr>
      <w:rFonts w:ascii="Calibri" w:eastAsia="Calibri" w:hAnsi="Calibri" w:cs="Calibri"/>
      <w:kern w:val="1"/>
      <w:sz w:val="22"/>
      <w:szCs w:val="22"/>
      <w:lang w:eastAsia="zh-CN"/>
    </w:rPr>
  </w:style>
  <w:style w:type="paragraph" w:customStyle="1" w:styleId="v1gmail-msobodytext">
    <w:name w:val="v1gmail-msobodytext"/>
    <w:basedOn w:val="Normal"/>
    <w:rsid w:val="00C0252E"/>
    <w:pPr>
      <w:suppressAutoHyphens w:val="0"/>
      <w:spacing w:before="100" w:beforeAutospacing="1" w:after="100" w:afterAutospacing="1"/>
    </w:pPr>
    <w:rPr>
      <w:kern w:val="0"/>
      <w:lang w:val="en-US"/>
    </w:rPr>
  </w:style>
  <w:style w:type="character" w:customStyle="1" w:styleId="pg-1fc1">
    <w:name w:val="pg-1fc1"/>
    <w:rsid w:val="00485F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D0F"/>
    <w:pPr>
      <w:suppressAutoHyphens/>
    </w:pPr>
    <w:rPr>
      <w:kern w:val="1"/>
      <w:sz w:val="24"/>
      <w:szCs w:val="24"/>
      <w:lang w:val="sr-Cyrl-CS"/>
    </w:rPr>
  </w:style>
  <w:style w:type="paragraph" w:styleId="Heading1">
    <w:name w:val="heading 1"/>
    <w:basedOn w:val="Normal"/>
    <w:next w:val="Normal"/>
    <w:qFormat/>
    <w:rsid w:val="0036133E"/>
    <w:pPr>
      <w:keepNext/>
      <w:tabs>
        <w:tab w:val="num" w:pos="0"/>
      </w:tabs>
      <w:spacing w:before="240" w:after="60"/>
      <w:outlineLvl w:val="0"/>
    </w:pPr>
    <w:rPr>
      <w:rFonts w:ascii="Arial" w:hAnsi="Arial" w:cs="Arial"/>
      <w:b/>
      <w:bCs/>
      <w:sz w:val="32"/>
      <w:szCs w:val="32"/>
    </w:rPr>
  </w:style>
  <w:style w:type="paragraph" w:styleId="Heading2">
    <w:name w:val="heading 2"/>
    <w:basedOn w:val="Normal"/>
    <w:next w:val="Normal"/>
    <w:qFormat/>
    <w:rsid w:val="0036133E"/>
    <w:pPr>
      <w:keepNext/>
      <w:tabs>
        <w:tab w:val="num" w:pos="0"/>
      </w:tabs>
      <w:spacing w:line="240" w:lineRule="exact"/>
      <w:jc w:val="both"/>
      <w:outlineLvl w:val="1"/>
    </w:pPr>
    <w:rPr>
      <w:sz w:val="28"/>
      <w:szCs w:val="20"/>
    </w:rPr>
  </w:style>
  <w:style w:type="paragraph" w:styleId="Heading3">
    <w:name w:val="heading 3"/>
    <w:basedOn w:val="Normal"/>
    <w:next w:val="Normal"/>
    <w:qFormat/>
    <w:rsid w:val="0036133E"/>
    <w:pPr>
      <w:keepNext/>
      <w:jc w:val="center"/>
      <w:outlineLvl w:val="2"/>
    </w:pPr>
    <w:rPr>
      <w:sz w:val="28"/>
      <w:szCs w:val="20"/>
    </w:rPr>
  </w:style>
  <w:style w:type="paragraph" w:styleId="Heading5">
    <w:name w:val="heading 5"/>
    <w:basedOn w:val="Normal"/>
    <w:next w:val="Normal"/>
    <w:qFormat/>
    <w:rsid w:val="0036133E"/>
    <w:pPr>
      <w:tabs>
        <w:tab w:val="num" w:pos="0"/>
      </w:tabs>
      <w:spacing w:before="240" w:after="60"/>
      <w:outlineLvl w:val="4"/>
    </w:pPr>
    <w:rPr>
      <w:b/>
      <w:bCs/>
      <w:i/>
      <w:iCs/>
      <w:sz w:val="26"/>
      <w:szCs w:val="26"/>
    </w:rPr>
  </w:style>
  <w:style w:type="paragraph" w:styleId="Heading7">
    <w:name w:val="heading 7"/>
    <w:basedOn w:val="Normal"/>
    <w:next w:val="Normal"/>
    <w:qFormat/>
    <w:rsid w:val="0036133E"/>
    <w:pPr>
      <w:tabs>
        <w:tab w:val="num" w:pos="0"/>
      </w:tabs>
      <w:spacing w:before="240" w:after="60"/>
      <w:outlineLvl w:val="6"/>
    </w:pPr>
  </w:style>
  <w:style w:type="paragraph" w:styleId="Heading8">
    <w:name w:val="heading 8"/>
    <w:basedOn w:val="Normal"/>
    <w:next w:val="Normal"/>
    <w:qFormat/>
    <w:rsid w:val="0036133E"/>
    <w:pPr>
      <w:tabs>
        <w:tab w:val="num" w:pos="0"/>
      </w:tabs>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36133E"/>
  </w:style>
  <w:style w:type="character" w:customStyle="1" w:styleId="WW8Num1z1">
    <w:name w:val="WW8Num1z1"/>
    <w:rsid w:val="0036133E"/>
  </w:style>
  <w:style w:type="character" w:customStyle="1" w:styleId="WW8Num1z2">
    <w:name w:val="WW8Num1z2"/>
    <w:rsid w:val="0036133E"/>
  </w:style>
  <w:style w:type="character" w:customStyle="1" w:styleId="WW8Num1z3">
    <w:name w:val="WW8Num1z3"/>
    <w:rsid w:val="0036133E"/>
  </w:style>
  <w:style w:type="character" w:customStyle="1" w:styleId="WW8Num1z4">
    <w:name w:val="WW8Num1z4"/>
    <w:rsid w:val="0036133E"/>
  </w:style>
  <w:style w:type="character" w:customStyle="1" w:styleId="WW8Num1z5">
    <w:name w:val="WW8Num1z5"/>
    <w:rsid w:val="0036133E"/>
  </w:style>
  <w:style w:type="character" w:customStyle="1" w:styleId="WW8Num1z6">
    <w:name w:val="WW8Num1z6"/>
    <w:rsid w:val="0036133E"/>
  </w:style>
  <w:style w:type="character" w:customStyle="1" w:styleId="WW8Num1z7">
    <w:name w:val="WW8Num1z7"/>
    <w:rsid w:val="0036133E"/>
  </w:style>
  <w:style w:type="character" w:customStyle="1" w:styleId="WW8Num1z8">
    <w:name w:val="WW8Num1z8"/>
    <w:rsid w:val="0036133E"/>
  </w:style>
  <w:style w:type="character" w:customStyle="1" w:styleId="WW8Num2z0">
    <w:name w:val="WW8Num2z0"/>
    <w:rsid w:val="0036133E"/>
    <w:rPr>
      <w:rFonts w:hint="default"/>
    </w:rPr>
  </w:style>
  <w:style w:type="character" w:customStyle="1" w:styleId="WW8Num2z1">
    <w:name w:val="WW8Num2z1"/>
    <w:rsid w:val="0036133E"/>
  </w:style>
  <w:style w:type="character" w:customStyle="1" w:styleId="WW8Num2z2">
    <w:name w:val="WW8Num2z2"/>
    <w:rsid w:val="0036133E"/>
  </w:style>
  <w:style w:type="character" w:customStyle="1" w:styleId="WW8Num2z3">
    <w:name w:val="WW8Num2z3"/>
    <w:rsid w:val="0036133E"/>
  </w:style>
  <w:style w:type="character" w:customStyle="1" w:styleId="WW8Num2z4">
    <w:name w:val="WW8Num2z4"/>
    <w:rsid w:val="0036133E"/>
  </w:style>
  <w:style w:type="character" w:customStyle="1" w:styleId="WW8Num2z5">
    <w:name w:val="WW8Num2z5"/>
    <w:rsid w:val="0036133E"/>
  </w:style>
  <w:style w:type="character" w:customStyle="1" w:styleId="WW8Num2z6">
    <w:name w:val="WW8Num2z6"/>
    <w:rsid w:val="0036133E"/>
  </w:style>
  <w:style w:type="character" w:customStyle="1" w:styleId="WW8Num2z7">
    <w:name w:val="WW8Num2z7"/>
    <w:rsid w:val="0036133E"/>
  </w:style>
  <w:style w:type="character" w:customStyle="1" w:styleId="WW8Num2z8">
    <w:name w:val="WW8Num2z8"/>
    <w:rsid w:val="0036133E"/>
  </w:style>
  <w:style w:type="character" w:customStyle="1" w:styleId="WW8Num3z0">
    <w:name w:val="WW8Num3z0"/>
    <w:rsid w:val="0036133E"/>
    <w:rPr>
      <w:rFonts w:ascii="Times New Roman" w:eastAsia="Times New Roman" w:hAnsi="Times New Roman" w:cs="Times New Roman" w:hint="default"/>
    </w:rPr>
  </w:style>
  <w:style w:type="character" w:customStyle="1" w:styleId="WW8Num3z1">
    <w:name w:val="WW8Num3z1"/>
    <w:rsid w:val="0036133E"/>
    <w:rPr>
      <w:rFonts w:ascii="Courier New" w:hAnsi="Courier New" w:cs="Courier New" w:hint="default"/>
    </w:rPr>
  </w:style>
  <w:style w:type="character" w:customStyle="1" w:styleId="WW8Num3z2">
    <w:name w:val="WW8Num3z2"/>
    <w:rsid w:val="0036133E"/>
    <w:rPr>
      <w:rFonts w:ascii="Wingdings" w:hAnsi="Wingdings" w:cs="Wingdings" w:hint="default"/>
    </w:rPr>
  </w:style>
  <w:style w:type="character" w:customStyle="1" w:styleId="WW8Num3z3">
    <w:name w:val="WW8Num3z3"/>
    <w:rsid w:val="0036133E"/>
    <w:rPr>
      <w:rFonts w:ascii="Symbol" w:hAnsi="Symbol" w:cs="Symbol" w:hint="default"/>
    </w:rPr>
  </w:style>
  <w:style w:type="character" w:customStyle="1" w:styleId="WW8Num4z0">
    <w:name w:val="WW8Num4z0"/>
    <w:rsid w:val="0036133E"/>
    <w:rPr>
      <w:rFonts w:hint="default"/>
    </w:rPr>
  </w:style>
  <w:style w:type="character" w:customStyle="1" w:styleId="WW8Num4z1">
    <w:name w:val="WW8Num4z1"/>
    <w:rsid w:val="0036133E"/>
  </w:style>
  <w:style w:type="character" w:customStyle="1" w:styleId="WW8Num4z2">
    <w:name w:val="WW8Num4z2"/>
    <w:rsid w:val="0036133E"/>
  </w:style>
  <w:style w:type="character" w:customStyle="1" w:styleId="WW8Num4z3">
    <w:name w:val="WW8Num4z3"/>
    <w:rsid w:val="0036133E"/>
  </w:style>
  <w:style w:type="character" w:customStyle="1" w:styleId="WW8Num4z4">
    <w:name w:val="WW8Num4z4"/>
    <w:rsid w:val="0036133E"/>
  </w:style>
  <w:style w:type="character" w:customStyle="1" w:styleId="WW8Num4z5">
    <w:name w:val="WW8Num4z5"/>
    <w:rsid w:val="0036133E"/>
  </w:style>
  <w:style w:type="character" w:customStyle="1" w:styleId="WW8Num4z6">
    <w:name w:val="WW8Num4z6"/>
    <w:rsid w:val="0036133E"/>
  </w:style>
  <w:style w:type="character" w:customStyle="1" w:styleId="WW8Num4z7">
    <w:name w:val="WW8Num4z7"/>
    <w:rsid w:val="0036133E"/>
  </w:style>
  <w:style w:type="character" w:customStyle="1" w:styleId="WW8Num4z8">
    <w:name w:val="WW8Num4z8"/>
    <w:rsid w:val="0036133E"/>
  </w:style>
  <w:style w:type="character" w:customStyle="1" w:styleId="WW8Num5z0">
    <w:name w:val="WW8Num5z0"/>
    <w:rsid w:val="0036133E"/>
    <w:rPr>
      <w:rFonts w:hint="default"/>
      <w:sz w:val="24"/>
    </w:rPr>
  </w:style>
  <w:style w:type="character" w:customStyle="1" w:styleId="WW8Num5z1">
    <w:name w:val="WW8Num5z1"/>
    <w:rsid w:val="0036133E"/>
  </w:style>
  <w:style w:type="character" w:customStyle="1" w:styleId="WW8Num5z2">
    <w:name w:val="WW8Num5z2"/>
    <w:rsid w:val="0036133E"/>
  </w:style>
  <w:style w:type="character" w:customStyle="1" w:styleId="WW8Num5z3">
    <w:name w:val="WW8Num5z3"/>
    <w:rsid w:val="0036133E"/>
  </w:style>
  <w:style w:type="character" w:customStyle="1" w:styleId="WW8Num5z4">
    <w:name w:val="WW8Num5z4"/>
    <w:rsid w:val="0036133E"/>
  </w:style>
  <w:style w:type="character" w:customStyle="1" w:styleId="WW8Num5z5">
    <w:name w:val="WW8Num5z5"/>
    <w:rsid w:val="0036133E"/>
  </w:style>
  <w:style w:type="character" w:customStyle="1" w:styleId="WW8Num5z6">
    <w:name w:val="WW8Num5z6"/>
    <w:rsid w:val="0036133E"/>
  </w:style>
  <w:style w:type="character" w:customStyle="1" w:styleId="WW8Num5z7">
    <w:name w:val="WW8Num5z7"/>
    <w:rsid w:val="0036133E"/>
  </w:style>
  <w:style w:type="character" w:customStyle="1" w:styleId="WW8Num5z8">
    <w:name w:val="WW8Num5z8"/>
    <w:rsid w:val="0036133E"/>
  </w:style>
  <w:style w:type="character" w:customStyle="1" w:styleId="WW8Num6z0">
    <w:name w:val="WW8Num6z0"/>
    <w:rsid w:val="0036133E"/>
    <w:rPr>
      <w:rFonts w:ascii="Times New Roman" w:eastAsia="Times New Roman" w:hAnsi="Times New Roman" w:cs="Times New Roman" w:hint="default"/>
      <w:lang w:val="en-US"/>
    </w:rPr>
  </w:style>
  <w:style w:type="character" w:customStyle="1" w:styleId="WW8Num6z1">
    <w:name w:val="WW8Num6z1"/>
    <w:rsid w:val="0036133E"/>
    <w:rPr>
      <w:rFonts w:ascii="Courier New" w:hAnsi="Courier New" w:cs="Courier New" w:hint="default"/>
    </w:rPr>
  </w:style>
  <w:style w:type="character" w:customStyle="1" w:styleId="WW8Num6z2">
    <w:name w:val="WW8Num6z2"/>
    <w:rsid w:val="0036133E"/>
    <w:rPr>
      <w:rFonts w:ascii="Wingdings" w:hAnsi="Wingdings" w:cs="Wingdings" w:hint="default"/>
    </w:rPr>
  </w:style>
  <w:style w:type="character" w:customStyle="1" w:styleId="WW8Num6z3">
    <w:name w:val="WW8Num6z3"/>
    <w:rsid w:val="0036133E"/>
    <w:rPr>
      <w:rFonts w:ascii="Symbol" w:hAnsi="Symbol" w:cs="Symbol" w:hint="default"/>
    </w:rPr>
  </w:style>
  <w:style w:type="character" w:customStyle="1" w:styleId="WW8Num7z0">
    <w:name w:val="WW8Num7z0"/>
    <w:rsid w:val="0036133E"/>
    <w:rPr>
      <w:rFonts w:ascii="Symbol" w:hAnsi="Symbol" w:cs="Symbol" w:hint="default"/>
    </w:rPr>
  </w:style>
  <w:style w:type="character" w:customStyle="1" w:styleId="WW8Num7z1">
    <w:name w:val="WW8Num7z1"/>
    <w:rsid w:val="0036133E"/>
    <w:rPr>
      <w:rFonts w:ascii="Courier New" w:hAnsi="Courier New" w:cs="Courier New" w:hint="default"/>
    </w:rPr>
  </w:style>
  <w:style w:type="character" w:customStyle="1" w:styleId="WW8Num7z2">
    <w:name w:val="WW8Num7z2"/>
    <w:rsid w:val="0036133E"/>
    <w:rPr>
      <w:rFonts w:ascii="Wingdings" w:hAnsi="Wingdings" w:cs="Wingdings" w:hint="default"/>
    </w:rPr>
  </w:style>
  <w:style w:type="character" w:customStyle="1" w:styleId="WW8Num8z0">
    <w:name w:val="WW8Num8z0"/>
    <w:rsid w:val="0036133E"/>
  </w:style>
  <w:style w:type="character" w:customStyle="1" w:styleId="WW8Num8z1">
    <w:name w:val="WW8Num8z1"/>
    <w:rsid w:val="0036133E"/>
  </w:style>
  <w:style w:type="character" w:customStyle="1" w:styleId="WW8Num8z2">
    <w:name w:val="WW8Num8z2"/>
    <w:rsid w:val="0036133E"/>
  </w:style>
  <w:style w:type="character" w:customStyle="1" w:styleId="WW8Num8z3">
    <w:name w:val="WW8Num8z3"/>
    <w:rsid w:val="0036133E"/>
  </w:style>
  <w:style w:type="character" w:customStyle="1" w:styleId="WW8Num8z4">
    <w:name w:val="WW8Num8z4"/>
    <w:rsid w:val="0036133E"/>
  </w:style>
  <w:style w:type="character" w:customStyle="1" w:styleId="WW8Num8z5">
    <w:name w:val="WW8Num8z5"/>
    <w:rsid w:val="0036133E"/>
  </w:style>
  <w:style w:type="character" w:customStyle="1" w:styleId="WW8Num8z6">
    <w:name w:val="WW8Num8z6"/>
    <w:rsid w:val="0036133E"/>
  </w:style>
  <w:style w:type="character" w:customStyle="1" w:styleId="WW8Num8z7">
    <w:name w:val="WW8Num8z7"/>
    <w:rsid w:val="0036133E"/>
  </w:style>
  <w:style w:type="character" w:customStyle="1" w:styleId="WW8Num8z8">
    <w:name w:val="WW8Num8z8"/>
    <w:rsid w:val="0036133E"/>
  </w:style>
  <w:style w:type="character" w:customStyle="1" w:styleId="WW8Num9z0">
    <w:name w:val="WW8Num9z0"/>
    <w:rsid w:val="0036133E"/>
    <w:rPr>
      <w:rFonts w:hint="default"/>
      <w:b w:val="0"/>
    </w:rPr>
  </w:style>
  <w:style w:type="character" w:customStyle="1" w:styleId="WW8Num9z1">
    <w:name w:val="WW8Num9z1"/>
    <w:rsid w:val="0036133E"/>
  </w:style>
  <w:style w:type="character" w:customStyle="1" w:styleId="WW8Num9z2">
    <w:name w:val="WW8Num9z2"/>
    <w:rsid w:val="0036133E"/>
  </w:style>
  <w:style w:type="character" w:customStyle="1" w:styleId="WW8Num9z3">
    <w:name w:val="WW8Num9z3"/>
    <w:rsid w:val="0036133E"/>
  </w:style>
  <w:style w:type="character" w:customStyle="1" w:styleId="WW8Num9z4">
    <w:name w:val="WW8Num9z4"/>
    <w:rsid w:val="0036133E"/>
  </w:style>
  <w:style w:type="character" w:customStyle="1" w:styleId="WW8Num9z5">
    <w:name w:val="WW8Num9z5"/>
    <w:rsid w:val="0036133E"/>
  </w:style>
  <w:style w:type="character" w:customStyle="1" w:styleId="WW8Num9z6">
    <w:name w:val="WW8Num9z6"/>
    <w:rsid w:val="0036133E"/>
  </w:style>
  <w:style w:type="character" w:customStyle="1" w:styleId="WW8Num9z7">
    <w:name w:val="WW8Num9z7"/>
    <w:rsid w:val="0036133E"/>
  </w:style>
  <w:style w:type="character" w:customStyle="1" w:styleId="WW8Num9z8">
    <w:name w:val="WW8Num9z8"/>
    <w:rsid w:val="0036133E"/>
  </w:style>
  <w:style w:type="character" w:customStyle="1" w:styleId="WW8Num10z0">
    <w:name w:val="WW8Num10z0"/>
    <w:rsid w:val="0036133E"/>
    <w:rPr>
      <w:rFonts w:hint="default"/>
    </w:rPr>
  </w:style>
  <w:style w:type="character" w:customStyle="1" w:styleId="WW8Num10z1">
    <w:name w:val="WW8Num10z1"/>
    <w:rsid w:val="0036133E"/>
  </w:style>
  <w:style w:type="character" w:customStyle="1" w:styleId="WW8Num10z2">
    <w:name w:val="WW8Num10z2"/>
    <w:rsid w:val="0036133E"/>
  </w:style>
  <w:style w:type="character" w:customStyle="1" w:styleId="WW8Num10z3">
    <w:name w:val="WW8Num10z3"/>
    <w:rsid w:val="0036133E"/>
  </w:style>
  <w:style w:type="character" w:customStyle="1" w:styleId="WW8Num10z4">
    <w:name w:val="WW8Num10z4"/>
    <w:rsid w:val="0036133E"/>
  </w:style>
  <w:style w:type="character" w:customStyle="1" w:styleId="WW8Num10z5">
    <w:name w:val="WW8Num10z5"/>
    <w:rsid w:val="0036133E"/>
  </w:style>
  <w:style w:type="character" w:customStyle="1" w:styleId="WW8Num10z6">
    <w:name w:val="WW8Num10z6"/>
    <w:rsid w:val="0036133E"/>
  </w:style>
  <w:style w:type="character" w:customStyle="1" w:styleId="WW8Num10z7">
    <w:name w:val="WW8Num10z7"/>
    <w:rsid w:val="0036133E"/>
  </w:style>
  <w:style w:type="character" w:customStyle="1" w:styleId="WW8Num10z8">
    <w:name w:val="WW8Num10z8"/>
    <w:rsid w:val="0036133E"/>
  </w:style>
  <w:style w:type="character" w:customStyle="1" w:styleId="WW8Num11z0">
    <w:name w:val="WW8Num11z0"/>
    <w:rsid w:val="0036133E"/>
    <w:rPr>
      <w:rFonts w:ascii="Times New Roman" w:eastAsia="Calibri" w:hAnsi="Times New Roman" w:cs="Times New Roman" w:hint="default"/>
      <w:b/>
    </w:rPr>
  </w:style>
  <w:style w:type="character" w:customStyle="1" w:styleId="WW8Num11z1">
    <w:name w:val="WW8Num11z1"/>
    <w:rsid w:val="0036133E"/>
    <w:rPr>
      <w:rFonts w:ascii="Courier New" w:hAnsi="Courier New" w:cs="Courier New" w:hint="default"/>
    </w:rPr>
  </w:style>
  <w:style w:type="character" w:customStyle="1" w:styleId="WW8Num11z2">
    <w:name w:val="WW8Num11z2"/>
    <w:rsid w:val="0036133E"/>
    <w:rPr>
      <w:rFonts w:ascii="Wingdings" w:hAnsi="Wingdings" w:cs="Wingdings" w:hint="default"/>
    </w:rPr>
  </w:style>
  <w:style w:type="character" w:customStyle="1" w:styleId="WW8Num11z3">
    <w:name w:val="WW8Num11z3"/>
    <w:rsid w:val="0036133E"/>
    <w:rPr>
      <w:rFonts w:ascii="Symbol" w:hAnsi="Symbol" w:cs="Symbol" w:hint="default"/>
    </w:rPr>
  </w:style>
  <w:style w:type="character" w:customStyle="1" w:styleId="WW8Num12z0">
    <w:name w:val="WW8Num12z0"/>
    <w:rsid w:val="0036133E"/>
    <w:rPr>
      <w:rFonts w:hint="default"/>
    </w:rPr>
  </w:style>
  <w:style w:type="character" w:customStyle="1" w:styleId="WW8Num12z1">
    <w:name w:val="WW8Num12z1"/>
    <w:rsid w:val="0036133E"/>
  </w:style>
  <w:style w:type="character" w:customStyle="1" w:styleId="WW8Num12z2">
    <w:name w:val="WW8Num12z2"/>
    <w:rsid w:val="0036133E"/>
  </w:style>
  <w:style w:type="character" w:customStyle="1" w:styleId="WW8Num12z3">
    <w:name w:val="WW8Num12z3"/>
    <w:rsid w:val="0036133E"/>
  </w:style>
  <w:style w:type="character" w:customStyle="1" w:styleId="WW8Num12z4">
    <w:name w:val="WW8Num12z4"/>
    <w:rsid w:val="0036133E"/>
  </w:style>
  <w:style w:type="character" w:customStyle="1" w:styleId="WW8Num12z5">
    <w:name w:val="WW8Num12z5"/>
    <w:rsid w:val="0036133E"/>
  </w:style>
  <w:style w:type="character" w:customStyle="1" w:styleId="WW8Num12z6">
    <w:name w:val="WW8Num12z6"/>
    <w:rsid w:val="0036133E"/>
  </w:style>
  <w:style w:type="character" w:customStyle="1" w:styleId="WW8Num12z7">
    <w:name w:val="WW8Num12z7"/>
    <w:rsid w:val="0036133E"/>
  </w:style>
  <w:style w:type="character" w:customStyle="1" w:styleId="WW8Num12z8">
    <w:name w:val="WW8Num12z8"/>
    <w:rsid w:val="0036133E"/>
  </w:style>
  <w:style w:type="character" w:customStyle="1" w:styleId="WW8Num13z0">
    <w:name w:val="WW8Num13z0"/>
    <w:rsid w:val="0036133E"/>
    <w:rPr>
      <w:rFonts w:hint="default"/>
    </w:rPr>
  </w:style>
  <w:style w:type="character" w:customStyle="1" w:styleId="WW8Num13z1">
    <w:name w:val="WW8Num13z1"/>
    <w:rsid w:val="0036133E"/>
  </w:style>
  <w:style w:type="character" w:customStyle="1" w:styleId="WW8Num13z2">
    <w:name w:val="WW8Num13z2"/>
    <w:rsid w:val="0036133E"/>
  </w:style>
  <w:style w:type="character" w:customStyle="1" w:styleId="WW8Num13z3">
    <w:name w:val="WW8Num13z3"/>
    <w:rsid w:val="0036133E"/>
  </w:style>
  <w:style w:type="character" w:customStyle="1" w:styleId="WW8Num13z4">
    <w:name w:val="WW8Num13z4"/>
    <w:rsid w:val="0036133E"/>
  </w:style>
  <w:style w:type="character" w:customStyle="1" w:styleId="WW8Num13z5">
    <w:name w:val="WW8Num13z5"/>
    <w:rsid w:val="0036133E"/>
  </w:style>
  <w:style w:type="character" w:customStyle="1" w:styleId="WW8Num13z6">
    <w:name w:val="WW8Num13z6"/>
    <w:rsid w:val="0036133E"/>
  </w:style>
  <w:style w:type="character" w:customStyle="1" w:styleId="WW8Num13z7">
    <w:name w:val="WW8Num13z7"/>
    <w:rsid w:val="0036133E"/>
  </w:style>
  <w:style w:type="character" w:customStyle="1" w:styleId="WW8Num13z8">
    <w:name w:val="WW8Num13z8"/>
    <w:rsid w:val="0036133E"/>
  </w:style>
  <w:style w:type="character" w:customStyle="1" w:styleId="WW8Num14z0">
    <w:name w:val="WW8Num14z0"/>
    <w:rsid w:val="0036133E"/>
    <w:rPr>
      <w:rFonts w:ascii="Symbol" w:hAnsi="Symbol" w:cs="Symbol" w:hint="default"/>
      <w:color w:val="auto"/>
    </w:rPr>
  </w:style>
  <w:style w:type="character" w:customStyle="1" w:styleId="WW8Num14z1">
    <w:name w:val="WW8Num14z1"/>
    <w:rsid w:val="0036133E"/>
    <w:rPr>
      <w:rFonts w:ascii="Courier New" w:hAnsi="Courier New" w:cs="Courier New" w:hint="default"/>
    </w:rPr>
  </w:style>
  <w:style w:type="character" w:customStyle="1" w:styleId="WW8Num14z2">
    <w:name w:val="WW8Num14z2"/>
    <w:rsid w:val="0036133E"/>
    <w:rPr>
      <w:rFonts w:ascii="Wingdings" w:hAnsi="Wingdings" w:cs="Wingdings" w:hint="default"/>
    </w:rPr>
  </w:style>
  <w:style w:type="character" w:customStyle="1" w:styleId="WW8Num14z3">
    <w:name w:val="WW8Num14z3"/>
    <w:rsid w:val="0036133E"/>
    <w:rPr>
      <w:rFonts w:ascii="Symbol" w:hAnsi="Symbol" w:cs="Symbol" w:hint="default"/>
    </w:rPr>
  </w:style>
  <w:style w:type="character" w:customStyle="1" w:styleId="WW8Num15z0">
    <w:name w:val="WW8Num15z0"/>
    <w:rsid w:val="0036133E"/>
    <w:rPr>
      <w:rFonts w:hint="default"/>
    </w:rPr>
  </w:style>
  <w:style w:type="character" w:customStyle="1" w:styleId="WW8Num15z1">
    <w:name w:val="WW8Num15z1"/>
    <w:rsid w:val="0036133E"/>
  </w:style>
  <w:style w:type="character" w:customStyle="1" w:styleId="WW8Num15z2">
    <w:name w:val="WW8Num15z2"/>
    <w:rsid w:val="0036133E"/>
  </w:style>
  <w:style w:type="character" w:customStyle="1" w:styleId="WW8Num15z3">
    <w:name w:val="WW8Num15z3"/>
    <w:rsid w:val="0036133E"/>
  </w:style>
  <w:style w:type="character" w:customStyle="1" w:styleId="WW8Num15z4">
    <w:name w:val="WW8Num15z4"/>
    <w:rsid w:val="0036133E"/>
  </w:style>
  <w:style w:type="character" w:customStyle="1" w:styleId="WW8Num15z5">
    <w:name w:val="WW8Num15z5"/>
    <w:rsid w:val="0036133E"/>
  </w:style>
  <w:style w:type="character" w:customStyle="1" w:styleId="WW8Num15z6">
    <w:name w:val="WW8Num15z6"/>
    <w:rsid w:val="0036133E"/>
  </w:style>
  <w:style w:type="character" w:customStyle="1" w:styleId="WW8Num15z7">
    <w:name w:val="WW8Num15z7"/>
    <w:rsid w:val="0036133E"/>
  </w:style>
  <w:style w:type="character" w:customStyle="1" w:styleId="WW8Num15z8">
    <w:name w:val="WW8Num15z8"/>
    <w:rsid w:val="0036133E"/>
  </w:style>
  <w:style w:type="character" w:customStyle="1" w:styleId="WW8Num16z0">
    <w:name w:val="WW8Num16z0"/>
    <w:rsid w:val="0036133E"/>
    <w:rPr>
      <w:rFonts w:ascii="Symbol" w:hAnsi="Symbol" w:cs="Symbol" w:hint="default"/>
      <w:color w:val="auto"/>
    </w:rPr>
  </w:style>
  <w:style w:type="character" w:customStyle="1" w:styleId="WW8Num16z1">
    <w:name w:val="WW8Num16z1"/>
    <w:rsid w:val="0036133E"/>
    <w:rPr>
      <w:rFonts w:ascii="Courier New" w:hAnsi="Courier New" w:cs="Courier New" w:hint="default"/>
    </w:rPr>
  </w:style>
  <w:style w:type="character" w:customStyle="1" w:styleId="WW8Num16z2">
    <w:name w:val="WW8Num16z2"/>
    <w:rsid w:val="0036133E"/>
    <w:rPr>
      <w:rFonts w:ascii="Wingdings" w:hAnsi="Wingdings" w:cs="Wingdings" w:hint="default"/>
    </w:rPr>
  </w:style>
  <w:style w:type="character" w:customStyle="1" w:styleId="WW8Num16z3">
    <w:name w:val="WW8Num16z3"/>
    <w:rsid w:val="0036133E"/>
    <w:rPr>
      <w:rFonts w:ascii="Symbol" w:hAnsi="Symbol" w:cs="Symbol" w:hint="default"/>
    </w:rPr>
  </w:style>
  <w:style w:type="character" w:customStyle="1" w:styleId="WW8Num17z0">
    <w:name w:val="WW8Num17z0"/>
    <w:rsid w:val="0036133E"/>
    <w:rPr>
      <w:rFonts w:ascii="Symbol" w:hAnsi="Symbol" w:cs="Symbol" w:hint="default"/>
      <w:color w:val="auto"/>
    </w:rPr>
  </w:style>
  <w:style w:type="character" w:customStyle="1" w:styleId="WW8Num17z1">
    <w:name w:val="WW8Num17z1"/>
    <w:rsid w:val="0036133E"/>
    <w:rPr>
      <w:rFonts w:ascii="Courier New" w:hAnsi="Courier New" w:cs="Courier New" w:hint="default"/>
    </w:rPr>
  </w:style>
  <w:style w:type="character" w:customStyle="1" w:styleId="WW8Num17z2">
    <w:name w:val="WW8Num17z2"/>
    <w:rsid w:val="0036133E"/>
    <w:rPr>
      <w:rFonts w:ascii="Wingdings" w:hAnsi="Wingdings" w:cs="Wingdings" w:hint="default"/>
    </w:rPr>
  </w:style>
  <w:style w:type="character" w:customStyle="1" w:styleId="WW8Num17z3">
    <w:name w:val="WW8Num17z3"/>
    <w:rsid w:val="0036133E"/>
    <w:rPr>
      <w:rFonts w:ascii="Symbol" w:hAnsi="Symbol" w:cs="Symbol" w:hint="default"/>
    </w:rPr>
  </w:style>
  <w:style w:type="character" w:customStyle="1" w:styleId="WW8Num18z0">
    <w:name w:val="WW8Num18z0"/>
    <w:rsid w:val="0036133E"/>
    <w:rPr>
      <w:rFonts w:hint="default"/>
      <w:color w:val="000000"/>
      <w:sz w:val="26"/>
    </w:rPr>
  </w:style>
  <w:style w:type="character" w:customStyle="1" w:styleId="WW8Num18z1">
    <w:name w:val="WW8Num18z1"/>
    <w:rsid w:val="0036133E"/>
  </w:style>
  <w:style w:type="character" w:customStyle="1" w:styleId="WW8Num18z2">
    <w:name w:val="WW8Num18z2"/>
    <w:rsid w:val="0036133E"/>
  </w:style>
  <w:style w:type="character" w:customStyle="1" w:styleId="WW8Num18z3">
    <w:name w:val="WW8Num18z3"/>
    <w:rsid w:val="0036133E"/>
  </w:style>
  <w:style w:type="character" w:customStyle="1" w:styleId="WW8Num18z4">
    <w:name w:val="WW8Num18z4"/>
    <w:rsid w:val="0036133E"/>
  </w:style>
  <w:style w:type="character" w:customStyle="1" w:styleId="WW8Num18z5">
    <w:name w:val="WW8Num18z5"/>
    <w:rsid w:val="0036133E"/>
  </w:style>
  <w:style w:type="character" w:customStyle="1" w:styleId="WW8Num18z6">
    <w:name w:val="WW8Num18z6"/>
    <w:rsid w:val="0036133E"/>
  </w:style>
  <w:style w:type="character" w:customStyle="1" w:styleId="WW8Num18z7">
    <w:name w:val="WW8Num18z7"/>
    <w:rsid w:val="0036133E"/>
  </w:style>
  <w:style w:type="character" w:customStyle="1" w:styleId="WW8Num18z8">
    <w:name w:val="WW8Num18z8"/>
    <w:rsid w:val="0036133E"/>
  </w:style>
  <w:style w:type="character" w:customStyle="1" w:styleId="WW8Num19z0">
    <w:name w:val="WW8Num19z0"/>
    <w:rsid w:val="0036133E"/>
  </w:style>
  <w:style w:type="character" w:customStyle="1" w:styleId="WW8Num19z1">
    <w:name w:val="WW8Num19z1"/>
    <w:rsid w:val="0036133E"/>
  </w:style>
  <w:style w:type="character" w:customStyle="1" w:styleId="WW8Num19z2">
    <w:name w:val="WW8Num19z2"/>
    <w:rsid w:val="0036133E"/>
  </w:style>
  <w:style w:type="character" w:customStyle="1" w:styleId="WW8Num19z3">
    <w:name w:val="WW8Num19z3"/>
    <w:rsid w:val="0036133E"/>
  </w:style>
  <w:style w:type="character" w:customStyle="1" w:styleId="WW8Num19z4">
    <w:name w:val="WW8Num19z4"/>
    <w:rsid w:val="0036133E"/>
  </w:style>
  <w:style w:type="character" w:customStyle="1" w:styleId="WW8Num19z5">
    <w:name w:val="WW8Num19z5"/>
    <w:rsid w:val="0036133E"/>
  </w:style>
  <w:style w:type="character" w:customStyle="1" w:styleId="WW8Num19z6">
    <w:name w:val="WW8Num19z6"/>
    <w:rsid w:val="0036133E"/>
  </w:style>
  <w:style w:type="character" w:customStyle="1" w:styleId="WW8Num19z7">
    <w:name w:val="WW8Num19z7"/>
    <w:rsid w:val="0036133E"/>
  </w:style>
  <w:style w:type="character" w:customStyle="1" w:styleId="WW8Num19z8">
    <w:name w:val="WW8Num19z8"/>
    <w:rsid w:val="0036133E"/>
  </w:style>
  <w:style w:type="character" w:customStyle="1" w:styleId="WW8Num20z0">
    <w:name w:val="WW8Num20z0"/>
    <w:rsid w:val="0036133E"/>
    <w:rPr>
      <w:rFonts w:hint="default"/>
    </w:rPr>
  </w:style>
  <w:style w:type="character" w:customStyle="1" w:styleId="WW8Num20z1">
    <w:name w:val="WW8Num20z1"/>
    <w:rsid w:val="0036133E"/>
  </w:style>
  <w:style w:type="character" w:customStyle="1" w:styleId="WW8Num20z2">
    <w:name w:val="WW8Num20z2"/>
    <w:rsid w:val="0036133E"/>
  </w:style>
  <w:style w:type="character" w:customStyle="1" w:styleId="WW8Num20z3">
    <w:name w:val="WW8Num20z3"/>
    <w:rsid w:val="0036133E"/>
  </w:style>
  <w:style w:type="character" w:customStyle="1" w:styleId="WW8Num20z4">
    <w:name w:val="WW8Num20z4"/>
    <w:rsid w:val="0036133E"/>
  </w:style>
  <w:style w:type="character" w:customStyle="1" w:styleId="WW8Num20z5">
    <w:name w:val="WW8Num20z5"/>
    <w:rsid w:val="0036133E"/>
  </w:style>
  <w:style w:type="character" w:customStyle="1" w:styleId="WW8Num20z6">
    <w:name w:val="WW8Num20z6"/>
    <w:rsid w:val="0036133E"/>
  </w:style>
  <w:style w:type="character" w:customStyle="1" w:styleId="WW8Num20z7">
    <w:name w:val="WW8Num20z7"/>
    <w:rsid w:val="0036133E"/>
  </w:style>
  <w:style w:type="character" w:customStyle="1" w:styleId="WW8Num20z8">
    <w:name w:val="WW8Num20z8"/>
    <w:rsid w:val="0036133E"/>
  </w:style>
  <w:style w:type="character" w:customStyle="1" w:styleId="WW8Num21z0">
    <w:name w:val="WW8Num21z0"/>
    <w:rsid w:val="0036133E"/>
    <w:rPr>
      <w:rFonts w:ascii="Times New Roman" w:eastAsia="Times New Roman" w:hAnsi="Times New Roman" w:cs="Times New Roman" w:hint="default"/>
    </w:rPr>
  </w:style>
  <w:style w:type="character" w:customStyle="1" w:styleId="WW8Num21z1">
    <w:name w:val="WW8Num21z1"/>
    <w:rsid w:val="0036133E"/>
  </w:style>
  <w:style w:type="character" w:customStyle="1" w:styleId="WW8Num21z2">
    <w:name w:val="WW8Num21z2"/>
    <w:rsid w:val="0036133E"/>
  </w:style>
  <w:style w:type="character" w:customStyle="1" w:styleId="WW8Num21z3">
    <w:name w:val="WW8Num21z3"/>
    <w:rsid w:val="0036133E"/>
  </w:style>
  <w:style w:type="character" w:customStyle="1" w:styleId="WW8Num21z4">
    <w:name w:val="WW8Num21z4"/>
    <w:rsid w:val="0036133E"/>
  </w:style>
  <w:style w:type="character" w:customStyle="1" w:styleId="WW8Num21z5">
    <w:name w:val="WW8Num21z5"/>
    <w:rsid w:val="0036133E"/>
  </w:style>
  <w:style w:type="character" w:customStyle="1" w:styleId="WW8Num21z6">
    <w:name w:val="WW8Num21z6"/>
    <w:rsid w:val="0036133E"/>
  </w:style>
  <w:style w:type="character" w:customStyle="1" w:styleId="WW8Num21z7">
    <w:name w:val="WW8Num21z7"/>
    <w:rsid w:val="0036133E"/>
  </w:style>
  <w:style w:type="character" w:customStyle="1" w:styleId="WW8Num21z8">
    <w:name w:val="WW8Num21z8"/>
    <w:rsid w:val="0036133E"/>
  </w:style>
  <w:style w:type="character" w:styleId="PageNumber">
    <w:name w:val="page number"/>
    <w:basedOn w:val="DefaultParagraphFont"/>
    <w:rsid w:val="0036133E"/>
  </w:style>
  <w:style w:type="character" w:styleId="Emphasis">
    <w:name w:val="Emphasis"/>
    <w:uiPriority w:val="20"/>
    <w:qFormat/>
    <w:rsid w:val="0036133E"/>
    <w:rPr>
      <w:i/>
      <w:iCs/>
    </w:rPr>
  </w:style>
  <w:style w:type="character" w:styleId="Hyperlink">
    <w:name w:val="Hyperlink"/>
    <w:uiPriority w:val="99"/>
    <w:rsid w:val="0036133E"/>
    <w:rPr>
      <w:color w:val="0000FF"/>
      <w:u w:val="single"/>
    </w:rPr>
  </w:style>
  <w:style w:type="character" w:styleId="Strong">
    <w:name w:val="Strong"/>
    <w:uiPriority w:val="22"/>
    <w:qFormat/>
    <w:rsid w:val="0036133E"/>
    <w:rPr>
      <w:b/>
      <w:bCs/>
    </w:rPr>
  </w:style>
  <w:style w:type="character" w:customStyle="1" w:styleId="hps">
    <w:name w:val="hps"/>
    <w:basedOn w:val="DefaultParagraphFont"/>
    <w:rsid w:val="0036133E"/>
  </w:style>
  <w:style w:type="character" w:customStyle="1" w:styleId="Heading7Char">
    <w:name w:val="Heading 7 Char"/>
    <w:rsid w:val="0036133E"/>
    <w:rPr>
      <w:sz w:val="24"/>
      <w:szCs w:val="24"/>
      <w:lang w:val="sr-Cyrl-CS" w:eastAsia="en-US"/>
    </w:rPr>
  </w:style>
  <w:style w:type="character" w:customStyle="1" w:styleId="HTMLPreformattedChar">
    <w:name w:val="HTML Preformatted Char"/>
    <w:uiPriority w:val="99"/>
    <w:rsid w:val="0036133E"/>
    <w:rPr>
      <w:rFonts w:ascii="Courier New" w:hAnsi="Courier New" w:cs="Courier New"/>
      <w:sz w:val="24"/>
      <w:szCs w:val="24"/>
    </w:rPr>
  </w:style>
  <w:style w:type="character" w:customStyle="1" w:styleId="Bodytext2">
    <w:name w:val="Body text (2)_"/>
    <w:rsid w:val="0036133E"/>
    <w:rPr>
      <w:sz w:val="18"/>
      <w:szCs w:val="18"/>
      <w:shd w:val="clear" w:color="auto" w:fill="FFFFFF"/>
    </w:rPr>
  </w:style>
  <w:style w:type="character" w:customStyle="1" w:styleId="Heading111pt">
    <w:name w:val="Heading #1 + 11 pt"/>
    <w:rsid w:val="0036133E"/>
    <w:rPr>
      <w:rFonts w:ascii="Arial Unicode MS" w:eastAsia="Arial Unicode MS" w:hAnsi="Arial Unicode MS" w:cs="Arial Unicode MS"/>
      <w:color w:val="000000"/>
      <w:sz w:val="22"/>
      <w:szCs w:val="22"/>
      <w:lang w:val="en-US"/>
    </w:rPr>
  </w:style>
  <w:style w:type="character" w:customStyle="1" w:styleId="ls0">
    <w:name w:val="ls0"/>
    <w:basedOn w:val="DefaultParagraphFont"/>
    <w:rsid w:val="0036133E"/>
  </w:style>
  <w:style w:type="character" w:customStyle="1" w:styleId="ff2">
    <w:name w:val="ff2"/>
    <w:basedOn w:val="DefaultParagraphFont"/>
    <w:rsid w:val="0036133E"/>
  </w:style>
  <w:style w:type="character" w:customStyle="1" w:styleId="ls5">
    <w:name w:val="ls5"/>
    <w:basedOn w:val="DefaultParagraphFont"/>
    <w:rsid w:val="0036133E"/>
  </w:style>
  <w:style w:type="character" w:customStyle="1" w:styleId="FooterChar">
    <w:name w:val="Footer Char"/>
    <w:rsid w:val="0036133E"/>
    <w:rPr>
      <w:sz w:val="24"/>
      <w:szCs w:val="24"/>
      <w:lang w:val="sr-Cyrl-CS" w:eastAsia="en-US"/>
    </w:rPr>
  </w:style>
  <w:style w:type="character" w:customStyle="1" w:styleId="ui-cell-data">
    <w:name w:val="ui-cell-data"/>
    <w:rsid w:val="0036133E"/>
  </w:style>
  <w:style w:type="character" w:customStyle="1" w:styleId="WW-DefaultParagraphFont">
    <w:name w:val="WW-Default Paragraph Font"/>
    <w:rsid w:val="0036133E"/>
  </w:style>
  <w:style w:type="character" w:customStyle="1" w:styleId="WW8NumSt26z0">
    <w:name w:val="WW8NumSt26z0"/>
    <w:rsid w:val="0036133E"/>
    <w:rPr>
      <w:rFonts w:ascii="Times New Roman" w:hAnsi="Times New Roman" w:cs="Times New Roman"/>
      <w:sz w:val="24"/>
    </w:rPr>
  </w:style>
  <w:style w:type="character" w:customStyle="1" w:styleId="BodyTextIndentChar">
    <w:name w:val="Body Text Indent Char"/>
    <w:rsid w:val="0036133E"/>
    <w:rPr>
      <w:sz w:val="24"/>
      <w:szCs w:val="24"/>
      <w:lang w:val="sr-Cyrl-CS"/>
    </w:rPr>
  </w:style>
  <w:style w:type="character" w:customStyle="1" w:styleId="WW8Num36z8">
    <w:name w:val="WW8Num36z8"/>
    <w:rsid w:val="0036133E"/>
  </w:style>
  <w:style w:type="character" w:customStyle="1" w:styleId="WW8Num36z7">
    <w:name w:val="WW8Num36z7"/>
    <w:rsid w:val="0036133E"/>
  </w:style>
  <w:style w:type="character" w:customStyle="1" w:styleId="WW8Num36z6">
    <w:name w:val="WW8Num36z6"/>
    <w:rsid w:val="0036133E"/>
  </w:style>
  <w:style w:type="character" w:customStyle="1" w:styleId="WW8Num36z5">
    <w:name w:val="WW8Num36z5"/>
    <w:rsid w:val="0036133E"/>
  </w:style>
  <w:style w:type="character" w:customStyle="1" w:styleId="WW8Num36z4">
    <w:name w:val="WW8Num36z4"/>
    <w:rsid w:val="0036133E"/>
  </w:style>
  <w:style w:type="character" w:customStyle="1" w:styleId="WW8Num36z3">
    <w:name w:val="WW8Num36z3"/>
    <w:rsid w:val="0036133E"/>
  </w:style>
  <w:style w:type="character" w:customStyle="1" w:styleId="WW8Num36z2">
    <w:name w:val="WW8Num36z2"/>
    <w:rsid w:val="0036133E"/>
  </w:style>
  <w:style w:type="character" w:customStyle="1" w:styleId="WW8Num36z1">
    <w:name w:val="WW8Num36z1"/>
    <w:rsid w:val="0036133E"/>
  </w:style>
  <w:style w:type="character" w:customStyle="1" w:styleId="WW8Num36z0">
    <w:name w:val="WW8Num36z0"/>
    <w:rsid w:val="0036133E"/>
  </w:style>
  <w:style w:type="character" w:customStyle="1" w:styleId="WW8Num35z8">
    <w:name w:val="WW8Num35z8"/>
    <w:rsid w:val="0036133E"/>
  </w:style>
  <w:style w:type="character" w:customStyle="1" w:styleId="WW8Num35z7">
    <w:name w:val="WW8Num35z7"/>
    <w:rsid w:val="0036133E"/>
  </w:style>
  <w:style w:type="character" w:customStyle="1" w:styleId="WW8Num35z6">
    <w:name w:val="WW8Num35z6"/>
    <w:rsid w:val="0036133E"/>
  </w:style>
  <w:style w:type="character" w:customStyle="1" w:styleId="WW8Num35z5">
    <w:name w:val="WW8Num35z5"/>
    <w:rsid w:val="0036133E"/>
  </w:style>
  <w:style w:type="character" w:customStyle="1" w:styleId="WW8Num35z4">
    <w:name w:val="WW8Num35z4"/>
    <w:rsid w:val="0036133E"/>
  </w:style>
  <w:style w:type="character" w:customStyle="1" w:styleId="WW8Num35z3">
    <w:name w:val="WW8Num35z3"/>
    <w:rsid w:val="0036133E"/>
  </w:style>
  <w:style w:type="character" w:customStyle="1" w:styleId="WW8Num35z2">
    <w:name w:val="WW8Num35z2"/>
    <w:rsid w:val="0036133E"/>
  </w:style>
  <w:style w:type="character" w:customStyle="1" w:styleId="WW8Num35z1">
    <w:name w:val="WW8Num35z1"/>
    <w:rsid w:val="0036133E"/>
  </w:style>
  <w:style w:type="character" w:customStyle="1" w:styleId="WW8Num35z0">
    <w:name w:val="WW8Num35z0"/>
    <w:rsid w:val="0036133E"/>
  </w:style>
  <w:style w:type="character" w:customStyle="1" w:styleId="WW8Num34z8">
    <w:name w:val="WW8Num34z8"/>
    <w:rsid w:val="0036133E"/>
  </w:style>
  <w:style w:type="character" w:customStyle="1" w:styleId="WW8Num34z7">
    <w:name w:val="WW8Num34z7"/>
    <w:rsid w:val="0036133E"/>
  </w:style>
  <w:style w:type="character" w:customStyle="1" w:styleId="WW8Num34z6">
    <w:name w:val="WW8Num34z6"/>
    <w:rsid w:val="0036133E"/>
  </w:style>
  <w:style w:type="character" w:customStyle="1" w:styleId="WW8Num34z5">
    <w:name w:val="WW8Num34z5"/>
    <w:rsid w:val="0036133E"/>
  </w:style>
  <w:style w:type="character" w:customStyle="1" w:styleId="WW8Num34z4">
    <w:name w:val="WW8Num34z4"/>
    <w:rsid w:val="0036133E"/>
  </w:style>
  <w:style w:type="character" w:customStyle="1" w:styleId="WW8Num34z3">
    <w:name w:val="WW8Num34z3"/>
    <w:rsid w:val="0036133E"/>
  </w:style>
  <w:style w:type="character" w:customStyle="1" w:styleId="WW8Num34z2">
    <w:name w:val="WW8Num34z2"/>
    <w:rsid w:val="0036133E"/>
  </w:style>
  <w:style w:type="character" w:customStyle="1" w:styleId="WW8Num34z1">
    <w:name w:val="WW8Num34z1"/>
    <w:rsid w:val="0036133E"/>
  </w:style>
  <w:style w:type="character" w:customStyle="1" w:styleId="WW8Num34z0">
    <w:name w:val="WW8Num34z0"/>
    <w:rsid w:val="0036133E"/>
  </w:style>
  <w:style w:type="character" w:customStyle="1" w:styleId="WW8Num33z8">
    <w:name w:val="WW8Num33z8"/>
    <w:rsid w:val="0036133E"/>
  </w:style>
  <w:style w:type="character" w:customStyle="1" w:styleId="WW8Num33z7">
    <w:name w:val="WW8Num33z7"/>
    <w:rsid w:val="0036133E"/>
  </w:style>
  <w:style w:type="character" w:customStyle="1" w:styleId="WW8Num33z6">
    <w:name w:val="WW8Num33z6"/>
    <w:rsid w:val="0036133E"/>
  </w:style>
  <w:style w:type="character" w:customStyle="1" w:styleId="WW8Num33z5">
    <w:name w:val="WW8Num33z5"/>
    <w:rsid w:val="0036133E"/>
  </w:style>
  <w:style w:type="character" w:customStyle="1" w:styleId="WW8Num33z4">
    <w:name w:val="WW8Num33z4"/>
    <w:rsid w:val="0036133E"/>
  </w:style>
  <w:style w:type="character" w:customStyle="1" w:styleId="WW8Num33z3">
    <w:name w:val="WW8Num33z3"/>
    <w:rsid w:val="0036133E"/>
  </w:style>
  <w:style w:type="character" w:customStyle="1" w:styleId="WW8Num33z2">
    <w:name w:val="WW8Num33z2"/>
    <w:rsid w:val="0036133E"/>
  </w:style>
  <w:style w:type="character" w:customStyle="1" w:styleId="WW8Num33z1">
    <w:name w:val="WW8Num33z1"/>
    <w:rsid w:val="0036133E"/>
  </w:style>
  <w:style w:type="character" w:customStyle="1" w:styleId="WW8Num33z0">
    <w:name w:val="WW8Num33z0"/>
    <w:rsid w:val="0036133E"/>
  </w:style>
  <w:style w:type="character" w:customStyle="1" w:styleId="WW8Num32z8">
    <w:name w:val="WW8Num32z8"/>
    <w:rsid w:val="0036133E"/>
  </w:style>
  <w:style w:type="character" w:customStyle="1" w:styleId="WW8Num32z7">
    <w:name w:val="WW8Num32z7"/>
    <w:rsid w:val="0036133E"/>
  </w:style>
  <w:style w:type="character" w:customStyle="1" w:styleId="WW8Num32z6">
    <w:name w:val="WW8Num32z6"/>
    <w:rsid w:val="0036133E"/>
  </w:style>
  <w:style w:type="character" w:customStyle="1" w:styleId="WW8Num32z5">
    <w:name w:val="WW8Num32z5"/>
    <w:rsid w:val="0036133E"/>
  </w:style>
  <w:style w:type="character" w:customStyle="1" w:styleId="WW8Num32z4">
    <w:name w:val="WW8Num32z4"/>
    <w:rsid w:val="0036133E"/>
  </w:style>
  <w:style w:type="character" w:customStyle="1" w:styleId="WW8Num32z3">
    <w:name w:val="WW8Num32z3"/>
    <w:rsid w:val="0036133E"/>
  </w:style>
  <w:style w:type="character" w:customStyle="1" w:styleId="WW8Num32z2">
    <w:name w:val="WW8Num32z2"/>
    <w:rsid w:val="0036133E"/>
  </w:style>
  <w:style w:type="character" w:customStyle="1" w:styleId="WW8Num32z1">
    <w:name w:val="WW8Num32z1"/>
    <w:rsid w:val="0036133E"/>
  </w:style>
  <w:style w:type="character" w:customStyle="1" w:styleId="WW8Num32z0">
    <w:name w:val="WW8Num32z0"/>
    <w:rsid w:val="0036133E"/>
  </w:style>
  <w:style w:type="character" w:customStyle="1" w:styleId="WW8Num31z8">
    <w:name w:val="WW8Num31z8"/>
    <w:rsid w:val="0036133E"/>
  </w:style>
  <w:style w:type="character" w:customStyle="1" w:styleId="WW8Num31z7">
    <w:name w:val="WW8Num31z7"/>
    <w:rsid w:val="0036133E"/>
  </w:style>
  <w:style w:type="character" w:customStyle="1" w:styleId="WW8Num31z6">
    <w:name w:val="WW8Num31z6"/>
    <w:rsid w:val="0036133E"/>
  </w:style>
  <w:style w:type="character" w:customStyle="1" w:styleId="WW8Num31z5">
    <w:name w:val="WW8Num31z5"/>
    <w:rsid w:val="0036133E"/>
  </w:style>
  <w:style w:type="character" w:customStyle="1" w:styleId="WW8Num31z4">
    <w:name w:val="WW8Num31z4"/>
    <w:rsid w:val="0036133E"/>
  </w:style>
  <w:style w:type="character" w:customStyle="1" w:styleId="WW8Num31z3">
    <w:name w:val="WW8Num31z3"/>
    <w:rsid w:val="0036133E"/>
  </w:style>
  <w:style w:type="character" w:customStyle="1" w:styleId="WW8Num31z2">
    <w:name w:val="WW8Num31z2"/>
    <w:rsid w:val="0036133E"/>
  </w:style>
  <w:style w:type="character" w:customStyle="1" w:styleId="WW8Num31z1">
    <w:name w:val="WW8Num31z1"/>
    <w:rsid w:val="0036133E"/>
  </w:style>
  <w:style w:type="character" w:customStyle="1" w:styleId="WW8Num31z0">
    <w:name w:val="WW8Num31z0"/>
    <w:rsid w:val="0036133E"/>
  </w:style>
  <w:style w:type="character" w:customStyle="1" w:styleId="WW8Num30z8">
    <w:name w:val="WW8Num30z8"/>
    <w:rsid w:val="0036133E"/>
  </w:style>
  <w:style w:type="character" w:customStyle="1" w:styleId="WW8Num30z7">
    <w:name w:val="WW8Num30z7"/>
    <w:rsid w:val="0036133E"/>
  </w:style>
  <w:style w:type="character" w:customStyle="1" w:styleId="WW8Num30z6">
    <w:name w:val="WW8Num30z6"/>
    <w:rsid w:val="0036133E"/>
  </w:style>
  <w:style w:type="character" w:customStyle="1" w:styleId="WW8Num30z5">
    <w:name w:val="WW8Num30z5"/>
    <w:rsid w:val="0036133E"/>
  </w:style>
  <w:style w:type="character" w:customStyle="1" w:styleId="WW8Num30z4">
    <w:name w:val="WW8Num30z4"/>
    <w:rsid w:val="0036133E"/>
  </w:style>
  <w:style w:type="character" w:customStyle="1" w:styleId="WW8Num30z3">
    <w:name w:val="WW8Num30z3"/>
    <w:rsid w:val="0036133E"/>
  </w:style>
  <w:style w:type="character" w:customStyle="1" w:styleId="WW8Num30z2">
    <w:name w:val="WW8Num30z2"/>
    <w:rsid w:val="0036133E"/>
  </w:style>
  <w:style w:type="character" w:customStyle="1" w:styleId="WW8Num30z1">
    <w:name w:val="WW8Num30z1"/>
    <w:rsid w:val="0036133E"/>
  </w:style>
  <w:style w:type="character" w:customStyle="1" w:styleId="WW8Num30z0">
    <w:name w:val="WW8Num30z0"/>
    <w:rsid w:val="0036133E"/>
  </w:style>
  <w:style w:type="character" w:customStyle="1" w:styleId="WW8Num29z8">
    <w:name w:val="WW8Num29z8"/>
    <w:rsid w:val="0036133E"/>
  </w:style>
  <w:style w:type="character" w:customStyle="1" w:styleId="WW8Num29z7">
    <w:name w:val="WW8Num29z7"/>
    <w:rsid w:val="0036133E"/>
  </w:style>
  <w:style w:type="character" w:customStyle="1" w:styleId="WW8Num29z6">
    <w:name w:val="WW8Num29z6"/>
    <w:rsid w:val="0036133E"/>
  </w:style>
  <w:style w:type="character" w:customStyle="1" w:styleId="WW8Num29z5">
    <w:name w:val="WW8Num29z5"/>
    <w:rsid w:val="0036133E"/>
  </w:style>
  <w:style w:type="character" w:customStyle="1" w:styleId="WW8Num29z4">
    <w:name w:val="WW8Num29z4"/>
    <w:rsid w:val="0036133E"/>
  </w:style>
  <w:style w:type="character" w:customStyle="1" w:styleId="WW8Num29z3">
    <w:name w:val="WW8Num29z3"/>
    <w:rsid w:val="0036133E"/>
  </w:style>
  <w:style w:type="character" w:customStyle="1" w:styleId="WW8Num29z2">
    <w:name w:val="WW8Num29z2"/>
    <w:rsid w:val="0036133E"/>
  </w:style>
  <w:style w:type="character" w:customStyle="1" w:styleId="WW8Num29z1">
    <w:name w:val="WW8Num29z1"/>
    <w:rsid w:val="0036133E"/>
  </w:style>
  <w:style w:type="character" w:customStyle="1" w:styleId="WW8Num29z0">
    <w:name w:val="WW8Num29z0"/>
    <w:rsid w:val="0036133E"/>
  </w:style>
  <w:style w:type="character" w:customStyle="1" w:styleId="WW8Num28z8">
    <w:name w:val="WW8Num28z8"/>
    <w:rsid w:val="0036133E"/>
  </w:style>
  <w:style w:type="character" w:customStyle="1" w:styleId="WW8Num28z7">
    <w:name w:val="WW8Num28z7"/>
    <w:rsid w:val="0036133E"/>
  </w:style>
  <w:style w:type="character" w:customStyle="1" w:styleId="WW8Num28z6">
    <w:name w:val="WW8Num28z6"/>
    <w:rsid w:val="0036133E"/>
  </w:style>
  <w:style w:type="character" w:customStyle="1" w:styleId="WW8Num28z5">
    <w:name w:val="WW8Num28z5"/>
    <w:rsid w:val="0036133E"/>
  </w:style>
  <w:style w:type="character" w:customStyle="1" w:styleId="WW8Num28z4">
    <w:name w:val="WW8Num28z4"/>
    <w:rsid w:val="0036133E"/>
  </w:style>
  <w:style w:type="character" w:customStyle="1" w:styleId="WW8Num28z3">
    <w:name w:val="WW8Num28z3"/>
    <w:rsid w:val="0036133E"/>
  </w:style>
  <w:style w:type="character" w:customStyle="1" w:styleId="WW8Num28z2">
    <w:name w:val="WW8Num28z2"/>
    <w:rsid w:val="0036133E"/>
  </w:style>
  <w:style w:type="character" w:customStyle="1" w:styleId="WW8Num28z1">
    <w:name w:val="WW8Num28z1"/>
    <w:rsid w:val="0036133E"/>
  </w:style>
  <w:style w:type="character" w:customStyle="1" w:styleId="WW8Num28z0">
    <w:name w:val="WW8Num28z0"/>
    <w:rsid w:val="0036133E"/>
  </w:style>
  <w:style w:type="character" w:customStyle="1" w:styleId="WW8Num27z8">
    <w:name w:val="WW8Num27z8"/>
    <w:rsid w:val="0036133E"/>
  </w:style>
  <w:style w:type="character" w:customStyle="1" w:styleId="WW8Num27z7">
    <w:name w:val="WW8Num27z7"/>
    <w:rsid w:val="0036133E"/>
  </w:style>
  <w:style w:type="character" w:customStyle="1" w:styleId="WW8Num27z6">
    <w:name w:val="WW8Num27z6"/>
    <w:rsid w:val="0036133E"/>
  </w:style>
  <w:style w:type="character" w:customStyle="1" w:styleId="WW8Num27z5">
    <w:name w:val="WW8Num27z5"/>
    <w:rsid w:val="0036133E"/>
  </w:style>
  <w:style w:type="character" w:customStyle="1" w:styleId="WW8Num27z4">
    <w:name w:val="WW8Num27z4"/>
    <w:rsid w:val="0036133E"/>
  </w:style>
  <w:style w:type="character" w:customStyle="1" w:styleId="WW8Num27z3">
    <w:name w:val="WW8Num27z3"/>
    <w:rsid w:val="0036133E"/>
  </w:style>
  <w:style w:type="character" w:customStyle="1" w:styleId="WW8Num27z2">
    <w:name w:val="WW8Num27z2"/>
    <w:rsid w:val="0036133E"/>
  </w:style>
  <w:style w:type="character" w:customStyle="1" w:styleId="WW8Num27z1">
    <w:name w:val="WW8Num27z1"/>
    <w:rsid w:val="0036133E"/>
  </w:style>
  <w:style w:type="character" w:customStyle="1" w:styleId="WW8Num27z0">
    <w:name w:val="WW8Num27z0"/>
    <w:rsid w:val="0036133E"/>
    <w:rPr>
      <w:color w:val="000000"/>
    </w:rPr>
  </w:style>
  <w:style w:type="character" w:customStyle="1" w:styleId="WW8Num26z8">
    <w:name w:val="WW8Num26z8"/>
    <w:rsid w:val="0036133E"/>
  </w:style>
  <w:style w:type="character" w:customStyle="1" w:styleId="WW8Num26z7">
    <w:name w:val="WW8Num26z7"/>
    <w:rsid w:val="0036133E"/>
  </w:style>
  <w:style w:type="character" w:customStyle="1" w:styleId="WW8Num26z6">
    <w:name w:val="WW8Num26z6"/>
    <w:rsid w:val="0036133E"/>
  </w:style>
  <w:style w:type="character" w:customStyle="1" w:styleId="WW8Num26z5">
    <w:name w:val="WW8Num26z5"/>
    <w:rsid w:val="0036133E"/>
  </w:style>
  <w:style w:type="character" w:customStyle="1" w:styleId="WW8Num26z4">
    <w:name w:val="WW8Num26z4"/>
    <w:rsid w:val="0036133E"/>
  </w:style>
  <w:style w:type="character" w:customStyle="1" w:styleId="WW8Num26z3">
    <w:name w:val="WW8Num26z3"/>
    <w:rsid w:val="0036133E"/>
  </w:style>
  <w:style w:type="character" w:customStyle="1" w:styleId="WW8Num26z2">
    <w:name w:val="WW8Num26z2"/>
    <w:rsid w:val="0036133E"/>
  </w:style>
  <w:style w:type="character" w:customStyle="1" w:styleId="WW8Num26z1">
    <w:name w:val="WW8Num26z1"/>
    <w:rsid w:val="0036133E"/>
  </w:style>
  <w:style w:type="character" w:customStyle="1" w:styleId="WW8Num26z0">
    <w:name w:val="WW8Num26z0"/>
    <w:rsid w:val="0036133E"/>
  </w:style>
  <w:style w:type="character" w:customStyle="1" w:styleId="WW8Num25z8">
    <w:name w:val="WW8Num25z8"/>
    <w:rsid w:val="0036133E"/>
  </w:style>
  <w:style w:type="character" w:customStyle="1" w:styleId="WW8Num25z7">
    <w:name w:val="WW8Num25z7"/>
    <w:rsid w:val="0036133E"/>
  </w:style>
  <w:style w:type="character" w:customStyle="1" w:styleId="WW8Num25z6">
    <w:name w:val="WW8Num25z6"/>
    <w:rsid w:val="0036133E"/>
  </w:style>
  <w:style w:type="character" w:customStyle="1" w:styleId="WW8Num25z5">
    <w:name w:val="WW8Num25z5"/>
    <w:rsid w:val="0036133E"/>
  </w:style>
  <w:style w:type="character" w:customStyle="1" w:styleId="WW8Num25z4">
    <w:name w:val="WW8Num25z4"/>
    <w:rsid w:val="0036133E"/>
  </w:style>
  <w:style w:type="character" w:customStyle="1" w:styleId="WW8Num25z3">
    <w:name w:val="WW8Num25z3"/>
    <w:rsid w:val="0036133E"/>
  </w:style>
  <w:style w:type="character" w:customStyle="1" w:styleId="WW8Num25z2">
    <w:name w:val="WW8Num25z2"/>
    <w:rsid w:val="0036133E"/>
  </w:style>
  <w:style w:type="character" w:customStyle="1" w:styleId="WW8Num25z1">
    <w:name w:val="WW8Num25z1"/>
    <w:rsid w:val="0036133E"/>
  </w:style>
  <w:style w:type="character" w:customStyle="1" w:styleId="WW8Num25z0">
    <w:name w:val="WW8Num25z0"/>
    <w:rsid w:val="0036133E"/>
  </w:style>
  <w:style w:type="character" w:customStyle="1" w:styleId="WW8Num24z8">
    <w:name w:val="WW8Num24z8"/>
    <w:rsid w:val="0036133E"/>
  </w:style>
  <w:style w:type="character" w:customStyle="1" w:styleId="WW8Num24z7">
    <w:name w:val="WW8Num24z7"/>
    <w:rsid w:val="0036133E"/>
  </w:style>
  <w:style w:type="character" w:customStyle="1" w:styleId="WW8Num24z6">
    <w:name w:val="WW8Num24z6"/>
    <w:rsid w:val="0036133E"/>
  </w:style>
  <w:style w:type="character" w:customStyle="1" w:styleId="WW8Num24z5">
    <w:name w:val="WW8Num24z5"/>
    <w:rsid w:val="0036133E"/>
  </w:style>
  <w:style w:type="character" w:customStyle="1" w:styleId="WW8Num24z4">
    <w:name w:val="WW8Num24z4"/>
    <w:rsid w:val="0036133E"/>
  </w:style>
  <w:style w:type="character" w:customStyle="1" w:styleId="WW8Num24z3">
    <w:name w:val="WW8Num24z3"/>
    <w:rsid w:val="0036133E"/>
  </w:style>
  <w:style w:type="character" w:customStyle="1" w:styleId="WW8Num24z2">
    <w:name w:val="WW8Num24z2"/>
    <w:rsid w:val="0036133E"/>
  </w:style>
  <w:style w:type="character" w:customStyle="1" w:styleId="WW8Num24z1">
    <w:name w:val="WW8Num24z1"/>
    <w:rsid w:val="0036133E"/>
  </w:style>
  <w:style w:type="character" w:customStyle="1" w:styleId="WW8Num24z0">
    <w:name w:val="WW8Num24z0"/>
    <w:rsid w:val="0036133E"/>
  </w:style>
  <w:style w:type="character" w:customStyle="1" w:styleId="WW8Num23z8">
    <w:name w:val="WW8Num23z8"/>
    <w:rsid w:val="0036133E"/>
  </w:style>
  <w:style w:type="character" w:customStyle="1" w:styleId="WW8Num23z7">
    <w:name w:val="WW8Num23z7"/>
    <w:rsid w:val="0036133E"/>
  </w:style>
  <w:style w:type="character" w:customStyle="1" w:styleId="WW8Num23z6">
    <w:name w:val="WW8Num23z6"/>
    <w:rsid w:val="0036133E"/>
  </w:style>
  <w:style w:type="character" w:customStyle="1" w:styleId="WW8Num23z5">
    <w:name w:val="WW8Num23z5"/>
    <w:rsid w:val="0036133E"/>
  </w:style>
  <w:style w:type="character" w:customStyle="1" w:styleId="WW8Num23z4">
    <w:name w:val="WW8Num23z4"/>
    <w:rsid w:val="0036133E"/>
  </w:style>
  <w:style w:type="character" w:customStyle="1" w:styleId="WW8Num23z3">
    <w:name w:val="WW8Num23z3"/>
    <w:rsid w:val="0036133E"/>
  </w:style>
  <w:style w:type="character" w:customStyle="1" w:styleId="WW8Num23z2">
    <w:name w:val="WW8Num23z2"/>
    <w:rsid w:val="0036133E"/>
  </w:style>
  <w:style w:type="character" w:customStyle="1" w:styleId="WW8Num23z1">
    <w:name w:val="WW8Num23z1"/>
    <w:rsid w:val="0036133E"/>
  </w:style>
  <w:style w:type="character" w:customStyle="1" w:styleId="WW8Num23z0">
    <w:name w:val="WW8Num23z0"/>
    <w:rsid w:val="0036133E"/>
  </w:style>
  <w:style w:type="character" w:customStyle="1" w:styleId="WW8Num22z8">
    <w:name w:val="WW8Num22z8"/>
    <w:rsid w:val="0036133E"/>
  </w:style>
  <w:style w:type="character" w:customStyle="1" w:styleId="WW8Num22z7">
    <w:name w:val="WW8Num22z7"/>
    <w:rsid w:val="0036133E"/>
  </w:style>
  <w:style w:type="character" w:customStyle="1" w:styleId="WW8Num22z6">
    <w:name w:val="WW8Num22z6"/>
    <w:rsid w:val="0036133E"/>
  </w:style>
  <w:style w:type="character" w:customStyle="1" w:styleId="WW8Num22z5">
    <w:name w:val="WW8Num22z5"/>
    <w:rsid w:val="0036133E"/>
  </w:style>
  <w:style w:type="character" w:customStyle="1" w:styleId="WW8Num22z4">
    <w:name w:val="WW8Num22z4"/>
    <w:rsid w:val="0036133E"/>
  </w:style>
  <w:style w:type="character" w:customStyle="1" w:styleId="WW8Num22z3">
    <w:name w:val="WW8Num22z3"/>
    <w:rsid w:val="0036133E"/>
  </w:style>
  <w:style w:type="character" w:customStyle="1" w:styleId="WW8Num22z2">
    <w:name w:val="WW8Num22z2"/>
    <w:rsid w:val="0036133E"/>
  </w:style>
  <w:style w:type="character" w:customStyle="1" w:styleId="WW8Num22z1">
    <w:name w:val="WW8Num22z1"/>
    <w:rsid w:val="0036133E"/>
  </w:style>
  <w:style w:type="character" w:customStyle="1" w:styleId="WW8Num22z0">
    <w:name w:val="WW8Num22z0"/>
    <w:rsid w:val="0036133E"/>
  </w:style>
  <w:style w:type="character" w:customStyle="1" w:styleId="WW8Num17z8">
    <w:name w:val="WW8Num17z8"/>
    <w:rsid w:val="0036133E"/>
  </w:style>
  <w:style w:type="character" w:customStyle="1" w:styleId="WW8Num17z7">
    <w:name w:val="WW8Num17z7"/>
    <w:rsid w:val="0036133E"/>
  </w:style>
  <w:style w:type="character" w:customStyle="1" w:styleId="WW8Num17z6">
    <w:name w:val="WW8Num17z6"/>
    <w:rsid w:val="0036133E"/>
  </w:style>
  <w:style w:type="character" w:customStyle="1" w:styleId="WW8Num17z5">
    <w:name w:val="WW8Num17z5"/>
    <w:rsid w:val="0036133E"/>
  </w:style>
  <w:style w:type="character" w:customStyle="1" w:styleId="WW8Num17z4">
    <w:name w:val="WW8Num17z4"/>
    <w:rsid w:val="0036133E"/>
  </w:style>
  <w:style w:type="character" w:customStyle="1" w:styleId="WW8Num16z8">
    <w:name w:val="WW8Num16z8"/>
    <w:rsid w:val="0036133E"/>
  </w:style>
  <w:style w:type="character" w:customStyle="1" w:styleId="WW8Num16z7">
    <w:name w:val="WW8Num16z7"/>
    <w:rsid w:val="0036133E"/>
  </w:style>
  <w:style w:type="character" w:customStyle="1" w:styleId="WW8Num16z6">
    <w:name w:val="WW8Num16z6"/>
    <w:rsid w:val="0036133E"/>
  </w:style>
  <w:style w:type="character" w:customStyle="1" w:styleId="WW8Num16z5">
    <w:name w:val="WW8Num16z5"/>
    <w:rsid w:val="0036133E"/>
  </w:style>
  <w:style w:type="character" w:customStyle="1" w:styleId="WW8Num16z4">
    <w:name w:val="WW8Num16z4"/>
    <w:rsid w:val="0036133E"/>
  </w:style>
  <w:style w:type="character" w:customStyle="1" w:styleId="WW8Num14z8">
    <w:name w:val="WW8Num14z8"/>
    <w:rsid w:val="0036133E"/>
  </w:style>
  <w:style w:type="character" w:customStyle="1" w:styleId="WW8Num14z7">
    <w:name w:val="WW8Num14z7"/>
    <w:rsid w:val="0036133E"/>
  </w:style>
  <w:style w:type="character" w:customStyle="1" w:styleId="WW8Num14z6">
    <w:name w:val="WW8Num14z6"/>
    <w:rsid w:val="0036133E"/>
  </w:style>
  <w:style w:type="character" w:customStyle="1" w:styleId="WW8Num14z5">
    <w:name w:val="WW8Num14z5"/>
    <w:rsid w:val="0036133E"/>
  </w:style>
  <w:style w:type="character" w:customStyle="1" w:styleId="WW8Num14z4">
    <w:name w:val="WW8Num14z4"/>
    <w:rsid w:val="0036133E"/>
  </w:style>
  <w:style w:type="character" w:customStyle="1" w:styleId="WW8Num11z8">
    <w:name w:val="WW8Num11z8"/>
    <w:rsid w:val="0036133E"/>
  </w:style>
  <w:style w:type="character" w:customStyle="1" w:styleId="WW8Num11z7">
    <w:name w:val="WW8Num11z7"/>
    <w:rsid w:val="0036133E"/>
  </w:style>
  <w:style w:type="character" w:customStyle="1" w:styleId="WW8Num11z6">
    <w:name w:val="WW8Num11z6"/>
    <w:rsid w:val="0036133E"/>
  </w:style>
  <w:style w:type="character" w:customStyle="1" w:styleId="WW8Num11z5">
    <w:name w:val="WW8Num11z5"/>
    <w:rsid w:val="0036133E"/>
  </w:style>
  <w:style w:type="character" w:customStyle="1" w:styleId="WW8Num11z4">
    <w:name w:val="WW8Num11z4"/>
    <w:rsid w:val="0036133E"/>
  </w:style>
  <w:style w:type="character" w:customStyle="1" w:styleId="WW8Num7z8">
    <w:name w:val="WW8Num7z8"/>
    <w:rsid w:val="0036133E"/>
  </w:style>
  <w:style w:type="character" w:customStyle="1" w:styleId="WW8Num7z7">
    <w:name w:val="WW8Num7z7"/>
    <w:rsid w:val="0036133E"/>
  </w:style>
  <w:style w:type="character" w:customStyle="1" w:styleId="WW8Num7z6">
    <w:name w:val="WW8Num7z6"/>
    <w:rsid w:val="0036133E"/>
  </w:style>
  <w:style w:type="character" w:customStyle="1" w:styleId="WW8Num7z5">
    <w:name w:val="WW8Num7z5"/>
    <w:rsid w:val="0036133E"/>
  </w:style>
  <w:style w:type="character" w:customStyle="1" w:styleId="WW8Num7z4">
    <w:name w:val="WW8Num7z4"/>
    <w:rsid w:val="0036133E"/>
  </w:style>
  <w:style w:type="character" w:customStyle="1" w:styleId="WW8Num7z3">
    <w:name w:val="WW8Num7z3"/>
    <w:rsid w:val="0036133E"/>
  </w:style>
  <w:style w:type="character" w:customStyle="1" w:styleId="WW8Num6z8">
    <w:name w:val="WW8Num6z8"/>
    <w:rsid w:val="0036133E"/>
  </w:style>
  <w:style w:type="character" w:customStyle="1" w:styleId="WW8Num6z7">
    <w:name w:val="WW8Num6z7"/>
    <w:rsid w:val="0036133E"/>
  </w:style>
  <w:style w:type="character" w:customStyle="1" w:styleId="WW8Num6z6">
    <w:name w:val="WW8Num6z6"/>
    <w:rsid w:val="0036133E"/>
  </w:style>
  <w:style w:type="character" w:customStyle="1" w:styleId="WW8Num6z5">
    <w:name w:val="WW8Num6z5"/>
    <w:rsid w:val="0036133E"/>
  </w:style>
  <w:style w:type="character" w:customStyle="1" w:styleId="WW8Num6z4">
    <w:name w:val="WW8Num6z4"/>
    <w:rsid w:val="0036133E"/>
  </w:style>
  <w:style w:type="character" w:customStyle="1" w:styleId="WW8Num3z8">
    <w:name w:val="WW8Num3z8"/>
    <w:rsid w:val="0036133E"/>
  </w:style>
  <w:style w:type="character" w:customStyle="1" w:styleId="WW8Num3z7">
    <w:name w:val="WW8Num3z7"/>
    <w:rsid w:val="0036133E"/>
  </w:style>
  <w:style w:type="character" w:customStyle="1" w:styleId="WW8Num3z6">
    <w:name w:val="WW8Num3z6"/>
    <w:rsid w:val="0036133E"/>
  </w:style>
  <w:style w:type="character" w:customStyle="1" w:styleId="WW8Num3z5">
    <w:name w:val="WW8Num3z5"/>
    <w:rsid w:val="0036133E"/>
  </w:style>
  <w:style w:type="character" w:customStyle="1" w:styleId="WW8Num3z4">
    <w:name w:val="WW8Num3z4"/>
    <w:rsid w:val="0036133E"/>
  </w:style>
  <w:style w:type="paragraph" w:customStyle="1" w:styleId="Heading">
    <w:name w:val="Heading"/>
    <w:basedOn w:val="Normal"/>
    <w:next w:val="BodyText"/>
    <w:rsid w:val="0036133E"/>
    <w:pPr>
      <w:keepNext/>
      <w:spacing w:before="240" w:after="120"/>
    </w:pPr>
    <w:rPr>
      <w:rFonts w:ascii="Liberation Sans" w:eastAsia="Microsoft YaHei" w:hAnsi="Liberation Sans" w:cs="Mangal"/>
      <w:sz w:val="28"/>
      <w:szCs w:val="28"/>
    </w:rPr>
  </w:style>
  <w:style w:type="paragraph" w:styleId="BodyText">
    <w:name w:val="Body Text"/>
    <w:basedOn w:val="Normal"/>
    <w:rsid w:val="0036133E"/>
    <w:pPr>
      <w:spacing w:after="120"/>
    </w:pPr>
  </w:style>
  <w:style w:type="paragraph" w:styleId="List">
    <w:name w:val="List"/>
    <w:basedOn w:val="BodyText"/>
    <w:rsid w:val="0036133E"/>
    <w:rPr>
      <w:rFonts w:cs="Mangal"/>
    </w:rPr>
  </w:style>
  <w:style w:type="paragraph" w:styleId="Caption">
    <w:name w:val="caption"/>
    <w:basedOn w:val="Normal"/>
    <w:qFormat/>
    <w:rsid w:val="0036133E"/>
    <w:pPr>
      <w:suppressLineNumbers/>
      <w:spacing w:before="120" w:after="120"/>
    </w:pPr>
    <w:rPr>
      <w:rFonts w:cs="Mangal"/>
      <w:i/>
      <w:iCs/>
    </w:rPr>
  </w:style>
  <w:style w:type="paragraph" w:customStyle="1" w:styleId="Index">
    <w:name w:val="Index"/>
    <w:basedOn w:val="Normal"/>
    <w:rsid w:val="0036133E"/>
    <w:pPr>
      <w:suppressLineNumbers/>
    </w:pPr>
    <w:rPr>
      <w:rFonts w:cs="Mangal"/>
    </w:rPr>
  </w:style>
  <w:style w:type="paragraph" w:styleId="BodyText20">
    <w:name w:val="Body Text 2"/>
    <w:basedOn w:val="Normal"/>
    <w:rsid w:val="0036133E"/>
    <w:pPr>
      <w:spacing w:after="120" w:line="480" w:lineRule="auto"/>
    </w:pPr>
    <w:rPr>
      <w:lang w:val="en-US"/>
    </w:rPr>
  </w:style>
  <w:style w:type="paragraph" w:styleId="Header">
    <w:name w:val="header"/>
    <w:basedOn w:val="Normal"/>
    <w:link w:val="HeaderChar"/>
    <w:uiPriority w:val="99"/>
    <w:rsid w:val="0036133E"/>
    <w:pPr>
      <w:tabs>
        <w:tab w:val="center" w:pos="4536"/>
        <w:tab w:val="right" w:pos="9072"/>
      </w:tabs>
    </w:pPr>
  </w:style>
  <w:style w:type="paragraph" w:styleId="Footer">
    <w:name w:val="footer"/>
    <w:basedOn w:val="Normal"/>
    <w:rsid w:val="0036133E"/>
    <w:pPr>
      <w:tabs>
        <w:tab w:val="center" w:pos="4536"/>
        <w:tab w:val="right" w:pos="9072"/>
      </w:tabs>
    </w:pPr>
  </w:style>
  <w:style w:type="paragraph" w:styleId="EndnoteText">
    <w:name w:val="endnote text"/>
    <w:basedOn w:val="Normal"/>
    <w:rsid w:val="0036133E"/>
    <w:rPr>
      <w:sz w:val="20"/>
      <w:szCs w:val="20"/>
    </w:rPr>
  </w:style>
  <w:style w:type="paragraph" w:styleId="FootnoteText">
    <w:name w:val="footnote text"/>
    <w:basedOn w:val="EndnoteText"/>
    <w:rsid w:val="0036133E"/>
    <w:rPr>
      <w:sz w:val="24"/>
      <w:szCs w:val="24"/>
      <w:lang w:val="sr-Latn-CS"/>
    </w:rPr>
  </w:style>
  <w:style w:type="paragraph" w:styleId="ListParagraph">
    <w:name w:val="List Paragraph"/>
    <w:basedOn w:val="Normal"/>
    <w:uiPriority w:val="34"/>
    <w:qFormat/>
    <w:rsid w:val="0036133E"/>
    <w:pPr>
      <w:spacing w:after="200" w:line="276" w:lineRule="auto"/>
      <w:ind w:left="720"/>
      <w:contextualSpacing/>
    </w:pPr>
    <w:rPr>
      <w:rFonts w:ascii="Calibri" w:eastAsia="Calibri" w:hAnsi="Calibri" w:cs="Calibri"/>
      <w:sz w:val="22"/>
      <w:szCs w:val="22"/>
      <w:lang w:val="en-US"/>
    </w:rPr>
  </w:style>
  <w:style w:type="paragraph" w:styleId="NoSpacing">
    <w:name w:val="No Spacing"/>
    <w:link w:val="NoSpacingChar"/>
    <w:uiPriority w:val="1"/>
    <w:qFormat/>
    <w:rsid w:val="0036133E"/>
    <w:pPr>
      <w:suppressAutoHyphens/>
    </w:pPr>
    <w:rPr>
      <w:rFonts w:ascii="Calibri" w:eastAsia="Calibri" w:hAnsi="Calibri" w:cs="Calibri"/>
      <w:kern w:val="1"/>
      <w:sz w:val="22"/>
      <w:szCs w:val="22"/>
      <w:lang w:eastAsia="zh-CN"/>
    </w:rPr>
  </w:style>
  <w:style w:type="paragraph" w:styleId="HTMLPreformatted">
    <w:name w:val="HTML Preformatted"/>
    <w:basedOn w:val="Normal"/>
    <w:uiPriority w:val="99"/>
    <w:rsid w:val="00361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paragraph" w:customStyle="1" w:styleId="Default">
    <w:name w:val="Default"/>
    <w:rsid w:val="0036133E"/>
    <w:pPr>
      <w:suppressAutoHyphens/>
      <w:autoSpaceDE w:val="0"/>
    </w:pPr>
    <w:rPr>
      <w:color w:val="000000"/>
      <w:kern w:val="1"/>
      <w:sz w:val="24"/>
      <w:szCs w:val="24"/>
      <w:lang w:val="sr-Latn-CS" w:eastAsia="zh-CN"/>
    </w:rPr>
  </w:style>
  <w:style w:type="paragraph" w:styleId="NormalWeb">
    <w:name w:val="Normal (Web)"/>
    <w:basedOn w:val="Normal"/>
    <w:uiPriority w:val="99"/>
    <w:rsid w:val="0036133E"/>
    <w:pPr>
      <w:spacing w:before="280" w:after="280"/>
    </w:pPr>
    <w:rPr>
      <w:lang w:val="en-US"/>
    </w:rPr>
  </w:style>
  <w:style w:type="paragraph" w:customStyle="1" w:styleId="Bodytext21">
    <w:name w:val="Body text (2)"/>
    <w:basedOn w:val="Normal"/>
    <w:rsid w:val="0036133E"/>
    <w:pPr>
      <w:shd w:val="clear" w:color="auto" w:fill="FFFFFF"/>
      <w:spacing w:before="240" w:after="240" w:line="216" w:lineRule="exact"/>
      <w:jc w:val="both"/>
    </w:pPr>
    <w:rPr>
      <w:sz w:val="18"/>
      <w:szCs w:val="18"/>
      <w:lang w:val="en-US"/>
    </w:rPr>
  </w:style>
  <w:style w:type="paragraph" w:customStyle="1" w:styleId="LO-normal">
    <w:name w:val="LO-normal"/>
    <w:rsid w:val="0036133E"/>
    <w:pPr>
      <w:suppressAutoHyphens/>
      <w:spacing w:after="200" w:line="276" w:lineRule="auto"/>
    </w:pPr>
    <w:rPr>
      <w:rFonts w:ascii="Calibri" w:eastAsia="Calibri" w:hAnsi="Calibri" w:cs="Calibri"/>
      <w:kern w:val="1"/>
      <w:sz w:val="22"/>
      <w:szCs w:val="22"/>
      <w:lang w:eastAsia="zh-CN"/>
    </w:rPr>
  </w:style>
  <w:style w:type="paragraph" w:customStyle="1" w:styleId="TableContents">
    <w:name w:val="Table Contents"/>
    <w:basedOn w:val="Normal"/>
    <w:rsid w:val="0036133E"/>
    <w:pPr>
      <w:suppressLineNumbers/>
    </w:pPr>
  </w:style>
  <w:style w:type="paragraph" w:customStyle="1" w:styleId="TableHeading">
    <w:name w:val="Table Heading"/>
    <w:basedOn w:val="TableContents"/>
    <w:rsid w:val="0036133E"/>
    <w:pPr>
      <w:jc w:val="center"/>
    </w:pPr>
    <w:rPr>
      <w:b/>
      <w:bCs/>
    </w:rPr>
  </w:style>
  <w:style w:type="paragraph" w:customStyle="1" w:styleId="FrameContents">
    <w:name w:val="Frame Contents"/>
    <w:basedOn w:val="Normal"/>
    <w:rsid w:val="0036133E"/>
  </w:style>
  <w:style w:type="paragraph" w:customStyle="1" w:styleId="a">
    <w:name w:val="ňŕňóňîě Ôŕęóëňĺňŕ"/>
    <w:basedOn w:val="BodyText"/>
    <w:rsid w:val="0036133E"/>
  </w:style>
  <w:style w:type="paragraph" w:styleId="BodyTextIndent">
    <w:name w:val="Body Text Indent"/>
    <w:basedOn w:val="Normal"/>
    <w:rsid w:val="0036133E"/>
    <w:pPr>
      <w:spacing w:after="120"/>
      <w:ind w:left="360"/>
    </w:pPr>
  </w:style>
  <w:style w:type="paragraph" w:customStyle="1" w:styleId="Normal2">
    <w:name w:val="Normal2"/>
    <w:rsid w:val="008C3DBB"/>
    <w:pPr>
      <w:spacing w:after="200" w:line="276" w:lineRule="auto"/>
    </w:pPr>
    <w:rPr>
      <w:sz w:val="24"/>
      <w:szCs w:val="24"/>
    </w:rPr>
  </w:style>
  <w:style w:type="paragraph" w:customStyle="1" w:styleId="Normal3">
    <w:name w:val="Normal3"/>
    <w:rsid w:val="003A211E"/>
    <w:pPr>
      <w:spacing w:line="276" w:lineRule="auto"/>
    </w:pPr>
    <w:rPr>
      <w:rFonts w:ascii="Arial" w:eastAsia="Arial" w:hAnsi="Arial" w:cs="Arial"/>
      <w:sz w:val="22"/>
      <w:szCs w:val="22"/>
    </w:rPr>
  </w:style>
  <w:style w:type="paragraph" w:customStyle="1" w:styleId="Normal1">
    <w:name w:val="Normal1"/>
    <w:rsid w:val="00C01CB9"/>
    <w:pPr>
      <w:spacing w:line="276" w:lineRule="auto"/>
    </w:pPr>
    <w:rPr>
      <w:rFonts w:ascii="Arial" w:eastAsia="Arial" w:hAnsi="Arial" w:cs="Arial"/>
      <w:sz w:val="22"/>
      <w:szCs w:val="22"/>
    </w:rPr>
  </w:style>
  <w:style w:type="paragraph" w:customStyle="1" w:styleId="Normal10">
    <w:name w:val="Normal1"/>
    <w:rsid w:val="0081675A"/>
    <w:pPr>
      <w:spacing w:after="200" w:line="276" w:lineRule="auto"/>
    </w:pPr>
    <w:rPr>
      <w:rFonts w:ascii="Calibri" w:eastAsia="Calibri" w:hAnsi="Calibri" w:cs="Calibri"/>
      <w:sz w:val="22"/>
      <w:szCs w:val="22"/>
    </w:rPr>
  </w:style>
  <w:style w:type="paragraph" w:styleId="BalloonText">
    <w:name w:val="Balloon Text"/>
    <w:basedOn w:val="Normal"/>
    <w:link w:val="BalloonTextChar"/>
    <w:uiPriority w:val="99"/>
    <w:semiHidden/>
    <w:unhideWhenUsed/>
    <w:rsid w:val="00C31663"/>
    <w:rPr>
      <w:rFonts w:ascii="Tahoma" w:hAnsi="Tahoma"/>
      <w:sz w:val="16"/>
      <w:szCs w:val="16"/>
    </w:rPr>
  </w:style>
  <w:style w:type="character" w:customStyle="1" w:styleId="BalloonTextChar">
    <w:name w:val="Balloon Text Char"/>
    <w:link w:val="BalloonText"/>
    <w:uiPriority w:val="99"/>
    <w:semiHidden/>
    <w:rsid w:val="00C31663"/>
    <w:rPr>
      <w:rFonts w:ascii="Tahoma" w:hAnsi="Tahoma" w:cs="Tahoma"/>
      <w:kern w:val="1"/>
      <w:sz w:val="16"/>
      <w:szCs w:val="16"/>
      <w:lang w:val="sr-Cyrl-CS" w:eastAsia="en-US"/>
    </w:rPr>
  </w:style>
  <w:style w:type="character" w:customStyle="1" w:styleId="HeaderChar">
    <w:name w:val="Header Char"/>
    <w:basedOn w:val="DefaultParagraphFont"/>
    <w:link w:val="Header"/>
    <w:uiPriority w:val="99"/>
    <w:rsid w:val="002973F1"/>
    <w:rPr>
      <w:kern w:val="1"/>
      <w:sz w:val="24"/>
      <w:szCs w:val="24"/>
      <w:lang w:val="sr-Cyrl-CS"/>
    </w:rPr>
  </w:style>
  <w:style w:type="character" w:customStyle="1" w:styleId="markedcontent">
    <w:name w:val="markedcontent"/>
    <w:rsid w:val="009545A3"/>
  </w:style>
  <w:style w:type="paragraph" w:customStyle="1" w:styleId="Normal7">
    <w:name w:val="Normal7"/>
    <w:rsid w:val="00D02228"/>
    <w:pPr>
      <w:spacing w:line="276" w:lineRule="auto"/>
    </w:pPr>
    <w:rPr>
      <w:rFonts w:ascii="Arial" w:eastAsia="Arial" w:hAnsi="Arial" w:cs="Arial"/>
      <w:sz w:val="22"/>
      <w:szCs w:val="22"/>
      <w:lang w:val="sr"/>
    </w:rPr>
  </w:style>
  <w:style w:type="paragraph" w:customStyle="1" w:styleId="Normal4">
    <w:name w:val="Normal4"/>
    <w:rsid w:val="00B76231"/>
    <w:pPr>
      <w:spacing w:line="276" w:lineRule="auto"/>
    </w:pPr>
    <w:rPr>
      <w:rFonts w:ascii="Arial" w:eastAsia="Arial" w:hAnsi="Arial" w:cs="Arial"/>
      <w:sz w:val="22"/>
      <w:szCs w:val="22"/>
      <w:lang w:val="sr"/>
    </w:rPr>
  </w:style>
  <w:style w:type="character" w:styleId="CommentReference">
    <w:name w:val="annotation reference"/>
    <w:basedOn w:val="DefaultParagraphFont"/>
    <w:uiPriority w:val="99"/>
    <w:semiHidden/>
    <w:unhideWhenUsed/>
    <w:rsid w:val="00AE3063"/>
    <w:rPr>
      <w:sz w:val="16"/>
      <w:szCs w:val="16"/>
    </w:rPr>
  </w:style>
  <w:style w:type="paragraph" w:styleId="CommentText">
    <w:name w:val="annotation text"/>
    <w:basedOn w:val="Normal"/>
    <w:link w:val="CommentTextChar"/>
    <w:uiPriority w:val="99"/>
    <w:semiHidden/>
    <w:unhideWhenUsed/>
    <w:rsid w:val="00AE3063"/>
    <w:rPr>
      <w:sz w:val="20"/>
      <w:szCs w:val="20"/>
    </w:rPr>
  </w:style>
  <w:style w:type="character" w:customStyle="1" w:styleId="CommentTextChar">
    <w:name w:val="Comment Text Char"/>
    <w:basedOn w:val="DefaultParagraphFont"/>
    <w:link w:val="CommentText"/>
    <w:uiPriority w:val="99"/>
    <w:semiHidden/>
    <w:rsid w:val="00AE3063"/>
    <w:rPr>
      <w:kern w:val="1"/>
      <w:lang w:val="sr-Cyrl-CS"/>
    </w:rPr>
  </w:style>
  <w:style w:type="paragraph" w:styleId="CommentSubject">
    <w:name w:val="annotation subject"/>
    <w:basedOn w:val="CommentText"/>
    <w:next w:val="CommentText"/>
    <w:link w:val="CommentSubjectChar"/>
    <w:uiPriority w:val="99"/>
    <w:semiHidden/>
    <w:unhideWhenUsed/>
    <w:rsid w:val="00AE3063"/>
    <w:rPr>
      <w:b/>
      <w:bCs/>
    </w:rPr>
  </w:style>
  <w:style w:type="character" w:customStyle="1" w:styleId="CommentSubjectChar">
    <w:name w:val="Comment Subject Char"/>
    <w:basedOn w:val="CommentTextChar"/>
    <w:link w:val="CommentSubject"/>
    <w:uiPriority w:val="99"/>
    <w:semiHidden/>
    <w:rsid w:val="00AE3063"/>
    <w:rPr>
      <w:b/>
      <w:bCs/>
      <w:kern w:val="1"/>
      <w:lang w:val="sr-Cyrl-CS"/>
    </w:rPr>
  </w:style>
  <w:style w:type="paragraph" w:customStyle="1" w:styleId="Normal100">
    <w:name w:val="Normal10"/>
    <w:rsid w:val="00453147"/>
    <w:pPr>
      <w:spacing w:after="200" w:line="276" w:lineRule="auto"/>
    </w:pPr>
    <w:rPr>
      <w:rFonts w:ascii="Calibri" w:eastAsia="Calibri" w:hAnsi="Calibri" w:cs="Calibri"/>
      <w:sz w:val="22"/>
      <w:szCs w:val="22"/>
    </w:rPr>
  </w:style>
  <w:style w:type="table" w:styleId="TableGrid">
    <w:name w:val="Table Grid"/>
    <w:basedOn w:val="TableNormal"/>
    <w:rsid w:val="00DD79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link w:val="NoSpacing"/>
    <w:uiPriority w:val="1"/>
    <w:rsid w:val="005D7858"/>
    <w:rPr>
      <w:rFonts w:ascii="Calibri" w:eastAsia="Calibri" w:hAnsi="Calibri" w:cs="Calibri"/>
      <w:kern w:val="1"/>
      <w:sz w:val="22"/>
      <w:szCs w:val="22"/>
      <w:lang w:eastAsia="zh-CN"/>
    </w:rPr>
  </w:style>
  <w:style w:type="paragraph" w:customStyle="1" w:styleId="v1gmail-msobodytext">
    <w:name w:val="v1gmail-msobodytext"/>
    <w:basedOn w:val="Normal"/>
    <w:rsid w:val="00C0252E"/>
    <w:pPr>
      <w:suppressAutoHyphens w:val="0"/>
      <w:spacing w:before="100" w:beforeAutospacing="1" w:after="100" w:afterAutospacing="1"/>
    </w:pPr>
    <w:rPr>
      <w:kern w:val="0"/>
      <w:lang w:val="en-US"/>
    </w:rPr>
  </w:style>
  <w:style w:type="character" w:customStyle="1" w:styleId="pg-1fc1">
    <w:name w:val="pg-1fc1"/>
    <w:rsid w:val="00485F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893717">
      <w:bodyDiv w:val="1"/>
      <w:marLeft w:val="0"/>
      <w:marRight w:val="0"/>
      <w:marTop w:val="0"/>
      <w:marBottom w:val="0"/>
      <w:divBdr>
        <w:top w:val="none" w:sz="0" w:space="0" w:color="auto"/>
        <w:left w:val="none" w:sz="0" w:space="0" w:color="auto"/>
        <w:bottom w:val="none" w:sz="0" w:space="0" w:color="auto"/>
        <w:right w:val="none" w:sz="0" w:space="0" w:color="auto"/>
      </w:divBdr>
    </w:div>
    <w:div w:id="121116306">
      <w:bodyDiv w:val="1"/>
      <w:marLeft w:val="0"/>
      <w:marRight w:val="0"/>
      <w:marTop w:val="0"/>
      <w:marBottom w:val="0"/>
      <w:divBdr>
        <w:top w:val="none" w:sz="0" w:space="0" w:color="auto"/>
        <w:left w:val="none" w:sz="0" w:space="0" w:color="auto"/>
        <w:bottom w:val="none" w:sz="0" w:space="0" w:color="auto"/>
        <w:right w:val="none" w:sz="0" w:space="0" w:color="auto"/>
      </w:divBdr>
    </w:div>
    <w:div w:id="136341723">
      <w:bodyDiv w:val="1"/>
      <w:marLeft w:val="0"/>
      <w:marRight w:val="0"/>
      <w:marTop w:val="0"/>
      <w:marBottom w:val="0"/>
      <w:divBdr>
        <w:top w:val="none" w:sz="0" w:space="0" w:color="auto"/>
        <w:left w:val="none" w:sz="0" w:space="0" w:color="auto"/>
        <w:bottom w:val="none" w:sz="0" w:space="0" w:color="auto"/>
        <w:right w:val="none" w:sz="0" w:space="0" w:color="auto"/>
      </w:divBdr>
    </w:div>
    <w:div w:id="272325108">
      <w:bodyDiv w:val="1"/>
      <w:marLeft w:val="0"/>
      <w:marRight w:val="0"/>
      <w:marTop w:val="0"/>
      <w:marBottom w:val="0"/>
      <w:divBdr>
        <w:top w:val="none" w:sz="0" w:space="0" w:color="auto"/>
        <w:left w:val="none" w:sz="0" w:space="0" w:color="auto"/>
        <w:bottom w:val="none" w:sz="0" w:space="0" w:color="auto"/>
        <w:right w:val="none" w:sz="0" w:space="0" w:color="auto"/>
      </w:divBdr>
    </w:div>
    <w:div w:id="410087025">
      <w:bodyDiv w:val="1"/>
      <w:marLeft w:val="0"/>
      <w:marRight w:val="0"/>
      <w:marTop w:val="0"/>
      <w:marBottom w:val="0"/>
      <w:divBdr>
        <w:top w:val="none" w:sz="0" w:space="0" w:color="auto"/>
        <w:left w:val="none" w:sz="0" w:space="0" w:color="auto"/>
        <w:bottom w:val="none" w:sz="0" w:space="0" w:color="auto"/>
        <w:right w:val="none" w:sz="0" w:space="0" w:color="auto"/>
      </w:divBdr>
    </w:div>
    <w:div w:id="564947812">
      <w:bodyDiv w:val="1"/>
      <w:marLeft w:val="0"/>
      <w:marRight w:val="0"/>
      <w:marTop w:val="0"/>
      <w:marBottom w:val="0"/>
      <w:divBdr>
        <w:top w:val="none" w:sz="0" w:space="0" w:color="auto"/>
        <w:left w:val="none" w:sz="0" w:space="0" w:color="auto"/>
        <w:bottom w:val="none" w:sz="0" w:space="0" w:color="auto"/>
        <w:right w:val="none" w:sz="0" w:space="0" w:color="auto"/>
      </w:divBdr>
    </w:div>
    <w:div w:id="802428939">
      <w:bodyDiv w:val="1"/>
      <w:marLeft w:val="0"/>
      <w:marRight w:val="0"/>
      <w:marTop w:val="0"/>
      <w:marBottom w:val="0"/>
      <w:divBdr>
        <w:top w:val="none" w:sz="0" w:space="0" w:color="auto"/>
        <w:left w:val="none" w:sz="0" w:space="0" w:color="auto"/>
        <w:bottom w:val="none" w:sz="0" w:space="0" w:color="auto"/>
        <w:right w:val="none" w:sz="0" w:space="0" w:color="auto"/>
      </w:divBdr>
    </w:div>
    <w:div w:id="1001279108">
      <w:bodyDiv w:val="1"/>
      <w:marLeft w:val="0"/>
      <w:marRight w:val="0"/>
      <w:marTop w:val="0"/>
      <w:marBottom w:val="0"/>
      <w:divBdr>
        <w:top w:val="none" w:sz="0" w:space="0" w:color="auto"/>
        <w:left w:val="none" w:sz="0" w:space="0" w:color="auto"/>
        <w:bottom w:val="none" w:sz="0" w:space="0" w:color="auto"/>
        <w:right w:val="none" w:sz="0" w:space="0" w:color="auto"/>
      </w:divBdr>
    </w:div>
    <w:div w:id="1104350039">
      <w:bodyDiv w:val="1"/>
      <w:marLeft w:val="0"/>
      <w:marRight w:val="0"/>
      <w:marTop w:val="0"/>
      <w:marBottom w:val="0"/>
      <w:divBdr>
        <w:top w:val="none" w:sz="0" w:space="0" w:color="auto"/>
        <w:left w:val="none" w:sz="0" w:space="0" w:color="auto"/>
        <w:bottom w:val="none" w:sz="0" w:space="0" w:color="auto"/>
        <w:right w:val="none" w:sz="0" w:space="0" w:color="auto"/>
      </w:divBdr>
    </w:div>
    <w:div w:id="1174107870">
      <w:bodyDiv w:val="1"/>
      <w:marLeft w:val="0"/>
      <w:marRight w:val="0"/>
      <w:marTop w:val="0"/>
      <w:marBottom w:val="0"/>
      <w:divBdr>
        <w:top w:val="none" w:sz="0" w:space="0" w:color="auto"/>
        <w:left w:val="none" w:sz="0" w:space="0" w:color="auto"/>
        <w:bottom w:val="none" w:sz="0" w:space="0" w:color="auto"/>
        <w:right w:val="none" w:sz="0" w:space="0" w:color="auto"/>
      </w:divBdr>
    </w:div>
    <w:div w:id="1185244063">
      <w:bodyDiv w:val="1"/>
      <w:marLeft w:val="0"/>
      <w:marRight w:val="0"/>
      <w:marTop w:val="0"/>
      <w:marBottom w:val="0"/>
      <w:divBdr>
        <w:top w:val="none" w:sz="0" w:space="0" w:color="auto"/>
        <w:left w:val="none" w:sz="0" w:space="0" w:color="auto"/>
        <w:bottom w:val="none" w:sz="0" w:space="0" w:color="auto"/>
        <w:right w:val="none" w:sz="0" w:space="0" w:color="auto"/>
      </w:divBdr>
    </w:div>
    <w:div w:id="1237395930">
      <w:bodyDiv w:val="1"/>
      <w:marLeft w:val="0"/>
      <w:marRight w:val="0"/>
      <w:marTop w:val="0"/>
      <w:marBottom w:val="0"/>
      <w:divBdr>
        <w:top w:val="none" w:sz="0" w:space="0" w:color="auto"/>
        <w:left w:val="none" w:sz="0" w:space="0" w:color="auto"/>
        <w:bottom w:val="none" w:sz="0" w:space="0" w:color="auto"/>
        <w:right w:val="none" w:sz="0" w:space="0" w:color="auto"/>
      </w:divBdr>
    </w:div>
    <w:div w:id="1242640655">
      <w:bodyDiv w:val="1"/>
      <w:marLeft w:val="0"/>
      <w:marRight w:val="0"/>
      <w:marTop w:val="0"/>
      <w:marBottom w:val="0"/>
      <w:divBdr>
        <w:top w:val="none" w:sz="0" w:space="0" w:color="auto"/>
        <w:left w:val="none" w:sz="0" w:space="0" w:color="auto"/>
        <w:bottom w:val="none" w:sz="0" w:space="0" w:color="auto"/>
        <w:right w:val="none" w:sz="0" w:space="0" w:color="auto"/>
      </w:divBdr>
    </w:div>
    <w:div w:id="1367682011">
      <w:bodyDiv w:val="1"/>
      <w:marLeft w:val="0"/>
      <w:marRight w:val="0"/>
      <w:marTop w:val="0"/>
      <w:marBottom w:val="0"/>
      <w:divBdr>
        <w:top w:val="none" w:sz="0" w:space="0" w:color="auto"/>
        <w:left w:val="none" w:sz="0" w:space="0" w:color="auto"/>
        <w:bottom w:val="none" w:sz="0" w:space="0" w:color="auto"/>
        <w:right w:val="none" w:sz="0" w:space="0" w:color="auto"/>
      </w:divBdr>
    </w:div>
    <w:div w:id="1557014493">
      <w:bodyDiv w:val="1"/>
      <w:marLeft w:val="0"/>
      <w:marRight w:val="0"/>
      <w:marTop w:val="0"/>
      <w:marBottom w:val="0"/>
      <w:divBdr>
        <w:top w:val="none" w:sz="0" w:space="0" w:color="auto"/>
        <w:left w:val="none" w:sz="0" w:space="0" w:color="auto"/>
        <w:bottom w:val="none" w:sz="0" w:space="0" w:color="auto"/>
        <w:right w:val="none" w:sz="0" w:space="0" w:color="auto"/>
      </w:divBdr>
    </w:div>
    <w:div w:id="1597249513">
      <w:bodyDiv w:val="1"/>
      <w:marLeft w:val="0"/>
      <w:marRight w:val="0"/>
      <w:marTop w:val="0"/>
      <w:marBottom w:val="0"/>
      <w:divBdr>
        <w:top w:val="none" w:sz="0" w:space="0" w:color="auto"/>
        <w:left w:val="none" w:sz="0" w:space="0" w:color="auto"/>
        <w:bottom w:val="none" w:sz="0" w:space="0" w:color="auto"/>
        <w:right w:val="none" w:sz="0" w:space="0" w:color="auto"/>
      </w:divBdr>
    </w:div>
    <w:div w:id="1634485406">
      <w:bodyDiv w:val="1"/>
      <w:marLeft w:val="0"/>
      <w:marRight w:val="0"/>
      <w:marTop w:val="0"/>
      <w:marBottom w:val="0"/>
      <w:divBdr>
        <w:top w:val="none" w:sz="0" w:space="0" w:color="auto"/>
        <w:left w:val="none" w:sz="0" w:space="0" w:color="auto"/>
        <w:bottom w:val="none" w:sz="0" w:space="0" w:color="auto"/>
        <w:right w:val="none" w:sz="0" w:space="0" w:color="auto"/>
      </w:divBdr>
    </w:div>
    <w:div w:id="1801419492">
      <w:bodyDiv w:val="1"/>
      <w:marLeft w:val="0"/>
      <w:marRight w:val="0"/>
      <w:marTop w:val="0"/>
      <w:marBottom w:val="0"/>
      <w:divBdr>
        <w:top w:val="none" w:sz="0" w:space="0" w:color="auto"/>
        <w:left w:val="none" w:sz="0" w:space="0" w:color="auto"/>
        <w:bottom w:val="none" w:sz="0" w:space="0" w:color="auto"/>
        <w:right w:val="none" w:sz="0" w:space="0" w:color="auto"/>
      </w:divBdr>
    </w:div>
    <w:div w:id="1932279414">
      <w:bodyDiv w:val="1"/>
      <w:marLeft w:val="0"/>
      <w:marRight w:val="0"/>
      <w:marTop w:val="0"/>
      <w:marBottom w:val="0"/>
      <w:divBdr>
        <w:top w:val="none" w:sz="0" w:space="0" w:color="auto"/>
        <w:left w:val="none" w:sz="0" w:space="0" w:color="auto"/>
        <w:bottom w:val="none" w:sz="0" w:space="0" w:color="auto"/>
        <w:right w:val="none" w:sz="0" w:space="0" w:color="auto"/>
      </w:divBdr>
    </w:div>
    <w:div w:id="1992755556">
      <w:bodyDiv w:val="1"/>
      <w:marLeft w:val="0"/>
      <w:marRight w:val="0"/>
      <w:marTop w:val="0"/>
      <w:marBottom w:val="0"/>
      <w:divBdr>
        <w:top w:val="none" w:sz="0" w:space="0" w:color="auto"/>
        <w:left w:val="none" w:sz="0" w:space="0" w:color="auto"/>
        <w:bottom w:val="none" w:sz="0" w:space="0" w:color="auto"/>
        <w:right w:val="none" w:sz="0" w:space="0" w:color="auto"/>
      </w:divBdr>
    </w:div>
    <w:div w:id="200770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s5rrw.mjt.lu/lnk/AMYAAE99meMAAc4VYCoAA7SfGd0AAYKIP5cAn1uQACpgogBm6m08fq1oZztGRzG2o-cEI_tLsQAnNWg/3/X7P9ZoBcjEyuimVf3Tk7kQ/aHR0cHM6Ly93d3cuaXNhLXNvY2lvbG9neS5vcmcvZW4vY29uZmVyZW5jZXMvZm9ydW0vcmFiYXQtMjAyNQ"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5rrw.mjt.lu/lnk/AMYAAE99meMAAc4VYCoAA7SfGd0AAYKIP5cAn1uQACpgogBm6m08fq1oZztGRzG2o-cEI_tLsQAnNWg/3/X7P9ZoBcjEyuimVf3Tk7kQ/aHR0cHM6Ly93d3cuaXNhLXNvY2lvbG9neS5vcmcvZW4vY29uZmVyZW5jZXMvZm9ydW0vcmFiYXQtMjAyNQ"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link.springer.com/book/10.1007/978-3-031-77236-8" TargetMode="External"/><Relationship Id="rId4" Type="http://schemas.microsoft.com/office/2007/relationships/stylesWithEffects" Target="stylesWithEffects.xml"/><Relationship Id="rId9" Type="http://schemas.openxmlformats.org/officeDocument/2006/relationships/hyperlink" Target="https://www.f.bg.ac.rs/zaposleni/vec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DAD5F0-5CAA-4D11-A42B-A91530472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2174</TotalTime>
  <Pages>1</Pages>
  <Words>9584</Words>
  <Characters>54635</Characters>
  <Application>Microsoft Office Word</Application>
  <DocSecurity>0</DocSecurity>
  <Lines>455</Lines>
  <Paragraphs>128</Paragraphs>
  <ScaleCrop>false</ScaleCrop>
  <HeadingPairs>
    <vt:vector size="2" baseType="variant">
      <vt:variant>
        <vt:lpstr>Title</vt:lpstr>
      </vt:variant>
      <vt:variant>
        <vt:i4>1</vt:i4>
      </vt:variant>
    </vt:vector>
  </HeadingPairs>
  <TitlesOfParts>
    <vt:vector size="1" baseType="lpstr">
      <vt:lpstr>УНИВЕРЗИТЕТ У БЕОГРАДУ</vt:lpstr>
    </vt:vector>
  </TitlesOfParts>
  <Company/>
  <LinksUpToDate>false</LinksUpToDate>
  <CharactersWithSpaces>64091</CharactersWithSpaces>
  <SharedDoc>false</SharedDoc>
  <HLinks>
    <vt:vector size="18" baseType="variant">
      <vt:variant>
        <vt:i4>262226</vt:i4>
      </vt:variant>
      <vt:variant>
        <vt:i4>6</vt:i4>
      </vt:variant>
      <vt:variant>
        <vt:i4>0</vt:i4>
      </vt:variant>
      <vt:variant>
        <vt:i4>5</vt:i4>
      </vt:variant>
      <vt:variant>
        <vt:lpwstr>https://www.ipisr.org.rs/images/zbornik-51-2/Plazinic.pdf</vt:lpwstr>
      </vt:variant>
      <vt:variant>
        <vt:lpwstr/>
      </vt:variant>
      <vt:variant>
        <vt:i4>262226</vt:i4>
      </vt:variant>
      <vt:variant>
        <vt:i4>3</vt:i4>
      </vt:variant>
      <vt:variant>
        <vt:i4>0</vt:i4>
      </vt:variant>
      <vt:variant>
        <vt:i4>5</vt:i4>
      </vt:variant>
      <vt:variant>
        <vt:lpwstr>https://www.ipisr.org.rs/images/zbornik-51-2/Plazinic.pdf</vt:lpwstr>
      </vt:variant>
      <vt:variant>
        <vt:lpwstr/>
      </vt:variant>
      <vt:variant>
        <vt:i4>4325476</vt:i4>
      </vt:variant>
      <vt:variant>
        <vt:i4>0</vt:i4>
      </vt:variant>
      <vt:variant>
        <vt:i4>0</vt:i4>
      </vt:variant>
      <vt:variant>
        <vt:i4>5</vt:i4>
      </vt:variant>
      <vt:variant>
        <vt:lpwstr>mailto:sednice@f.bg.ac.rs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УНИВЕРЗИТЕТ У БЕОГРАДУ</dc:title>
  <dc:creator>Ceca Stojanović</dc:creator>
  <cp:lastModifiedBy>User</cp:lastModifiedBy>
  <cp:revision>48</cp:revision>
  <cp:lastPrinted>2025-03-18T15:36:00Z</cp:lastPrinted>
  <dcterms:created xsi:type="dcterms:W3CDTF">2024-10-22T15:37:00Z</dcterms:created>
  <dcterms:modified xsi:type="dcterms:W3CDTF">2025-03-31T12:45:00Z</dcterms:modified>
</cp:coreProperties>
</file>