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6E8F74" w14:textId="77777777" w:rsidR="00F53472" w:rsidRPr="0033042E" w:rsidRDefault="00E86695" w:rsidP="00157AD8">
      <w:pPr>
        <w:spacing w:after="120" w:line="20" w:lineRule="atLeast"/>
        <w:jc w:val="both"/>
      </w:pPr>
      <w:r>
        <w:t xml:space="preserve"> </w:t>
      </w:r>
    </w:p>
    <w:p w14:paraId="09821788" w14:textId="77777777"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УНИВЕРЗИТЕТ У БЕОГРАДУ</w:t>
      </w:r>
    </w:p>
    <w:p w14:paraId="5ECD6D56" w14:textId="77777777"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ФИЛОЗОФСКИ ФАКУЛТЕТ</w:t>
      </w:r>
    </w:p>
    <w:p w14:paraId="09E852AD" w14:textId="77777777" w:rsidR="001B7F4B" w:rsidRPr="00A41BD7" w:rsidRDefault="001B7F4B" w:rsidP="00157AD8">
      <w:pPr>
        <w:spacing w:line="20" w:lineRule="atLeast"/>
        <w:jc w:val="both"/>
        <w:rPr>
          <w:lang w:val="sr-Latn-RS"/>
        </w:rPr>
      </w:pPr>
      <w:r w:rsidRPr="00A41BD7">
        <w:t>ВЛ</w:t>
      </w:r>
      <w:r w:rsidR="00906FF0" w:rsidRPr="00A41BD7">
        <w:rPr>
          <w:lang w:val="sr-Cyrl-RS"/>
        </w:rPr>
        <w:t>К</w:t>
      </w:r>
      <w:r w:rsidR="002B033F" w:rsidRPr="00A41BD7">
        <w:t>/ПС</w:t>
      </w:r>
      <w:r w:rsidR="002B033F" w:rsidRPr="00A41BD7">
        <w:rPr>
          <w:lang w:val="sr-Cyrl-RS"/>
        </w:rPr>
        <w:t xml:space="preserve"> </w:t>
      </w:r>
      <w:r w:rsidRPr="00A41BD7">
        <w:t>05/4-02 бр.</w:t>
      </w:r>
      <w:r w:rsidR="000B214D" w:rsidRPr="00A41BD7">
        <w:rPr>
          <w:lang w:val="sr-Cyrl-RS"/>
        </w:rPr>
        <w:t xml:space="preserve"> </w:t>
      </w:r>
      <w:r w:rsidR="00627265" w:rsidRPr="00A41BD7">
        <w:rPr>
          <w:lang w:val="sr-Cyrl-RS"/>
        </w:rPr>
        <w:t>271</w:t>
      </w:r>
      <w:r w:rsidR="00F816BF" w:rsidRPr="00A41BD7">
        <w:rPr>
          <w:lang w:val="en-US"/>
        </w:rPr>
        <w:t>/1</w:t>
      </w:r>
    </w:p>
    <w:p w14:paraId="30B86B26" w14:textId="77777777" w:rsidR="00F53472" w:rsidRPr="00A41BD7" w:rsidRDefault="00627265" w:rsidP="00157AD8">
      <w:pPr>
        <w:spacing w:line="20" w:lineRule="atLeast"/>
        <w:jc w:val="both"/>
      </w:pPr>
      <w:r w:rsidRPr="00A41BD7">
        <w:rPr>
          <w:lang w:val="sr-Cyrl-RS"/>
        </w:rPr>
        <w:t>23.02.2023.</w:t>
      </w:r>
      <w:r w:rsidR="001B7F4B" w:rsidRPr="00A41BD7">
        <w:t xml:space="preserve"> године</w:t>
      </w:r>
    </w:p>
    <w:p w14:paraId="2DF36267" w14:textId="77777777" w:rsidR="00F53472" w:rsidRPr="00A41BD7" w:rsidRDefault="00F53472" w:rsidP="00157AD8">
      <w:pPr>
        <w:spacing w:after="120" w:line="20" w:lineRule="atLeast"/>
        <w:jc w:val="center"/>
      </w:pPr>
      <w:r w:rsidRPr="00A41BD7">
        <w:rPr>
          <w:b/>
          <w:lang w:val="sr-Latn-CS"/>
        </w:rPr>
        <w:t>З А П И С Н И К</w:t>
      </w:r>
    </w:p>
    <w:p w14:paraId="6D12DBD6" w14:textId="77777777" w:rsidR="00CB3139" w:rsidRPr="00A41BD7" w:rsidRDefault="00CB3139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</w:rPr>
        <w:t>Са</w:t>
      </w:r>
      <w:r w:rsidRPr="00A41BD7">
        <w:rPr>
          <w:color w:val="000000"/>
          <w:lang w:val="sr-Latn-CS"/>
        </w:rPr>
        <w:t xml:space="preserve"> </w:t>
      </w:r>
      <w:r w:rsidR="001D05F1" w:rsidRPr="00A41BD7">
        <w:rPr>
          <w:lang w:val="en-US"/>
        </w:rPr>
        <w:t xml:space="preserve">X </w:t>
      </w:r>
      <w:r w:rsidRPr="00A41BD7">
        <w:rPr>
          <w:color w:val="000000"/>
          <w:lang w:val="hr-HR"/>
        </w:rPr>
        <w:t xml:space="preserve">редовне седнице </w:t>
      </w:r>
      <w:r w:rsidRPr="00A41BD7">
        <w:rPr>
          <w:color w:val="000000"/>
          <w:lang w:val="sr-Cyrl-RS"/>
        </w:rPr>
        <w:t>Наставно-научног</w:t>
      </w:r>
      <w:r w:rsidRPr="00A41BD7">
        <w:rPr>
          <w:color w:val="000000"/>
        </w:rPr>
        <w:t xml:space="preserve"> </w:t>
      </w:r>
      <w:r w:rsidRPr="00A41BD7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9A6E8F" w:rsidRPr="00A41BD7">
        <w:rPr>
          <w:color w:val="000000"/>
          <w:lang w:val="sr-Cyrl-RS"/>
        </w:rPr>
        <w:t>23.02.2023.</w:t>
      </w:r>
      <w:r w:rsidRPr="00A41BD7">
        <w:rPr>
          <w:color w:val="000000"/>
        </w:rPr>
        <w:t xml:space="preserve"> године</w:t>
      </w:r>
      <w:r w:rsidR="00C010C1" w:rsidRPr="00A41BD7">
        <w:rPr>
          <w:color w:val="000000"/>
          <w:lang w:val="en-US"/>
        </w:rPr>
        <w:t xml:space="preserve"> </w:t>
      </w:r>
      <w:r w:rsidR="00C010C1" w:rsidRPr="00A41BD7">
        <w:rPr>
          <w:color w:val="000000"/>
          <w:lang w:val="sr-Cyrl-RS"/>
        </w:rPr>
        <w:t>у амфитеатру „Георгије Острогорски“.</w:t>
      </w:r>
    </w:p>
    <w:p w14:paraId="07889975" w14:textId="77777777" w:rsidR="00CB3139" w:rsidRPr="00A41BD7" w:rsidRDefault="00CB3139" w:rsidP="00157AD8">
      <w:pPr>
        <w:jc w:val="center"/>
        <w:rPr>
          <w:color w:val="000000"/>
          <w:lang w:val="sr-Cyrl-RS"/>
        </w:rPr>
      </w:pPr>
    </w:p>
    <w:p w14:paraId="1E73C299" w14:textId="77777777" w:rsidR="001D05F1" w:rsidRPr="00A41BD7" w:rsidRDefault="001D05F1" w:rsidP="00157AD8">
      <w:pPr>
        <w:spacing w:after="120" w:line="20" w:lineRule="atLeast"/>
        <w:jc w:val="both"/>
        <w:rPr>
          <w:lang w:val="sr-Cyrl-RS" w:eastAsia="zh-CN"/>
        </w:rPr>
      </w:pPr>
      <w:r w:rsidRPr="00A41BD7">
        <w:rPr>
          <w:lang w:val="sr-Cyrl-RS" w:eastAsia="zh-CN"/>
        </w:rPr>
        <w:t xml:space="preserve">          </w:t>
      </w:r>
      <w:r w:rsidR="009A6E8F" w:rsidRPr="00A41BD7">
        <w:rPr>
          <w:lang w:val="sr-Cyrl-RS" w:eastAsia="zh-CN"/>
        </w:rPr>
        <w:t>У</w:t>
      </w:r>
      <w:r w:rsidR="009A6E8F" w:rsidRPr="00A41BD7">
        <w:rPr>
          <w:lang w:val="sr-Latn-RS" w:eastAsia="zh-CN"/>
        </w:rPr>
        <w:t xml:space="preserve"> </w:t>
      </w:r>
      <w:r w:rsidR="009A6E8F" w:rsidRPr="00A41BD7">
        <w:rPr>
          <w:lang w:val="sr-Cyrl-RS" w:eastAsia="zh-CN"/>
        </w:rPr>
        <w:t xml:space="preserve">уторак, </w:t>
      </w:r>
      <w:r w:rsidR="009A6E8F" w:rsidRPr="00A41BD7">
        <w:rPr>
          <w:lang w:val="en-US" w:eastAsia="zh-CN"/>
        </w:rPr>
        <w:t>07.02</w:t>
      </w:r>
      <w:r w:rsidR="009A6E8F" w:rsidRPr="00A41BD7">
        <w:rPr>
          <w:lang w:val="sr-Cyrl-RS" w:eastAsia="zh-CN"/>
        </w:rPr>
        <w:t>.202</w:t>
      </w:r>
      <w:r w:rsidR="009A6E8F" w:rsidRPr="00A41BD7">
        <w:rPr>
          <w:lang w:val="en-US" w:eastAsia="zh-CN"/>
        </w:rPr>
        <w:t>3</w:t>
      </w:r>
      <w:r w:rsidR="009A6E8F" w:rsidRPr="00A41BD7">
        <w:rPr>
          <w:lang w:val="sr-Cyrl-RS" w:eastAsia="zh-CN"/>
        </w:rPr>
        <w:t xml:space="preserve">. године члановима и чланицама Већа, посредством секретара одељења, упућен је мејл којим се обавештавају о датуму одржавања седнице већа. Уједно су обавештени да ће се седница одржати уживо у амфитеатру факултета „Георгије Острогорски“. У истом мејлу истакнута је молба да се материјал за предстојећу седницу достави до </w:t>
      </w:r>
      <w:r w:rsidR="009A6E8F" w:rsidRPr="00A41BD7">
        <w:rPr>
          <w:lang w:val="en-US" w:eastAsia="zh-CN"/>
        </w:rPr>
        <w:t>13.02.2023.</w:t>
      </w:r>
      <w:r w:rsidR="009A6E8F" w:rsidRPr="00A41BD7">
        <w:rPr>
          <w:lang w:val="sr-Cyrl-RS" w:eastAsia="zh-CN"/>
        </w:rPr>
        <w:t xml:space="preserve"> године.</w:t>
      </w:r>
    </w:p>
    <w:p w14:paraId="59FD17AF" w14:textId="77777777" w:rsidR="001D05F1" w:rsidRPr="00A41BD7" w:rsidRDefault="001D05F1" w:rsidP="001D05F1">
      <w:pPr>
        <w:suppressAutoHyphens w:val="0"/>
        <w:spacing w:after="120" w:line="20" w:lineRule="atLeast"/>
        <w:jc w:val="both"/>
        <w:rPr>
          <w:noProof/>
          <w:kern w:val="0"/>
          <w:lang w:val="sr-Cyrl-RS" w:eastAsia="zh-CN"/>
        </w:rPr>
      </w:pPr>
      <w:r w:rsidRPr="00A41BD7">
        <w:rPr>
          <w:noProof/>
          <w:color w:val="FF0000"/>
          <w:kern w:val="0"/>
          <w:lang w:val="sr-Cyrl-RS" w:eastAsia="zh-CN"/>
        </w:rPr>
        <w:t xml:space="preserve">        </w:t>
      </w:r>
      <w:r w:rsidRPr="00A41BD7">
        <w:rPr>
          <w:noProof/>
          <w:color w:val="FF0000"/>
          <w:kern w:val="0"/>
          <w:lang w:val="sr-Latn-RS" w:eastAsia="zh-CN"/>
        </w:rPr>
        <w:t xml:space="preserve"> </w:t>
      </w:r>
      <w:r w:rsidRPr="00A41BD7">
        <w:rPr>
          <w:noProof/>
          <w:color w:val="FF0000"/>
          <w:kern w:val="0"/>
          <w:lang w:val="sr-Cyrl-RS" w:eastAsia="zh-CN"/>
        </w:rPr>
        <w:t xml:space="preserve"> </w:t>
      </w:r>
      <w:r w:rsidRPr="00A41BD7">
        <w:rPr>
          <w:noProof/>
          <w:color w:val="000000"/>
          <w:kern w:val="0"/>
          <w:lang w:val="sr-Cyrl-RS" w:eastAsia="zh-CN"/>
        </w:rPr>
        <w:t>У</w:t>
      </w:r>
      <w:r w:rsidRPr="00A41BD7">
        <w:rPr>
          <w:noProof/>
          <w:color w:val="000000"/>
          <w:kern w:val="0"/>
          <w:lang w:val="sr-Latn-RS" w:eastAsia="zh-CN"/>
        </w:rPr>
        <w:t xml:space="preserve"> </w:t>
      </w:r>
      <w:r w:rsidR="009A6E8F" w:rsidRPr="00A41BD7">
        <w:rPr>
          <w:noProof/>
          <w:color w:val="000000"/>
          <w:kern w:val="0"/>
          <w:lang w:val="sr-Cyrl-RS" w:eastAsia="zh-CN"/>
        </w:rPr>
        <w:t>понедељак</w:t>
      </w:r>
      <w:r w:rsidRPr="00A41BD7">
        <w:rPr>
          <w:noProof/>
          <w:color w:val="000000"/>
          <w:kern w:val="0"/>
          <w:lang w:val="sr-Cyrl-RS" w:eastAsia="zh-CN"/>
        </w:rPr>
        <w:t xml:space="preserve">, </w:t>
      </w:r>
      <w:r w:rsidR="009A6E8F" w:rsidRPr="00A41BD7">
        <w:rPr>
          <w:noProof/>
          <w:color w:val="000000"/>
          <w:kern w:val="0"/>
          <w:lang w:val="sr-Cyrl-RS" w:eastAsia="zh-CN"/>
        </w:rPr>
        <w:t>20.02.2023.</w:t>
      </w:r>
      <w:r w:rsidR="009A6E8F" w:rsidRPr="00A41BD7">
        <w:rPr>
          <w:noProof/>
          <w:kern w:val="0"/>
          <w:lang w:val="sr-Cyrl-RS" w:eastAsia="zh-CN"/>
        </w:rPr>
        <w:t xml:space="preserve"> </w:t>
      </w:r>
      <w:r w:rsidRPr="00A41BD7">
        <w:rPr>
          <w:noProof/>
          <w:kern w:val="0"/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Pr="00A41BD7">
        <w:rPr>
          <w:noProof/>
          <w:kern w:val="0"/>
          <w:lang w:val="en-US" w:eastAsia="zh-CN"/>
        </w:rPr>
        <w:t xml:space="preserve">X </w:t>
      </w:r>
      <w:r w:rsidRPr="00A41BD7">
        <w:rPr>
          <w:noProof/>
          <w:kern w:val="0"/>
          <w:lang w:val="sr-Cyrl-RS" w:eastAsia="zh-CN"/>
        </w:rPr>
        <w:t>редовну седницу Наставно-научног и Изборног већа постављен на сајт факултета</w:t>
      </w:r>
      <w:r w:rsidRPr="00A41BD7">
        <w:rPr>
          <w:noProof/>
          <w:kern w:val="0"/>
          <w:lang w:val="en-US" w:eastAsia="zh-CN"/>
        </w:rPr>
        <w:t xml:space="preserve"> </w:t>
      </w:r>
      <w:hyperlink r:id="rId8" w:history="1">
        <w:r w:rsidRPr="00A41BD7">
          <w:rPr>
            <w:noProof/>
            <w:color w:val="0000FF"/>
            <w:kern w:val="0"/>
            <w:u w:val="single"/>
            <w:lang w:val="en-US" w:eastAsia="zh-CN"/>
          </w:rPr>
          <w:t>https://www.f.bg.ac.rs/zaposleni/vece</w:t>
        </w:r>
      </w:hyperlink>
      <w:r w:rsidRPr="00A41BD7">
        <w:rPr>
          <w:noProof/>
          <w:kern w:val="0"/>
          <w:lang w:val="en-US" w:eastAsia="zh-CN"/>
        </w:rPr>
        <w:t xml:space="preserve">, </w:t>
      </w:r>
      <w:r w:rsidRPr="00A41BD7">
        <w:rPr>
          <w:noProof/>
          <w:kern w:val="0"/>
          <w:lang w:val="sr-Cyrl-RS" w:eastAsia="zh-CN"/>
        </w:rPr>
        <w:t>уз п</w:t>
      </w:r>
      <w:r w:rsidR="00716953" w:rsidRPr="00A41BD7">
        <w:rPr>
          <w:noProof/>
          <w:kern w:val="0"/>
          <w:lang w:val="sr-Cyrl-RS" w:eastAsia="zh-CN"/>
        </w:rPr>
        <w:t>одсетник члановима и чланицама В</w:t>
      </w:r>
      <w:r w:rsidRPr="00A41BD7">
        <w:rPr>
          <w:noProof/>
          <w:kern w:val="0"/>
          <w:lang w:val="sr-Cyrl-RS" w:eastAsia="zh-CN"/>
        </w:rPr>
        <w:t>ећа да на седницу понесу позив за присуствовање и гласачки листић који је благовремено упућен члановима и чланицама Већа.</w:t>
      </w:r>
    </w:p>
    <w:p w14:paraId="5D8285F0" w14:textId="77777777" w:rsidR="007D1801" w:rsidRPr="00A41BD7" w:rsidRDefault="00EA369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Latn-RS"/>
        </w:rPr>
        <w:t xml:space="preserve">    </w:t>
      </w:r>
      <w:r w:rsidR="00646862" w:rsidRPr="00A41BD7">
        <w:rPr>
          <w:lang w:val="sr-Cyrl-RS"/>
        </w:rPr>
        <w:t xml:space="preserve">      </w:t>
      </w:r>
      <w:r w:rsidR="00646862" w:rsidRPr="00A41BD7">
        <w:t xml:space="preserve">Пре почетка седнице, а након пребројавања евиденционих листића о присуству на седници, проф. др </w:t>
      </w:r>
      <w:r w:rsidR="00646862" w:rsidRPr="00A41BD7">
        <w:rPr>
          <w:lang w:val="sr-Cyrl-RS"/>
        </w:rPr>
        <w:t>Данијел Синани</w:t>
      </w:r>
      <w:r w:rsidR="00646862" w:rsidRPr="00A41BD7">
        <w:t xml:space="preserve">, </w:t>
      </w:r>
      <w:r w:rsidR="00646862" w:rsidRPr="00A41BD7">
        <w:rPr>
          <w:lang w:val="sr-Cyrl-RS"/>
        </w:rPr>
        <w:t>председник Већа</w:t>
      </w:r>
      <w:r w:rsidR="00646862" w:rsidRPr="00A41BD7">
        <w:t>, констатовао је да је присутно</w:t>
      </w:r>
      <w:r w:rsidR="007D1801" w:rsidRPr="00A41BD7">
        <w:t xml:space="preserve"> </w:t>
      </w:r>
      <w:r w:rsidR="00F816BF" w:rsidRPr="00A41BD7">
        <w:rPr>
          <w:color w:val="000000" w:themeColor="text1"/>
          <w:lang w:val="sr-Cyrl-RS"/>
        </w:rPr>
        <w:t>2</w:t>
      </w:r>
      <w:r w:rsidR="00474D0F" w:rsidRPr="00A41BD7">
        <w:rPr>
          <w:color w:val="000000" w:themeColor="text1"/>
          <w:lang w:val="sr-Cyrl-RS"/>
        </w:rPr>
        <w:t>3</w:t>
      </w:r>
      <w:r w:rsidR="009A6E8F" w:rsidRPr="00A41BD7">
        <w:rPr>
          <w:color w:val="000000" w:themeColor="text1"/>
          <w:lang w:val="sr-Cyrl-RS"/>
        </w:rPr>
        <w:t>5</w:t>
      </w:r>
      <w:r w:rsidR="00646862" w:rsidRPr="00A41BD7">
        <w:rPr>
          <w:color w:val="C00000"/>
        </w:rPr>
        <w:t xml:space="preserve"> </w:t>
      </w:r>
      <w:r w:rsidR="00646862" w:rsidRPr="00A41BD7">
        <w:rPr>
          <w:color w:val="000000" w:themeColor="text1"/>
        </w:rPr>
        <w:t xml:space="preserve">од укупно </w:t>
      </w:r>
      <w:r w:rsidR="009A6E8F" w:rsidRPr="00A41BD7">
        <w:rPr>
          <w:color w:val="000000" w:themeColor="text1"/>
          <w:lang w:val="sr-Cyrl-RS"/>
        </w:rPr>
        <w:t>301</w:t>
      </w:r>
      <w:r w:rsidR="00474D0F" w:rsidRPr="00A41BD7">
        <w:rPr>
          <w:color w:val="000000" w:themeColor="text1"/>
          <w:lang w:val="sr-Latn-RS"/>
        </w:rPr>
        <w:t xml:space="preserve"> </w:t>
      </w:r>
      <w:r w:rsidR="00646862" w:rsidRPr="00A41BD7">
        <w:rPr>
          <w:color w:val="000000" w:themeColor="text1"/>
        </w:rPr>
        <w:t>члан</w:t>
      </w:r>
      <w:r w:rsidR="00646862" w:rsidRPr="00A41BD7">
        <w:rPr>
          <w:color w:val="000000" w:themeColor="text1"/>
          <w:lang w:val="sr-Cyrl-RS"/>
        </w:rPr>
        <w:t>ова</w:t>
      </w:r>
      <w:r w:rsidR="00646862" w:rsidRPr="00A41BD7">
        <w:rPr>
          <w:color w:val="000000" w:themeColor="text1"/>
        </w:rPr>
        <w:t xml:space="preserve"> </w:t>
      </w:r>
      <w:r w:rsidR="00646862" w:rsidRPr="00A41BD7">
        <w:rPr>
          <w:color w:val="000000" w:themeColor="text1"/>
          <w:lang w:val="sr-Cyrl-RS"/>
        </w:rPr>
        <w:t>Наставно-научног већа и то:</w:t>
      </w:r>
      <w:r w:rsidR="007D1801" w:rsidRPr="00A41BD7">
        <w:rPr>
          <w:color w:val="000000" w:themeColor="text1"/>
        </w:rPr>
        <w:t xml:space="preserve"> </w:t>
      </w:r>
      <w:r w:rsidR="00474D0F" w:rsidRPr="00A41BD7">
        <w:rPr>
          <w:color w:val="000000" w:themeColor="text1"/>
          <w:lang w:val="sr-Latn-RS"/>
        </w:rPr>
        <w:t>90</w:t>
      </w:r>
      <w:r w:rsidR="00363F2B" w:rsidRPr="00A41BD7">
        <w:rPr>
          <w:color w:val="000000" w:themeColor="text1"/>
          <w:lang w:val="sr-Cyrl-RS"/>
        </w:rPr>
        <w:t xml:space="preserve"> </w:t>
      </w:r>
      <w:r w:rsidR="00927591" w:rsidRPr="00A41BD7">
        <w:rPr>
          <w:color w:val="000000" w:themeColor="text1"/>
        </w:rPr>
        <w:t xml:space="preserve">редовних професора, </w:t>
      </w:r>
      <w:r w:rsidR="00474D0F" w:rsidRPr="00A41BD7">
        <w:rPr>
          <w:color w:val="000000" w:themeColor="text1"/>
          <w:lang w:val="en-US"/>
        </w:rPr>
        <w:t>4</w:t>
      </w:r>
      <w:r w:rsidR="009A6E8F" w:rsidRPr="00A41BD7">
        <w:rPr>
          <w:color w:val="000000" w:themeColor="text1"/>
          <w:lang w:val="sr-Cyrl-RS"/>
        </w:rPr>
        <w:t>4</w:t>
      </w:r>
      <w:r w:rsidR="00F816BF" w:rsidRPr="00A41BD7">
        <w:rPr>
          <w:color w:val="000000" w:themeColor="text1"/>
          <w:lang w:val="en-US"/>
        </w:rPr>
        <w:t xml:space="preserve"> </w:t>
      </w:r>
      <w:r w:rsidR="00927591" w:rsidRPr="00A41BD7">
        <w:rPr>
          <w:color w:val="000000" w:themeColor="text1"/>
        </w:rPr>
        <w:t>ванредн</w:t>
      </w:r>
      <w:r w:rsidR="00A71237" w:rsidRPr="00A41BD7">
        <w:rPr>
          <w:color w:val="000000" w:themeColor="text1"/>
          <w:lang w:val="sr-Cyrl-RS"/>
        </w:rPr>
        <w:t>их</w:t>
      </w:r>
      <w:r w:rsidR="00927591" w:rsidRPr="00A41BD7">
        <w:rPr>
          <w:color w:val="000000" w:themeColor="text1"/>
        </w:rPr>
        <w:t xml:space="preserve"> професора, </w:t>
      </w:r>
      <w:r w:rsidRPr="00A41BD7">
        <w:rPr>
          <w:color w:val="000000" w:themeColor="text1"/>
          <w:lang w:val="sr-Latn-RS"/>
        </w:rPr>
        <w:t>4</w:t>
      </w:r>
      <w:r w:rsidR="009A6E8F" w:rsidRPr="00A41BD7">
        <w:rPr>
          <w:color w:val="000000" w:themeColor="text1"/>
          <w:lang w:val="sr-Cyrl-RS"/>
        </w:rPr>
        <w:t>1</w:t>
      </w:r>
      <w:r w:rsidR="009A6E8F" w:rsidRPr="00A41BD7">
        <w:rPr>
          <w:color w:val="000000" w:themeColor="text1"/>
        </w:rPr>
        <w:t xml:space="preserve"> доцен</w:t>
      </w:r>
      <w:r w:rsidR="009A6E8F" w:rsidRPr="00A41BD7">
        <w:rPr>
          <w:color w:val="000000" w:themeColor="text1"/>
          <w:lang w:val="sr-Cyrl-RS"/>
        </w:rPr>
        <w:t>т</w:t>
      </w:r>
      <w:r w:rsidR="00927591" w:rsidRPr="00A41BD7">
        <w:rPr>
          <w:color w:val="000000" w:themeColor="text1"/>
        </w:rPr>
        <w:t xml:space="preserve">, </w:t>
      </w:r>
      <w:r w:rsidR="00474D0F" w:rsidRPr="00A41BD7">
        <w:rPr>
          <w:lang w:val="sr-Latn-RS"/>
        </w:rPr>
        <w:t>3</w:t>
      </w:r>
      <w:r w:rsidRPr="00A41BD7">
        <w:rPr>
          <w:lang w:val="sr-Latn-RS"/>
        </w:rPr>
        <w:t xml:space="preserve"> </w:t>
      </w:r>
      <w:r w:rsidR="00927591" w:rsidRPr="00A41BD7">
        <w:t>наставника страних језика</w:t>
      </w:r>
      <w:r w:rsidR="007D1801" w:rsidRPr="00A41BD7">
        <w:rPr>
          <w:lang w:val="sr-Cyrl-RS"/>
        </w:rPr>
        <w:t xml:space="preserve">, </w:t>
      </w:r>
      <w:r w:rsidR="009A6E8F" w:rsidRPr="00A41BD7">
        <w:rPr>
          <w:lang w:val="sr-Cyrl-RS"/>
        </w:rPr>
        <w:t>10</w:t>
      </w:r>
      <w:r w:rsidR="007D1801" w:rsidRPr="00A41BD7">
        <w:rPr>
          <w:lang w:val="sr-Cyrl-RS"/>
        </w:rPr>
        <w:t xml:space="preserve"> виших научних сарадника</w:t>
      </w:r>
      <w:r w:rsidR="009A6E8F" w:rsidRPr="00A41BD7">
        <w:rPr>
          <w:lang w:val="sr-Cyrl-RS"/>
        </w:rPr>
        <w:t xml:space="preserve"> и</w:t>
      </w:r>
      <w:r w:rsidR="00474D0F" w:rsidRPr="00A41BD7">
        <w:rPr>
          <w:lang w:val="sr-Latn-RS"/>
        </w:rPr>
        <w:t xml:space="preserve"> </w:t>
      </w:r>
      <w:r w:rsidR="009A6E8F" w:rsidRPr="00A41BD7">
        <w:rPr>
          <w:lang w:val="sr-Cyrl-RS"/>
        </w:rPr>
        <w:t>47</w:t>
      </w:r>
      <w:r w:rsidR="00F816BF" w:rsidRPr="00A41BD7">
        <w:rPr>
          <w:lang w:val="sr-Cyrl-RS"/>
        </w:rPr>
        <w:t xml:space="preserve"> </w:t>
      </w:r>
      <w:r w:rsidR="009A6E8F" w:rsidRPr="00A41BD7">
        <w:rPr>
          <w:lang w:val="sr-Cyrl-RS"/>
        </w:rPr>
        <w:t>научних сарадника</w:t>
      </w:r>
      <w:r w:rsidR="00A71237" w:rsidRPr="00A41BD7">
        <w:rPr>
          <w:lang w:val="sr-Cyrl-RS"/>
        </w:rPr>
        <w:t xml:space="preserve">. </w:t>
      </w:r>
      <w:r w:rsidR="00646862" w:rsidRPr="00A41BD7">
        <w:rPr>
          <w:lang w:val="sr-Cyrl-RS"/>
        </w:rPr>
        <w:t>Председник Већа је констатовао да постоји кворум за рад и пуноважно одлучивање Наставно-научног већа.</w:t>
      </w:r>
    </w:p>
    <w:p w14:paraId="73594192" w14:textId="77777777" w:rsidR="007D1801" w:rsidRPr="00A41BD7" w:rsidRDefault="007D1801" w:rsidP="00157AD8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14:paraId="423561C5" w14:textId="77777777" w:rsidR="00646862" w:rsidRPr="00A41BD7" w:rsidRDefault="00646862" w:rsidP="00157AD8">
      <w:pPr>
        <w:jc w:val="both"/>
        <w:rPr>
          <w:lang w:val="sr-Latn-CS"/>
        </w:rPr>
      </w:pPr>
      <w:r w:rsidRPr="00A41BD7">
        <w:rPr>
          <w:lang w:val="sr-Cyrl-RS"/>
        </w:rPr>
        <w:t xml:space="preserve">        </w:t>
      </w:r>
      <w:r w:rsidRPr="00A41BD7">
        <w:t>Седница Већа је отпочела у 13,</w:t>
      </w:r>
      <w:r w:rsidRPr="00A41BD7">
        <w:rPr>
          <w:lang w:val="sr-Cyrl-RS"/>
        </w:rPr>
        <w:t>3</w:t>
      </w:r>
      <w:r w:rsidRPr="00A41BD7">
        <w:rPr>
          <w:lang w:val="en-US"/>
        </w:rPr>
        <w:t>0</w:t>
      </w:r>
      <w:r w:rsidRPr="00A41BD7">
        <w:t xml:space="preserve"> часова.</w:t>
      </w:r>
    </w:p>
    <w:p w14:paraId="14F4936B" w14:textId="77777777" w:rsidR="00927591" w:rsidRPr="00A41BD7" w:rsidRDefault="00927591" w:rsidP="00157AD8">
      <w:pPr>
        <w:suppressAutoHyphens w:val="0"/>
        <w:spacing w:after="120" w:line="20" w:lineRule="atLeast"/>
        <w:ind w:firstLine="709"/>
        <w:contextualSpacing/>
        <w:jc w:val="both"/>
      </w:pPr>
    </w:p>
    <w:p w14:paraId="05C822FA" w14:textId="77777777" w:rsidR="00F53472" w:rsidRPr="00A41BD7" w:rsidRDefault="00646862" w:rsidP="00157AD8">
      <w:pPr>
        <w:spacing w:after="120" w:line="20" w:lineRule="atLeast"/>
        <w:jc w:val="both"/>
      </w:pPr>
      <w:r w:rsidRPr="00A41BD7">
        <w:t xml:space="preserve">        </w:t>
      </w:r>
      <w:r w:rsidRPr="00A41BD7">
        <w:rPr>
          <w:lang w:val="sr-Cyrl-RS"/>
        </w:rPr>
        <w:t xml:space="preserve">                                                       </w:t>
      </w:r>
      <w:r w:rsidR="00474D0F" w:rsidRPr="00A41BD7">
        <w:rPr>
          <w:lang w:val="sr-Cyrl-RS"/>
        </w:rPr>
        <w:t xml:space="preserve">        </w:t>
      </w:r>
      <w:r w:rsidRPr="00A41BD7">
        <w:rPr>
          <w:lang w:val="sr-Cyrl-RS"/>
        </w:rPr>
        <w:t xml:space="preserve">    </w:t>
      </w:r>
      <w:r w:rsidR="00F53472" w:rsidRPr="00A41BD7">
        <w:rPr>
          <w:lang w:val="sr-Latn-CS"/>
        </w:rPr>
        <w:t>I</w:t>
      </w:r>
    </w:p>
    <w:p w14:paraId="69F27FA6" w14:textId="77777777" w:rsidR="00596BC6" w:rsidRPr="00A41BD7" w:rsidRDefault="00F816BF" w:rsidP="00157AD8">
      <w:pPr>
        <w:spacing w:after="40"/>
        <w:jc w:val="both"/>
      </w:pPr>
      <w:r w:rsidRPr="00A41BD7">
        <w:t xml:space="preserve">        </w:t>
      </w:r>
      <w:r w:rsidR="00F53472" w:rsidRPr="00A41BD7">
        <w:t>Предложени дневни ред седнице Већа је</w:t>
      </w:r>
      <w:r w:rsidR="009A6E8F" w:rsidRPr="00A41BD7">
        <w:rPr>
          <w:lang w:val="sr-Cyrl-RS"/>
        </w:rPr>
        <w:t xml:space="preserve"> једногласно</w:t>
      </w:r>
      <w:r w:rsidR="00F53472" w:rsidRPr="00A41BD7">
        <w:t xml:space="preserve"> прихваћен.</w:t>
      </w:r>
      <w:r w:rsidR="004F7CC2" w:rsidRPr="00A41BD7">
        <w:t xml:space="preserve">       </w:t>
      </w:r>
    </w:p>
    <w:p w14:paraId="1717F14D" w14:textId="77777777" w:rsidR="00EB6DAA" w:rsidRPr="00A41BD7" w:rsidRDefault="00596BC6" w:rsidP="00DA6E68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474D0F" w:rsidRPr="00A41BD7">
        <w:rPr>
          <w:b/>
          <w:color w:val="FF0000"/>
          <w:sz w:val="28"/>
          <w:szCs w:val="28"/>
          <w:lang w:val="sr-Cyrl-RS"/>
        </w:rPr>
        <w:t>1</w:t>
      </w:r>
      <w:r w:rsidR="009A6E8F" w:rsidRPr="00A41BD7">
        <w:rPr>
          <w:b/>
          <w:color w:val="FF0000"/>
          <w:sz w:val="28"/>
          <w:szCs w:val="28"/>
          <w:lang w:val="sr-Cyrl-RS"/>
        </w:rPr>
        <w:t>78</w:t>
      </w:r>
      <w:r w:rsidR="004F7CC2" w:rsidRPr="00A41BD7">
        <w:rPr>
          <w:b/>
          <w:color w:val="FF0000"/>
          <w:lang w:val="en-US"/>
        </w:rPr>
        <w:t xml:space="preserve"> ЗА</w:t>
      </w:r>
      <w:r w:rsidR="009C2053" w:rsidRPr="00A41BD7">
        <w:rPr>
          <w:b/>
          <w:color w:val="1F497D" w:themeColor="text2"/>
          <w:sz w:val="28"/>
          <w:szCs w:val="28"/>
        </w:rPr>
        <w:t xml:space="preserve"> </w:t>
      </w:r>
    </w:p>
    <w:p w14:paraId="0C90E354" w14:textId="77777777" w:rsidR="00F53472" w:rsidRPr="00A41BD7" w:rsidRDefault="00F53472" w:rsidP="00157AD8">
      <w:pPr>
        <w:spacing w:after="120" w:line="20" w:lineRule="atLeast"/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</w:t>
      </w:r>
    </w:p>
    <w:p w14:paraId="2D6DC484" w14:textId="77777777" w:rsidR="00474D0F" w:rsidRPr="00A41BD7" w:rsidRDefault="00474D0F" w:rsidP="00157AD8">
      <w:pPr>
        <w:spacing w:after="120" w:line="20" w:lineRule="atLeast"/>
        <w:jc w:val="center"/>
        <w:rPr>
          <w:lang w:val="sr-Cyrl-RS"/>
        </w:rPr>
      </w:pPr>
    </w:p>
    <w:p w14:paraId="6718BBDD" w14:textId="77777777" w:rsidR="0072090D" w:rsidRPr="00A41BD7" w:rsidRDefault="00F816BF" w:rsidP="00157AD8">
      <w:pPr>
        <w:spacing w:after="40"/>
        <w:jc w:val="both"/>
        <w:rPr>
          <w:lang w:val="sr-Cyrl-RS"/>
        </w:rPr>
      </w:pPr>
      <w:r w:rsidRPr="00A41BD7">
        <w:t xml:space="preserve">         </w:t>
      </w:r>
      <w:r w:rsidR="00D21D19" w:rsidRPr="00A41BD7">
        <w:rPr>
          <w:lang w:val="sr-Cyrl-RS"/>
        </w:rPr>
        <w:t>Једногласно је у</w:t>
      </w:r>
      <w:r w:rsidR="00D21D19" w:rsidRPr="00A41BD7">
        <w:t xml:space="preserve">својен </w:t>
      </w:r>
      <w:r w:rsidR="00EC36C5" w:rsidRPr="00A41BD7">
        <w:t>з</w:t>
      </w:r>
      <w:r w:rsidR="004F7CC2" w:rsidRPr="00A41BD7">
        <w:t>аписник</w:t>
      </w:r>
      <w:r w:rsidR="00F53472" w:rsidRPr="00A41BD7">
        <w:t xml:space="preserve"> са </w:t>
      </w:r>
      <w:r w:rsidR="00474D0F" w:rsidRPr="00A41BD7">
        <w:rPr>
          <w:lang w:val="en-US"/>
        </w:rPr>
        <w:t>I</w:t>
      </w:r>
      <w:r w:rsidR="009A6E8F" w:rsidRPr="00A41BD7">
        <w:rPr>
          <w:lang w:val="en-US"/>
        </w:rPr>
        <w:t>X</w:t>
      </w:r>
      <w:r w:rsidR="00474D0F" w:rsidRPr="00A41BD7">
        <w:rPr>
          <w:lang w:val="en-US"/>
        </w:rPr>
        <w:t xml:space="preserve"> </w:t>
      </w:r>
      <w:r w:rsidR="00F53472" w:rsidRPr="00A41BD7">
        <w:t>редовне седнице Наставно-научног већа,</w:t>
      </w:r>
      <w:r w:rsidRPr="00A41BD7">
        <w:rPr>
          <w:lang w:val="sr-Cyrl-RS"/>
        </w:rPr>
        <w:t xml:space="preserve"> од дана</w:t>
      </w:r>
      <w:r w:rsidR="00F53472" w:rsidRPr="00A41BD7">
        <w:t xml:space="preserve"> </w:t>
      </w:r>
      <w:r w:rsidR="009A6E8F" w:rsidRPr="00A41BD7">
        <w:rPr>
          <w:lang w:val="en-US"/>
        </w:rPr>
        <w:t>22.12.2022.</w:t>
      </w:r>
      <w:r w:rsidR="00DA6E68" w:rsidRPr="00A41BD7">
        <w:rPr>
          <w:lang w:val="sr-Cyrl-RS"/>
        </w:rPr>
        <w:t xml:space="preserve"> године.</w:t>
      </w:r>
    </w:p>
    <w:p w14:paraId="3AEC0B2A" w14:textId="77777777" w:rsidR="002C0AFD" w:rsidRPr="00A41BD7" w:rsidRDefault="002C0AFD" w:rsidP="00DA6E68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9A6E8F" w:rsidRPr="00A41BD7">
        <w:rPr>
          <w:b/>
          <w:color w:val="FF0000"/>
          <w:sz w:val="28"/>
          <w:szCs w:val="28"/>
          <w:lang w:val="en-US"/>
        </w:rPr>
        <w:t>78</w:t>
      </w:r>
      <w:r w:rsidRPr="00A41BD7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0C752A18" w14:textId="77777777" w:rsidR="00474D0F" w:rsidRPr="00A41BD7" w:rsidRDefault="00474D0F" w:rsidP="00157AD8">
      <w:pPr>
        <w:jc w:val="center"/>
        <w:rPr>
          <w:color w:val="000000"/>
          <w:lang w:val="sr-Cyrl-RS"/>
        </w:rPr>
      </w:pPr>
    </w:p>
    <w:p w14:paraId="05DC9A69" w14:textId="77777777" w:rsidR="00026828" w:rsidRPr="00A41BD7" w:rsidRDefault="00026828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III</w:t>
      </w:r>
    </w:p>
    <w:p w14:paraId="7B1C70C1" w14:textId="77777777" w:rsidR="00026828" w:rsidRPr="00A41BD7" w:rsidRDefault="00026828" w:rsidP="00157AD8">
      <w:pPr>
        <w:jc w:val="both"/>
        <w:rPr>
          <w:color w:val="000000"/>
          <w:lang w:val="sr-Cyrl-RS"/>
        </w:rPr>
      </w:pPr>
      <w:r w:rsidRPr="00A41BD7">
        <w:rPr>
          <w:color w:val="000000"/>
          <w:lang w:val="en-US"/>
        </w:rPr>
        <w:t xml:space="preserve">        </w:t>
      </w:r>
    </w:p>
    <w:p w14:paraId="0D1E8850" w14:textId="77777777" w:rsidR="00026828" w:rsidRPr="00A41BD7" w:rsidRDefault="00026828" w:rsidP="00157AD8">
      <w:pPr>
        <w:ind w:firstLine="527"/>
        <w:jc w:val="both"/>
        <w:rPr>
          <w:lang w:val="sr-Cyrl-RS"/>
        </w:rPr>
      </w:pPr>
      <w:r w:rsidRPr="00A41BD7">
        <w:t xml:space="preserve">Проф. др </w:t>
      </w:r>
      <w:r w:rsidRPr="00A41BD7">
        <w:rPr>
          <w:lang w:val="sr-Cyrl-RS"/>
        </w:rPr>
        <w:t>Данијел Синани</w:t>
      </w:r>
      <w:r w:rsidRPr="00A41BD7">
        <w:t>, председник Већа је саопштио:</w:t>
      </w:r>
    </w:p>
    <w:p w14:paraId="676023A0" w14:textId="77777777" w:rsidR="009A6E8F" w:rsidRPr="00A41BD7" w:rsidRDefault="009A6E8F" w:rsidP="00157AD8">
      <w:pPr>
        <w:rPr>
          <w:lang w:val="sr-Cyrl-RS"/>
        </w:rPr>
      </w:pPr>
    </w:p>
    <w:p w14:paraId="6E43A4A9" w14:textId="77777777" w:rsidR="00026828" w:rsidRPr="00A41BD7" w:rsidRDefault="009A6E8F" w:rsidP="00A41BD7">
      <w:pPr>
        <w:jc w:val="both"/>
        <w:rPr>
          <w:color w:val="FF0000"/>
          <w:lang w:val="sr-Cyrl-RS"/>
        </w:rPr>
      </w:pPr>
      <w:r w:rsidRPr="00A41BD7">
        <w:rPr>
          <w:lang w:val="sr-Cyrl-RS"/>
        </w:rPr>
        <w:t xml:space="preserve">1. </w:t>
      </w:r>
      <w:r w:rsidRPr="00D97A7D">
        <w:rPr>
          <w:color w:val="000000" w:themeColor="text1"/>
          <w:lang w:val="sr-Cyrl-RS"/>
        </w:rPr>
        <w:t xml:space="preserve">  </w:t>
      </w:r>
      <w:r w:rsidR="00FF5BF7" w:rsidRPr="00D97A7D">
        <w:rPr>
          <w:color w:val="000000" w:themeColor="text1"/>
          <w:lang w:val="sr-Cyrl-RS"/>
        </w:rPr>
        <w:t>Поводом</w:t>
      </w:r>
      <w:r w:rsidR="00AE3063" w:rsidRPr="00D97A7D">
        <w:rPr>
          <w:color w:val="000000" w:themeColor="text1"/>
          <w:lang w:val="sr-Cyrl-RS"/>
        </w:rPr>
        <w:t xml:space="preserve"> имплементације пројекта Државна матура</w:t>
      </w:r>
      <w:r w:rsidR="00226F59" w:rsidRPr="00D97A7D">
        <w:rPr>
          <w:color w:val="000000" w:themeColor="text1"/>
          <w:lang w:val="sr-Cyrl-RS"/>
        </w:rPr>
        <w:t xml:space="preserve"> одржан </w:t>
      </w:r>
      <w:r w:rsidR="00AE3063" w:rsidRPr="00D97A7D">
        <w:rPr>
          <w:color w:val="000000" w:themeColor="text1"/>
          <w:lang w:val="sr-Cyrl-RS"/>
        </w:rPr>
        <w:t xml:space="preserve">је </w:t>
      </w:r>
      <w:r w:rsidR="00226F59" w:rsidRPr="00D97A7D">
        <w:rPr>
          <w:color w:val="000000" w:themeColor="text1"/>
          <w:lang w:val="sr-Cyrl-RS"/>
        </w:rPr>
        <w:t>заједнички састанак са Министарством просвете на Универзитету у Београду, те да је закључак са поменутог састанка да је остварен највећи део залагања Управе Факултета: према садашњој радној верз</w:t>
      </w:r>
      <w:r w:rsidR="00AE3063" w:rsidRPr="00D97A7D">
        <w:rPr>
          <w:color w:val="000000" w:themeColor="text1"/>
          <w:lang w:val="sr-Cyrl-RS"/>
        </w:rPr>
        <w:t>ији упис остаје при факултетима</w:t>
      </w:r>
      <w:r w:rsidR="00226F59" w:rsidRPr="00D97A7D">
        <w:rPr>
          <w:color w:val="000000" w:themeColor="text1"/>
          <w:lang w:val="sr-Cyrl-RS"/>
        </w:rPr>
        <w:t>; да ће спровођење процеса жалби бити, као и до сада – на факултетима; да ће</w:t>
      </w:r>
      <w:r w:rsidR="00FF5BF7" w:rsidRPr="00D97A7D">
        <w:rPr>
          <w:color w:val="000000" w:themeColor="text1"/>
          <w:lang w:val="sr-Cyrl-RS"/>
        </w:rPr>
        <w:t>остати могуће разврставања</w:t>
      </w:r>
      <w:r w:rsidR="00226F59" w:rsidRPr="00D97A7D">
        <w:rPr>
          <w:color w:val="000000" w:themeColor="text1"/>
          <w:lang w:val="sr-Cyrl-RS"/>
        </w:rPr>
        <w:t xml:space="preserve"> по </w:t>
      </w:r>
      <w:r w:rsidR="00AE3063" w:rsidRPr="00D97A7D">
        <w:rPr>
          <w:color w:val="000000" w:themeColor="text1"/>
          <w:lang w:val="sr-Cyrl-RS"/>
        </w:rPr>
        <w:t>студијским програмима</w:t>
      </w:r>
      <w:r w:rsidR="00226F59" w:rsidRPr="00D97A7D">
        <w:rPr>
          <w:color w:val="000000" w:themeColor="text1"/>
          <w:lang w:val="sr-Cyrl-RS"/>
        </w:rPr>
        <w:t xml:space="preserve"> Факултета</w:t>
      </w:r>
      <w:r w:rsidR="00AE3063" w:rsidRPr="00D97A7D">
        <w:rPr>
          <w:color w:val="000000" w:themeColor="text1"/>
          <w:lang w:val="sr-Cyrl-RS"/>
        </w:rPr>
        <w:t>; да нема јединствене листе жеља</w:t>
      </w:r>
      <w:r w:rsidR="00226F59" w:rsidRPr="00D97A7D">
        <w:rPr>
          <w:color w:val="000000" w:themeColor="text1"/>
          <w:lang w:val="sr-Cyrl-RS"/>
        </w:rPr>
        <w:t xml:space="preserve">. Поред тога, </w:t>
      </w:r>
      <w:r w:rsidR="00FE00D1" w:rsidRPr="00D97A7D">
        <w:rPr>
          <w:color w:val="000000" w:themeColor="text1"/>
          <w:lang w:val="sr-Cyrl-RS"/>
        </w:rPr>
        <w:t>наглашава</w:t>
      </w:r>
      <w:r w:rsidR="00226F59" w:rsidRPr="00D97A7D">
        <w:rPr>
          <w:color w:val="000000" w:themeColor="text1"/>
          <w:lang w:val="sr-Cyrl-RS"/>
        </w:rPr>
        <w:t xml:space="preserve"> да је неопходно и даље радити на питању Државне матуре, јер су у питању системски </w:t>
      </w:r>
      <w:r w:rsidR="00AE3063" w:rsidRPr="00D97A7D">
        <w:rPr>
          <w:color w:val="000000" w:themeColor="text1"/>
          <w:lang w:val="sr-Cyrl-RS"/>
        </w:rPr>
        <w:t>проблеми</w:t>
      </w:r>
      <w:r w:rsidR="00226F59" w:rsidRPr="00D97A7D">
        <w:rPr>
          <w:color w:val="000000" w:themeColor="text1"/>
          <w:lang w:val="sr-Cyrl-RS"/>
        </w:rPr>
        <w:t xml:space="preserve"> и да, с </w:t>
      </w:r>
      <w:r w:rsidR="00226F59" w:rsidRPr="00D97A7D">
        <w:rPr>
          <w:color w:val="000000" w:themeColor="text1"/>
          <w:lang w:val="sr-Cyrl-RS"/>
        </w:rPr>
        <w:lastRenderedPageBreak/>
        <w:t xml:space="preserve">тим у вези, потребно да се у рад укључе и колеге из средњих школа. За ово питање је најављена посебна </w:t>
      </w:r>
      <w:r w:rsidR="00AE3063" w:rsidRPr="00D97A7D">
        <w:rPr>
          <w:color w:val="000000" w:themeColor="text1"/>
          <w:lang w:val="sr-Cyrl-RS"/>
        </w:rPr>
        <w:t xml:space="preserve">тачка дневних редова </w:t>
      </w:r>
      <w:r w:rsidR="00226F59" w:rsidRPr="00D97A7D">
        <w:rPr>
          <w:color w:val="000000" w:themeColor="text1"/>
          <w:lang w:val="sr-Cyrl-RS"/>
        </w:rPr>
        <w:t>седница Већа и Деканског савета.</w:t>
      </w:r>
    </w:p>
    <w:p w14:paraId="3410EB0B" w14:textId="77777777" w:rsidR="009A6E8F" w:rsidRPr="00A41BD7" w:rsidRDefault="009A6E8F" w:rsidP="00157AD8">
      <w:pPr>
        <w:rPr>
          <w:lang w:val="sr-Cyrl-RS"/>
        </w:rPr>
      </w:pPr>
    </w:p>
    <w:p w14:paraId="0815E462" w14:textId="77777777" w:rsidR="009A6E8F" w:rsidRPr="00A41BD7" w:rsidRDefault="009A6E8F" w:rsidP="009A6E8F">
      <w:pPr>
        <w:jc w:val="both"/>
        <w:rPr>
          <w:lang w:val="sr-Cyrl-RS"/>
        </w:rPr>
      </w:pPr>
      <w:r w:rsidRPr="00A41BD7">
        <w:rPr>
          <w:lang w:val="sr-Cyrl-RS"/>
        </w:rPr>
        <w:t>2. Одељење за класичне науке има задовољство да обавести чланове и чланице Наставно-научног већа Факултета да је образован Организациони одбор за прославу 150 година класичних наука на Филозофском факултету. Организациони одбор руководи припремом и реализацијом прославе овог јубилеја. За чланове Одбора именовани су:</w:t>
      </w:r>
    </w:p>
    <w:p w14:paraId="4AE73FD8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Данијел Синани, декан Филозофског факултета (почасни председник Организационог одбора)</w:t>
      </w:r>
    </w:p>
    <w:p w14:paraId="24891CCF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Александар Лома</w:t>
      </w:r>
    </w:p>
    <w:p w14:paraId="3B22F4C9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Војин Недељковић</w:t>
      </w:r>
    </w:p>
    <w:p w14:paraId="471596B7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Ненад Ристовић</w:t>
      </w:r>
    </w:p>
    <w:p w14:paraId="2243C033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Гордан Маричић</w:t>
      </w:r>
    </w:p>
    <w:p w14:paraId="1C313694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Мирослав Вујовић (Одељење за археологију)</w:t>
      </w:r>
    </w:p>
    <w:p w14:paraId="27077B46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проф. др Мирко Обрадовић (Одељење за историју)</w:t>
      </w:r>
    </w:p>
    <w:p w14:paraId="6510E60C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доц. др Горан Видовић</w:t>
      </w:r>
    </w:p>
    <w:p w14:paraId="54564E59" w14:textId="77777777" w:rsidR="009A6E8F" w:rsidRPr="00A41BD7" w:rsidRDefault="009A6E8F" w:rsidP="00703F0B">
      <w:pPr>
        <w:numPr>
          <w:ilvl w:val="0"/>
          <w:numId w:val="13"/>
        </w:numPr>
        <w:jc w:val="both"/>
        <w:rPr>
          <w:lang w:val="sr-Cyrl-RS"/>
        </w:rPr>
      </w:pPr>
      <w:r w:rsidRPr="00A41BD7">
        <w:rPr>
          <w:lang w:val="sr-Cyrl-RS"/>
        </w:rPr>
        <w:t>асистент Исидора Толић (секретарка Организационог одбора)</w:t>
      </w:r>
    </w:p>
    <w:p w14:paraId="0E088D11" w14:textId="77777777" w:rsidR="009A6E8F" w:rsidRPr="00A41BD7" w:rsidRDefault="009A6E8F" w:rsidP="009A6E8F">
      <w:pPr>
        <w:jc w:val="both"/>
        <w:rPr>
          <w:lang w:val="sr-Cyrl-RS"/>
        </w:rPr>
      </w:pPr>
    </w:p>
    <w:p w14:paraId="79188BC1" w14:textId="77777777" w:rsidR="009A6E8F" w:rsidRPr="00A41BD7" w:rsidRDefault="009A6E8F" w:rsidP="009A6E8F">
      <w:pPr>
        <w:jc w:val="both"/>
        <w:rPr>
          <w:lang w:val="sr-Cyrl-RS"/>
        </w:rPr>
      </w:pPr>
      <w:r w:rsidRPr="00A41BD7">
        <w:rPr>
          <w:lang w:val="sr-Cyrl-RS"/>
        </w:rPr>
        <w:t xml:space="preserve">3. Одељење за класичне науке има задовољство да обавести чланове и чланице Наставно-научног већа Филозофског факултета да је објављена књига проф. др Гордана Маричића  </w:t>
      </w:r>
      <w:r w:rsidRPr="00A41BD7">
        <w:rPr>
          <w:i/>
          <w:lang w:val="sr-Cyrl-RS"/>
        </w:rPr>
        <w:t>Антички мотиви у новијој српској књижевности: песма, драма, превод, Матица српска, Нови Сад 2022</w:t>
      </w:r>
      <w:r w:rsidRPr="00A41BD7">
        <w:rPr>
          <w:lang w:val="sr-Cyrl-RS"/>
        </w:rPr>
        <w:t>.</w:t>
      </w:r>
    </w:p>
    <w:p w14:paraId="3DB66F5D" w14:textId="77777777" w:rsidR="009A6E8F" w:rsidRPr="00A41BD7" w:rsidRDefault="009A6E8F" w:rsidP="009A6E8F">
      <w:pPr>
        <w:jc w:val="both"/>
        <w:rPr>
          <w:lang w:val="sr-Cyrl-RS"/>
        </w:rPr>
      </w:pPr>
    </w:p>
    <w:p w14:paraId="1ADB0D31" w14:textId="77777777" w:rsidR="009A6E8F" w:rsidRPr="00A41BD7" w:rsidRDefault="009A6E8F" w:rsidP="009A6E8F">
      <w:pPr>
        <w:jc w:val="both"/>
        <w:rPr>
          <w:lang w:val="sr-Cyrl-RS"/>
        </w:rPr>
      </w:pPr>
      <w:r w:rsidRPr="00A41BD7">
        <w:rPr>
          <w:lang w:val="sr-Cyrl-RS"/>
        </w:rPr>
        <w:t xml:space="preserve">4. Кабинет за стране језике има задовољство да обавести Наставно-научно веће Филозофског факултета да је објављена монографија: </w:t>
      </w:r>
      <w:r w:rsidRPr="00A41BD7">
        <w:rPr>
          <w:i/>
          <w:lang w:val="sr-Cyrl-RS"/>
        </w:rPr>
        <w:t>Là dove il sì suona. Италијански језик у историји уметности</w:t>
      </w:r>
      <w:r w:rsidRPr="00A41BD7">
        <w:rPr>
          <w:lang w:val="sr-Cyrl-RS"/>
        </w:rPr>
        <w:t>. Београд: Филозофски факултет, (2022)  ауторке проф. др Данијеле Ђоровић.</w:t>
      </w:r>
    </w:p>
    <w:p w14:paraId="6095D270" w14:textId="77777777" w:rsidR="00F816BF" w:rsidRPr="00A41BD7" w:rsidRDefault="006A4CC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ab/>
      </w:r>
    </w:p>
    <w:p w14:paraId="6EB6F105" w14:textId="77777777" w:rsidR="00FA297F" w:rsidRPr="00A41BD7" w:rsidRDefault="004F7CC2" w:rsidP="001D05F1">
      <w:pPr>
        <w:spacing w:after="120" w:line="20" w:lineRule="atLeast"/>
        <w:jc w:val="center"/>
        <w:rPr>
          <w:lang w:val="sr-Cyrl-RS"/>
        </w:rPr>
      </w:pPr>
      <w:r w:rsidRPr="00A41BD7">
        <w:t>I</w:t>
      </w:r>
      <w:r w:rsidR="00D21D19" w:rsidRPr="00A41BD7">
        <w:rPr>
          <w:lang w:val="sr-Latn-RS"/>
        </w:rPr>
        <w:t>V</w:t>
      </w:r>
      <w:r w:rsidR="00225C5C" w:rsidRPr="00A41BD7">
        <w:rPr>
          <w:lang w:val="en-US"/>
        </w:rPr>
        <w:t xml:space="preserve">     </w:t>
      </w:r>
    </w:p>
    <w:p w14:paraId="7B4940F4" w14:textId="4F2150B9" w:rsidR="00226F59" w:rsidRPr="00A41BD7" w:rsidRDefault="00226F59" w:rsidP="00A41BD7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ab/>
      </w:r>
      <w:r w:rsidR="00CA1BC6" w:rsidRPr="00A41BD7">
        <w:rPr>
          <w:lang w:val="sr-Cyrl-RS"/>
        </w:rPr>
        <w:t xml:space="preserve">Проф. др Небојша Гробор у вези са тачком IV Дневног реда Већа </w:t>
      </w:r>
      <w:r w:rsidR="00FE00D1" w:rsidRPr="00A41BD7">
        <w:rPr>
          <w:lang w:val="sr-Cyrl-RS"/>
        </w:rPr>
        <w:t>износи</w:t>
      </w:r>
      <w:r w:rsidR="00320408">
        <w:rPr>
          <w:lang w:val="sr-Cyrl-RS"/>
        </w:rPr>
        <w:t xml:space="preserve"> мишљење о Извештају кадровс</w:t>
      </w:r>
      <w:r w:rsidR="00CA1BC6" w:rsidRPr="00A41BD7">
        <w:rPr>
          <w:lang w:val="sr-Cyrl-RS"/>
        </w:rPr>
        <w:t xml:space="preserve">ке комисије. С тим у вези, проф. др Небојша Грубор је председнику Већа упутио </w:t>
      </w:r>
      <w:r w:rsidR="00CA1BC6" w:rsidRPr="00A41BD7">
        <w:rPr>
          <w:i/>
          <w:lang w:val="sr-Cyrl-RS"/>
        </w:rPr>
        <w:t xml:space="preserve">Писмено мишљење – </w:t>
      </w:r>
      <w:r w:rsidR="006C526E">
        <w:rPr>
          <w:i/>
          <w:lang w:val="sr-Cyrl-RS"/>
        </w:rPr>
        <w:fldChar w:fldCharType="begin"/>
      </w:r>
      <w:r w:rsidR="006C526E">
        <w:rPr>
          <w:i/>
          <w:lang w:val="sr-Cyrl-RS"/>
        </w:rPr>
        <w:instrText xml:space="preserve"> HYPERLINK "2023-02-27%20Прилог%20уз%20Записник%20ННВ_проф.%20др%20Небојша%20Грубор.pdf" </w:instrText>
      </w:r>
      <w:r w:rsidR="006C526E">
        <w:rPr>
          <w:i/>
          <w:lang w:val="sr-Cyrl-RS"/>
        </w:rPr>
      </w:r>
      <w:r w:rsidR="006C526E">
        <w:rPr>
          <w:i/>
          <w:lang w:val="sr-Cyrl-RS"/>
        </w:rPr>
        <w:fldChar w:fldCharType="separate"/>
      </w:r>
      <w:r w:rsidR="00CA1BC6" w:rsidRPr="006C526E">
        <w:rPr>
          <w:rStyle w:val="Hyperlink"/>
          <w:i/>
          <w:lang w:val="sr-Cyrl-RS"/>
        </w:rPr>
        <w:t>Прилог за з</w:t>
      </w:r>
      <w:r w:rsidR="00CA1BC6" w:rsidRPr="006C526E">
        <w:rPr>
          <w:rStyle w:val="Hyperlink"/>
          <w:i/>
          <w:lang w:val="sr-Cyrl-RS"/>
        </w:rPr>
        <w:t>а</w:t>
      </w:r>
      <w:r w:rsidR="00CA1BC6" w:rsidRPr="006C526E">
        <w:rPr>
          <w:rStyle w:val="Hyperlink"/>
          <w:i/>
          <w:lang w:val="sr-Cyrl-RS"/>
        </w:rPr>
        <w:t>писник</w:t>
      </w:r>
      <w:r w:rsidR="006C526E">
        <w:rPr>
          <w:i/>
          <w:lang w:val="sr-Cyrl-RS"/>
        </w:rPr>
        <w:fldChar w:fldCharType="end"/>
      </w:r>
      <w:r w:rsidR="00CA1BC6" w:rsidRPr="00A41BD7">
        <w:rPr>
          <w:i/>
          <w:lang w:val="sr-Cyrl-RS"/>
        </w:rPr>
        <w:t xml:space="preserve"> X редовне седнице Наставно-научног већа Филозофског факултета у Београду од 03.02.2023. године, тачка IV „Извештај Кадровске комисије“</w:t>
      </w:r>
      <w:r w:rsidR="00CA1BC6" w:rsidRPr="00A41BD7">
        <w:rPr>
          <w:lang w:val="sr-Cyrl-RS"/>
        </w:rPr>
        <w:t>, заводни број Факултета 294/1 од дана 27.02.2023. године. Наведено писмено мишљење је саставни део овог Записника</w:t>
      </w:r>
      <w:r w:rsidR="00070457" w:rsidRPr="00A41BD7">
        <w:rPr>
          <w:lang w:val="sr-Cyrl-RS"/>
        </w:rPr>
        <w:t>.</w:t>
      </w:r>
    </w:p>
    <w:p w14:paraId="444DBF76" w14:textId="77777777" w:rsidR="00070457" w:rsidRPr="00A41BD7" w:rsidRDefault="00070457" w:rsidP="00157AD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</w:p>
    <w:p w14:paraId="75B6DE37" w14:textId="77777777" w:rsidR="00BC35CE" w:rsidRPr="00A41BD7" w:rsidRDefault="00FC61FD" w:rsidP="00157AD8">
      <w:pPr>
        <w:tabs>
          <w:tab w:val="left" w:pos="180"/>
        </w:tabs>
        <w:spacing w:after="120" w:line="20" w:lineRule="atLeast"/>
        <w:jc w:val="center"/>
        <w:rPr>
          <w:lang w:val="sr-Latn-RS"/>
        </w:rPr>
      </w:pPr>
      <w:r w:rsidRPr="00A41BD7">
        <w:t>Наставно-научно веће је прихватило Извештај Кадровске комисије</w:t>
      </w:r>
      <w:r w:rsidR="00281C7B" w:rsidRPr="00A41BD7">
        <w:rPr>
          <w:lang w:val="sr-Cyrl-RS"/>
        </w:rPr>
        <w:t xml:space="preserve"> </w:t>
      </w:r>
      <w:r w:rsidR="009A6E8F" w:rsidRPr="00A41BD7">
        <w:rPr>
          <w:lang w:val="sr-Cyrl-RS"/>
        </w:rPr>
        <w:t xml:space="preserve">број 249/2 </w:t>
      </w:r>
      <w:r w:rsidR="00281C7B" w:rsidRPr="00A41BD7">
        <w:t xml:space="preserve">од </w:t>
      </w:r>
      <w:r w:rsidR="00281C7B" w:rsidRPr="00A41BD7">
        <w:rPr>
          <w:lang w:val="sr-Cyrl-RS"/>
        </w:rPr>
        <w:t xml:space="preserve">дана </w:t>
      </w:r>
      <w:r w:rsidR="009A6E8F" w:rsidRPr="00A41BD7">
        <w:rPr>
          <w:lang w:val="sr-Cyrl-RS"/>
        </w:rPr>
        <w:t>20.02.2023</w:t>
      </w:r>
      <w:r w:rsidR="00CA0F34" w:rsidRPr="00A41BD7">
        <w:rPr>
          <w:lang w:val="en-US"/>
        </w:rPr>
        <w:t>.</w:t>
      </w:r>
      <w:r w:rsidRPr="00A41BD7">
        <w:rPr>
          <w:lang w:val="sr-Latn-CS"/>
        </w:rPr>
        <w:t xml:space="preserve"> </w:t>
      </w:r>
      <w:r w:rsidR="00281C7B" w:rsidRPr="00A41BD7">
        <w:rPr>
          <w:lang w:val="sr-Cyrl-RS"/>
        </w:rPr>
        <w:t xml:space="preserve">године </w:t>
      </w:r>
      <w:r w:rsidRPr="00A41BD7">
        <w:t>и донело следеће</w:t>
      </w:r>
    </w:p>
    <w:p w14:paraId="0377E7B5" w14:textId="77777777" w:rsidR="00BC35CE" w:rsidRPr="00A41BD7" w:rsidRDefault="00FC61FD" w:rsidP="00157AD8">
      <w:pPr>
        <w:spacing w:after="120" w:line="20" w:lineRule="atLeast"/>
        <w:jc w:val="center"/>
        <w:rPr>
          <w:lang w:val="en-US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Е</w:t>
      </w:r>
    </w:p>
    <w:p w14:paraId="2A00CAD2" w14:textId="77777777" w:rsidR="008F6001" w:rsidRPr="00A41BD7" w:rsidRDefault="00BC35CE" w:rsidP="00157AD8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9A6E8F" w:rsidRPr="00A41BD7">
        <w:rPr>
          <w:sz w:val="22"/>
          <w:szCs w:val="22"/>
          <w:lang w:val="ru-RU"/>
        </w:rPr>
        <w:t>а</w:t>
      </w:r>
      <w:r w:rsidRPr="00A41BD7">
        <w:rPr>
          <w:lang w:val="ru-RU"/>
        </w:rPr>
        <w:t>)</w:t>
      </w:r>
    </w:p>
    <w:p w14:paraId="7B719960" w14:textId="77777777" w:rsidR="009A6E8F" w:rsidRPr="00A41BD7" w:rsidRDefault="00FC61FD" w:rsidP="009A6E8F">
      <w:pPr>
        <w:spacing w:after="40"/>
        <w:jc w:val="both"/>
        <w:rPr>
          <w:lang w:val="sr-Cyrl-RS"/>
        </w:rPr>
      </w:pPr>
      <w:r w:rsidRPr="00A41BD7">
        <w:rPr>
          <w:lang w:val="en-US"/>
        </w:rPr>
        <w:t>1</w:t>
      </w:r>
      <w:r w:rsidR="008F6001" w:rsidRPr="00A41BD7">
        <w:rPr>
          <w:lang w:val="en-US"/>
        </w:rPr>
        <w:t xml:space="preserve">. </w:t>
      </w:r>
      <w:r w:rsidR="008F6001" w:rsidRPr="00A41BD7">
        <w:t xml:space="preserve"> </w:t>
      </w:r>
      <w:r w:rsidR="00F816BF" w:rsidRPr="00A41BD7">
        <w:rPr>
          <w:lang w:val="sr-Latn-RS"/>
        </w:rPr>
        <w:t xml:space="preserve">  </w:t>
      </w:r>
      <w:r w:rsidR="009A6E8F" w:rsidRPr="00A41BD7">
        <w:rPr>
          <w:lang w:val="sr-Cyrl-RS"/>
        </w:rPr>
        <w:t xml:space="preserve"> </w:t>
      </w:r>
      <w:r w:rsidR="009A6E8F" w:rsidRPr="00A41BD7">
        <w:rPr>
          <w:lang w:val="ru-RU"/>
        </w:rPr>
        <w:t>Покреће се</w:t>
      </w:r>
      <w:r w:rsidR="009A6E8F" w:rsidRPr="00A41BD7">
        <w:t xml:space="preserve"> поступак за избор</w:t>
      </w:r>
      <w:r w:rsidR="009A6E8F" w:rsidRPr="00A41BD7">
        <w:rPr>
          <w:lang w:val="en-US"/>
        </w:rPr>
        <w:t xml:space="preserve"> </w:t>
      </w:r>
      <w:r w:rsidR="009A6E8F" w:rsidRPr="00A41BD7">
        <w:rPr>
          <w:b/>
          <w:lang w:val="sr-Cyrl-RS"/>
        </w:rPr>
        <w:t>Јована Радосављевића</w:t>
      </w:r>
      <w:r w:rsidR="009A6E8F" w:rsidRPr="00A41BD7">
        <w:t xml:space="preserve"> у звање</w:t>
      </w:r>
      <w:r w:rsidR="009A6E8F" w:rsidRPr="00A41BD7">
        <w:rPr>
          <w:lang w:val="en-US"/>
        </w:rPr>
        <w:t xml:space="preserve"> </w:t>
      </w:r>
      <w:r w:rsidR="009A6E8F" w:rsidRPr="00A41BD7">
        <w:rPr>
          <w:lang w:val="sr-Cyrl-RS"/>
        </w:rPr>
        <w:t xml:space="preserve">ИСТРАЖИВАЧ </w:t>
      </w:r>
      <w:r w:rsidR="009A6E8F" w:rsidRPr="00A41BD7">
        <w:t xml:space="preserve">САРАДНИК, на Одељењу за </w:t>
      </w:r>
      <w:r w:rsidR="009A6E8F" w:rsidRPr="00A41BD7">
        <w:rPr>
          <w:lang w:val="sr-Cyrl-RS"/>
        </w:rPr>
        <w:t>психологију.</w:t>
      </w:r>
    </w:p>
    <w:p w14:paraId="5015F5D4" w14:textId="77777777" w:rsidR="002C0AFD" w:rsidRPr="00A41BD7" w:rsidRDefault="00F816BF" w:rsidP="009A6E8F">
      <w:pPr>
        <w:spacing w:after="40"/>
        <w:ind w:firstLine="706"/>
        <w:jc w:val="both"/>
        <w:rPr>
          <w:lang w:val="ru-RU"/>
        </w:rPr>
      </w:pPr>
      <w:r w:rsidRPr="00A41BD7">
        <w:rPr>
          <w:lang w:val="ru-RU"/>
        </w:rPr>
        <w:t>Образује се комисија за припрему извештаја у саставу:</w:t>
      </w:r>
      <w:r w:rsidR="00474D0F" w:rsidRPr="00A41BD7">
        <w:rPr>
          <w:lang w:val="ru-RU"/>
        </w:rPr>
        <w:t xml:space="preserve"> </w:t>
      </w:r>
    </w:p>
    <w:p w14:paraId="7584ACE4" w14:textId="77777777" w:rsidR="009A6E8F" w:rsidRPr="00A41BD7" w:rsidRDefault="009A6E8F" w:rsidP="009A6E8F">
      <w:pPr>
        <w:jc w:val="both"/>
        <w:rPr>
          <w:lang w:val="sr-Cyrl-RS"/>
        </w:rPr>
      </w:pPr>
      <w:r w:rsidRPr="00A41BD7">
        <w:rPr>
          <w:lang w:val="sr-Cyrl-RS"/>
        </w:rPr>
        <w:t xml:space="preserve">        - др Наташа Симић, виши научни сарадник</w:t>
      </w:r>
    </w:p>
    <w:p w14:paraId="7DE98FB9" w14:textId="77777777" w:rsidR="009A6E8F" w:rsidRPr="00A41BD7" w:rsidRDefault="009A6E8F" w:rsidP="009A6E8F">
      <w:pPr>
        <w:jc w:val="both"/>
        <w:rPr>
          <w:lang w:val="sr-Cyrl-RS"/>
        </w:rPr>
      </w:pPr>
      <w:r w:rsidRPr="00A41BD7">
        <w:rPr>
          <w:lang w:val="sr-Cyrl-RS"/>
        </w:rPr>
        <w:t xml:space="preserve">        - проф. др Данијела Петровић и</w:t>
      </w:r>
    </w:p>
    <w:p w14:paraId="043BB7CD" w14:textId="77777777" w:rsidR="009A6E8F" w:rsidRPr="00A41BD7" w:rsidRDefault="009A6E8F" w:rsidP="003840A0">
      <w:pPr>
        <w:spacing w:after="40"/>
        <w:jc w:val="both"/>
        <w:rPr>
          <w:lang w:val="sr-Cyrl-RS"/>
        </w:rPr>
      </w:pPr>
      <w:r w:rsidRPr="00A41BD7">
        <w:rPr>
          <w:lang w:val="sr-Cyrl-RS"/>
        </w:rPr>
        <w:t xml:space="preserve">        - доц. др Биљана Станковић.</w:t>
      </w:r>
    </w:p>
    <w:p w14:paraId="0206F63D" w14:textId="77777777" w:rsidR="00CA54C8" w:rsidRPr="00A41BD7" w:rsidRDefault="00474D0F" w:rsidP="009A6E8F">
      <w:pPr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9A6E8F"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60212F91" w14:textId="77777777" w:rsidR="002C0AFD" w:rsidRPr="00A41BD7" w:rsidRDefault="00647829" w:rsidP="00B66729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474D0F" w:rsidRPr="00A41BD7">
        <w:rPr>
          <w:lang w:val="sr-Latn-RS"/>
        </w:rPr>
        <w:t>I</w:t>
      </w:r>
      <w:r w:rsidR="009A6E8F" w:rsidRPr="00A41BD7">
        <w:rPr>
          <w:sz w:val="22"/>
          <w:szCs w:val="22"/>
          <w:lang w:val="sr-Cyrl-RS"/>
        </w:rPr>
        <w:t>б</w:t>
      </w:r>
      <w:r w:rsidRPr="00A41BD7">
        <w:rPr>
          <w:lang w:val="ru-RU"/>
        </w:rPr>
        <w:t>)</w:t>
      </w:r>
      <w:r w:rsidR="00474D0F" w:rsidRPr="00A41BD7">
        <w:rPr>
          <w:lang w:val="ru-RU"/>
        </w:rPr>
        <w:t xml:space="preserve"> </w:t>
      </w:r>
    </w:p>
    <w:p w14:paraId="742AAA5D" w14:textId="77777777" w:rsidR="009A6E8F" w:rsidRPr="00A41BD7" w:rsidRDefault="009A6E8F" w:rsidP="003840A0">
      <w:pPr>
        <w:spacing w:after="40"/>
        <w:jc w:val="both"/>
      </w:pPr>
      <w:r w:rsidRPr="00A41BD7">
        <w:rPr>
          <w:lang w:val="ru-RU"/>
        </w:rPr>
        <w:lastRenderedPageBreak/>
        <w:t xml:space="preserve">1.   </w:t>
      </w:r>
      <w:r w:rsidRPr="00A41BD7">
        <w:rPr>
          <w:b/>
          <w:lang w:val="sr-Cyrl-RS"/>
        </w:rPr>
        <w:t>Љубица Вујовић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историју уметности.</w:t>
      </w:r>
    </w:p>
    <w:p w14:paraId="23D696B7" w14:textId="77777777" w:rsidR="009A6E8F" w:rsidRPr="00A41BD7" w:rsidRDefault="009A6E8F" w:rsidP="009A6E8F">
      <w:pPr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7A60B7BA" w14:textId="77777777" w:rsidR="009A6E8F" w:rsidRPr="00A41BD7" w:rsidRDefault="009A6E8F" w:rsidP="003840A0">
      <w:pPr>
        <w:spacing w:after="40"/>
        <w:jc w:val="both"/>
      </w:pPr>
      <w:r w:rsidRPr="00A41BD7">
        <w:rPr>
          <w:lang w:val="ru-RU"/>
        </w:rPr>
        <w:t xml:space="preserve">2.   </w:t>
      </w:r>
      <w:r w:rsidRPr="00A41BD7">
        <w:rPr>
          <w:b/>
          <w:lang w:val="sr-Cyrl-RS"/>
        </w:rPr>
        <w:t>Михајло Морача</w:t>
      </w:r>
      <w:r w:rsidRPr="00A41BD7">
        <w:rPr>
          <w:lang w:val="sr-Cyrl-RS"/>
        </w:rPr>
        <w:t xml:space="preserve"> </w:t>
      </w:r>
      <w:r w:rsidRPr="00A41BD7">
        <w:t>изабран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класичне науке.</w:t>
      </w:r>
    </w:p>
    <w:p w14:paraId="6B75652F" w14:textId="77777777" w:rsidR="009A6E8F" w:rsidRPr="00A41BD7" w:rsidRDefault="009A6E8F" w:rsidP="009A6E8F">
      <w:pPr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11B7BDC7" w14:textId="77777777" w:rsidR="006E1CE4" w:rsidRPr="00A41BD7" w:rsidRDefault="006E1CE4" w:rsidP="003840A0">
      <w:pPr>
        <w:spacing w:after="40"/>
        <w:jc w:val="both"/>
      </w:pPr>
      <w:r w:rsidRPr="00A41BD7">
        <w:rPr>
          <w:lang w:val="ru-RU"/>
        </w:rPr>
        <w:t xml:space="preserve">3. </w:t>
      </w:r>
      <w:r w:rsidRPr="00A41BD7">
        <w:rPr>
          <w:b/>
          <w:lang w:val="sr-Cyrl-RS"/>
        </w:rPr>
        <w:t>Бојана Милосављевић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педагогију и андрагогију.</w:t>
      </w:r>
    </w:p>
    <w:p w14:paraId="50F83EF4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5E93F14D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4.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Марина Ђорђевић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педагогију и андрагогију.</w:t>
      </w:r>
    </w:p>
    <w:p w14:paraId="6C9D0EEE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6052B93E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5.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Драгана Гагић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педагогију и андрагогију.</w:t>
      </w:r>
    </w:p>
    <w:p w14:paraId="6099783B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7AA6612C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6.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Ивана Кокеза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педагогију и андрагогију.</w:t>
      </w:r>
    </w:p>
    <w:p w14:paraId="5BEACAD8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5974B608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7.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Маријана Ристић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педагогију и андрагогију.</w:t>
      </w:r>
    </w:p>
    <w:p w14:paraId="6D782A85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36041373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8.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Зорана Пешић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педагогију и андрагогију.</w:t>
      </w:r>
    </w:p>
    <w:p w14:paraId="556AE23E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00763899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9.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Сања Лукић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историју.</w:t>
      </w:r>
    </w:p>
    <w:p w14:paraId="5265F16A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2BEB5351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10.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Ђорђе Лалић</w:t>
      </w:r>
      <w:r w:rsidRPr="00A41BD7">
        <w:rPr>
          <w:lang w:val="sr-Cyrl-RS"/>
        </w:rPr>
        <w:t xml:space="preserve"> </w:t>
      </w:r>
      <w:r w:rsidRPr="00A41BD7">
        <w:t>изабран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историју.</w:t>
      </w:r>
    </w:p>
    <w:p w14:paraId="7DE80744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496BA86D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11.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Милош Мацан</w:t>
      </w:r>
      <w:r w:rsidRPr="00A41BD7">
        <w:rPr>
          <w:lang w:val="sr-Cyrl-RS"/>
        </w:rPr>
        <w:t xml:space="preserve"> </w:t>
      </w:r>
      <w:r w:rsidRPr="00A41BD7">
        <w:t>изабран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историју.</w:t>
      </w:r>
    </w:p>
    <w:p w14:paraId="422926A7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3FBCB254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12.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Јована Јанковић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археологију.</w:t>
      </w:r>
    </w:p>
    <w:p w14:paraId="45121C4E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62D4A35E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13.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Сара Анђелић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психологију.</w:t>
      </w:r>
    </w:p>
    <w:p w14:paraId="128C2E7C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26DFFCA7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14.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Неда Јанићијевић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психологију.</w:t>
      </w:r>
    </w:p>
    <w:p w14:paraId="79EC4F95" w14:textId="77777777" w:rsidR="006E1CE4" w:rsidRPr="00A41BD7" w:rsidRDefault="006E1CE4" w:rsidP="006E1CE4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79B5FAD1" w14:textId="77777777" w:rsidR="006E1CE4" w:rsidRPr="00A41BD7" w:rsidRDefault="006E1CE4" w:rsidP="003840A0">
      <w:pPr>
        <w:spacing w:after="40"/>
        <w:jc w:val="both"/>
      </w:pPr>
      <w:r w:rsidRPr="00A41BD7">
        <w:rPr>
          <w:color w:val="000000" w:themeColor="text1"/>
          <w:lang w:val="sr-Cyrl-RS"/>
        </w:rPr>
        <w:t>15.</w:t>
      </w:r>
      <w:r w:rsidRPr="00A41BD7">
        <w:rPr>
          <w:b/>
          <w:color w:val="000000" w:themeColor="text1"/>
          <w:lang w:val="sr-Cyrl-RS"/>
        </w:rPr>
        <w:t xml:space="preserve"> </w:t>
      </w:r>
      <w:r w:rsidRPr="00A41BD7">
        <w:rPr>
          <w:b/>
          <w:lang w:val="sr-Cyrl-RS"/>
        </w:rPr>
        <w:t>Сања Стојиљковић</w:t>
      </w:r>
      <w:r w:rsidRPr="00A41BD7">
        <w:rPr>
          <w:lang w:val="sr-Cyrl-RS"/>
        </w:rPr>
        <w:t xml:space="preserve"> </w:t>
      </w:r>
      <w:r w:rsidRPr="00A41BD7">
        <w:t>изабран</w:t>
      </w:r>
      <w:r w:rsidRPr="00A41BD7">
        <w:rPr>
          <w:lang w:val="sr-Cyrl-RS"/>
        </w:rPr>
        <w:t>а</w:t>
      </w:r>
      <w:r w:rsidRPr="00A41BD7">
        <w:t xml:space="preserve"> је у звање ИСТРАЖИВАЧ -</w:t>
      </w:r>
      <w:r w:rsidRPr="00A41BD7">
        <w:rPr>
          <w:lang w:val="en-US"/>
        </w:rPr>
        <w:t xml:space="preserve"> </w:t>
      </w:r>
      <w:r w:rsidRPr="00A41BD7">
        <w:t>ПРИПРАВНИК,</w:t>
      </w:r>
      <w:r w:rsidRPr="00A41BD7">
        <w:rPr>
          <w:lang w:val="sr-Cyrl-RS"/>
        </w:rPr>
        <w:t xml:space="preserve"> </w:t>
      </w:r>
      <w:r w:rsidRPr="00A41BD7">
        <w:t xml:space="preserve">на Одељењу за </w:t>
      </w:r>
      <w:r w:rsidRPr="00A41BD7">
        <w:rPr>
          <w:lang w:val="sr-Cyrl-RS"/>
        </w:rPr>
        <w:t>психологију.</w:t>
      </w:r>
    </w:p>
    <w:p w14:paraId="55640F26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  <w:r w:rsidRPr="00A41BD7">
        <w:lastRenderedPageBreak/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235 </w:t>
      </w:r>
      <w:r w:rsidRPr="00A41BD7">
        <w:rPr>
          <w:b/>
          <w:color w:val="FF0000"/>
          <w:lang w:val="en-US"/>
        </w:rPr>
        <w:t>ЗА</w:t>
      </w:r>
    </w:p>
    <w:p w14:paraId="7AA5FBF1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</w:p>
    <w:p w14:paraId="4CBF5645" w14:textId="77777777" w:rsidR="006E1CE4" w:rsidRPr="00A41BD7" w:rsidRDefault="006E1CE4" w:rsidP="006E1CE4">
      <w:pPr>
        <w:spacing w:after="120" w:line="20" w:lineRule="atLeast"/>
        <w:jc w:val="both"/>
        <w:rPr>
          <w:color w:val="000000" w:themeColor="text1"/>
          <w:lang w:val="sr-Cyrl-RS"/>
        </w:rPr>
      </w:pPr>
      <w:r w:rsidRPr="00A41BD7">
        <w:rPr>
          <w:color w:val="000000" w:themeColor="text1"/>
          <w:lang w:val="en-US"/>
        </w:rPr>
        <w:t>II</w:t>
      </w:r>
      <w:r w:rsidRPr="00A41BD7">
        <w:rPr>
          <w:color w:val="000000" w:themeColor="text1"/>
          <w:lang w:val="sr-Cyrl-RS"/>
        </w:rPr>
        <w:t>а)</w:t>
      </w:r>
    </w:p>
    <w:p w14:paraId="635D6982" w14:textId="77777777" w:rsidR="006E1CE4" w:rsidRPr="00A41BD7" w:rsidRDefault="006E1CE4" w:rsidP="006E1CE4">
      <w:pPr>
        <w:jc w:val="both"/>
        <w:rPr>
          <w:lang w:val="ru-RU"/>
        </w:rPr>
      </w:pPr>
      <w:r w:rsidRPr="00A41BD7">
        <w:rPr>
          <w:lang w:val="ru-RU"/>
        </w:rPr>
        <w:t xml:space="preserve">     Ангажује се у допунском раду до 1/3 пуног радног времена на Одељењу за етнологију и антропологију  Универзитета у Београду – Филозофског факултета, др </w:t>
      </w:r>
      <w:r w:rsidRPr="00A41BD7">
        <w:rPr>
          <w:b/>
          <w:lang w:val="ru-RU"/>
        </w:rPr>
        <w:t>Марина Симић</w:t>
      </w:r>
      <w:r w:rsidRPr="00A41BD7">
        <w:rPr>
          <w:lang w:val="ru-RU"/>
        </w:rPr>
        <w:t>, редовни професор на Факултету политичких наука Универзитета у Београду, за</w:t>
      </w:r>
      <w:r w:rsidRPr="00A41BD7">
        <w:t xml:space="preserve"> </w:t>
      </w:r>
      <w:r w:rsidRPr="00A41BD7">
        <w:rPr>
          <w:lang w:val="sr-Cyrl-RS"/>
        </w:rPr>
        <w:t xml:space="preserve">извођење наставе у школској 2023/24. години на предметима: </w:t>
      </w:r>
    </w:p>
    <w:p w14:paraId="11A59545" w14:textId="77777777" w:rsidR="006E1CE4" w:rsidRPr="00A41BD7" w:rsidRDefault="006E1CE4" w:rsidP="006E1CE4">
      <w:pPr>
        <w:ind w:firstLine="720"/>
        <w:jc w:val="both"/>
        <w:rPr>
          <w:lang w:val="sr-Cyrl-RS"/>
        </w:rPr>
      </w:pPr>
    </w:p>
    <w:p w14:paraId="185C20E8" w14:textId="77777777" w:rsidR="006E1CE4" w:rsidRPr="00A41BD7" w:rsidRDefault="006E1CE4" w:rsidP="006E1CE4">
      <w:pPr>
        <w:jc w:val="both"/>
      </w:pPr>
      <w:r w:rsidRPr="00A41BD7">
        <w:rPr>
          <w:b/>
          <w:i/>
        </w:rPr>
        <w:t>Етнолошка и антрополошка музеологија (2014)</w:t>
      </w:r>
      <w:r w:rsidRPr="00A41BD7">
        <w:t xml:space="preserve">, </w:t>
      </w:r>
      <w:r w:rsidRPr="00A41BD7">
        <w:rPr>
          <w:u w:val="single"/>
        </w:rPr>
        <w:t>обавезни</w:t>
      </w:r>
      <w:r w:rsidRPr="00A41BD7">
        <w:t xml:space="preserve"> једносеместрални предмет</w:t>
      </w:r>
    </w:p>
    <w:p w14:paraId="21671789" w14:textId="77777777" w:rsidR="006E1CE4" w:rsidRPr="00A41BD7" w:rsidRDefault="006E1CE4" w:rsidP="00703F0B">
      <w:pPr>
        <w:pStyle w:val="ListParagraph"/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sz w:val="24"/>
          <w:szCs w:val="24"/>
          <w:lang w:val="sr-Cyrl-CS"/>
        </w:rPr>
        <w:t>јесењи, 7. семестар</w:t>
      </w:r>
    </w:p>
    <w:p w14:paraId="0AFE9F8A" w14:textId="77777777" w:rsidR="006E1CE4" w:rsidRPr="00A41BD7" w:rsidRDefault="006E1CE4" w:rsidP="00703F0B">
      <w:pPr>
        <w:pStyle w:val="ListParagraph"/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sz w:val="24"/>
          <w:szCs w:val="24"/>
          <w:lang w:val="sr-Cyrl-CS"/>
        </w:rPr>
        <w:t>2+2 (вежбе и предавања) оптерећење 1,5 час</w:t>
      </w:r>
    </w:p>
    <w:p w14:paraId="653B3085" w14:textId="77777777" w:rsidR="006E1CE4" w:rsidRPr="00A41BD7" w:rsidRDefault="006E1CE4" w:rsidP="00703F0B">
      <w:pPr>
        <w:pStyle w:val="ListParagraph"/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6 ЕСПБ </w:t>
      </w:r>
    </w:p>
    <w:p w14:paraId="2AC151C8" w14:textId="77777777" w:rsidR="006E1CE4" w:rsidRPr="00A41BD7" w:rsidRDefault="006E1CE4" w:rsidP="006E1CE4">
      <w:pPr>
        <w:jc w:val="both"/>
      </w:pPr>
      <w:r w:rsidRPr="00A41BD7">
        <w:t xml:space="preserve"> </w:t>
      </w:r>
      <w:r w:rsidRPr="00A41BD7">
        <w:rPr>
          <w:b/>
          <w:i/>
        </w:rPr>
        <w:t>Музеологија (2021)</w:t>
      </w:r>
      <w:r w:rsidRPr="00A41BD7">
        <w:t xml:space="preserve">, </w:t>
      </w:r>
      <w:r w:rsidRPr="00A41BD7">
        <w:rPr>
          <w:u w:val="single"/>
        </w:rPr>
        <w:t>обавезни</w:t>
      </w:r>
      <w:r w:rsidRPr="00A41BD7">
        <w:t xml:space="preserve"> једносеместрални предмет</w:t>
      </w:r>
    </w:p>
    <w:p w14:paraId="556B3BF9" w14:textId="77777777" w:rsidR="006E1CE4" w:rsidRPr="00A41BD7" w:rsidRDefault="006E1CE4" w:rsidP="00703F0B">
      <w:pPr>
        <w:pStyle w:val="ListParagraph"/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sz w:val="24"/>
          <w:szCs w:val="24"/>
          <w:lang w:val="sr-Cyrl-CS"/>
        </w:rPr>
        <w:t>јесењи, 3. семестар</w:t>
      </w:r>
    </w:p>
    <w:p w14:paraId="0DE8A2E4" w14:textId="77777777" w:rsidR="006E1CE4" w:rsidRPr="00A41BD7" w:rsidRDefault="006E1CE4" w:rsidP="00703F0B">
      <w:pPr>
        <w:pStyle w:val="ListParagraph"/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sz w:val="24"/>
          <w:szCs w:val="24"/>
          <w:lang w:val="sr-Cyrl-CS"/>
        </w:rPr>
        <w:t>2+2 (вежбе и предавања) оптерећење 1,5</w:t>
      </w:r>
      <w:r w:rsidRPr="00A41BD7">
        <w:rPr>
          <w:rFonts w:ascii="Times New Roman" w:hAnsi="Times New Roman" w:cs="Times New Roman"/>
          <w:sz w:val="24"/>
          <w:szCs w:val="24"/>
        </w:rPr>
        <w:t>64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 час</w:t>
      </w:r>
    </w:p>
    <w:p w14:paraId="30BDB9BB" w14:textId="77777777" w:rsidR="006E1CE4" w:rsidRPr="00A41BD7" w:rsidRDefault="006E1CE4" w:rsidP="00703F0B">
      <w:pPr>
        <w:pStyle w:val="ListParagraph"/>
        <w:numPr>
          <w:ilvl w:val="0"/>
          <w:numId w:val="14"/>
        </w:numPr>
        <w:suppressAutoHyphens w:val="0"/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6 ЕСПБ </w:t>
      </w:r>
    </w:p>
    <w:p w14:paraId="798AF78C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6347B409" w14:textId="77777777" w:rsidR="006E1CE4" w:rsidRPr="00A41BD7" w:rsidRDefault="006E1CE4" w:rsidP="006E1CE4">
      <w:pPr>
        <w:jc w:val="both"/>
        <w:rPr>
          <w:sz w:val="22"/>
          <w:szCs w:val="22"/>
          <w:lang w:val="en-US"/>
        </w:rPr>
      </w:pPr>
      <w:r w:rsidRPr="00A41BD7">
        <w:rPr>
          <w:lang w:val="en-US"/>
        </w:rPr>
        <w:t>II</w:t>
      </w:r>
      <w:r w:rsidRPr="00A41BD7">
        <w:rPr>
          <w:sz w:val="22"/>
          <w:szCs w:val="22"/>
          <w:lang w:val="sr-Cyrl-RS"/>
        </w:rPr>
        <w:t>б</w:t>
      </w:r>
      <w:r w:rsidRPr="00A41BD7">
        <w:rPr>
          <w:sz w:val="22"/>
          <w:szCs w:val="22"/>
          <w:lang w:val="en-US"/>
        </w:rPr>
        <w:t>)</w:t>
      </w:r>
    </w:p>
    <w:p w14:paraId="50D2B8FA" w14:textId="77777777" w:rsidR="006E1CE4" w:rsidRPr="00A41BD7" w:rsidRDefault="006E1CE4" w:rsidP="006E1CE4">
      <w:pPr>
        <w:ind w:firstLine="720"/>
        <w:jc w:val="both"/>
        <w:rPr>
          <w:lang w:val="sr-Cyrl-RS"/>
        </w:rPr>
      </w:pPr>
      <w:r w:rsidRPr="00A41BD7">
        <w:rPr>
          <w:lang w:val="ru-RU"/>
        </w:rPr>
        <w:t xml:space="preserve">Ангажује се у допунском раду до 1/3 пуног радног времена на Одељењу за класичне науке  Универзитета у Београду – Филозофског факултета, др </w:t>
      </w:r>
      <w:r w:rsidRPr="00A41BD7">
        <w:rPr>
          <w:b/>
          <w:lang w:val="ru-RU"/>
        </w:rPr>
        <w:t>Милица Кисић</w:t>
      </w:r>
      <w:r w:rsidRPr="00A41BD7">
        <w:rPr>
          <w:lang w:val="ru-RU"/>
        </w:rPr>
        <w:t>, ванредни професор на Филозофском факултету у Новом Саду (ужа научна област Медијевистика), за</w:t>
      </w:r>
      <w:r w:rsidRPr="00A41BD7">
        <w:t xml:space="preserve"> </w:t>
      </w:r>
      <w:r w:rsidRPr="00A41BD7">
        <w:rPr>
          <w:lang w:val="sr-Cyrl-RS"/>
        </w:rPr>
        <w:t xml:space="preserve">извођење наставе, вежби и испита на предмету: </w:t>
      </w:r>
    </w:p>
    <w:p w14:paraId="3F0F2464" w14:textId="77777777" w:rsidR="006E1CE4" w:rsidRPr="00A41BD7" w:rsidRDefault="006E1CE4" w:rsidP="006E1CE4">
      <w:pPr>
        <w:ind w:firstLine="720"/>
        <w:jc w:val="both"/>
        <w:rPr>
          <w:lang w:val="sr-Cyrl-RS"/>
        </w:rPr>
      </w:pPr>
    </w:p>
    <w:p w14:paraId="42F3D470" w14:textId="77777777" w:rsidR="006E1CE4" w:rsidRPr="00A41BD7" w:rsidRDefault="006E1CE4" w:rsidP="003840A0">
      <w:pPr>
        <w:spacing w:after="40"/>
        <w:jc w:val="both"/>
        <w:rPr>
          <w:lang w:val="sr-Cyrl-RS"/>
        </w:rPr>
      </w:pPr>
      <w:r w:rsidRPr="00A41BD7">
        <w:rPr>
          <w:b/>
          <w:i/>
        </w:rPr>
        <w:t>Латински језик 2</w:t>
      </w:r>
      <w:r w:rsidRPr="00A41BD7">
        <w:rPr>
          <w:b/>
        </w:rPr>
        <w:t xml:space="preserve"> у 5. семестру</w:t>
      </w:r>
      <w:r w:rsidRPr="00A41BD7">
        <w:t xml:space="preserve"> (са фондом часова 2+2 на основним студијама историје) и за одржавање испита на предметима</w:t>
      </w:r>
      <w:r w:rsidRPr="00A41BD7">
        <w:rPr>
          <w:b/>
        </w:rPr>
        <w:t xml:space="preserve"> </w:t>
      </w:r>
      <w:r w:rsidRPr="00A41BD7">
        <w:rPr>
          <w:b/>
          <w:i/>
        </w:rPr>
        <w:t xml:space="preserve">Латински језик 1 и Латински језик 2 </w:t>
      </w:r>
      <w:r w:rsidRPr="00A41BD7">
        <w:t>за студенте историје током оба семестра школске 2023/2024. године.</w:t>
      </w:r>
    </w:p>
    <w:p w14:paraId="1F29AACD" w14:textId="77777777" w:rsidR="006E1CE4" w:rsidRPr="00A41BD7" w:rsidRDefault="006E1CE4" w:rsidP="003840A0">
      <w:pPr>
        <w:spacing w:after="40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1C8A3359" w14:textId="77777777" w:rsidR="006E1CE4" w:rsidRPr="00A41BD7" w:rsidRDefault="006E1CE4" w:rsidP="006E1CE4">
      <w:pPr>
        <w:spacing w:after="80"/>
        <w:jc w:val="both"/>
        <w:rPr>
          <w:lang w:val="sr-Cyrl-RS"/>
        </w:rPr>
      </w:pPr>
    </w:p>
    <w:p w14:paraId="7CE08BA2" w14:textId="77777777" w:rsidR="006E1CE4" w:rsidRPr="00A41BD7" w:rsidRDefault="006E1CE4" w:rsidP="006E1CE4">
      <w:pPr>
        <w:jc w:val="both"/>
        <w:rPr>
          <w:sz w:val="22"/>
          <w:szCs w:val="22"/>
          <w:lang w:val="en-US"/>
        </w:rPr>
      </w:pPr>
      <w:r w:rsidRPr="00A41BD7">
        <w:rPr>
          <w:lang w:val="en-US"/>
        </w:rPr>
        <w:t>II</w:t>
      </w:r>
      <w:r w:rsidRPr="00A41BD7">
        <w:rPr>
          <w:sz w:val="22"/>
          <w:szCs w:val="22"/>
          <w:lang w:val="sr-Cyrl-RS"/>
        </w:rPr>
        <w:t>в</w:t>
      </w:r>
      <w:r w:rsidRPr="00A41BD7">
        <w:rPr>
          <w:sz w:val="22"/>
          <w:szCs w:val="22"/>
          <w:lang w:val="en-US"/>
        </w:rPr>
        <w:t>)</w:t>
      </w:r>
    </w:p>
    <w:p w14:paraId="4D59CFCB" w14:textId="77777777" w:rsidR="006E1CE4" w:rsidRPr="00A41BD7" w:rsidRDefault="006E1CE4" w:rsidP="003840A0">
      <w:pPr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       </w:t>
      </w:r>
      <w:r w:rsidRPr="00A41BD7">
        <w:rPr>
          <w:lang w:val="ru-RU"/>
        </w:rPr>
        <w:t xml:space="preserve">Ангажује се у допунском раду до 1/3 пуног радног времена на Одељењу за социологију Универзитета у Београду – Филозофског факултета, др </w:t>
      </w:r>
      <w:r w:rsidRPr="00A41BD7">
        <w:rPr>
          <w:b/>
          <w:lang w:val="ru-RU"/>
        </w:rPr>
        <w:t>Далибор Петровић</w:t>
      </w:r>
      <w:r w:rsidRPr="00A41BD7">
        <w:rPr>
          <w:lang w:val="ru-RU"/>
        </w:rPr>
        <w:t xml:space="preserve">, редовни професор на Универзитету у Београду – Саобраћајном факултету, за ужу научну област </w:t>
      </w:r>
      <w:r w:rsidRPr="00A41BD7">
        <w:rPr>
          <w:i/>
          <w:lang w:val="ru-RU"/>
        </w:rPr>
        <w:t>Социологија</w:t>
      </w:r>
      <w:r w:rsidRPr="00A41BD7">
        <w:rPr>
          <w:lang w:val="ru-RU"/>
        </w:rPr>
        <w:t>, на предметима:</w:t>
      </w:r>
      <w:r w:rsidRPr="00A41BD7">
        <w:rPr>
          <w:lang w:val="sr-Cyrl-RS"/>
        </w:rPr>
        <w:t xml:space="preserve"> </w:t>
      </w:r>
    </w:p>
    <w:p w14:paraId="09858806" w14:textId="77777777" w:rsidR="006E1CE4" w:rsidRPr="00A41BD7" w:rsidRDefault="006E1CE4" w:rsidP="006E1CE4">
      <w:pPr>
        <w:pStyle w:val="ListParagraph"/>
        <w:spacing w:afterLines="80" w:after="192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BD7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Дигиталне технологије и друштвено умрежавање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>, на мастер академским студијама социологије, са фондом часова 2+2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у јесењем семестру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, и </w:t>
      </w:r>
    </w:p>
    <w:p w14:paraId="62C00985" w14:textId="77777777" w:rsidR="006E1CE4" w:rsidRPr="00A41BD7" w:rsidRDefault="006E1CE4" w:rsidP="003840A0">
      <w:pPr>
        <w:spacing w:after="40"/>
        <w:jc w:val="both"/>
        <w:rPr>
          <w:lang w:val="en-US"/>
        </w:rPr>
      </w:pPr>
      <w:r w:rsidRPr="00A41BD7">
        <w:rPr>
          <w:b/>
          <w:i/>
        </w:rPr>
        <w:t>Дигитална социологија</w:t>
      </w:r>
      <w:r w:rsidRPr="00A41BD7">
        <w:t>, на докторским академским студијама социологије, са фондом часова 5+0, у јесењем семестру</w:t>
      </w:r>
      <w:r w:rsidRPr="00A41BD7">
        <w:rPr>
          <w:lang w:val="en-US"/>
        </w:rPr>
        <w:t>.</w:t>
      </w:r>
    </w:p>
    <w:p w14:paraId="7C3A2E1F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5F08504C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</w:p>
    <w:p w14:paraId="5CFD6952" w14:textId="77777777" w:rsidR="006E1CE4" w:rsidRPr="00A41BD7" w:rsidRDefault="006E1CE4" w:rsidP="00B66729">
      <w:pPr>
        <w:spacing w:after="120" w:line="20" w:lineRule="atLeast"/>
        <w:jc w:val="both"/>
        <w:rPr>
          <w:lang w:val="en-US"/>
        </w:rPr>
      </w:pPr>
      <w:r w:rsidRPr="00A41BD7">
        <w:rPr>
          <w:lang w:val="en-US"/>
        </w:rPr>
        <w:t>III</w:t>
      </w:r>
      <w:r w:rsidRPr="00A41BD7">
        <w:rPr>
          <w:sz w:val="22"/>
          <w:szCs w:val="22"/>
          <w:lang w:val="en-US"/>
        </w:rPr>
        <w:t>a</w:t>
      </w:r>
      <w:r w:rsidRPr="00A41BD7">
        <w:rPr>
          <w:lang w:val="en-US"/>
        </w:rPr>
        <w:t>)</w:t>
      </w:r>
    </w:p>
    <w:p w14:paraId="00BE5658" w14:textId="77777777" w:rsidR="006E1CE4" w:rsidRPr="00A41BD7" w:rsidRDefault="006E1CE4" w:rsidP="006E1CE4">
      <w:pPr>
        <w:ind w:firstLine="348"/>
        <w:jc w:val="both"/>
        <w:rPr>
          <w:color w:val="000000"/>
        </w:rPr>
      </w:pPr>
      <w:r w:rsidRPr="00A41BD7">
        <w:rPr>
          <w:color w:val="000000"/>
        </w:rPr>
        <w:t xml:space="preserve">У припреми и реализацији наставног процеса на Одељењу за </w:t>
      </w:r>
      <w:r w:rsidRPr="00A41BD7">
        <w:rPr>
          <w:color w:val="000000"/>
          <w:lang w:val="sr-Cyrl-RS"/>
        </w:rPr>
        <w:t xml:space="preserve">историју уметности </w:t>
      </w:r>
      <w:r w:rsidRPr="00A41BD7">
        <w:rPr>
          <w:color w:val="000000"/>
        </w:rPr>
        <w:t>у школској 202</w:t>
      </w:r>
      <w:r w:rsidRPr="00A41BD7">
        <w:rPr>
          <w:color w:val="000000"/>
          <w:lang w:val="sr-Cyrl-RS"/>
        </w:rPr>
        <w:t>2</w:t>
      </w:r>
      <w:r w:rsidRPr="00A41BD7">
        <w:rPr>
          <w:color w:val="000000"/>
        </w:rPr>
        <w:t>/202</w:t>
      </w:r>
      <w:r w:rsidRPr="00A41BD7">
        <w:rPr>
          <w:color w:val="000000"/>
          <w:lang w:val="sr-Cyrl-RS"/>
        </w:rPr>
        <w:t>3</w:t>
      </w:r>
      <w:r w:rsidRPr="00A41BD7">
        <w:rPr>
          <w:color w:val="000000"/>
        </w:rPr>
        <w:t>, одобрава се ангажовање у настави следећ</w:t>
      </w:r>
      <w:r w:rsidRPr="00A41BD7">
        <w:rPr>
          <w:color w:val="000000"/>
          <w:lang w:val="sr-Cyrl-RS"/>
        </w:rPr>
        <w:t xml:space="preserve">им </w:t>
      </w:r>
      <w:r w:rsidRPr="00A41BD7">
        <w:rPr>
          <w:color w:val="000000"/>
        </w:rPr>
        <w:t>студент</w:t>
      </w:r>
      <w:r w:rsidRPr="00A41BD7">
        <w:rPr>
          <w:color w:val="000000"/>
          <w:lang w:val="sr-Cyrl-RS"/>
        </w:rPr>
        <w:t xml:space="preserve">има </w:t>
      </w:r>
      <w:r w:rsidRPr="00A41BD7">
        <w:rPr>
          <w:color w:val="000000"/>
        </w:rPr>
        <w:t>докторских студија:</w:t>
      </w:r>
    </w:p>
    <w:p w14:paraId="2103227F" w14:textId="77777777" w:rsidR="006E1CE4" w:rsidRPr="00A41BD7" w:rsidRDefault="006E1CE4" w:rsidP="006E1CE4">
      <w:pPr>
        <w:ind w:firstLine="348"/>
        <w:jc w:val="both"/>
        <w:rPr>
          <w:color w:val="000000"/>
          <w:lang w:val="sr-Cyrl-RS"/>
        </w:rPr>
      </w:pPr>
    </w:p>
    <w:p w14:paraId="104F2248" w14:textId="77777777" w:rsidR="006E1CE4" w:rsidRPr="00A41BD7" w:rsidRDefault="006E1CE4" w:rsidP="006E1CE4">
      <w:pPr>
        <w:spacing w:after="40" w:line="276" w:lineRule="auto"/>
        <w:jc w:val="both"/>
      </w:pPr>
      <w:r w:rsidRPr="00A41BD7">
        <w:rPr>
          <w:b/>
          <w:lang w:val="sr-Cyrl-RS"/>
        </w:rPr>
        <w:t xml:space="preserve">-    </w:t>
      </w:r>
      <w:r w:rsidRPr="00A41BD7">
        <w:rPr>
          <w:b/>
        </w:rPr>
        <w:t>Вељко Гогановић</w:t>
      </w:r>
      <w:r w:rsidRPr="00A41BD7">
        <w:t xml:space="preserve"> МА</w:t>
      </w:r>
      <w:r w:rsidRPr="00A41BD7">
        <w:rPr>
          <w:lang w:val="sr-Latn-RS"/>
        </w:rPr>
        <w:t xml:space="preserve">, </w:t>
      </w:r>
      <w:r w:rsidRPr="00A41BD7">
        <w:rPr>
          <w:lang w:val="sr-Cyrl-RS"/>
        </w:rPr>
        <w:t xml:space="preserve">на предмету: Историја уметности српских земаља средњег века </w:t>
      </w:r>
      <w:r w:rsidRPr="00A41BD7">
        <w:rPr>
          <w:lang w:val="sr-Latn-RS"/>
        </w:rPr>
        <w:t xml:space="preserve">II, 2+2, </w:t>
      </w:r>
      <w:r w:rsidRPr="00A41BD7">
        <w:rPr>
          <w:lang w:val="sr-Cyrl-RS"/>
        </w:rPr>
        <w:t>летњи семестар школске 2022/23</w:t>
      </w:r>
    </w:p>
    <w:p w14:paraId="46E2CF5A" w14:textId="77777777" w:rsidR="006E1CE4" w:rsidRPr="00A41BD7" w:rsidRDefault="00DA6E68" w:rsidP="006E1CE4">
      <w:pPr>
        <w:spacing w:after="40" w:line="276" w:lineRule="auto"/>
        <w:jc w:val="both"/>
      </w:pPr>
      <w:r w:rsidRPr="00A41BD7">
        <w:rPr>
          <w:lang w:val="sr-Cyrl-RS"/>
        </w:rPr>
        <w:t xml:space="preserve">-   </w:t>
      </w:r>
      <w:r w:rsidR="006E1CE4" w:rsidRPr="00A41BD7">
        <w:rPr>
          <w:b/>
        </w:rPr>
        <w:t xml:space="preserve">Милена Антонијевић </w:t>
      </w:r>
      <w:r w:rsidR="006E1CE4" w:rsidRPr="00A41BD7">
        <w:t>МА</w:t>
      </w:r>
      <w:r w:rsidR="006E1CE4" w:rsidRPr="00A41BD7">
        <w:rPr>
          <w:b/>
        </w:rPr>
        <w:t>,</w:t>
      </w:r>
      <w:r w:rsidR="006E1CE4" w:rsidRPr="00A41BD7">
        <w:t xml:space="preserve"> на предмету: Европска уметност новог века 2, 2+2, јесењи семестар 2022/2023</w:t>
      </w:r>
    </w:p>
    <w:p w14:paraId="063991D1" w14:textId="77777777" w:rsidR="006E1CE4" w:rsidRPr="00A41BD7" w:rsidRDefault="006E1CE4" w:rsidP="006E1CE4">
      <w:pPr>
        <w:spacing w:after="40" w:line="276" w:lineRule="auto"/>
        <w:jc w:val="both"/>
      </w:pPr>
      <w:r w:rsidRPr="00A41BD7">
        <w:rPr>
          <w:lang w:val="sr-Cyrl-RS"/>
        </w:rPr>
        <w:lastRenderedPageBreak/>
        <w:t xml:space="preserve">-   </w:t>
      </w:r>
      <w:r w:rsidRPr="00A41BD7">
        <w:rPr>
          <w:b/>
        </w:rPr>
        <w:t>Софија Миленковић</w:t>
      </w:r>
      <w:r w:rsidRPr="00A41BD7">
        <w:t xml:space="preserve"> МА, на предметима: Историја модерне уметности </w:t>
      </w:r>
      <w:r w:rsidRPr="00A41BD7">
        <w:rPr>
          <w:lang w:val="sr-Latn-RS"/>
        </w:rPr>
        <w:t>I</w:t>
      </w:r>
      <w:r w:rsidRPr="00A41BD7">
        <w:t xml:space="preserve">, 2+2, пети семестар у школској 2023/2024 и Историја модерне уметности </w:t>
      </w:r>
      <w:r w:rsidRPr="00A41BD7">
        <w:rPr>
          <w:lang w:val="sr-Latn-RS"/>
        </w:rPr>
        <w:t>II</w:t>
      </w:r>
      <w:r w:rsidRPr="00A41BD7">
        <w:rPr>
          <w:lang w:val="sr-Cyrl-RS"/>
        </w:rPr>
        <w:t>, 2+2, осми семстар у школској 2023/2024 години.</w:t>
      </w:r>
    </w:p>
    <w:p w14:paraId="699BC01C" w14:textId="77777777" w:rsidR="006E1CE4" w:rsidRPr="00A41BD7" w:rsidRDefault="006E1CE4" w:rsidP="003840A0">
      <w:pPr>
        <w:spacing w:after="40"/>
        <w:jc w:val="both"/>
      </w:pPr>
      <w:r w:rsidRPr="00A41BD7">
        <w:rPr>
          <w:lang w:val="sr-Cyrl-RS"/>
        </w:rPr>
        <w:t xml:space="preserve">-   </w:t>
      </w:r>
      <w:r w:rsidRPr="00A41BD7">
        <w:rPr>
          <w:b/>
          <w:lang w:val="sr-Cyrl-RS"/>
        </w:rPr>
        <w:t>Љубица Вујовић</w:t>
      </w:r>
      <w:r w:rsidRPr="00A41BD7">
        <w:rPr>
          <w:lang w:val="sr-Cyrl-RS"/>
        </w:rPr>
        <w:t xml:space="preserve"> МА, на предметима </w:t>
      </w:r>
      <w:r w:rsidRPr="00A41BD7">
        <w:t xml:space="preserve">Историја модерне уметности </w:t>
      </w:r>
      <w:r w:rsidRPr="00A41BD7">
        <w:rPr>
          <w:lang w:val="sr-Latn-RS"/>
        </w:rPr>
        <w:t>I</w:t>
      </w:r>
      <w:r w:rsidRPr="00A41BD7">
        <w:rPr>
          <w:lang w:val="sr-Cyrl-RS"/>
        </w:rPr>
        <w:t xml:space="preserve">, шест вежбања, летњи семестар школске 2022/23 године и Историја модерне уметности II, шест вежбања, зимски семестар у школској 2023/2024 години. </w:t>
      </w:r>
    </w:p>
    <w:p w14:paraId="1725F36D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25F85CBD" w14:textId="77777777" w:rsidR="006E1CE4" w:rsidRPr="00A41BD7" w:rsidRDefault="006E1CE4" w:rsidP="006E1CE4">
      <w:pPr>
        <w:jc w:val="both"/>
        <w:rPr>
          <w:b/>
          <w:color w:val="FF0000"/>
          <w:lang w:val="en-US"/>
        </w:rPr>
      </w:pPr>
    </w:p>
    <w:p w14:paraId="440A84B8" w14:textId="77777777" w:rsidR="006E1CE4" w:rsidRPr="00A41BD7" w:rsidRDefault="006E1CE4" w:rsidP="006E1CE4">
      <w:pPr>
        <w:spacing w:after="120" w:line="20" w:lineRule="atLeast"/>
        <w:jc w:val="both"/>
        <w:rPr>
          <w:lang w:val="en-US"/>
        </w:rPr>
      </w:pPr>
      <w:r w:rsidRPr="00A41BD7">
        <w:rPr>
          <w:lang w:val="en-US"/>
        </w:rPr>
        <w:t>III</w:t>
      </w:r>
      <w:r w:rsidRPr="00A41BD7">
        <w:rPr>
          <w:sz w:val="22"/>
          <w:szCs w:val="22"/>
          <w:lang w:val="sr-Cyrl-RS"/>
        </w:rPr>
        <w:t>б</w:t>
      </w:r>
      <w:r w:rsidRPr="00A41BD7">
        <w:rPr>
          <w:lang w:val="en-US"/>
        </w:rPr>
        <w:t>)</w:t>
      </w:r>
    </w:p>
    <w:p w14:paraId="62925A50" w14:textId="77777777" w:rsidR="006E1CE4" w:rsidRPr="00A41BD7" w:rsidRDefault="006E1CE4" w:rsidP="006E1CE4">
      <w:pPr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 xml:space="preserve">        </w:t>
      </w:r>
      <w:r w:rsidRPr="00A41BD7">
        <w:rPr>
          <w:color w:val="000000"/>
        </w:rPr>
        <w:t xml:space="preserve">У припреми и реализацији наставног процеса на Одељењу за </w:t>
      </w:r>
      <w:r w:rsidRPr="00A41BD7">
        <w:rPr>
          <w:color w:val="000000"/>
          <w:lang w:val="sr-Cyrl-RS"/>
        </w:rPr>
        <w:t xml:space="preserve">археологију </w:t>
      </w:r>
      <w:r w:rsidRPr="00A41BD7">
        <w:rPr>
          <w:color w:val="000000"/>
        </w:rPr>
        <w:t>у школској 202</w:t>
      </w:r>
      <w:r w:rsidRPr="00A41BD7">
        <w:rPr>
          <w:color w:val="000000"/>
          <w:lang w:val="sr-Cyrl-RS"/>
        </w:rPr>
        <w:t>2</w:t>
      </w:r>
      <w:r w:rsidRPr="00A41BD7">
        <w:rPr>
          <w:color w:val="000000"/>
        </w:rPr>
        <w:t>/202</w:t>
      </w:r>
      <w:r w:rsidRPr="00A41BD7">
        <w:rPr>
          <w:color w:val="000000"/>
          <w:lang w:val="sr-Cyrl-RS"/>
        </w:rPr>
        <w:t>3</w:t>
      </w:r>
      <w:r w:rsidRPr="00A41BD7">
        <w:rPr>
          <w:color w:val="000000"/>
        </w:rPr>
        <w:t>, одобрава се ангажовање у настави следе</w:t>
      </w:r>
      <w:r w:rsidRPr="00A41BD7">
        <w:rPr>
          <w:color w:val="000000"/>
          <w:lang w:val="sr-Cyrl-RS"/>
        </w:rPr>
        <w:t xml:space="preserve">ћем </w:t>
      </w:r>
      <w:r w:rsidRPr="00A41BD7">
        <w:rPr>
          <w:color w:val="000000"/>
        </w:rPr>
        <w:t>студент</w:t>
      </w:r>
      <w:r w:rsidRPr="00A41BD7">
        <w:rPr>
          <w:color w:val="000000"/>
          <w:lang w:val="sr-Cyrl-RS"/>
        </w:rPr>
        <w:t xml:space="preserve">у </w:t>
      </w:r>
      <w:r w:rsidRPr="00A41BD7">
        <w:rPr>
          <w:color w:val="000000"/>
        </w:rPr>
        <w:t>докторских студија:</w:t>
      </w:r>
    </w:p>
    <w:p w14:paraId="239F963E" w14:textId="77777777" w:rsidR="006E1CE4" w:rsidRPr="00A41BD7" w:rsidRDefault="006E1CE4" w:rsidP="006E1CE4">
      <w:pPr>
        <w:jc w:val="both"/>
        <w:rPr>
          <w:color w:val="000000"/>
          <w:lang w:val="sr-Cyrl-RS"/>
        </w:rPr>
      </w:pPr>
    </w:p>
    <w:p w14:paraId="3C538092" w14:textId="77777777" w:rsidR="006E1CE4" w:rsidRPr="00A41BD7" w:rsidRDefault="006E1CE4" w:rsidP="003840A0">
      <w:pPr>
        <w:spacing w:after="40"/>
        <w:jc w:val="both"/>
        <w:rPr>
          <w:b/>
          <w:lang w:val="sr-Cyrl-RS"/>
        </w:rPr>
      </w:pPr>
      <w:r w:rsidRPr="00A41BD7">
        <w:rPr>
          <w:b/>
          <w:lang w:val="sr-Cyrl-RS"/>
        </w:rPr>
        <w:t xml:space="preserve">-   </w:t>
      </w:r>
      <w:r w:rsidRPr="00A41BD7">
        <w:rPr>
          <w:b/>
          <w:color w:val="000000" w:themeColor="text1"/>
          <w:lang w:val="sr-Cyrl-RS"/>
        </w:rPr>
        <w:t>Димитрије Марковић</w:t>
      </w:r>
      <w:r w:rsidRPr="00A41BD7">
        <w:rPr>
          <w:lang w:val="sr-Cyrl-RS"/>
        </w:rPr>
        <w:t>, на предмету: Коштане алатке, 1+4, летњи семестар (</w:t>
      </w:r>
      <w:r w:rsidRPr="00A41BD7">
        <w:rPr>
          <w:lang w:val="sr-Latn-RS"/>
        </w:rPr>
        <w:t xml:space="preserve">VI+VIII) </w:t>
      </w:r>
      <w:r w:rsidRPr="00A41BD7">
        <w:t>у школској 20</w:t>
      </w:r>
      <w:r w:rsidRPr="00A41BD7">
        <w:rPr>
          <w:lang w:val="sr-Cyrl-RS"/>
        </w:rPr>
        <w:t>22</w:t>
      </w:r>
      <w:r w:rsidRPr="00A41BD7">
        <w:t>/20</w:t>
      </w:r>
      <w:r w:rsidRPr="00A41BD7">
        <w:rPr>
          <w:lang w:val="sr-Cyrl-RS"/>
        </w:rPr>
        <w:t>23</w:t>
      </w:r>
      <w:r w:rsidRPr="00A41BD7">
        <w:t>. години.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Студент ће бити ангажован за извођење вежби 4 часа недељно.</w:t>
      </w:r>
    </w:p>
    <w:p w14:paraId="6A7835C8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20B42435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</w:p>
    <w:p w14:paraId="39DDC3F8" w14:textId="77777777" w:rsidR="006E1CE4" w:rsidRPr="00A41BD7" w:rsidRDefault="006E1CE4" w:rsidP="006E1CE4">
      <w:pPr>
        <w:spacing w:after="120" w:line="20" w:lineRule="atLeast"/>
        <w:jc w:val="both"/>
        <w:rPr>
          <w:lang w:val="sr-Cyrl-RS"/>
        </w:rPr>
      </w:pPr>
      <w:r w:rsidRPr="00A41BD7">
        <w:rPr>
          <w:lang w:val="en-US"/>
        </w:rPr>
        <w:t>III</w:t>
      </w:r>
      <w:r w:rsidRPr="00A41BD7">
        <w:rPr>
          <w:sz w:val="22"/>
          <w:szCs w:val="22"/>
          <w:lang w:val="sr-Cyrl-RS"/>
        </w:rPr>
        <w:t>в</w:t>
      </w:r>
      <w:r w:rsidRPr="00A41BD7">
        <w:rPr>
          <w:lang w:val="en-US"/>
        </w:rPr>
        <w:t>)</w:t>
      </w:r>
    </w:p>
    <w:p w14:paraId="0BB3DC36" w14:textId="77777777" w:rsidR="006E1CE4" w:rsidRPr="00A41BD7" w:rsidRDefault="006E1CE4" w:rsidP="003840A0">
      <w:pPr>
        <w:spacing w:after="80"/>
        <w:ind w:firstLine="346"/>
        <w:jc w:val="both"/>
        <w:rPr>
          <w:color w:val="000000"/>
          <w:lang w:val="sr-Cyrl-RS"/>
        </w:rPr>
      </w:pPr>
      <w:r w:rsidRPr="00A41BD7">
        <w:rPr>
          <w:color w:val="000000"/>
        </w:rPr>
        <w:t xml:space="preserve">У припреми и реализацији наставног процеса на Одељењу за </w:t>
      </w:r>
      <w:r w:rsidRPr="00A41BD7">
        <w:rPr>
          <w:color w:val="000000"/>
          <w:lang w:val="sr-Cyrl-RS"/>
        </w:rPr>
        <w:t xml:space="preserve">социологију </w:t>
      </w:r>
      <w:r w:rsidRPr="00A41BD7">
        <w:rPr>
          <w:color w:val="000000"/>
        </w:rPr>
        <w:t>у школској 202</w:t>
      </w:r>
      <w:r w:rsidRPr="00A41BD7">
        <w:rPr>
          <w:color w:val="000000"/>
          <w:lang w:val="sr-Cyrl-RS"/>
        </w:rPr>
        <w:t>2</w:t>
      </w:r>
      <w:r w:rsidRPr="00A41BD7">
        <w:rPr>
          <w:color w:val="000000"/>
        </w:rPr>
        <w:t>/202</w:t>
      </w:r>
      <w:r w:rsidRPr="00A41BD7">
        <w:rPr>
          <w:color w:val="000000"/>
          <w:lang w:val="sr-Cyrl-RS"/>
        </w:rPr>
        <w:t>3</w:t>
      </w:r>
      <w:r w:rsidRPr="00A41BD7">
        <w:rPr>
          <w:color w:val="000000"/>
        </w:rPr>
        <w:t>, одобрава се ангажовање у настави следе</w:t>
      </w:r>
      <w:r w:rsidRPr="00A41BD7">
        <w:rPr>
          <w:color w:val="000000"/>
          <w:lang w:val="sr-Cyrl-RS"/>
        </w:rPr>
        <w:t xml:space="preserve">ћим </w:t>
      </w:r>
      <w:r w:rsidRPr="00A41BD7">
        <w:rPr>
          <w:color w:val="000000"/>
        </w:rPr>
        <w:t>студент</w:t>
      </w:r>
      <w:r w:rsidRPr="00A41BD7">
        <w:rPr>
          <w:color w:val="000000"/>
          <w:lang w:val="sr-Cyrl-RS"/>
        </w:rPr>
        <w:t xml:space="preserve">има </w:t>
      </w:r>
      <w:r w:rsidRPr="00A41BD7">
        <w:rPr>
          <w:color w:val="000000"/>
        </w:rPr>
        <w:t>докторских студија:</w:t>
      </w:r>
    </w:p>
    <w:p w14:paraId="0E13B24D" w14:textId="77777777" w:rsidR="006E1CE4" w:rsidRPr="00A41BD7" w:rsidRDefault="006E1CE4" w:rsidP="006E1CE4">
      <w:pPr>
        <w:spacing w:after="80"/>
        <w:jc w:val="both"/>
        <w:rPr>
          <w:rFonts w:eastAsia="Calibri"/>
          <w:shd w:val="clear" w:color="auto" w:fill="FFFFFF"/>
        </w:rPr>
      </w:pPr>
      <w:r w:rsidRPr="00A41BD7">
        <w:rPr>
          <w:rFonts w:eastAsia="Calibri"/>
          <w:b/>
          <w:shd w:val="clear" w:color="auto" w:fill="FFFFFF"/>
          <w:lang w:val="sr-Cyrl-RS"/>
        </w:rPr>
        <w:t xml:space="preserve"> -   </w:t>
      </w:r>
      <w:r w:rsidRPr="00A41BD7">
        <w:rPr>
          <w:rFonts w:eastAsia="Calibri"/>
          <w:b/>
          <w:shd w:val="clear" w:color="auto" w:fill="FFFFFF"/>
        </w:rPr>
        <w:t>Теодора Гојковић</w:t>
      </w:r>
      <w:r w:rsidRPr="00A41BD7">
        <w:rPr>
          <w:rFonts w:eastAsia="Calibri"/>
          <w:shd w:val="clear" w:color="auto" w:fill="FFFFFF"/>
        </w:rPr>
        <w:t xml:space="preserve"> – на </w:t>
      </w:r>
      <w:r w:rsidRPr="00A41BD7">
        <w:rPr>
          <w:rFonts w:eastAsia="Calibri"/>
          <w:shd w:val="clear" w:color="auto" w:fill="FFFFFF"/>
          <w:lang w:val="sr-Cyrl-RS"/>
        </w:rPr>
        <w:t>предмету:</w:t>
      </w:r>
      <w:r w:rsidRPr="00A41BD7">
        <w:rPr>
          <w:rFonts w:eastAsia="Calibri"/>
          <w:shd w:val="clear" w:color="auto" w:fill="FFFFFF"/>
        </w:rPr>
        <w:t xml:space="preserve"> Социологија руралног развоја</w:t>
      </w:r>
      <w:r w:rsidRPr="00A41BD7">
        <w:rPr>
          <w:rFonts w:eastAsia="Calibri"/>
          <w:shd w:val="clear" w:color="auto" w:fill="FFFFFF"/>
          <w:lang w:val="sr-Cyrl-RS"/>
        </w:rPr>
        <w:t>,</w:t>
      </w:r>
      <w:r w:rsidRPr="00A41BD7">
        <w:rPr>
          <w:rFonts w:eastAsia="Calibri"/>
          <w:shd w:val="clear" w:color="auto" w:fill="FFFFFF"/>
        </w:rPr>
        <w:t xml:space="preserve"> 4 часа вежби</w:t>
      </w:r>
      <w:r w:rsidRPr="00A41BD7">
        <w:rPr>
          <w:rFonts w:eastAsia="Calibri"/>
          <w:shd w:val="clear" w:color="auto" w:fill="FFFFFF"/>
          <w:lang w:val="sr-Cyrl-RS"/>
        </w:rPr>
        <w:t xml:space="preserve"> недељно у летњем семестру у школској 2022/23 години</w:t>
      </w:r>
      <w:r w:rsidRPr="00A41BD7">
        <w:rPr>
          <w:rFonts w:eastAsia="Calibri"/>
          <w:shd w:val="clear" w:color="auto" w:fill="FFFFFF"/>
        </w:rPr>
        <w:t>;</w:t>
      </w:r>
    </w:p>
    <w:p w14:paraId="24ABEDAB" w14:textId="77777777" w:rsidR="006E1CE4" w:rsidRPr="00A41BD7" w:rsidRDefault="006E1CE4" w:rsidP="003840A0">
      <w:pPr>
        <w:spacing w:after="40"/>
        <w:jc w:val="both"/>
        <w:rPr>
          <w:rFonts w:eastAsia="Calibri"/>
          <w:shd w:val="clear" w:color="auto" w:fill="FFFFFF"/>
        </w:rPr>
      </w:pPr>
      <w:r w:rsidRPr="00A41BD7">
        <w:rPr>
          <w:rFonts w:eastAsia="Calibri"/>
          <w:b/>
          <w:shd w:val="clear" w:color="auto" w:fill="FFFFFF"/>
          <w:lang w:val="sr-Cyrl-RS"/>
        </w:rPr>
        <w:t xml:space="preserve">-    </w:t>
      </w:r>
      <w:r w:rsidRPr="00A41BD7">
        <w:rPr>
          <w:rFonts w:eastAsia="Calibri"/>
          <w:b/>
          <w:shd w:val="clear" w:color="auto" w:fill="FFFFFF"/>
        </w:rPr>
        <w:t xml:space="preserve">Андрија Голубовић </w:t>
      </w:r>
      <w:r w:rsidRPr="00A41BD7">
        <w:rPr>
          <w:rFonts w:eastAsia="Calibri"/>
          <w:shd w:val="clear" w:color="auto" w:fill="FFFFFF"/>
        </w:rPr>
        <w:t xml:space="preserve">– на </w:t>
      </w:r>
      <w:r w:rsidRPr="00A41BD7">
        <w:rPr>
          <w:rFonts w:eastAsia="Calibri"/>
          <w:shd w:val="clear" w:color="auto" w:fill="FFFFFF"/>
          <w:lang w:val="sr-Cyrl-RS"/>
        </w:rPr>
        <w:t>предмету:</w:t>
      </w:r>
      <w:r w:rsidRPr="00A41BD7">
        <w:rPr>
          <w:rFonts w:eastAsia="Calibri"/>
          <w:shd w:val="clear" w:color="auto" w:fill="FFFFFF"/>
        </w:rPr>
        <w:t xml:space="preserve"> Социологија детињства</w:t>
      </w:r>
      <w:r w:rsidRPr="00A41BD7">
        <w:rPr>
          <w:rFonts w:eastAsia="Calibri"/>
          <w:shd w:val="clear" w:color="auto" w:fill="FFFFFF"/>
          <w:lang w:val="sr-Cyrl-RS"/>
        </w:rPr>
        <w:t>,</w:t>
      </w:r>
      <w:r w:rsidRPr="00A41BD7">
        <w:rPr>
          <w:rFonts w:eastAsia="Calibri"/>
          <w:shd w:val="clear" w:color="auto" w:fill="FFFFFF"/>
        </w:rPr>
        <w:t xml:space="preserve"> </w:t>
      </w:r>
      <w:r w:rsidRPr="00A41BD7">
        <w:rPr>
          <w:rFonts w:eastAsia="Calibri"/>
          <w:shd w:val="clear" w:color="auto" w:fill="FFFFFF"/>
          <w:lang w:val="sr-Cyrl-RS"/>
        </w:rPr>
        <w:t>3х2 часа предавања и 3х2 часа вежби у летњем семестру у школској 2022/23 години.</w:t>
      </w:r>
    </w:p>
    <w:p w14:paraId="72C98DB6" w14:textId="77777777" w:rsidR="006E1CE4" w:rsidRPr="00A41BD7" w:rsidRDefault="006E1CE4" w:rsidP="006E1CE4">
      <w:pPr>
        <w:spacing w:after="4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394E8218" w14:textId="77777777" w:rsidR="00860A30" w:rsidRPr="00A41BD7" w:rsidRDefault="00DB2AC6" w:rsidP="00716953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V</w:t>
      </w:r>
    </w:p>
    <w:p w14:paraId="13E199AE" w14:textId="77777777" w:rsidR="00DB2AC6" w:rsidRPr="00A41BD7" w:rsidRDefault="00DB2AC6" w:rsidP="00157AD8">
      <w:pPr>
        <w:jc w:val="center"/>
        <w:rPr>
          <w:lang w:val="sr-Cyrl-RS"/>
        </w:rPr>
      </w:pPr>
      <w:r w:rsidRPr="00A41BD7">
        <w:t>Наставно-научно веће је</w:t>
      </w:r>
      <w:r w:rsidR="00E76639" w:rsidRPr="00A41BD7">
        <w:rPr>
          <w:lang w:val="sr-Cyrl-RS"/>
        </w:rPr>
        <w:t xml:space="preserve"> једногласно</w:t>
      </w:r>
      <w:r w:rsidRPr="00A41BD7">
        <w:rPr>
          <w:lang w:val="sr-Cyrl-RS"/>
        </w:rPr>
        <w:t xml:space="preserve"> </w:t>
      </w:r>
      <w:r w:rsidRPr="00A41BD7">
        <w:t>донело следећ</w:t>
      </w:r>
      <w:r w:rsidR="00E76639" w:rsidRPr="00A41BD7">
        <w:rPr>
          <w:lang w:val="sr-Cyrl-RS"/>
        </w:rPr>
        <w:t>е</w:t>
      </w:r>
    </w:p>
    <w:p w14:paraId="50D15C36" w14:textId="77777777" w:rsidR="00DB2AC6" w:rsidRPr="00A41BD7" w:rsidRDefault="00DB2AC6" w:rsidP="00157AD8">
      <w:pPr>
        <w:jc w:val="both"/>
      </w:pPr>
    </w:p>
    <w:p w14:paraId="0ACB5FB5" w14:textId="77777777" w:rsidR="00DB2AC6" w:rsidRPr="00A41BD7" w:rsidRDefault="00DB2AC6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8C1A86" w:rsidRPr="00A41BD7">
        <w:rPr>
          <w:lang w:val="sr-Cyrl-RS"/>
        </w:rPr>
        <w:t>Е</w:t>
      </w:r>
    </w:p>
    <w:p w14:paraId="37235F4C" w14:textId="77777777" w:rsidR="00B10F34" w:rsidRPr="00A41BD7" w:rsidRDefault="00DB2AC6" w:rsidP="00B10F34">
      <w:pPr>
        <w:spacing w:after="80" w:line="276" w:lineRule="auto"/>
        <w:jc w:val="both"/>
        <w:rPr>
          <w:lang w:val="sr-Cyrl-RS"/>
        </w:rPr>
      </w:pPr>
      <w:r w:rsidRPr="00A41BD7">
        <w:rPr>
          <w:lang w:val="sr-Cyrl-RS"/>
        </w:rPr>
        <w:t xml:space="preserve">          </w:t>
      </w:r>
      <w:r w:rsidR="00B10F34" w:rsidRPr="00A41BD7">
        <w:rPr>
          <w:lang w:val="sr-Cyrl-RS"/>
        </w:rPr>
        <w:t>Усваја</w:t>
      </w:r>
      <w:r w:rsidRPr="00A41BD7">
        <w:rPr>
          <w:lang w:val="sr-Cyrl-RS"/>
        </w:rPr>
        <w:t xml:space="preserve"> се Извештај Комисије за праћење и утврђивање квалитета наставе од дана </w:t>
      </w:r>
      <w:r w:rsidR="00E76639" w:rsidRPr="00A41BD7">
        <w:rPr>
          <w:lang w:val="sr-Cyrl-RS"/>
        </w:rPr>
        <w:t>20.02.2023.</w:t>
      </w:r>
      <w:r w:rsidR="00B10F34" w:rsidRPr="00A41BD7">
        <w:rPr>
          <w:lang w:val="sr-Cyrl-RS"/>
        </w:rPr>
        <w:t xml:space="preserve"> године</w:t>
      </w:r>
      <w:r w:rsidR="008C1A86" w:rsidRPr="00A41BD7">
        <w:rPr>
          <w:lang w:val="sr-Cyrl-RS"/>
        </w:rPr>
        <w:t xml:space="preserve">. </w:t>
      </w:r>
      <w:r w:rsidR="008603E5" w:rsidRPr="00A41BD7">
        <w:rPr>
          <w:lang w:val="sr-Cyrl-RS"/>
        </w:rPr>
        <w:t>Прихватају</w:t>
      </w:r>
      <w:r w:rsidR="00B10F34" w:rsidRPr="00A41BD7">
        <w:rPr>
          <w:lang w:val="sr-Cyrl-RS"/>
        </w:rPr>
        <w:t xml:space="preserve"> се</w:t>
      </w:r>
      <w:r w:rsidR="008603E5" w:rsidRPr="00A41BD7">
        <w:rPr>
          <w:lang w:val="sr-Cyrl-RS"/>
        </w:rPr>
        <w:t xml:space="preserve"> следећи предлози, и то</w:t>
      </w:r>
      <w:r w:rsidR="00B10F34" w:rsidRPr="00A41BD7">
        <w:rPr>
          <w:lang w:val="sr-Cyrl-RS"/>
        </w:rPr>
        <w:t xml:space="preserve">: </w:t>
      </w:r>
    </w:p>
    <w:p w14:paraId="630BB775" w14:textId="77777777" w:rsidR="00E76639" w:rsidRPr="00A41BD7" w:rsidRDefault="00E76639" w:rsidP="00E76639">
      <w:pPr>
        <w:tabs>
          <w:tab w:val="left" w:pos="450"/>
        </w:tabs>
        <w:spacing w:after="40"/>
        <w:jc w:val="both"/>
        <w:rPr>
          <w:lang w:val="sr-Cyrl-RS"/>
        </w:rPr>
      </w:pPr>
      <w:r w:rsidRPr="00A41BD7">
        <w:rPr>
          <w:lang w:val="sr-Cyrl-RS"/>
        </w:rPr>
        <w:t>1.    П</w:t>
      </w:r>
      <w:r w:rsidRPr="00A41BD7">
        <w:t xml:space="preserve">редлог </w:t>
      </w:r>
      <w:r w:rsidRPr="00A41BD7">
        <w:rPr>
          <w:shd w:val="clear" w:color="auto" w:fill="FFFFFF"/>
          <w:lang w:val="sr-Cyrl-RS"/>
        </w:rPr>
        <w:t xml:space="preserve">Одељења за историју уметности </w:t>
      </w:r>
      <w:r w:rsidRPr="00A41BD7">
        <w:rPr>
          <w:lang w:val="sr-Cyrl-RS"/>
        </w:rPr>
        <w:t xml:space="preserve">о мањим изменама студијског програма за </w:t>
      </w:r>
      <w:r w:rsidRPr="00A41BD7">
        <w:rPr>
          <w:bCs/>
          <w:lang w:val="sr-Cyrl-RS"/>
        </w:rPr>
        <w:t>школску 2023/24. годину:</w:t>
      </w:r>
    </w:p>
    <w:p w14:paraId="5389DCF8" w14:textId="77777777" w:rsidR="00E76639" w:rsidRPr="00A41BD7" w:rsidRDefault="00E76639" w:rsidP="00E76639">
      <w:pPr>
        <w:spacing w:line="276" w:lineRule="auto"/>
        <w:jc w:val="both"/>
        <w:rPr>
          <w:lang w:val="sr-Cyrl-RS"/>
        </w:rPr>
      </w:pPr>
      <w:r w:rsidRPr="00A41BD7">
        <w:rPr>
          <w:lang w:val="sr-Cyrl-RS"/>
        </w:rPr>
        <w:t xml:space="preserve">       - на позицији изборног предмета </w:t>
      </w:r>
      <w:r w:rsidRPr="00A41BD7">
        <w:rPr>
          <w:b/>
          <w:lang w:val="sr-Cyrl-RS"/>
        </w:rPr>
        <w:t>Научно- истраживачки оквири истраживања средњовековне уметности</w:t>
      </w:r>
      <w:r w:rsidRPr="00A41BD7">
        <w:rPr>
          <w:lang w:val="sr-Cyrl-RS"/>
        </w:rPr>
        <w:t xml:space="preserve">, (10+0, </w:t>
      </w:r>
      <w:r w:rsidRPr="00A41BD7">
        <w:rPr>
          <w:bCs/>
          <w:lang w:val="sr-Cyrl-RS"/>
        </w:rPr>
        <w:t>1. семестар</w:t>
      </w:r>
      <w:r w:rsidRPr="00A41BD7">
        <w:rPr>
          <w:lang w:val="sr-Cyrl-RS"/>
        </w:rPr>
        <w:t>, 10 ЕСПБ, студијски програм Докторских академских студија 2021.), на којем би се осим предметног наставника проф. др Јелене Ердељан, акредитовали као предавачи научни сарадници др Љубица Винуловић и др Јаков Ђорђевић.</w:t>
      </w:r>
    </w:p>
    <w:p w14:paraId="6AEEEB49" w14:textId="77777777" w:rsidR="00E76639" w:rsidRPr="00A41BD7" w:rsidRDefault="00E76639" w:rsidP="00E76639">
      <w:pPr>
        <w:spacing w:line="276" w:lineRule="auto"/>
        <w:jc w:val="both"/>
        <w:rPr>
          <w:lang w:val="sr-Cyrl-RS"/>
        </w:rPr>
      </w:pPr>
      <w:r w:rsidRPr="00A41BD7">
        <w:rPr>
          <w:lang w:val="sr-Cyrl-RS"/>
        </w:rPr>
        <w:t xml:space="preserve">       - на позицији изборног предмета </w:t>
      </w:r>
      <w:r w:rsidRPr="00A41BD7">
        <w:rPr>
          <w:b/>
          <w:lang w:val="sr-Cyrl-RS"/>
        </w:rPr>
        <w:t>Византијска уметност на Балкану</w:t>
      </w:r>
      <w:r w:rsidRPr="00A41BD7">
        <w:rPr>
          <w:lang w:val="sr-Cyrl-RS"/>
        </w:rPr>
        <w:t xml:space="preserve"> (2+2, </w:t>
      </w:r>
      <w:r w:rsidRPr="00A41BD7">
        <w:rPr>
          <w:bCs/>
          <w:lang w:val="sr-Cyrl-RS"/>
        </w:rPr>
        <w:t>1. семестар, 6</w:t>
      </w:r>
      <w:r w:rsidRPr="00A41BD7">
        <w:rPr>
          <w:lang w:val="sr-Cyrl-RS"/>
        </w:rPr>
        <w:t xml:space="preserve"> ЕСПБ, студијски програм Мастер академских студија 2021.), на којем би се осим предметног наставника проф. др Јелене Ердељан и научног сарадника др Јакова Ђорђевића, акредитовала као предавач и научни сарадник др Љубица Винуловић.</w:t>
      </w:r>
    </w:p>
    <w:p w14:paraId="6AC53D83" w14:textId="77777777" w:rsidR="00E76639" w:rsidRPr="00A41BD7" w:rsidRDefault="00E76639" w:rsidP="003840A0">
      <w:pPr>
        <w:spacing w:after="40"/>
        <w:jc w:val="both"/>
        <w:rPr>
          <w:lang w:val="sr-Cyrl-RS"/>
        </w:rPr>
      </w:pPr>
      <w:r w:rsidRPr="00A41BD7">
        <w:rPr>
          <w:lang w:val="sr-Cyrl-RS"/>
        </w:rPr>
        <w:t xml:space="preserve">        -   на позицији изборног предмета </w:t>
      </w:r>
      <w:r w:rsidRPr="00A41BD7">
        <w:rPr>
          <w:b/>
          <w:lang w:val="sr-Cyrl-RS"/>
        </w:rPr>
        <w:t>Методолошки оквири европске уметности новог века 1</w:t>
      </w:r>
      <w:r w:rsidRPr="00A41BD7">
        <w:rPr>
          <w:lang w:val="sr-Cyrl-RS"/>
        </w:rPr>
        <w:t xml:space="preserve"> (2+2, </w:t>
      </w:r>
      <w:r w:rsidRPr="00A41BD7">
        <w:rPr>
          <w:bCs/>
          <w:lang w:val="sr-Cyrl-RS"/>
        </w:rPr>
        <w:t>1. семестар, 6</w:t>
      </w:r>
      <w:r w:rsidRPr="00A41BD7">
        <w:rPr>
          <w:lang w:val="sr-Cyrl-RS"/>
        </w:rPr>
        <w:t xml:space="preserve"> ЕСПБ, студијски програм Мастер академских студија 2021.), на којем би се осим предметних наставника проф. др Игора Борозана и проф. др Владимира Симића акредитовала као предавач и научни сарадник др Јована Николић. </w:t>
      </w:r>
    </w:p>
    <w:p w14:paraId="2BD5BD4E" w14:textId="77777777" w:rsidR="00E76639" w:rsidRPr="00A41BD7" w:rsidRDefault="00E76639" w:rsidP="00E76639">
      <w:pPr>
        <w:spacing w:after="40" w:line="20" w:lineRule="atLeast"/>
        <w:jc w:val="both"/>
        <w:rPr>
          <w:b/>
          <w:color w:val="FF0000"/>
          <w:lang w:val="sr-Cyrl-RS"/>
        </w:rPr>
      </w:pPr>
      <w:r w:rsidRPr="00A41BD7">
        <w:lastRenderedPageBreak/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41CC36C6" w14:textId="77777777" w:rsidR="00E76639" w:rsidRPr="00A41BD7" w:rsidRDefault="00E76639" w:rsidP="00E76639">
      <w:pPr>
        <w:spacing w:after="40" w:line="20" w:lineRule="atLeast"/>
        <w:jc w:val="both"/>
        <w:rPr>
          <w:b/>
          <w:color w:val="FF0000"/>
          <w:lang w:val="sr-Cyrl-RS"/>
        </w:rPr>
      </w:pPr>
    </w:p>
    <w:p w14:paraId="525E10D0" w14:textId="77777777" w:rsidR="00E76639" w:rsidRPr="00A41BD7" w:rsidRDefault="00E76639" w:rsidP="00E76639">
      <w:pPr>
        <w:jc w:val="both"/>
        <w:rPr>
          <w:lang w:val="ru-RU"/>
        </w:rPr>
      </w:pPr>
      <w:r w:rsidRPr="00A41BD7">
        <w:rPr>
          <w:lang w:val="sr-Cyrl-RS"/>
        </w:rPr>
        <w:t>2.  П</w:t>
      </w:r>
      <w:r w:rsidRPr="00A41BD7">
        <w:t>редлог</w:t>
      </w:r>
      <w:r w:rsidRPr="00A41BD7">
        <w:rPr>
          <w:shd w:val="clear" w:color="auto" w:fill="FFFFFF"/>
          <w:lang w:val="sr-Cyrl-RS"/>
        </w:rPr>
        <w:t xml:space="preserve"> Одељења за историју </w:t>
      </w:r>
      <w:r w:rsidRPr="00A41BD7">
        <w:rPr>
          <w:lang w:val="ru-RU"/>
        </w:rPr>
        <w:t>да се изврше промене у бази софтвера НАТ-а које се односе на ажурирање података о наставном кадру, односно брисања наставника који су пензионисани или више нису у настави и увезивање нових наставника и сарадника са одговарајућим предметима по акредитацији из 2021. године:</w:t>
      </w:r>
    </w:p>
    <w:p w14:paraId="7DB7CEF4" w14:textId="77777777" w:rsidR="00E76639" w:rsidRPr="00A41BD7" w:rsidRDefault="00E76639" w:rsidP="00E76639">
      <w:pPr>
        <w:jc w:val="both"/>
        <w:rPr>
          <w:lang w:val="ru-RU"/>
        </w:rPr>
      </w:pPr>
    </w:p>
    <w:p w14:paraId="0F8B6D37" w14:textId="77777777" w:rsidR="00E76639" w:rsidRPr="00A41BD7" w:rsidRDefault="00E76639" w:rsidP="00E76639">
      <w:pPr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t>1.1.</w:t>
      </w:r>
      <w:r w:rsidRPr="00A41BD7">
        <w:rPr>
          <w:b/>
          <w:lang w:val="ru-RU"/>
        </w:rPr>
        <w:t xml:space="preserve">  Историја Рима</w:t>
      </w:r>
    </w:p>
    <w:p w14:paraId="72E99325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Сара Лазић, асистент</w:t>
      </w:r>
    </w:p>
    <w:p w14:paraId="05BEED2E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A41BD7">
        <w:rPr>
          <w:rFonts w:ascii="Times New Roman" w:hAnsi="Times New Roman" w:cs="Times New Roman"/>
          <w:i/>
          <w:sz w:val="24"/>
          <w:szCs w:val="24"/>
        </w:rPr>
        <w:t>Римска</w:t>
      </w:r>
      <w:proofErr w:type="spellEnd"/>
      <w:r w:rsidRPr="00A41BD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i/>
          <w:sz w:val="24"/>
          <w:szCs w:val="24"/>
        </w:rPr>
        <w:t>историја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(ОАС)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Институције римске републике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(ОАС); 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Урбанизација Римског царства у источним и западним провинцијама,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(ОАС); 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>Политичка историја позне римске римске републике (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ОАС); 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Римски нобилитет у периоду позне републике: политичке и друштвене промене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(МАС);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Рим према Грцима и варварима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(МАС);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Римска војска у доба царства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(МАС);</w:t>
      </w:r>
      <w:r w:rsidRPr="00A41BD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Институционална, друштвена и културна историја Римског царства (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МАС)</w:t>
      </w:r>
    </w:p>
    <w:p w14:paraId="089D9F35" w14:textId="77777777" w:rsidR="00E76639" w:rsidRPr="00A41BD7" w:rsidRDefault="00E76639" w:rsidP="00E76639">
      <w:pPr>
        <w:tabs>
          <w:tab w:val="left" w:pos="0"/>
        </w:tabs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t>1.2.</w:t>
      </w:r>
      <w:r w:rsidRPr="00A41BD7">
        <w:rPr>
          <w:b/>
          <w:lang w:val="ru-RU"/>
        </w:rPr>
        <w:t xml:space="preserve">  Историја старе Грчке и старог Истока</w:t>
      </w:r>
    </w:p>
    <w:p w14:paraId="21F16F26" w14:textId="77777777" w:rsidR="00E76639" w:rsidRPr="00A41BD7" w:rsidRDefault="00E76639" w:rsidP="00E76639">
      <w:pPr>
        <w:pStyle w:val="ListParagraph"/>
        <w:tabs>
          <w:tab w:val="left" w:pos="540"/>
        </w:tabs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др Немања Вујчић, ванредни професор</w:t>
      </w:r>
    </w:p>
    <w:p w14:paraId="4641D5CD" w14:textId="77777777" w:rsidR="00E76639" w:rsidRPr="00A41BD7" w:rsidRDefault="00E76639" w:rsidP="00E76639">
      <w:pPr>
        <w:pStyle w:val="ListParagraph"/>
        <w:tabs>
          <w:tab w:val="left" w:pos="540"/>
        </w:tabs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Историја старе Грчке и Старог истока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Грчки полис и федерације од архајског до познохеленистичког периода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Структура и израда научног 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израда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Друштвено-економска историја класичног и хеленистичког периода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Грчка епиграфика класичног и хеленистичког периода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студијско истраживачки рад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израда и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Робовласништво класичног и хеленистичког периода (ДАС); Ванполисне и надполисне организације грчког света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(ДАС).</w:t>
      </w:r>
    </w:p>
    <w:p w14:paraId="66B400DF" w14:textId="77777777" w:rsidR="00E76639" w:rsidRPr="00A41BD7" w:rsidRDefault="00E76639" w:rsidP="00E76639">
      <w:pPr>
        <w:spacing w:line="276" w:lineRule="auto"/>
        <w:jc w:val="both"/>
        <w:rPr>
          <w:b/>
        </w:rPr>
      </w:pPr>
      <w:r w:rsidRPr="00A41BD7">
        <w:rPr>
          <w:lang w:val="sr-Cyrl-RS"/>
        </w:rPr>
        <w:t>1.3.</w:t>
      </w:r>
      <w:r w:rsidRPr="00A41BD7">
        <w:rPr>
          <w:b/>
          <w:lang w:val="sr-Cyrl-RS"/>
        </w:rPr>
        <w:t xml:space="preserve">   </w:t>
      </w:r>
      <w:r w:rsidRPr="00A41BD7">
        <w:rPr>
          <w:b/>
        </w:rPr>
        <w:t>Византологија</w:t>
      </w:r>
    </w:p>
    <w:p w14:paraId="22925E54" w14:textId="77777777" w:rsidR="00E76639" w:rsidRPr="00A41BD7" w:rsidRDefault="00E76639" w:rsidP="00E76639">
      <w:pPr>
        <w:pStyle w:val="ListParagraph"/>
        <w:tabs>
          <w:tab w:val="left" w:pos="540"/>
        </w:tabs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Вук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Самчевић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асистент</w:t>
      </w:r>
      <w:proofErr w:type="spellEnd"/>
    </w:p>
    <w:p w14:paraId="643984E5" w14:textId="77777777" w:rsidR="00E76639" w:rsidRPr="00A41BD7" w:rsidRDefault="00E76639" w:rsidP="00E76639">
      <w:pPr>
        <w:pStyle w:val="ListParagraph"/>
        <w:tabs>
          <w:tab w:val="left" w:pos="540"/>
        </w:tabs>
        <w:ind w:left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Историја Византије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Византијска цивилизација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Византинци и Балкан 11-14. век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Периферије византијског света: Балкан и Источни Медитеран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(ОАС).</w:t>
      </w:r>
    </w:p>
    <w:p w14:paraId="0DAC30DE" w14:textId="77777777" w:rsidR="00E76639" w:rsidRPr="00A41BD7" w:rsidRDefault="00E76639" w:rsidP="00E76639">
      <w:pPr>
        <w:pStyle w:val="ListParagraph"/>
        <w:tabs>
          <w:tab w:val="left" w:pos="540"/>
        </w:tabs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Брисање из софтверске базе др Ларисе Вилимоновић.</w:t>
      </w:r>
    </w:p>
    <w:p w14:paraId="21DB68CD" w14:textId="77777777" w:rsidR="00E76639" w:rsidRPr="00A41BD7" w:rsidRDefault="00E76639" w:rsidP="00E76639">
      <w:pPr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t>1.4.</w:t>
      </w:r>
      <w:r w:rsidRPr="00A41BD7">
        <w:rPr>
          <w:b/>
          <w:lang w:val="ru-RU"/>
        </w:rPr>
        <w:t xml:space="preserve">  Општа историја средњег века и помоћне историјске науке</w:t>
      </w:r>
    </w:p>
    <w:p w14:paraId="79504421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Петар Јосиповић,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асистент</w:t>
      </w:r>
    </w:p>
    <w:p w14:paraId="1752A705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sr-Cyrl-CS"/>
        </w:rPr>
        <w:t>Европа и Медитеран 400–750. године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sr-Cyrl-CS"/>
        </w:rPr>
        <w:t>Европа и Медитеран 750–1000. године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sr-Cyrl-CS"/>
        </w:rPr>
        <w:t>Културна историја средњег века 1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sr-Cyrl-CS"/>
        </w:rPr>
        <w:t>Културна историја средњег века 2</w:t>
      </w:r>
      <w:r w:rsidRPr="00A41BD7">
        <w:rPr>
          <w:rFonts w:ascii="Times New Roman" w:hAnsi="Times New Roman" w:cs="Times New Roman"/>
          <w:sz w:val="24"/>
          <w:szCs w:val="24"/>
          <w:lang w:val="sr-Cyrl-CS"/>
        </w:rPr>
        <w:t xml:space="preserve"> (ОАС).</w:t>
      </w:r>
    </w:p>
    <w:p w14:paraId="58DE1633" w14:textId="77777777" w:rsidR="00E76639" w:rsidRPr="00A41BD7" w:rsidRDefault="00E76639" w:rsidP="00E76639">
      <w:pPr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t>1.5.</w:t>
      </w:r>
      <w:r w:rsidRPr="00A41BD7">
        <w:rPr>
          <w:b/>
          <w:lang w:val="ru-RU"/>
        </w:rPr>
        <w:t xml:space="preserve">   Општа историја новог века</w:t>
      </w:r>
    </w:p>
    <w:p w14:paraId="5B0682E2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др Дејана Васић, доцент</w:t>
      </w:r>
    </w:p>
    <w:p w14:paraId="23D80892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Рана модерна историја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Општа историја Средоземља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Општа светска економска историја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Теме из историја Османског царства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Општа историја 19. и 20. века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(ОАС, социологија);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Структура и израда научног 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израда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Рана модерна историја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Општа историја Средоземља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Општа светска економска историја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студијско истраживачки рад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израда и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Општа историја Средоземља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(ДАС).</w:t>
      </w:r>
    </w:p>
    <w:p w14:paraId="31CD952B" w14:textId="77777777" w:rsidR="00E76639" w:rsidRPr="00A41BD7" w:rsidRDefault="00E76639" w:rsidP="00E76639">
      <w:pPr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lastRenderedPageBreak/>
        <w:t>1.6.</w:t>
      </w:r>
      <w:r w:rsidRPr="00A41BD7">
        <w:rPr>
          <w:b/>
          <w:lang w:val="ru-RU"/>
        </w:rPr>
        <w:t xml:space="preserve">   Историја српског народа у новом веку</w:t>
      </w:r>
    </w:p>
    <w:p w14:paraId="36E05B14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др Урош Шешум, доцент</w:t>
      </w:r>
    </w:p>
    <w:p w14:paraId="5812DA8B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Историја српског народа у 18. веку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Историја Србије у 19. и почетком 20. века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Држава и друштво Кнежевине Србије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Српски народ у Хабзбуршкој монархији од почетка 16. до краја 18. века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Српски народ под турском влашћу од почетка 16. до краја 18. века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Структура и израда научног 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израда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студијско истраживачки рад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израда и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(МАС).</w:t>
      </w:r>
    </w:p>
    <w:p w14:paraId="6656DCE3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др Александар М. Савић, асистент</w:t>
      </w:r>
    </w:p>
    <w:p w14:paraId="2D64DADD" w14:textId="77777777" w:rsidR="00E76639" w:rsidRPr="00A41BD7" w:rsidRDefault="00E76639" w:rsidP="00E76639">
      <w:pPr>
        <w:pStyle w:val="ListParagraph"/>
        <w:ind w:left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Историја српског народа у 16. и 17. веку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Историја Србије у 19. и почетком 20. века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Држава и друштво Краљевине Србије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Супруге владара у 19. и почетком 20. века - између приватног и јавног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(ОАС).</w:t>
      </w:r>
    </w:p>
    <w:p w14:paraId="112D276E" w14:textId="77777777" w:rsidR="00E76639" w:rsidRPr="00A41BD7" w:rsidRDefault="00E76639" w:rsidP="00E76639">
      <w:pPr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t>1.7.</w:t>
      </w:r>
      <w:r w:rsidRPr="00A41BD7">
        <w:rPr>
          <w:b/>
          <w:lang w:val="ru-RU"/>
        </w:rPr>
        <w:t xml:space="preserve">    Општа савремена историја</w:t>
      </w:r>
    </w:p>
    <w:p w14:paraId="0C4E63F5" w14:textId="77777777" w:rsidR="00E76639" w:rsidRPr="00A41BD7" w:rsidRDefault="00E76639" w:rsidP="00E76639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др Немања Радоњић, доцент</w:t>
      </w:r>
    </w:p>
    <w:p w14:paraId="365D5BF0" w14:textId="77777777" w:rsidR="00E76639" w:rsidRPr="00A41BD7" w:rsidRDefault="00E76639" w:rsidP="00E76639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Савремена историја Европе 1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Савремена историја Европе 2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Колонијализам и антиколонијализам у 20. веку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Имагологија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Структура и израда научног 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израда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Африка и Блиски исток у Хладном рату и деколонизацији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студијско истраживачки рад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израда и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Постколонијализам – историја и метод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(ДАС).</w:t>
      </w:r>
    </w:p>
    <w:p w14:paraId="369CC6ED" w14:textId="77777777" w:rsidR="00E76639" w:rsidRPr="00A41BD7" w:rsidRDefault="00E76639" w:rsidP="00E76639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Брисање из софтверске базе др Јелене Рафаиловић.</w:t>
      </w:r>
    </w:p>
    <w:p w14:paraId="3788498A" w14:textId="77777777" w:rsidR="00E76639" w:rsidRPr="00A41BD7" w:rsidRDefault="00E76639" w:rsidP="00E76639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Брисање из софтверске базе предмета: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Економски феномени савременог доба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Друштвена историја југоисточне Европе у савременом добу 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Политичка историја југоисточне Европе у савременом добу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(ДАС).</w:t>
      </w:r>
    </w:p>
    <w:p w14:paraId="027A0C00" w14:textId="77777777" w:rsidR="00E76639" w:rsidRPr="00A41BD7" w:rsidRDefault="00E76639" w:rsidP="00E76639">
      <w:pPr>
        <w:spacing w:line="276" w:lineRule="auto"/>
        <w:jc w:val="both"/>
        <w:rPr>
          <w:b/>
          <w:lang w:val="ru-RU"/>
        </w:rPr>
      </w:pPr>
      <w:r w:rsidRPr="00A41BD7">
        <w:rPr>
          <w:lang w:val="ru-RU"/>
        </w:rPr>
        <w:t>1.8.</w:t>
      </w:r>
      <w:r w:rsidRPr="00A41BD7">
        <w:rPr>
          <w:b/>
          <w:lang w:val="ru-RU"/>
        </w:rPr>
        <w:t xml:space="preserve">   </w:t>
      </w:r>
      <w:r w:rsidRPr="00A41BD7">
        <w:rPr>
          <w:b/>
          <w:lang w:val="en-US"/>
        </w:rPr>
        <w:t xml:space="preserve"> </w:t>
      </w:r>
      <w:r w:rsidRPr="00A41BD7">
        <w:rPr>
          <w:b/>
          <w:lang w:val="ru-RU"/>
        </w:rPr>
        <w:t>Историја Југославије</w:t>
      </w:r>
    </w:p>
    <w:p w14:paraId="1F2B1FD0" w14:textId="77777777" w:rsidR="00E76639" w:rsidRPr="00A41BD7" w:rsidRDefault="00E76639" w:rsidP="00E76639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др Срђан Мићић, доцент</w:t>
      </w:r>
    </w:p>
    <w:p w14:paraId="547030CD" w14:textId="77777777" w:rsidR="00E76639" w:rsidRPr="00A41BD7" w:rsidRDefault="00E76639" w:rsidP="003840A0">
      <w:pPr>
        <w:pStyle w:val="ListParagraph"/>
        <w:spacing w:after="40" w:line="240" w:lineRule="auto"/>
        <w:ind w:left="634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Историја Југославије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lang w:val="ru-RU"/>
        </w:rPr>
        <w:t>Савремена историја српског народа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и међуратни свет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у Другом светском рату: сукобљене нације, вере и идеологије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и свет Хладног рата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Југословенска држава, друштво и култура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Југословенска држава и идеје 20. века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Структура и израда научног 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израда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Завршни рад –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(ОАС);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Историчари и историографија о Југославији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и свет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у историографији и књижевности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Стварање југословенске државе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Рушење југословенске државе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Српски народ и југословенска држава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Мастер рад – студијско истраживачки рад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Мастер рад – израда и одбрана</w:t>
      </w:r>
      <w:r w:rsidRPr="00A41BD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(МАС);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и међуратни свет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у Другом светском рату: сукобљене вере, нације, идеологије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Југославија и свет Хладног рата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Југословенска држава, друштво и култура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Југословенска држава и њене елите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(ДАС); </w:t>
      </w:r>
      <w:r w:rsidRPr="00A41BD7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Југословенска држава и идеје 20. века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(ДАС)</w:t>
      </w:r>
    </w:p>
    <w:p w14:paraId="6F0D08D4" w14:textId="77777777" w:rsidR="00E76639" w:rsidRPr="00A41BD7" w:rsidRDefault="00E76639" w:rsidP="00E76639">
      <w:pPr>
        <w:spacing w:after="40" w:line="20" w:lineRule="atLeast"/>
        <w:jc w:val="both"/>
        <w:rPr>
          <w:b/>
          <w:color w:val="FF0000"/>
          <w:lang w:val="sr-Latn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</w:p>
    <w:p w14:paraId="62189D7B" w14:textId="77777777" w:rsidR="00DB2AC6" w:rsidRPr="00A41BD7" w:rsidRDefault="00DB2AC6" w:rsidP="00157AD8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VI</w:t>
      </w:r>
    </w:p>
    <w:p w14:paraId="655E6A3F" w14:textId="77777777" w:rsidR="009678B5" w:rsidRPr="00A41BD7" w:rsidRDefault="009678B5" w:rsidP="009678B5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ab/>
        <w:t xml:space="preserve">Продекан за финансије, проф. др Марко Јанковић, представио је предлог </w:t>
      </w:r>
      <w:r w:rsidR="00E76639" w:rsidRPr="00A41BD7">
        <w:rPr>
          <w:lang w:val="sr-Cyrl-RS"/>
        </w:rPr>
        <w:t>Извештаја о финансијском пословању факултета за период јануар-децембар 2022. године.</w:t>
      </w:r>
    </w:p>
    <w:p w14:paraId="721EE8AC" w14:textId="77777777" w:rsidR="00DB2AC6" w:rsidRPr="00A41BD7" w:rsidRDefault="00DB2AC6" w:rsidP="00157AD8">
      <w:pPr>
        <w:jc w:val="center"/>
        <w:rPr>
          <w:lang w:val="sr-Cyrl-RS"/>
        </w:rPr>
      </w:pPr>
      <w:r w:rsidRPr="00A41BD7">
        <w:lastRenderedPageBreak/>
        <w:t>Наставно-научно веће је</w:t>
      </w:r>
      <w:r w:rsidRPr="00A41BD7">
        <w:rPr>
          <w:lang w:val="sr-Cyrl-RS"/>
        </w:rPr>
        <w:t xml:space="preserve"> </w:t>
      </w:r>
      <w:r w:rsidR="00E76639"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у</w:t>
      </w:r>
    </w:p>
    <w:p w14:paraId="26D0FD01" w14:textId="77777777" w:rsidR="00DB2AC6" w:rsidRPr="00A41BD7" w:rsidRDefault="00DB2AC6" w:rsidP="00157AD8">
      <w:pPr>
        <w:jc w:val="both"/>
      </w:pPr>
    </w:p>
    <w:p w14:paraId="3A86E635" w14:textId="77777777" w:rsidR="00DB2AC6" w:rsidRPr="00A41BD7" w:rsidRDefault="00DB2AC6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У</w:t>
      </w:r>
    </w:p>
    <w:p w14:paraId="643A46BC" w14:textId="77777777" w:rsidR="00E76639" w:rsidRPr="00A41BD7" w:rsidRDefault="00E76639" w:rsidP="003840A0">
      <w:pPr>
        <w:spacing w:after="40"/>
        <w:ind w:firstLine="432"/>
        <w:jc w:val="both"/>
        <w:rPr>
          <w:lang w:val="ru-RU"/>
        </w:rPr>
      </w:pPr>
      <w:r w:rsidRPr="00A41BD7">
        <w:rPr>
          <w:lang w:val="sr-Latn-RS"/>
        </w:rPr>
        <w:t xml:space="preserve">   </w:t>
      </w:r>
      <w:r w:rsidR="006B5070" w:rsidRPr="00A41BD7">
        <w:rPr>
          <w:lang w:val="ru-RU"/>
        </w:rPr>
        <w:t xml:space="preserve">Утврђује </w:t>
      </w:r>
      <w:r w:rsidR="003840A0" w:rsidRPr="00A41BD7">
        <w:rPr>
          <w:lang w:val="ru-RU"/>
        </w:rPr>
        <w:t xml:space="preserve">се </w:t>
      </w:r>
      <w:r w:rsidR="006B5070" w:rsidRPr="00A41BD7">
        <w:rPr>
          <w:lang w:val="ru-RU"/>
        </w:rPr>
        <w:t xml:space="preserve">предлог Одлуке о усвајању </w:t>
      </w:r>
      <w:r w:rsidR="003840A0" w:rsidRPr="00A41BD7">
        <w:rPr>
          <w:lang w:val="ru-RU"/>
        </w:rPr>
        <w:t>И</w:t>
      </w:r>
      <w:r w:rsidRPr="00A41BD7">
        <w:rPr>
          <w:lang w:val="ru-RU"/>
        </w:rPr>
        <w:t>звештај</w:t>
      </w:r>
      <w:r w:rsidR="006B5070" w:rsidRPr="00A41BD7">
        <w:rPr>
          <w:lang w:val="ru-RU"/>
        </w:rPr>
        <w:t>а</w:t>
      </w:r>
      <w:r w:rsidRPr="00A41BD7">
        <w:rPr>
          <w:lang w:val="ru-RU"/>
        </w:rPr>
        <w:t xml:space="preserve"> о финансијском пословању Филозофског факултета у Београду за период јануар-децембар 202</w:t>
      </w:r>
      <w:r w:rsidRPr="00A41BD7">
        <w:rPr>
          <w:lang w:val="sr-Cyrl-RS"/>
        </w:rPr>
        <w:t>2</w:t>
      </w:r>
      <w:r w:rsidRPr="00A41BD7">
        <w:rPr>
          <w:lang w:val="ru-RU"/>
        </w:rPr>
        <w:t>. године.</w:t>
      </w:r>
    </w:p>
    <w:p w14:paraId="2AB87F14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val="sr-Latn-CS" w:eastAsia="sr-Latn-CS"/>
        </w:rPr>
      </w:pPr>
      <w:r w:rsidRPr="00A41BD7">
        <w:rPr>
          <w:noProof/>
          <w:kern w:val="0"/>
          <w:lang w:val="sr-Latn-RS" w:eastAsia="sr-Latn-CS"/>
        </w:rPr>
        <w:t xml:space="preserve">        </w:t>
      </w:r>
      <w:r w:rsidRPr="00A41BD7">
        <w:rPr>
          <w:noProof/>
          <w:kern w:val="0"/>
          <w:lang w:eastAsia="sr-Latn-CS"/>
        </w:rPr>
        <w:t xml:space="preserve">Буџетски дефицит за 2022. годину износи </w:t>
      </w:r>
      <w:r w:rsidRPr="00A41BD7">
        <w:rPr>
          <w:noProof/>
          <w:kern w:val="0"/>
          <w:lang w:val="ru-RU" w:eastAsia="sr-Latn-CS"/>
        </w:rPr>
        <w:t xml:space="preserve">25.976.486,22 </w:t>
      </w:r>
      <w:r w:rsidRPr="00A41BD7">
        <w:rPr>
          <w:noProof/>
          <w:kern w:val="0"/>
          <w:lang w:eastAsia="sr-Latn-CS"/>
        </w:rPr>
        <w:t>динара.</w:t>
      </w:r>
    </w:p>
    <w:p w14:paraId="02EFE182" w14:textId="77777777" w:rsidR="006B5070" w:rsidRPr="00A41BD7" w:rsidRDefault="006B5070" w:rsidP="006B5070">
      <w:pPr>
        <w:tabs>
          <w:tab w:val="left" w:pos="2265"/>
        </w:tabs>
        <w:suppressAutoHyphens w:val="0"/>
        <w:rPr>
          <w:noProof/>
          <w:kern w:val="0"/>
          <w:lang w:val="sr-Latn-CS" w:eastAsia="sr-Latn-CS"/>
        </w:rPr>
      </w:pPr>
    </w:p>
    <w:p w14:paraId="47AAF764" w14:textId="77777777" w:rsidR="006B5070" w:rsidRPr="00A41BD7" w:rsidRDefault="006B5070" w:rsidP="00A41BD7">
      <w:pPr>
        <w:tabs>
          <w:tab w:val="left" w:pos="2265"/>
        </w:tabs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eastAsia="sr-Latn-CS"/>
        </w:rPr>
        <w:t xml:space="preserve">         Буџетски дефицит у износу од </w:t>
      </w:r>
      <w:r w:rsidRPr="00A41BD7">
        <w:rPr>
          <w:noProof/>
          <w:kern w:val="0"/>
          <w:lang w:val="ru-RU" w:eastAsia="sr-Latn-CS"/>
        </w:rPr>
        <w:t xml:space="preserve">25.976.486,22 </w:t>
      </w:r>
      <w:r w:rsidRPr="00A41BD7">
        <w:rPr>
          <w:noProof/>
          <w:kern w:val="0"/>
          <w:lang w:eastAsia="sr-Latn-CS"/>
        </w:rPr>
        <w:t>динара за 2022. годину кориговати:</w:t>
      </w:r>
    </w:p>
    <w:p w14:paraId="04E195E5" w14:textId="77777777" w:rsidR="006B5070" w:rsidRPr="00A41BD7" w:rsidRDefault="006B5070" w:rsidP="00A41BD7">
      <w:pPr>
        <w:tabs>
          <w:tab w:val="left" w:pos="2265"/>
        </w:tabs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eastAsia="sr-Latn-CS"/>
        </w:rPr>
        <w:t xml:space="preserve">- за утрошена средства пројеката из 2021 године, наменски опредељених за трошење у 2022. години у износу од </w:t>
      </w:r>
      <w:r w:rsidRPr="00A41BD7">
        <w:rPr>
          <w:noProof/>
          <w:kern w:val="0"/>
          <w:lang w:val="ru-RU" w:eastAsia="sr-Latn-CS"/>
        </w:rPr>
        <w:t xml:space="preserve">11.425.721,32 </w:t>
      </w:r>
      <w:r w:rsidRPr="00A41BD7">
        <w:rPr>
          <w:noProof/>
          <w:kern w:val="0"/>
          <w:lang w:eastAsia="sr-Latn-CS"/>
        </w:rPr>
        <w:t xml:space="preserve">динара  и </w:t>
      </w:r>
    </w:p>
    <w:p w14:paraId="5D401F26" w14:textId="77777777" w:rsidR="006B5070" w:rsidRPr="00A41BD7" w:rsidRDefault="006B5070" w:rsidP="00A41BD7">
      <w:pPr>
        <w:tabs>
          <w:tab w:val="left" w:pos="2265"/>
        </w:tabs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eastAsia="sr-Latn-CS"/>
        </w:rPr>
        <w:t xml:space="preserve">- за утрошена средства сопствених прихода из нераспоређеног вишка прихода и примања из ранијих година у износу од </w:t>
      </w:r>
      <w:r w:rsidRPr="00A41BD7">
        <w:rPr>
          <w:noProof/>
          <w:kern w:val="0"/>
          <w:lang w:val="ru-RU" w:eastAsia="sr-Latn-CS"/>
        </w:rPr>
        <w:t xml:space="preserve">32.323.023,09 </w:t>
      </w:r>
      <w:r w:rsidRPr="00A41BD7">
        <w:rPr>
          <w:noProof/>
          <w:kern w:val="0"/>
          <w:lang w:eastAsia="sr-Latn-CS"/>
        </w:rPr>
        <w:t>динара.</w:t>
      </w:r>
    </w:p>
    <w:p w14:paraId="7FF7CE0A" w14:textId="77777777" w:rsidR="006B5070" w:rsidRPr="00A41BD7" w:rsidRDefault="006B5070" w:rsidP="00A41BD7">
      <w:pPr>
        <w:tabs>
          <w:tab w:val="left" w:pos="2265"/>
        </w:tabs>
        <w:suppressAutoHyphens w:val="0"/>
        <w:jc w:val="both"/>
        <w:rPr>
          <w:noProof/>
          <w:kern w:val="0"/>
          <w:lang w:eastAsia="sr-Latn-CS"/>
        </w:rPr>
      </w:pPr>
    </w:p>
    <w:p w14:paraId="60A862A5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val="ru-RU" w:eastAsia="sr-Latn-CS"/>
        </w:rPr>
      </w:pPr>
      <w:r w:rsidRPr="00A41BD7">
        <w:rPr>
          <w:noProof/>
          <w:kern w:val="0"/>
          <w:lang w:val="ru-RU" w:eastAsia="sr-Latn-CS"/>
        </w:rPr>
        <w:t xml:space="preserve">       Остварени кориговани суфицит у износу од </w:t>
      </w:r>
      <w:r w:rsidRPr="00A41BD7">
        <w:rPr>
          <w:noProof/>
          <w:kern w:val="0"/>
          <w:lang w:val="sr-Cyrl-RS" w:eastAsia="sr-Latn-CS"/>
        </w:rPr>
        <w:t xml:space="preserve">17.772.258,19 </w:t>
      </w:r>
      <w:r w:rsidRPr="00A41BD7">
        <w:rPr>
          <w:noProof/>
          <w:kern w:val="0"/>
          <w:lang w:val="ru-RU" w:eastAsia="sr-Latn-CS"/>
        </w:rPr>
        <w:t>динара пренети на наменски опредељена средства за покриће расхода и издатака у 20</w:t>
      </w:r>
      <w:r w:rsidRPr="00A41BD7">
        <w:rPr>
          <w:noProof/>
          <w:kern w:val="0"/>
          <w:lang w:eastAsia="sr-Latn-CS"/>
        </w:rPr>
        <w:t>2</w:t>
      </w:r>
      <w:r w:rsidRPr="00A41BD7">
        <w:rPr>
          <w:noProof/>
          <w:kern w:val="0"/>
          <w:lang w:val="sr-Cyrl-RS" w:eastAsia="sr-Latn-CS"/>
        </w:rPr>
        <w:t>3</w:t>
      </w:r>
      <w:r w:rsidRPr="00A41BD7">
        <w:rPr>
          <w:noProof/>
          <w:kern w:val="0"/>
          <w:lang w:val="ru-RU" w:eastAsia="sr-Latn-CS"/>
        </w:rPr>
        <w:t>. години, и то:</w:t>
      </w:r>
    </w:p>
    <w:p w14:paraId="36DD4E73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val="ru-RU" w:eastAsia="sr-Latn-CS"/>
        </w:rPr>
      </w:pPr>
      <w:r w:rsidRPr="00A41BD7">
        <w:rPr>
          <w:noProof/>
          <w:kern w:val="0"/>
          <w:lang w:val="ru-RU" w:eastAsia="sr-Latn-CS"/>
        </w:rPr>
        <w:t>- за реализацију остатка међународних пројеката из 2022. године износ од 5.968.741,80 динара (конто 311712)</w:t>
      </w:r>
    </w:p>
    <w:p w14:paraId="63176AF1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val="ru-RU" w:eastAsia="sr-Latn-CS"/>
        </w:rPr>
      </w:pPr>
      <w:r w:rsidRPr="00A41BD7">
        <w:rPr>
          <w:noProof/>
          <w:kern w:val="0"/>
          <w:lang w:val="ru-RU" w:eastAsia="sr-Latn-CS"/>
        </w:rPr>
        <w:t>- за реализацију остатка домаћих пројеката из 2022. године износ од 11.555.346,00 динара (конто 321311)</w:t>
      </w:r>
    </w:p>
    <w:p w14:paraId="146E7F3D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val="ru-RU" w:eastAsia="sr-Latn-CS"/>
        </w:rPr>
        <w:t xml:space="preserve">- за покриће недостајућих факултетских средстава </w:t>
      </w:r>
      <w:r w:rsidRPr="00A41BD7">
        <w:rPr>
          <w:noProof/>
          <w:kern w:val="0"/>
          <w:lang w:val="sr-Latn-RS" w:eastAsia="sr-Latn-CS"/>
        </w:rPr>
        <w:t>по</w:t>
      </w:r>
      <w:r w:rsidRPr="00A41BD7">
        <w:rPr>
          <w:noProof/>
          <w:kern w:val="0"/>
          <w:lang w:val="ru-RU" w:eastAsia="sr-Latn-CS"/>
        </w:rPr>
        <w:t xml:space="preserve"> </w:t>
      </w:r>
      <w:r w:rsidRPr="00A41BD7">
        <w:rPr>
          <w:noProof/>
          <w:kern w:val="0"/>
          <w:lang w:eastAsia="sr-Latn-CS"/>
        </w:rPr>
        <w:t>Финансијском плану за 202</w:t>
      </w:r>
      <w:r w:rsidRPr="00A41BD7">
        <w:rPr>
          <w:noProof/>
          <w:kern w:val="0"/>
          <w:lang w:val="sr-Latn-RS" w:eastAsia="sr-Latn-CS"/>
        </w:rPr>
        <w:t>3</w:t>
      </w:r>
      <w:r w:rsidRPr="00A41BD7">
        <w:rPr>
          <w:noProof/>
          <w:kern w:val="0"/>
          <w:lang w:eastAsia="sr-Latn-CS"/>
        </w:rPr>
        <w:t xml:space="preserve"> годину у износу од 248.170,39 динара.</w:t>
      </w:r>
    </w:p>
    <w:p w14:paraId="6E13F8E9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eastAsia="sr-Latn-CS"/>
        </w:rPr>
      </w:pPr>
    </w:p>
    <w:p w14:paraId="0F40F3DD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val="sr-Cyrl-RS" w:eastAsia="sr-Latn-CS"/>
        </w:rPr>
        <w:t xml:space="preserve">       </w:t>
      </w:r>
      <w:r w:rsidRPr="00A41BD7">
        <w:rPr>
          <w:noProof/>
          <w:kern w:val="0"/>
          <w:lang w:eastAsia="sr-Latn-CS"/>
        </w:rPr>
        <w:t xml:space="preserve">За покриће недостајућих факултетских средстава по Финансијском плану за 2023 годину у износу од </w:t>
      </w:r>
      <w:r w:rsidRPr="00A41BD7">
        <w:rPr>
          <w:noProof/>
          <w:kern w:val="0"/>
          <w:lang w:val="sr-Latn-RS" w:eastAsia="sr-Latn-CS"/>
        </w:rPr>
        <w:t>38.075.829,61</w:t>
      </w:r>
      <w:r w:rsidRPr="00A41BD7">
        <w:rPr>
          <w:noProof/>
          <w:kern w:val="0"/>
          <w:lang w:eastAsia="sr-Latn-CS"/>
        </w:rPr>
        <w:t xml:space="preserve"> динар користити нераспоређени део вишка прихода и примања из ранијих година на конту 321311.</w:t>
      </w:r>
    </w:p>
    <w:p w14:paraId="49D82A72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eastAsia="sr-Latn-CS"/>
        </w:rPr>
        <w:t xml:space="preserve">  </w:t>
      </w:r>
      <w:r w:rsidRPr="00A41BD7">
        <w:rPr>
          <w:noProof/>
          <w:kern w:val="0"/>
          <w:lang w:eastAsia="sr-Latn-CS"/>
        </w:rPr>
        <w:tab/>
      </w:r>
      <w:r w:rsidRPr="00A41BD7">
        <w:rPr>
          <w:noProof/>
          <w:kern w:val="0"/>
          <w:lang w:eastAsia="sr-Latn-CS"/>
        </w:rPr>
        <w:tab/>
      </w:r>
      <w:r w:rsidRPr="00A41BD7">
        <w:rPr>
          <w:noProof/>
          <w:kern w:val="0"/>
          <w:lang w:val="ru-RU" w:eastAsia="sr-Latn-CS"/>
        </w:rPr>
        <w:tab/>
      </w:r>
    </w:p>
    <w:p w14:paraId="04E123FF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eastAsia="sr-Latn-CS"/>
        </w:rPr>
      </w:pPr>
      <w:r w:rsidRPr="00A41BD7">
        <w:rPr>
          <w:noProof/>
          <w:kern w:val="0"/>
          <w:lang w:val="sr-Cyrl-RS" w:eastAsia="sr-Latn-CS"/>
        </w:rPr>
        <w:t xml:space="preserve">      </w:t>
      </w:r>
      <w:r w:rsidRPr="00A41BD7">
        <w:rPr>
          <w:noProof/>
          <w:kern w:val="0"/>
          <w:lang w:eastAsia="sr-Latn-CS"/>
        </w:rPr>
        <w:t>Исказана недостајућа средства из Финансијског плана за 2023. годину покрити из нераспоређеног вишка прихода ранијих година.</w:t>
      </w:r>
    </w:p>
    <w:p w14:paraId="4C2E932D" w14:textId="77777777" w:rsidR="006B5070" w:rsidRPr="00A41BD7" w:rsidRDefault="006B5070" w:rsidP="006B5070">
      <w:pPr>
        <w:suppressAutoHyphens w:val="0"/>
        <w:jc w:val="both"/>
        <w:rPr>
          <w:noProof/>
          <w:kern w:val="0"/>
          <w:lang w:val="sr-Latn-RS" w:eastAsia="sr-Latn-CS"/>
        </w:rPr>
      </w:pPr>
    </w:p>
    <w:p w14:paraId="31D0FF43" w14:textId="77777777" w:rsidR="006B5070" w:rsidRPr="00A41BD7" w:rsidRDefault="006B5070" w:rsidP="003840A0">
      <w:pPr>
        <w:spacing w:after="40"/>
        <w:ind w:firstLine="432"/>
        <w:jc w:val="both"/>
        <w:rPr>
          <w:lang w:val="ru-RU"/>
        </w:rPr>
      </w:pPr>
    </w:p>
    <w:p w14:paraId="39DD85FB" w14:textId="77777777" w:rsidR="009678B5" w:rsidRPr="00A41BD7" w:rsidRDefault="009678B5" w:rsidP="00E76639">
      <w:pPr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E76639" w:rsidRPr="00A41BD7">
        <w:rPr>
          <w:b/>
          <w:color w:val="FF0000"/>
          <w:sz w:val="28"/>
          <w:szCs w:val="28"/>
          <w:lang w:val="sr-Cyrl-RS"/>
        </w:rPr>
        <w:t>78</w:t>
      </w:r>
      <w:r w:rsidRPr="00A41BD7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0269C375" w14:textId="77777777" w:rsidR="00A110C5" w:rsidRPr="00A41BD7" w:rsidRDefault="00F86D96" w:rsidP="00E76639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V</w:t>
      </w:r>
      <w:r w:rsidRPr="00A41BD7">
        <w:rPr>
          <w:lang w:val="sr-Latn-RS"/>
        </w:rPr>
        <w:t>I</w:t>
      </w:r>
      <w:r w:rsidR="00E76639" w:rsidRPr="00A41BD7">
        <w:rPr>
          <w:lang w:val="en-US"/>
        </w:rPr>
        <w:t>I</w:t>
      </w:r>
    </w:p>
    <w:p w14:paraId="2E7C07BE" w14:textId="77777777" w:rsidR="00F86D96" w:rsidRPr="00A41BD7" w:rsidRDefault="00F86D96" w:rsidP="00157AD8">
      <w:pPr>
        <w:jc w:val="center"/>
        <w:rPr>
          <w:lang w:val="sr-Latn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</w:t>
      </w:r>
      <w:r w:rsidR="00E76639"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у</w:t>
      </w:r>
    </w:p>
    <w:p w14:paraId="6741CC41" w14:textId="77777777" w:rsidR="00F86D96" w:rsidRPr="00A41BD7" w:rsidRDefault="00F86D96" w:rsidP="00157AD8">
      <w:pPr>
        <w:jc w:val="center"/>
        <w:rPr>
          <w:lang w:val="sr-Latn-RS"/>
        </w:rPr>
      </w:pPr>
    </w:p>
    <w:p w14:paraId="6245CE5A" w14:textId="77777777" w:rsidR="00F86D96" w:rsidRPr="00A41BD7" w:rsidRDefault="00F86D96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У</w:t>
      </w:r>
    </w:p>
    <w:p w14:paraId="2B0A2C63" w14:textId="77777777" w:rsidR="00E76639" w:rsidRPr="00A41BD7" w:rsidRDefault="009678B5" w:rsidP="00E76639">
      <w:pPr>
        <w:spacing w:after="80"/>
        <w:ind w:right="-547"/>
        <w:jc w:val="both"/>
        <w:rPr>
          <w:lang w:val="ru-RU"/>
        </w:rPr>
      </w:pPr>
      <w:r w:rsidRPr="00A41BD7">
        <w:rPr>
          <w:bCs/>
          <w:iCs/>
          <w:lang w:val="sr-Cyrl-RS"/>
        </w:rPr>
        <w:tab/>
      </w:r>
      <w:r w:rsidR="00E76639" w:rsidRPr="00A41BD7">
        <w:rPr>
          <w:lang w:val="ru-RU"/>
        </w:rPr>
        <w:t>Прихвата се Извештај о проходности студената на испитима у школској 202</w:t>
      </w:r>
      <w:r w:rsidR="00E76639" w:rsidRPr="00A41BD7">
        <w:rPr>
          <w:lang w:val="sr-Latn-RS"/>
        </w:rPr>
        <w:t>1</w:t>
      </w:r>
      <w:r w:rsidR="00E76639" w:rsidRPr="00A41BD7">
        <w:rPr>
          <w:lang w:val="ru-RU"/>
        </w:rPr>
        <w:t>/2</w:t>
      </w:r>
      <w:r w:rsidR="00E76639" w:rsidRPr="00A41BD7">
        <w:rPr>
          <w:lang w:val="sr-Latn-RS"/>
        </w:rPr>
        <w:t>2</w:t>
      </w:r>
      <w:r w:rsidR="00E76639" w:rsidRPr="00A41BD7">
        <w:rPr>
          <w:lang w:val="ru-RU"/>
        </w:rPr>
        <w:t xml:space="preserve">. години. </w:t>
      </w:r>
    </w:p>
    <w:p w14:paraId="405595B3" w14:textId="77777777" w:rsidR="00E76639" w:rsidRPr="00A41BD7" w:rsidRDefault="00E76639" w:rsidP="00E76639">
      <w:pPr>
        <w:spacing w:after="80"/>
        <w:ind w:right="-547"/>
        <w:jc w:val="both"/>
        <w:rPr>
          <w:lang w:val="ru-RU"/>
        </w:rPr>
      </w:pPr>
      <w:r w:rsidRPr="00A41BD7">
        <w:rPr>
          <w:lang w:val="sr-Cyrl-RS"/>
        </w:rPr>
        <w:t xml:space="preserve">      </w:t>
      </w:r>
      <w:r w:rsidRPr="00A41BD7">
        <w:t xml:space="preserve"> </w:t>
      </w:r>
      <w:r w:rsidRPr="00A41BD7">
        <w:rPr>
          <w:lang w:val="ru-RU"/>
        </w:rPr>
        <w:t xml:space="preserve">     Извештај о проходности студената на испитима у школској 202</w:t>
      </w:r>
      <w:r w:rsidRPr="00A41BD7">
        <w:rPr>
          <w:lang w:val="sr-Latn-RS"/>
        </w:rPr>
        <w:t>1</w:t>
      </w:r>
      <w:r w:rsidRPr="00A41BD7">
        <w:rPr>
          <w:lang w:val="ru-RU"/>
        </w:rPr>
        <w:t>/2</w:t>
      </w:r>
      <w:r w:rsidRPr="00A41BD7">
        <w:rPr>
          <w:lang w:val="sr-Latn-RS"/>
        </w:rPr>
        <w:t>2</w:t>
      </w:r>
      <w:r w:rsidRPr="00A41BD7">
        <w:rPr>
          <w:lang w:val="ru-RU"/>
        </w:rPr>
        <w:t>. години чини саставни део овог записника.</w:t>
      </w:r>
    </w:p>
    <w:p w14:paraId="2E5CD5A9" w14:textId="77777777" w:rsidR="00F86D96" w:rsidRPr="00A41BD7" w:rsidRDefault="009678B5" w:rsidP="003840A0">
      <w:pPr>
        <w:spacing w:after="40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E76639" w:rsidRPr="00A41BD7">
        <w:rPr>
          <w:b/>
          <w:color w:val="FF0000"/>
          <w:sz w:val="28"/>
          <w:szCs w:val="28"/>
          <w:lang w:val="sr-Cyrl-RS"/>
        </w:rPr>
        <w:t>178</w:t>
      </w:r>
      <w:r w:rsidR="00E76639" w:rsidRPr="00A41BD7">
        <w:rPr>
          <w:b/>
          <w:color w:val="FF0000"/>
          <w:lang w:val="en-US"/>
        </w:rPr>
        <w:t xml:space="preserve"> ЗА</w:t>
      </w:r>
    </w:p>
    <w:p w14:paraId="3A7D81DF" w14:textId="77777777" w:rsidR="006B5070" w:rsidRPr="00A41BD7" w:rsidRDefault="006B5070" w:rsidP="00E76639">
      <w:pPr>
        <w:spacing w:after="120" w:line="20" w:lineRule="atLeast"/>
        <w:jc w:val="center"/>
        <w:rPr>
          <w:lang w:val="sr-Cyrl-RS"/>
        </w:rPr>
      </w:pPr>
      <w:r w:rsidRPr="00A41BD7">
        <w:rPr>
          <w:lang w:val="sr-Latn-RS"/>
        </w:rPr>
        <w:t xml:space="preserve">VIII  </w:t>
      </w:r>
      <w:r w:rsidRPr="00A41BD7">
        <w:rPr>
          <w:lang w:val="sr-Cyrl-RS"/>
        </w:rPr>
        <w:t xml:space="preserve"> </w:t>
      </w:r>
    </w:p>
    <w:p w14:paraId="7BEC1ACE" w14:textId="77777777" w:rsidR="0051370B" w:rsidRPr="00A41BD7" w:rsidRDefault="0051370B" w:rsidP="00A41BD7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ab/>
        <w:t xml:space="preserve">Пре одлучивања о тачки VIII Дневног реда Већа, проф. др Ђорђе Бубало и проф. др Мира Радојевић </w:t>
      </w:r>
      <w:r w:rsidR="00FE00D1" w:rsidRPr="00A41BD7">
        <w:rPr>
          <w:lang w:val="sr-Cyrl-RS"/>
        </w:rPr>
        <w:t xml:space="preserve">воде </w:t>
      </w:r>
      <w:r w:rsidRPr="00A41BD7">
        <w:rPr>
          <w:lang w:val="sr-Cyrl-RS"/>
        </w:rPr>
        <w:t>дискусију о томе да је о предложеним податчкама потреб</w:t>
      </w:r>
      <w:r w:rsidR="00FE00D1" w:rsidRPr="00A41BD7">
        <w:rPr>
          <w:lang w:val="sr-Cyrl-RS"/>
        </w:rPr>
        <w:t>но одлучивати одвојено, што се и чини</w:t>
      </w:r>
      <w:r w:rsidRPr="00A41BD7">
        <w:rPr>
          <w:lang w:val="sr-Cyrl-RS"/>
        </w:rPr>
        <w:t>.</w:t>
      </w:r>
    </w:p>
    <w:p w14:paraId="2BCD4606" w14:textId="77777777" w:rsidR="006B5070" w:rsidRPr="00A41BD7" w:rsidRDefault="0051370B" w:rsidP="0051370B">
      <w:pPr>
        <w:spacing w:after="120" w:line="20" w:lineRule="atLeast"/>
        <w:jc w:val="center"/>
        <w:rPr>
          <w:lang w:val="sr-Cyrl-RS"/>
        </w:rPr>
      </w:pPr>
      <w:r w:rsidRPr="00A41BD7">
        <w:rPr>
          <w:lang w:val="sr-Cyrl-RS"/>
        </w:rPr>
        <w:t>Наставно-научно веће је донело следеће</w:t>
      </w:r>
    </w:p>
    <w:p w14:paraId="7D043150" w14:textId="77777777" w:rsidR="0051370B" w:rsidRPr="00A41BD7" w:rsidRDefault="0051370B" w:rsidP="0051370B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>1. Утврђује се предлог одлуке да се др Ивану Ковачевићу, редовном професору у пензији, додели звање ПРОФЕСОР ЕМЕРИТУС.</w:t>
      </w:r>
    </w:p>
    <w:p w14:paraId="24E4C1CD" w14:textId="77777777" w:rsidR="0051370B" w:rsidRPr="00A41BD7" w:rsidRDefault="0051370B" w:rsidP="0051370B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>Утврђује се предлог кандидата за чланове стручне комисије за писање реферата о кандидату за доделу звања професор емеритус, наведеном у тачки 1. ове одлуке:</w:t>
      </w:r>
    </w:p>
    <w:p w14:paraId="76EB9323" w14:textId="77777777" w:rsidR="0051370B" w:rsidRPr="00A41BD7" w:rsidRDefault="0051370B" w:rsidP="00A41BD7">
      <w:pPr>
        <w:pStyle w:val="ListParagraph"/>
        <w:numPr>
          <w:ilvl w:val="0"/>
          <w:numId w:val="15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др Бојан Жикић, редовни професор, (Универзитет у Београду - Филозофски факултет, Одељење за етнологију и антропологију; </w:t>
      </w:r>
    </w:p>
    <w:p w14:paraId="4678925C" w14:textId="77777777" w:rsidR="0051370B" w:rsidRPr="00A41BD7" w:rsidRDefault="0051370B" w:rsidP="00A41BD7">
      <w:pPr>
        <w:pStyle w:val="ListParagraph"/>
        <w:numPr>
          <w:ilvl w:val="0"/>
          <w:numId w:val="15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>др Данијел Синани, редовни професор, Универзитет у Београду - Филозофски факултет, Одељење за етнологију и антропологију;</w:t>
      </w:r>
    </w:p>
    <w:p w14:paraId="1A93BBF3" w14:textId="77777777" w:rsidR="0051370B" w:rsidRPr="00A41BD7" w:rsidRDefault="0051370B" w:rsidP="00A41BD7">
      <w:pPr>
        <w:pStyle w:val="ListParagraph"/>
        <w:numPr>
          <w:ilvl w:val="0"/>
          <w:numId w:val="15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др Драгана Антонијевић, редовни профеор, Универзитет у Београду - Филозофски факултет, Одељење за етнологију и антропологију; </w:t>
      </w:r>
    </w:p>
    <w:p w14:paraId="309E1BAA" w14:textId="77777777" w:rsidR="0051370B" w:rsidRPr="00A41BD7" w:rsidRDefault="0051370B" w:rsidP="00A41BD7">
      <w:pPr>
        <w:pStyle w:val="ListParagraph"/>
        <w:numPr>
          <w:ilvl w:val="0"/>
          <w:numId w:val="15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др Милош Миленковић, редовни професор, Универзитет у Београду - Филозофски факултет, Одељење за етнологију и антропологију; и </w:t>
      </w:r>
    </w:p>
    <w:p w14:paraId="3C98200D" w14:textId="77777777" w:rsidR="006B5070" w:rsidRPr="00A41BD7" w:rsidRDefault="0051370B" w:rsidP="00A41BD7">
      <w:pPr>
        <w:pStyle w:val="ListParagraph"/>
        <w:numPr>
          <w:ilvl w:val="0"/>
          <w:numId w:val="15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>др Владимир Рибић, редовни професор, Универзитет у Београду - Филозофски факултет, Одељење за етнологију и антропологију.</w:t>
      </w:r>
    </w:p>
    <w:p w14:paraId="33125DA7" w14:textId="77777777" w:rsidR="008C25E5" w:rsidRPr="00A41BD7" w:rsidRDefault="008C25E5" w:rsidP="00A41BD7">
      <w:pPr>
        <w:spacing w:after="120" w:line="20" w:lineRule="atLeast"/>
        <w:ind w:left="360"/>
        <w:jc w:val="both"/>
        <w:rPr>
          <w:lang w:val="sr-Cyrl-RS"/>
        </w:rPr>
      </w:pPr>
      <w:r w:rsidRPr="00A41BD7">
        <w:rPr>
          <w:lang w:val="sr-Cyrl-RS"/>
        </w:rPr>
        <w:t xml:space="preserve">Укупан број гласова:  </w:t>
      </w:r>
      <w:r w:rsidRPr="00A41BD7">
        <w:rPr>
          <w:b/>
          <w:color w:val="FF0000"/>
          <w:lang w:val="sr-Cyrl-RS"/>
        </w:rPr>
        <w:t xml:space="preserve">124 ЗА, </w:t>
      </w:r>
      <w:r w:rsidRPr="00A41BD7">
        <w:rPr>
          <w:b/>
          <w:color w:val="4F81BD" w:themeColor="accent1"/>
          <w:lang w:val="sr-Cyrl-RS"/>
        </w:rPr>
        <w:t>6 ПРОТИВ, 6 УЗДРЖАНИХ</w:t>
      </w:r>
    </w:p>
    <w:p w14:paraId="629F9BB8" w14:textId="77777777" w:rsidR="00814B22" w:rsidRPr="00A41BD7" w:rsidRDefault="00814B22" w:rsidP="00814B22">
      <w:pPr>
        <w:spacing w:after="120" w:line="20" w:lineRule="atLeast"/>
        <w:jc w:val="both"/>
        <w:rPr>
          <w:lang w:val="sr-Cyrl-RS"/>
        </w:rPr>
      </w:pPr>
    </w:p>
    <w:p w14:paraId="2025C9B2" w14:textId="77777777" w:rsidR="00814B22" w:rsidRPr="00A41BD7" w:rsidRDefault="008C25E5" w:rsidP="00814B22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 xml:space="preserve">2. </w:t>
      </w:r>
      <w:r w:rsidR="00814B22" w:rsidRPr="00A41BD7">
        <w:rPr>
          <w:lang w:val="sr-Cyrl-RS"/>
        </w:rPr>
        <w:t>Утврђује се предлог одлуке да се др Дејану Тодоровићу, редовном професору у пензији, додели звање ПРОФЕСОР ЕМЕРИТУС.</w:t>
      </w:r>
    </w:p>
    <w:p w14:paraId="64B7820F" w14:textId="77777777" w:rsidR="00814B22" w:rsidRPr="00A41BD7" w:rsidRDefault="00814B22" w:rsidP="00814B22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>Утврђује се предлог кандидата за чланове стручне комисије за писање реферата о кандидату за доделу звања професор емеритус, наведеном у тачки 1. ове одлуке:</w:t>
      </w:r>
    </w:p>
    <w:p w14:paraId="6F0575D4" w14:textId="77777777" w:rsidR="00814B22" w:rsidRPr="00A41BD7" w:rsidRDefault="00814B22" w:rsidP="00A41BD7">
      <w:pPr>
        <w:pStyle w:val="ListParagraph"/>
        <w:numPr>
          <w:ilvl w:val="0"/>
          <w:numId w:val="16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Академик проф. др Александар Костић, САНУ </w:t>
      </w:r>
    </w:p>
    <w:p w14:paraId="3F8633F0" w14:textId="77777777" w:rsidR="00814B22" w:rsidRPr="00A41BD7" w:rsidRDefault="00814B22" w:rsidP="00A41BD7">
      <w:pPr>
        <w:pStyle w:val="ListParagraph"/>
        <w:numPr>
          <w:ilvl w:val="0"/>
          <w:numId w:val="16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др Слободан Марковић, редовни професор, Универзитет у Београду - Филозофски факултет, Одељење за психологију </w:t>
      </w:r>
    </w:p>
    <w:p w14:paraId="1A8343A6" w14:textId="77777777" w:rsidR="00814B22" w:rsidRPr="00A41BD7" w:rsidRDefault="00814B22" w:rsidP="00A41BD7">
      <w:pPr>
        <w:pStyle w:val="ListParagraph"/>
        <w:numPr>
          <w:ilvl w:val="0"/>
          <w:numId w:val="16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др Александер Бауцал, редовни професор, Универзитет у Београду - Филозофски факултет, Одељење за психологију </w:t>
      </w:r>
    </w:p>
    <w:p w14:paraId="38C6F964" w14:textId="77777777" w:rsidR="00814B22" w:rsidRPr="00A41BD7" w:rsidRDefault="00814B22" w:rsidP="00A41BD7">
      <w:pPr>
        <w:pStyle w:val="ListParagraph"/>
        <w:numPr>
          <w:ilvl w:val="0"/>
          <w:numId w:val="16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др Горан Кнежевић, редовни професор, Универзитет у Београду - Филозофски факултет, Одељење за психологију </w:t>
      </w:r>
    </w:p>
    <w:p w14:paraId="445A531C" w14:textId="77777777" w:rsidR="008C25E5" w:rsidRPr="00A41BD7" w:rsidRDefault="00814B22" w:rsidP="00A41BD7">
      <w:pPr>
        <w:pStyle w:val="ListParagraph"/>
        <w:numPr>
          <w:ilvl w:val="0"/>
          <w:numId w:val="16"/>
        </w:numPr>
        <w:spacing w:after="120" w:line="20" w:lineRule="atLeast"/>
        <w:jc w:val="both"/>
        <w:rPr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>др Душица Филиповић Ђурђевић, редовни професор, Универзитет у Београду - Филозофски факултет, Одељење за психологију</w:t>
      </w:r>
    </w:p>
    <w:p w14:paraId="58333495" w14:textId="77777777" w:rsidR="008C25E5" w:rsidRPr="00A41BD7" w:rsidRDefault="00814B22" w:rsidP="00A41BD7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 xml:space="preserve">Укупан број гласова:  </w:t>
      </w:r>
      <w:r w:rsidRPr="00A41BD7">
        <w:rPr>
          <w:b/>
          <w:lang w:val="sr-Cyrl-RS"/>
        </w:rPr>
        <w:t>143 ЗА</w:t>
      </w:r>
    </w:p>
    <w:p w14:paraId="3F75290C" w14:textId="77777777" w:rsidR="00164BB0" w:rsidRPr="00A41BD7" w:rsidRDefault="00F86D96" w:rsidP="00E76639">
      <w:pPr>
        <w:spacing w:after="120" w:line="20" w:lineRule="atLeast"/>
        <w:jc w:val="center"/>
        <w:rPr>
          <w:lang w:val="sr-Cyrl-RS"/>
        </w:rPr>
      </w:pPr>
      <w:r w:rsidRPr="00A41BD7">
        <w:rPr>
          <w:lang w:val="sr-Latn-RS"/>
        </w:rPr>
        <w:t>IX</w:t>
      </w:r>
    </w:p>
    <w:p w14:paraId="0CB480F0" w14:textId="77777777" w:rsidR="00F86D96" w:rsidRPr="00A41BD7" w:rsidRDefault="00F86D96" w:rsidP="00157AD8">
      <w:pPr>
        <w:jc w:val="center"/>
        <w:rPr>
          <w:lang w:val="sr-Latn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E76639" w:rsidRPr="00A41BD7">
        <w:rPr>
          <w:lang w:val="sr-Cyrl-RS"/>
        </w:rPr>
        <w:t>е</w:t>
      </w:r>
    </w:p>
    <w:p w14:paraId="03C326EC" w14:textId="77777777" w:rsidR="00F86D96" w:rsidRPr="00A41BD7" w:rsidRDefault="00F86D96" w:rsidP="00157AD8">
      <w:pPr>
        <w:jc w:val="center"/>
        <w:rPr>
          <w:lang w:val="sr-Latn-RS"/>
        </w:rPr>
      </w:pPr>
    </w:p>
    <w:p w14:paraId="70B8D3E5" w14:textId="77777777" w:rsidR="00965BE9" w:rsidRPr="00A41BD7" w:rsidRDefault="00F86D96" w:rsidP="00E76639">
      <w:pPr>
        <w:spacing w:after="160"/>
        <w:jc w:val="center"/>
        <w:rPr>
          <w:lang w:val="sr-Cyrl-RS"/>
        </w:rPr>
      </w:pPr>
      <w:r w:rsidRPr="00A41BD7">
        <w:rPr>
          <w:lang w:val="sr-Latn-RS"/>
        </w:rPr>
        <w:t xml:space="preserve"> </w:t>
      </w:r>
      <w:r w:rsidRPr="00A41BD7">
        <w:t xml:space="preserve">О Д Л У К </w:t>
      </w:r>
      <w:r w:rsidR="00E76639" w:rsidRPr="00A41BD7">
        <w:rPr>
          <w:lang w:val="sr-Cyrl-RS"/>
        </w:rPr>
        <w:t>Е</w:t>
      </w:r>
    </w:p>
    <w:p w14:paraId="7DA5DFD0" w14:textId="77777777" w:rsidR="003840A0" w:rsidRPr="00A41BD7" w:rsidRDefault="003840A0" w:rsidP="003840A0">
      <w:pPr>
        <w:spacing w:after="80"/>
        <w:jc w:val="both"/>
      </w:pPr>
      <w:r w:rsidRPr="00A41BD7">
        <w:rPr>
          <w:lang w:val="sr-Cyrl-RS"/>
        </w:rPr>
        <w:t xml:space="preserve">1.   </w:t>
      </w:r>
      <w:r w:rsidRPr="00A41BD7">
        <w:rPr>
          <w:color w:val="000000"/>
        </w:rPr>
        <w:t>Утврђује се предлог Oдлуке да се</w:t>
      </w:r>
      <w:r w:rsidRPr="00A41BD7">
        <w:rPr>
          <w:lang w:val="sr-Cyrl-RS"/>
        </w:rPr>
        <w:t xml:space="preserve"> </w:t>
      </w:r>
      <w:r w:rsidRPr="00A41BD7">
        <w:rPr>
          <w:b/>
          <w:lang w:val="sr-Cyrl-RS"/>
        </w:rPr>
        <w:t>Миљана Матић</w:t>
      </w:r>
      <w:r w:rsidRPr="00A41BD7">
        <w:t>, доктор</w:t>
      </w:r>
      <w:r w:rsidRPr="00A41BD7">
        <w:rPr>
          <w:lang w:val="sr-Cyrl-RS"/>
        </w:rPr>
        <w:t xml:space="preserve"> </w:t>
      </w:r>
      <w:r w:rsidRPr="00A41BD7">
        <w:t>историј</w:t>
      </w:r>
      <w:r w:rsidRPr="00A41BD7">
        <w:rPr>
          <w:lang w:val="sr-Cyrl-RS"/>
        </w:rPr>
        <w:t>е</w:t>
      </w:r>
      <w:r w:rsidRPr="00A41BD7">
        <w:t xml:space="preserve"> уметности, изабере у научно звање </w:t>
      </w:r>
      <w:r w:rsidRPr="00A41BD7">
        <w:rPr>
          <w:lang w:val="sr-Cyrl-RS"/>
        </w:rPr>
        <w:t xml:space="preserve">ВИШИ </w:t>
      </w:r>
      <w:r w:rsidRPr="00A41BD7">
        <w:t>НАУЧНИ САРАДНИК.</w:t>
      </w:r>
    </w:p>
    <w:p w14:paraId="5F8836DB" w14:textId="77777777" w:rsidR="003840A0" w:rsidRPr="00A41BD7" w:rsidRDefault="003840A0" w:rsidP="003840A0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144</w:t>
      </w:r>
      <w:r w:rsidRPr="00A41BD7">
        <w:rPr>
          <w:b/>
          <w:color w:val="FF0000"/>
          <w:lang w:val="en-US"/>
        </w:rPr>
        <w:t xml:space="preserve"> ЗА</w:t>
      </w:r>
    </w:p>
    <w:p w14:paraId="07AD58FD" w14:textId="77777777" w:rsidR="008603E5" w:rsidRPr="00A41BD7" w:rsidRDefault="008603E5" w:rsidP="003840A0">
      <w:pPr>
        <w:spacing w:after="160"/>
        <w:jc w:val="both"/>
        <w:rPr>
          <w:lang w:val="sr-Cyrl-RS"/>
        </w:rPr>
      </w:pPr>
    </w:p>
    <w:p w14:paraId="203B84D4" w14:textId="77777777" w:rsidR="003840A0" w:rsidRPr="00A41BD7" w:rsidRDefault="004645D2" w:rsidP="003840A0">
      <w:pPr>
        <w:spacing w:after="40"/>
        <w:jc w:val="both"/>
      </w:pPr>
      <w:r w:rsidRPr="00A41BD7">
        <w:rPr>
          <w:lang w:val="sr-Cyrl-RS"/>
        </w:rPr>
        <w:t xml:space="preserve">2. </w:t>
      </w:r>
      <w:r w:rsidR="003840A0" w:rsidRPr="00A41BD7">
        <w:rPr>
          <w:lang w:val="sr-Cyrl-RS"/>
        </w:rPr>
        <w:t xml:space="preserve">   </w:t>
      </w:r>
      <w:r w:rsidR="003840A0" w:rsidRPr="00A41BD7">
        <w:rPr>
          <w:color w:val="000000"/>
        </w:rPr>
        <w:t>Утврђује се предлог Oдлуке да се</w:t>
      </w:r>
      <w:r w:rsidR="003840A0" w:rsidRPr="00A41BD7">
        <w:rPr>
          <w:lang w:val="sr-Cyrl-RS"/>
        </w:rPr>
        <w:t xml:space="preserve"> </w:t>
      </w:r>
      <w:r w:rsidR="003840A0" w:rsidRPr="00A41BD7">
        <w:rPr>
          <w:b/>
          <w:lang w:val="sr-Cyrl-RS"/>
        </w:rPr>
        <w:t>Кристина Милорадовић</w:t>
      </w:r>
      <w:r w:rsidR="003840A0" w:rsidRPr="00A41BD7">
        <w:t>, доктор наука – историја уметности, изабере у научно звање НАУЧНИ САРАДНИК.</w:t>
      </w:r>
    </w:p>
    <w:p w14:paraId="26638538" w14:textId="77777777" w:rsidR="003840A0" w:rsidRPr="00A41BD7" w:rsidRDefault="003840A0" w:rsidP="003840A0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232</w:t>
      </w:r>
      <w:r w:rsidRPr="00A41BD7">
        <w:rPr>
          <w:b/>
          <w:color w:val="FF0000"/>
          <w:lang w:val="en-US"/>
        </w:rPr>
        <w:t xml:space="preserve"> ЗА</w:t>
      </w:r>
    </w:p>
    <w:p w14:paraId="52FA84C4" w14:textId="77777777" w:rsidR="003840A0" w:rsidRPr="00A41BD7" w:rsidRDefault="003840A0" w:rsidP="003840A0">
      <w:pPr>
        <w:jc w:val="both"/>
        <w:rPr>
          <w:b/>
          <w:color w:val="FF0000"/>
          <w:lang w:val="sr-Cyrl-RS"/>
        </w:rPr>
      </w:pPr>
    </w:p>
    <w:p w14:paraId="6FC441B8" w14:textId="77777777" w:rsidR="003840A0" w:rsidRPr="00A41BD7" w:rsidRDefault="003840A0" w:rsidP="003840A0">
      <w:pPr>
        <w:spacing w:after="40"/>
        <w:jc w:val="both"/>
      </w:pPr>
      <w:r w:rsidRPr="00A41BD7">
        <w:rPr>
          <w:lang w:val="sr-Cyrl-RS"/>
        </w:rPr>
        <w:t xml:space="preserve">3.    </w:t>
      </w:r>
      <w:r w:rsidRPr="00A41BD7">
        <w:rPr>
          <w:color w:val="000000"/>
        </w:rPr>
        <w:t>Утврђује се предлог Oдлуке да се</w:t>
      </w:r>
      <w:r w:rsidRPr="00A41BD7">
        <w:rPr>
          <w:lang w:val="sr-Cyrl-RS"/>
        </w:rPr>
        <w:t xml:space="preserve"> </w:t>
      </w:r>
      <w:r w:rsidRPr="00A41BD7">
        <w:rPr>
          <w:b/>
          <w:lang w:val="sr-Cyrl-RS"/>
        </w:rPr>
        <w:t>Ана Костић Ђекић</w:t>
      </w:r>
      <w:r w:rsidRPr="00A41BD7">
        <w:t xml:space="preserve">, доктор наука – историја уметности, </w:t>
      </w:r>
      <w:r w:rsidRPr="00A41BD7">
        <w:rPr>
          <w:lang w:val="sr-Cyrl-RS"/>
        </w:rPr>
        <w:t>ре</w:t>
      </w:r>
      <w:r w:rsidRPr="00A41BD7">
        <w:t>изабере у научно звање НАУЧНИ САРАДНИК.</w:t>
      </w:r>
    </w:p>
    <w:p w14:paraId="571A2CF9" w14:textId="77777777" w:rsidR="003840A0" w:rsidRPr="00A41BD7" w:rsidRDefault="003840A0" w:rsidP="003840A0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232</w:t>
      </w:r>
      <w:r w:rsidRPr="00A41BD7">
        <w:rPr>
          <w:b/>
          <w:color w:val="FF0000"/>
          <w:lang w:val="en-US"/>
        </w:rPr>
        <w:t xml:space="preserve"> ЗА</w:t>
      </w:r>
    </w:p>
    <w:p w14:paraId="223C337C" w14:textId="77777777" w:rsidR="004645D2" w:rsidRPr="00A41BD7" w:rsidRDefault="003840A0" w:rsidP="003840A0">
      <w:pPr>
        <w:spacing w:after="120" w:line="20" w:lineRule="atLeast"/>
        <w:jc w:val="center"/>
        <w:rPr>
          <w:lang w:val="sr-Cyrl-RS"/>
        </w:rPr>
      </w:pPr>
      <w:r w:rsidRPr="00A41BD7">
        <w:rPr>
          <w:lang w:val="sr-Latn-RS"/>
        </w:rPr>
        <w:t>X</w:t>
      </w:r>
    </w:p>
    <w:p w14:paraId="7A8FEC84" w14:textId="77777777" w:rsidR="00450613" w:rsidRPr="00A41BD7" w:rsidRDefault="003840A0" w:rsidP="003840A0">
      <w:pPr>
        <w:jc w:val="both"/>
        <w:rPr>
          <w:color w:val="000000" w:themeColor="text1"/>
          <w:lang w:val="sr-Cyrl-RS"/>
        </w:rPr>
      </w:pPr>
      <w:r w:rsidRPr="00A41BD7">
        <w:rPr>
          <w:color w:val="000000" w:themeColor="text1"/>
          <w:lang w:val="sr-Cyrl-RS"/>
        </w:rPr>
        <w:t xml:space="preserve">       </w:t>
      </w:r>
      <w:r w:rsidR="00E55DF5" w:rsidRPr="00A41BD7">
        <w:rPr>
          <w:color w:val="000000" w:themeColor="text1"/>
          <w:lang w:val="sr-Cyrl-RS"/>
        </w:rPr>
        <w:t xml:space="preserve">  </w:t>
      </w:r>
      <w:r w:rsidR="00E55DF5" w:rsidRPr="00A41BD7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 w:rsidR="00E55DF5" w:rsidRPr="00A41BD7">
        <w:rPr>
          <w:color w:val="000000" w:themeColor="text1"/>
          <w:lang w:val="sr-Cyrl-RS"/>
        </w:rPr>
        <w:t xml:space="preserve">дана </w:t>
      </w:r>
      <w:r w:rsidRPr="00A41BD7">
        <w:rPr>
          <w:color w:val="000000" w:themeColor="text1"/>
          <w:lang w:val="sr-Cyrl-RS"/>
        </w:rPr>
        <w:t>20.02.2023.</w:t>
      </w:r>
      <w:r w:rsidR="00E55DF5" w:rsidRPr="00A41BD7">
        <w:rPr>
          <w:color w:val="000000" w:themeColor="text1"/>
        </w:rPr>
        <w:t xml:space="preserve"> године и </w:t>
      </w:r>
      <w:r w:rsidRPr="00A41BD7">
        <w:rPr>
          <w:color w:val="000000" w:themeColor="text1"/>
          <w:lang w:val="sr-Cyrl-RS"/>
        </w:rPr>
        <w:t xml:space="preserve">једногласно </w:t>
      </w:r>
      <w:r w:rsidR="00E55DF5" w:rsidRPr="00A41BD7">
        <w:rPr>
          <w:color w:val="000000" w:themeColor="text1"/>
        </w:rPr>
        <w:t>донело одлуке о прихватању предлога тема докторских дисертација и одређивању ментора:</w:t>
      </w:r>
    </w:p>
    <w:p w14:paraId="7E71874D" w14:textId="77777777" w:rsidR="00DD0321" w:rsidRPr="00A41BD7" w:rsidRDefault="00DD0321" w:rsidP="003840A0">
      <w:pPr>
        <w:jc w:val="both"/>
        <w:rPr>
          <w:color w:val="000000" w:themeColor="text1"/>
          <w:lang w:val="sr-Cyrl-RS"/>
        </w:rPr>
      </w:pPr>
    </w:p>
    <w:p w14:paraId="64607ED8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1.  За докторанда: Невен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Булајић </w:t>
      </w:r>
    </w:p>
    <w:p w14:paraId="64EF17A2" w14:textId="77777777" w:rsidR="00DD0321" w:rsidRPr="00A41BD7" w:rsidRDefault="00DD0321" w:rsidP="00DD0321">
      <w:pPr>
        <w:pStyle w:val="NoSpacing"/>
        <w:ind w:left="270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Тема: 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Подршка дечјој духовности у пракси предшколског васпитања и образовања   у Црној Гори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</w:p>
    <w:p w14:paraId="436A82A9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Изабран 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Лидија Мишкељин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8235AF1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2F64CFAE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98010EA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2.  За докторанда: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Милијан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Лазаревић</w:t>
      </w:r>
      <w:proofErr w:type="spellEnd"/>
    </w:p>
    <w:p w14:paraId="5115BE85" w14:textId="77777777" w:rsidR="00DD0321" w:rsidRPr="00A41BD7" w:rsidRDefault="00DD0321" w:rsidP="00DD0321">
      <w:pPr>
        <w:tabs>
          <w:tab w:val="left" w:pos="810"/>
        </w:tabs>
        <w:ind w:firstLine="270"/>
        <w:rPr>
          <w:b/>
          <w:bCs/>
        </w:rPr>
      </w:pPr>
      <w:r w:rsidRPr="00A41BD7">
        <w:rPr>
          <w:lang w:val="ru-RU"/>
        </w:rPr>
        <w:t xml:space="preserve">Тема: </w:t>
      </w:r>
      <w:r w:rsidRPr="00A41BD7">
        <w:rPr>
          <w:b/>
          <w:bCs/>
          <w:i/>
        </w:rPr>
        <w:t>Педагошки потенцијал материјала за игру у дечјем вртићу</w:t>
      </w:r>
      <w:r w:rsidRPr="00A41BD7">
        <w:rPr>
          <w:b/>
          <w:bCs/>
        </w:rPr>
        <w:t xml:space="preserve"> </w:t>
      </w:r>
    </w:p>
    <w:p w14:paraId="4A3AC22B" w14:textId="77777777" w:rsidR="00DD0321" w:rsidRPr="00A41BD7" w:rsidRDefault="00DD0321" w:rsidP="00DD0321">
      <w:pPr>
        <w:pStyle w:val="NoSpacing"/>
        <w:ind w:firstLine="27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Изабран ментор: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проф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Живка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Крњаја</w:t>
      </w:r>
      <w:proofErr w:type="spellEnd"/>
    </w:p>
    <w:p w14:paraId="4B37BAE5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3409C3C6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5A861F0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3.   За докторанда: Ивану Димитријевић </w:t>
      </w:r>
    </w:p>
    <w:p w14:paraId="57C21A50" w14:textId="77777777" w:rsidR="00DD0321" w:rsidRPr="00A41BD7" w:rsidRDefault="00DD0321" w:rsidP="00DD0321">
      <w:pPr>
        <w:ind w:left="360" w:hanging="360"/>
        <w:rPr>
          <w:b/>
          <w:bCs/>
          <w:i/>
        </w:rPr>
      </w:pPr>
      <w:r w:rsidRPr="00A41BD7">
        <w:rPr>
          <w:lang w:val="ru-RU"/>
        </w:rPr>
        <w:t xml:space="preserve">      Тема: </w:t>
      </w:r>
      <w:r w:rsidRPr="00A41BD7">
        <w:rPr>
          <w:b/>
          <w:bCs/>
          <w:i/>
        </w:rPr>
        <w:t xml:space="preserve">Однос предшколске установе и високошколске установе за образовање васпитача </w:t>
      </w:r>
    </w:p>
    <w:p w14:paraId="4C785F14" w14:textId="77777777" w:rsidR="00DD0321" w:rsidRPr="00A41BD7" w:rsidRDefault="00DD0321" w:rsidP="00DD0321">
      <w:pPr>
        <w:pStyle w:val="NoSpacing"/>
        <w:ind w:hanging="36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          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проф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Живка</w:t>
      </w:r>
      <w:proofErr w:type="spellEnd"/>
      <w:r w:rsidRPr="00A41B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Крњаја</w:t>
      </w:r>
      <w:proofErr w:type="spellEnd"/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0E4714F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16DBC4E2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81CDC22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4.    За докторанда: Фотину Бадркић </w:t>
      </w:r>
    </w:p>
    <w:p w14:paraId="5635C982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  Тема: 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Latn-RS"/>
        </w:rPr>
        <w:t>„</w:t>
      </w:r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О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Тебе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радујетсја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“</w:t>
      </w:r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химна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слика</w:t>
      </w:r>
      <w:proofErr w:type="spellEnd"/>
    </w:p>
    <w:p w14:paraId="6880732A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Изабран 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 Драган Војводић</w:t>
      </w:r>
    </w:p>
    <w:p w14:paraId="22CF0487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7AED6297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FEC39DB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5.    За докторанда: Ђорђа Ивановића</w:t>
      </w:r>
    </w:p>
    <w:p w14:paraId="24748244" w14:textId="77777777" w:rsidR="00DD0321" w:rsidRPr="00A41BD7" w:rsidRDefault="00DD0321" w:rsidP="00DD0321">
      <w:pPr>
        <w:pStyle w:val="NoSpacing"/>
        <w:ind w:left="450" w:hanging="72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       Тема: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Дискурс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суфијске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сатанологије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класичној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култури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ислама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 xml:space="preserve"> -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Прилог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теорији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о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трансгресивном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Другом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као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извору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исламско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г фундаментализма</w:t>
      </w:r>
    </w:p>
    <w:p w14:paraId="24B64059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      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 проф. др Нада Секулић</w:t>
      </w:r>
    </w:p>
    <w:p w14:paraId="7ECF6168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74D8D321" w14:textId="77777777" w:rsidR="00DD0321" w:rsidRPr="00A41BD7" w:rsidRDefault="00DD0321" w:rsidP="00DD032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289F09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6.     За докторанда: Алексу Вукашиновића</w:t>
      </w:r>
    </w:p>
    <w:p w14:paraId="5A69F475" w14:textId="77777777" w:rsidR="00DD0321" w:rsidRPr="00A41BD7" w:rsidRDefault="00DD0321" w:rsidP="00DD0321">
      <w:pPr>
        <w:pStyle w:val="NoSpacing"/>
        <w:ind w:left="45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Тема: </w:t>
      </w:r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Homo negator –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социолошко-сазнајна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анализа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могућности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постојања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</w:t>
      </w:r>
      <w:r w:rsidRPr="00A41BD7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дефинисања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интелектуалца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његове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улоге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савременом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капиталистичком</w:t>
      </w:r>
      <w:proofErr w:type="spellEnd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bCs/>
          <w:i/>
          <w:sz w:val="24"/>
          <w:szCs w:val="24"/>
        </w:rPr>
        <w:t>друштву</w:t>
      </w:r>
      <w:proofErr w:type="spellEnd"/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DD424B1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   Изабран ментор: проф. др Јово Бакић </w:t>
      </w:r>
    </w:p>
    <w:p w14:paraId="3E905B44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430A05B0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288FD70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7.     За докторанда: Зоран Крстић </w:t>
      </w:r>
    </w:p>
    <w:p w14:paraId="0C6F9CFD" w14:textId="77777777" w:rsidR="00DD0321" w:rsidRPr="00A41BD7" w:rsidRDefault="00DD0321" w:rsidP="00DD0321">
      <w:pPr>
        <w:pStyle w:val="NoSpacing"/>
        <w:ind w:left="45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proofErr w:type="spellStart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>Друштвене</w:t>
      </w:r>
      <w:proofErr w:type="spellEnd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>неједнакости</w:t>
      </w:r>
      <w:proofErr w:type="spellEnd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 </w:t>
      </w:r>
      <w:proofErr w:type="spellStart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>Србији</w:t>
      </w:r>
      <w:proofErr w:type="spellEnd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1918-2020: </w:t>
      </w:r>
      <w:proofErr w:type="spellStart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>материјални</w:t>
      </w:r>
      <w:proofErr w:type="spellEnd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и </w:t>
      </w:r>
      <w:proofErr w:type="spellStart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>образовни</w:t>
      </w:r>
      <w:proofErr w:type="spellEnd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iCs/>
          <w:sz w:val="24"/>
          <w:szCs w:val="24"/>
        </w:rPr>
        <w:t>аспекти</w:t>
      </w:r>
      <w:proofErr w:type="spellEnd"/>
    </w:p>
    <w:p w14:paraId="30E64D95" w14:textId="77777777" w:rsidR="00DD0321" w:rsidRPr="00A41BD7" w:rsidRDefault="00DD0321" w:rsidP="00DD0321">
      <w:pPr>
        <w:pStyle w:val="NoSpacing"/>
        <w:ind w:left="45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 проф. др Слободан Антонић</w:t>
      </w:r>
    </w:p>
    <w:p w14:paraId="0E3B2566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0E166C7C" w14:textId="77777777" w:rsidR="00DD0321" w:rsidRPr="00A41BD7" w:rsidRDefault="00DD0321" w:rsidP="00DD032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4C8DE4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8.     За докторанда: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Дамира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Зејнулаховића</w:t>
      </w:r>
      <w:proofErr w:type="spellEnd"/>
    </w:p>
    <w:p w14:paraId="4CEC2A2F" w14:textId="77777777" w:rsidR="00DD0321" w:rsidRPr="00A41BD7" w:rsidRDefault="00DD0321" w:rsidP="00DD0321">
      <w:pPr>
        <w:pStyle w:val="NoSpacing"/>
        <w:ind w:left="45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A41BD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RS"/>
        </w:rPr>
        <w:t>Хегемона неолиберална идеологија у Србији од 2000. до 2020. године: анализа неолибералне идеологије политичких странака</w:t>
      </w:r>
    </w:p>
    <w:p w14:paraId="1B1B3C6C" w14:textId="77777777" w:rsidR="00DD0321" w:rsidRPr="00A41BD7" w:rsidRDefault="00DD0321" w:rsidP="00DD0321">
      <w:pPr>
        <w:pStyle w:val="NoSpacing"/>
        <w:ind w:left="45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 проф. др Јово Бакић</w:t>
      </w:r>
    </w:p>
    <w:p w14:paraId="7EE9AB8F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65679338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87B85D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9.     За докторанда: Свјетлану Самарџију</w:t>
      </w:r>
    </w:p>
    <w:p w14:paraId="5EB8ACA3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   Тема: 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Сакрална топографија Зете у средњем веку</w:t>
      </w:r>
    </w:p>
    <w:p w14:paraId="6DC3D5C9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први ментор: проф. др Марија Копривица</w:t>
      </w:r>
    </w:p>
    <w:p w14:paraId="0CED616E" w14:textId="77777777" w:rsidR="00DD0321" w:rsidRPr="00A41BD7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   Изабран други ментор: проф. др Драгољуб Марјановић </w:t>
      </w:r>
    </w:p>
    <w:p w14:paraId="09BF7189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10734D92" w14:textId="77777777" w:rsidR="00DD0321" w:rsidRPr="00A41BD7" w:rsidRDefault="00DD0321" w:rsidP="00DD032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2738161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10.   За докторанда:  Милорада Ђорђевића </w:t>
      </w:r>
    </w:p>
    <w:p w14:paraId="14372794" w14:textId="77777777" w:rsidR="00DD0321" w:rsidRPr="00A41BD7" w:rsidRDefault="00DD0321" w:rsidP="00DD0321">
      <w:pPr>
        <w:pStyle w:val="NoSpacing"/>
        <w:ind w:left="450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Тема: 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Писма цара Манојла </w:t>
      </w:r>
      <w:r w:rsidRPr="00A41BD7">
        <w:rPr>
          <w:rFonts w:ascii="Times New Roman" w:hAnsi="Times New Roman" w:cs="Times New Roman"/>
          <w:b/>
          <w:i/>
          <w:sz w:val="24"/>
          <w:szCs w:val="24"/>
        </w:rPr>
        <w:t>II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Палеолога</w:t>
      </w:r>
    </w:p>
    <w:p w14:paraId="22F61B3B" w14:textId="77777777" w:rsidR="00DD0321" w:rsidRPr="00A41BD7" w:rsidRDefault="00DD0321" w:rsidP="00DD0321">
      <w:pPr>
        <w:pStyle w:val="NoSpacing"/>
        <w:ind w:left="45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Изабран ментор: проф. др Радивој Радић</w:t>
      </w:r>
    </w:p>
    <w:p w14:paraId="567F5E54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6F52A9AF" w14:textId="77777777" w:rsidR="00DD0321" w:rsidRPr="00A41BD7" w:rsidRDefault="00DD0321" w:rsidP="00DD032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44915D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11.    За докторанда: Мирка Вранића</w:t>
      </w:r>
    </w:p>
    <w:p w14:paraId="4E89811D" w14:textId="77777777" w:rsidR="00DD0321" w:rsidRPr="00A41BD7" w:rsidRDefault="00DD0321" w:rsidP="00DD0321">
      <w:pPr>
        <w:pStyle w:val="NoSpacing"/>
        <w:ind w:left="540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Рударство и металургија у средњовековној Србији: археолошка сазнања</w:t>
      </w:r>
    </w:p>
    <w:p w14:paraId="0C2B17B2" w14:textId="77777777" w:rsidR="00DD0321" w:rsidRPr="00A41BD7" w:rsidRDefault="00DD0321" w:rsidP="00DD0321">
      <w:pPr>
        <w:pStyle w:val="NoSpacing"/>
        <w:ind w:left="54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 доц. др Дејан Радичевић</w:t>
      </w:r>
    </w:p>
    <w:p w14:paraId="6C38B930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5725691D" w14:textId="77777777" w:rsidR="00DD0321" w:rsidRPr="00A41BD7" w:rsidRDefault="00DD0321" w:rsidP="00DD032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13E4EFB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12.    За докторанда: Дејану Мутавџин</w:t>
      </w:r>
    </w:p>
    <w:p w14:paraId="5E68DE08" w14:textId="77777777" w:rsidR="00DD0321" w:rsidRPr="00A41BD7" w:rsidRDefault="00DD0321" w:rsidP="00DD0321">
      <w:pPr>
        <w:pStyle w:val="NoSpacing"/>
        <w:ind w:left="540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Емоционална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интелигенција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као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чинилац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музичке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успешности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добробити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b/>
          <w:i/>
          <w:sz w:val="24"/>
          <w:szCs w:val="24"/>
        </w:rPr>
        <w:t>младих</w:t>
      </w:r>
      <w:proofErr w:type="spellEnd"/>
      <w:r w:rsidRPr="00A41BD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музичара</w:t>
      </w:r>
    </w:p>
    <w:p w14:paraId="781AB37E" w14:textId="77777777" w:rsidR="00DD0321" w:rsidRPr="00A41BD7" w:rsidRDefault="00DD0321" w:rsidP="00DD0321">
      <w:pPr>
        <w:pStyle w:val="NoSpacing"/>
        <w:ind w:left="54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 п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роф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Алтарас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Димитријевић</w:t>
      </w:r>
      <w:proofErr w:type="spellEnd"/>
    </w:p>
    <w:p w14:paraId="3364D9C4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3F030ABF" w14:textId="77777777" w:rsidR="00DD0321" w:rsidRPr="00A41BD7" w:rsidRDefault="00DD0321" w:rsidP="00DD0321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2C0135B" w14:textId="77777777"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13.    За докторанда: Бранка Младеновића</w:t>
      </w:r>
    </w:p>
    <w:p w14:paraId="4DB37F52" w14:textId="77777777" w:rsidR="00DD0321" w:rsidRPr="00A41BD7" w:rsidRDefault="00DD0321" w:rsidP="00DD0321">
      <w:pPr>
        <w:pStyle w:val="NoSpacing"/>
        <w:ind w:left="54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A41BD7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Каријерни шок као подстицај за преиспитивање професионалног идентитета менаџера</w:t>
      </w:r>
    </w:p>
    <w:p w14:paraId="7A2850F7" w14:textId="77777777" w:rsidR="00DD0321" w:rsidRPr="00A41BD7" w:rsidRDefault="00DD0321" w:rsidP="00DD0321">
      <w:pPr>
        <w:pStyle w:val="NoSpacing"/>
        <w:ind w:left="540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>Изабран ментор: проф. др Ивана Петровић</w:t>
      </w:r>
    </w:p>
    <w:p w14:paraId="77B70E4F" w14:textId="77777777"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44ACF332" w14:textId="77777777" w:rsidR="00DD0321" w:rsidRPr="00A41BD7" w:rsidRDefault="00DD0321" w:rsidP="003840A0">
      <w:pPr>
        <w:jc w:val="both"/>
        <w:rPr>
          <w:color w:val="000000" w:themeColor="text1"/>
          <w:lang w:val="sr-Cyrl-RS"/>
        </w:rPr>
      </w:pPr>
    </w:p>
    <w:p w14:paraId="39FAA0CD" w14:textId="77777777" w:rsidR="007013F4" w:rsidRPr="00A41BD7" w:rsidRDefault="00653888" w:rsidP="00157AD8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XI</w:t>
      </w:r>
    </w:p>
    <w:p w14:paraId="5EF7B7EE" w14:textId="77777777" w:rsidR="004D7CDF" w:rsidRPr="00A41BD7" w:rsidRDefault="007013F4" w:rsidP="00157AD8">
      <w:pPr>
        <w:jc w:val="both"/>
        <w:rPr>
          <w:lang w:val="sr-Cyrl-RS"/>
        </w:rPr>
      </w:pPr>
      <w:r w:rsidRPr="00A41BD7">
        <w:t xml:space="preserve">  </w:t>
      </w:r>
      <w:r w:rsidR="00F400FC" w:rsidRPr="00A41BD7">
        <w:rPr>
          <w:lang w:val="sr-Cyrl-RS"/>
        </w:rPr>
        <w:t xml:space="preserve">   </w:t>
      </w:r>
      <w:r w:rsidR="004D7CDF" w:rsidRPr="00A41BD7">
        <w:t xml:space="preserve">                             Наставно-научно веће је</w:t>
      </w:r>
      <w:r w:rsidR="004D7CDF" w:rsidRPr="00A41BD7">
        <w:rPr>
          <w:lang w:val="sr-Latn-RS"/>
        </w:rPr>
        <w:t xml:space="preserve"> </w:t>
      </w:r>
      <w:r w:rsidR="004D7CDF" w:rsidRPr="00A41BD7">
        <w:rPr>
          <w:lang w:val="sr-Cyrl-RS"/>
        </w:rPr>
        <w:t>једногласно</w:t>
      </w:r>
      <w:r w:rsidR="004D7CDF" w:rsidRPr="00A41BD7">
        <w:t xml:space="preserve"> донело следећ</w:t>
      </w:r>
      <w:r w:rsidR="004D7CDF" w:rsidRPr="00A41BD7">
        <w:rPr>
          <w:lang w:val="sr-Cyrl-RS"/>
        </w:rPr>
        <w:t>е</w:t>
      </w:r>
    </w:p>
    <w:p w14:paraId="60580F09" w14:textId="77777777" w:rsidR="004D7CDF" w:rsidRPr="00A41BD7" w:rsidRDefault="004D7CDF" w:rsidP="00157AD8">
      <w:pPr>
        <w:jc w:val="both"/>
      </w:pPr>
    </w:p>
    <w:p w14:paraId="2D45A37D" w14:textId="77777777" w:rsidR="004D7CDF" w:rsidRPr="00A41BD7" w:rsidRDefault="004D7CDF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14:paraId="639DB65E" w14:textId="77777777" w:rsidR="00F539F1" w:rsidRPr="00A41BD7" w:rsidRDefault="00F400FC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sz w:val="24"/>
          <w:szCs w:val="24"/>
        </w:rPr>
        <w:t xml:space="preserve">1. </w:t>
      </w:r>
      <w:r w:rsidR="00F539F1"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39F1"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="00F539F1"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>: КОНЦЕПТ АПОЛОНСКОГ И ДИОНИЗИЈСКОГ У СЛИКАРСТВУ НЕМАЧКОГ СИМБОЛИЗМА</w:t>
      </w:r>
      <w:r w:rsidR="00F539F1"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="00F539F1"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="00F539F1"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39F1"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Милене Антонијевић</w:t>
      </w:r>
      <w:r w:rsidR="00F539F1"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539F1" w:rsidRPr="00A41BD7">
        <w:rPr>
          <w:rFonts w:ascii="Times New Roman" w:hAnsi="Times New Roman" w:cs="Times New Roman"/>
          <w:sz w:val="24"/>
          <w:szCs w:val="24"/>
        </w:rPr>
        <w:t>:</w:t>
      </w:r>
    </w:p>
    <w:p w14:paraId="346A2AB0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проф. др Саша Брајовић, </w:t>
      </w:r>
    </w:p>
    <w:p w14:paraId="67F4630C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проф. др Симона Чупић и</w:t>
      </w:r>
    </w:p>
    <w:p w14:paraId="2588BDA5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др Весна Елез, редовни професор Филолошког факултета у Београду.</w:t>
      </w:r>
    </w:p>
    <w:p w14:paraId="09E02734" w14:textId="77777777" w:rsidR="00D230A3" w:rsidRPr="00A41BD7" w:rsidRDefault="00D230A3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="00F539F1"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="00F539F1" w:rsidRPr="00A41BD7">
        <w:rPr>
          <w:rFonts w:ascii="Times New Roman" w:hAnsi="Times New Roman" w:cs="Times New Roman"/>
          <w:b/>
          <w:color w:val="FF0000"/>
        </w:rPr>
        <w:t xml:space="preserve"> </w:t>
      </w:r>
      <w:r w:rsidR="00F539F1"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774CBB92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55C4CD65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УМЕТНОСТ У КАТОЛИЧКИМ ЦРКВАМА НА ТЕРИТОРИЈИ ТОРОНТАЛСКЕ ЖУПАНИЈЕ 1846-1918.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Вање Стојковић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7A08712E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проф. др Игор Борозан, </w:t>
      </w:r>
    </w:p>
    <w:p w14:paraId="30EAFB95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проф. др Владимир Симић и</w:t>
      </w:r>
    </w:p>
    <w:p w14:paraId="41C23EFF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др Моника Бала, доцент Филолошког факултета у Београду.</w:t>
      </w:r>
    </w:p>
    <w:p w14:paraId="53F79B7F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5D152F53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10C57B57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</w:t>
      </w:r>
      <w:r w:rsidRPr="00A41BD7">
        <w:rPr>
          <w:rFonts w:ascii="Times New Roman" w:hAnsi="Times New Roman" w:cs="Times New Roman"/>
          <w:bdr w:val="none" w:sz="0" w:space="0" w:color="auto" w:frame="1"/>
        </w:rPr>
        <w:t>КТИТОРСКА ДЕЛАТНОСТ И СТВАРАЊЕ ИДЕЈЕ О ЦАРУ НА ЗАПАДУ: ОД КАРЛА ВЕЛИКОГ ДО ЖИГМУНДА ЛУКСЕМБУРШКОГ</w:t>
      </w:r>
      <w:r w:rsidRPr="00A41BD7">
        <w:rPr>
          <w:rFonts w:ascii="Times New Roman" w:hAnsi="Times New Roman" w:cs="Times New Roman"/>
          <w:bCs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</w:rPr>
        <w:t xml:space="preserve"> </w:t>
      </w:r>
      <w:r w:rsidRPr="00A41BD7">
        <w:rPr>
          <w:rFonts w:ascii="Times New Roman" w:hAnsi="Times New Roman" w:cs="Times New Roman"/>
          <w:b/>
          <w:bCs/>
          <w:lang w:val="sr-Cyrl-RS"/>
        </w:rPr>
        <w:t>Сенке Стојковић</w:t>
      </w:r>
      <w:r w:rsidRPr="00A41BD7">
        <w:rPr>
          <w:rFonts w:ascii="Times New Roman" w:hAnsi="Times New Roman" w:cs="Times New Roman"/>
          <w:bCs/>
        </w:rPr>
        <w:t xml:space="preserve">, </w:t>
      </w:r>
      <w:proofErr w:type="spellStart"/>
      <w:r w:rsidRPr="00A41BD7">
        <w:rPr>
          <w:rFonts w:ascii="Times New Roman" w:hAnsi="Times New Roman" w:cs="Times New Roman"/>
        </w:rPr>
        <w:t>изабрани</w:t>
      </w:r>
      <w:proofErr w:type="spellEnd"/>
      <w:r w:rsidRPr="00A41BD7">
        <w:rPr>
          <w:rFonts w:ascii="Times New Roman" w:hAnsi="Times New Roman" w:cs="Times New Roman"/>
        </w:rPr>
        <w:t xml:space="preserve"> </w:t>
      </w:r>
      <w:proofErr w:type="spellStart"/>
      <w:r w:rsidRPr="00A41BD7">
        <w:rPr>
          <w:rFonts w:ascii="Times New Roman" w:hAnsi="Times New Roman" w:cs="Times New Roman"/>
        </w:rPr>
        <w:t>су</w:t>
      </w:r>
      <w:proofErr w:type="spellEnd"/>
      <w:r w:rsidRPr="00A41BD7">
        <w:rPr>
          <w:rFonts w:ascii="Times New Roman" w:hAnsi="Times New Roman" w:cs="Times New Roman"/>
        </w:rPr>
        <w:t>:</w:t>
      </w:r>
    </w:p>
    <w:p w14:paraId="03197993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lang w:val="sr-Cyrl-RS" w:eastAsia="en-US"/>
        </w:rPr>
      </w:pPr>
      <w:r w:rsidRPr="00A41BD7">
        <w:rPr>
          <w:rFonts w:ascii="Times New Roman" w:hAnsi="Times New Roman" w:cs="Times New Roman"/>
          <w:bCs/>
        </w:rPr>
        <w:t xml:space="preserve">    - </w:t>
      </w:r>
      <w:r w:rsidRPr="00A41BD7">
        <w:rPr>
          <w:rFonts w:ascii="Times New Roman" w:hAnsi="Times New Roman" w:cs="Times New Roman"/>
          <w:bCs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lang w:val="sr-Cyrl-RS" w:eastAsia="en-US"/>
        </w:rPr>
        <w:t xml:space="preserve">проф. др Олга Шпехар, </w:t>
      </w:r>
    </w:p>
    <w:p w14:paraId="03599C07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lang w:val="sr-Cyrl-RS" w:eastAsia="en-US"/>
        </w:rPr>
      </w:pPr>
      <w:r w:rsidRPr="00A41BD7">
        <w:rPr>
          <w:rFonts w:ascii="Times New Roman" w:hAnsi="Times New Roman" w:cs="Times New Roman"/>
          <w:bCs/>
          <w:lang w:val="sr-Cyrl-RS" w:eastAsia="en-US"/>
        </w:rPr>
        <w:t xml:space="preserve">    -  др Љубица Винуловић и</w:t>
      </w:r>
    </w:p>
    <w:p w14:paraId="1FC35EB0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lang w:val="sr-Cyrl-RS"/>
        </w:rPr>
      </w:pPr>
      <w:r w:rsidRPr="00A41BD7">
        <w:rPr>
          <w:rFonts w:ascii="Times New Roman" w:hAnsi="Times New Roman" w:cs="Times New Roman"/>
          <w:bCs/>
          <w:lang w:val="sr-Cyrl-RS" w:eastAsia="en-US"/>
        </w:rPr>
        <w:t xml:space="preserve">    -  др Борис Стојковски, ванредни професор Филозофског факултета у Новом Саду.</w:t>
      </w:r>
    </w:p>
    <w:p w14:paraId="25143B81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143B8996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4B1A06C9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АНТРОПОЛОШКА АНАЛИЗА ДРУШТВЕНИХ ПОСЛЕДИЦА МЕТОДА ЕВОЛУЦИОНЕ ПСИХОЛОГИЈЕ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Александре Кнежевић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4083338F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>проф. др Гордана Горуновић,</w:t>
      </w:r>
    </w:p>
    <w:p w14:paraId="045DD1B7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проф. др Марко Пишев,</w:t>
      </w:r>
    </w:p>
    <w:p w14:paraId="1E430803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доц. др Зорица Ивановић, </w:t>
      </w:r>
    </w:p>
    <w:p w14:paraId="0C972D37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проф. др Слободан Перовић и</w:t>
      </w:r>
    </w:p>
    <w:p w14:paraId="1EAE4D75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др Адриана Захаријевић, виши научни сарадник Института за филозофију и друштвену теорију.</w:t>
      </w:r>
    </w:p>
    <w:p w14:paraId="1FDE3701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2AF0EF5E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781B9FFE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ПОЕТСКА ФУНКЦИЈА ЈЕЗИКА ЂОРЂА МАРКОВИЋА КОДЕРА И ГОВОР ПСИХОТИЧНИХ ПАЦИЈЕНАТА,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Душана Мандића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56D5D1FA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sr-Cyrl-RS" w:eastAsia="en-US"/>
        </w:rPr>
        <w:t>проф. др Гордана Вулевић,</w:t>
      </w:r>
    </w:p>
    <w:p w14:paraId="63E543A7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   -  доц. др Снежана Светозаревић и</w:t>
      </w:r>
    </w:p>
    <w:p w14:paraId="6D6143B8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    -  др Биљана Андоновски, научна сарадница Института за књижевност и уметност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>.</w:t>
      </w:r>
    </w:p>
    <w:p w14:paraId="476FD2D1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27F78833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5E30D20F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ЕТИМОЛОШКА И СЕМАНТИЧКА АНАЛИЗА НАЗИВА ЗА ЖИВОТИЊЕ У СТАРОИНДИЈСКОМ, ГРЧКОМ И ЛАТИНСКОМ ЈЕЗИКУ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Тее Варге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11F778DF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проф. др Александар Лома, </w:t>
      </w:r>
    </w:p>
    <w:p w14:paraId="5DE4BA4F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доц. др Горан Видовић и</w:t>
      </w:r>
    </w:p>
    <w:p w14:paraId="2ACC447D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-  др Ана Шпановић, научни сарадник Етимолошког одсека Института САНУ.</w:t>
      </w:r>
    </w:p>
    <w:p w14:paraId="796C3670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47716E62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65A47DA4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iCs/>
          <w:sz w:val="24"/>
          <w:szCs w:val="24"/>
        </w:rPr>
        <w:t>ШЕЛЕРОВ ПРОЈЕКАТ ФИЛОЗОФСКЕ АНТРОПОЛОГИЈЕ И МЕТАФИЗИЧКОГ СПАСА ЧОВЕКА ИЗ КРИЗЕ МОДЕРНЕ ЦИВИЛИЗАЦИЈЕ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Мариа Калика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7274E6D3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проф. др Небојша Грубор, </w:t>
      </w:r>
    </w:p>
    <w:p w14:paraId="09C81C39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доц. др Александар Добријевић и</w:t>
      </w:r>
    </w:p>
    <w:p w14:paraId="5CEF7C04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др Предраг Петровић, ванредни професор Православног богословског факултета у Београду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>.</w:t>
      </w:r>
    </w:p>
    <w:p w14:paraId="6A757FF7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38BB10C1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7B7E96C6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СВАКОДНЕВНИ ЖИВОТ ЈУГОСЛОВЕНСКИХ РАТНИХ ЗАРОБЉЕНИКА У ЗАРОБЉЕНИЧКИМ ЛОГОРИМА НА ТЕРИТОРИЈИ ТРЕЋЕГ РАЈХА ТОКОМ ДРУГОГ СВЕТСКОГ РАТА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Николе Миликића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426B21E4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>проф. др Дубравка Стојановић,</w:t>
      </w:r>
    </w:p>
    <w:p w14:paraId="22FFFA54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проф. др Милан Ристовић и</w:t>
      </w:r>
    </w:p>
    <w:p w14:paraId="51331B77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lastRenderedPageBreak/>
        <w:t xml:space="preserve">     -  др Радосав Туцовић, научни сарадник Института за савремену историју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>.</w:t>
      </w:r>
    </w:p>
    <w:p w14:paraId="30B191DA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27352812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3D4F0624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ЦИВИЛНЕ ЖРТВЕ У БАНАТУ ЗА ВРЕМЕ ОКУПАЦИЈЕ У ДРУГОМ СВЕТСКОМ РАТУ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Биљане Марцојевић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1BAB777C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>проф. др Милан Ристовић,</w:t>
      </w:r>
    </w:p>
    <w:p w14:paraId="1C1392CF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доц. др Немања Радоњић и</w:t>
      </w:r>
    </w:p>
    <w:p w14:paraId="35F3E2F8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др Дмитар Тасић, виши научни сарадник Института за новију историју Србије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>.</w:t>
      </w:r>
    </w:p>
    <w:p w14:paraId="685720C7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71916694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7219385E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10.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СОВЈЕТСКО-ЈУГОСЛОВЕНСКИ ОДНОСИ КРОЗ СПОРТ ТОКОМ ШЕЗДЕСЕТИХ И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СЕДАМДЕСЕТИХ ГОДИНА XX ВЕКА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Јоване Перишић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4C94710C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>проф. др Радина Вучетић,</w:t>
      </w:r>
    </w:p>
    <w:p w14:paraId="75C1BFC9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проф. др Дубравка Стојановић и</w:t>
      </w:r>
    </w:p>
    <w:p w14:paraId="24E76779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др Оливера Драгишић, научни сарадник Института за новију историју Србије.</w:t>
      </w:r>
    </w:p>
    <w:p w14:paraId="5C7964B2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3818F567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308B4A1C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11.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ОДНОСИ СРПСКЕ ПРАВОСЛАВНЕ ЦРКВЕ СА РУСКОМ ПРАВОСЛАВНОМ ЦРКВОМ (МОСКОВСКИ ПАТРИЈАРХАТ) 1950-1985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Љубомира Поповића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6AA6D7E8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проф. др Милан Ристовић, </w:t>
      </w:r>
    </w:p>
    <w:p w14:paraId="1DB5C0EA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доц. др Немања Радоњић и</w:t>
      </w:r>
    </w:p>
    <w:p w14:paraId="60B69E7B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др Милана Живановић, научни сарадник Института за новију историју Србије. </w:t>
      </w:r>
    </w:p>
    <w:p w14:paraId="58EACDD7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42E7A64B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4BE36862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BD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12.</w:t>
      </w:r>
      <w:r w:rsidRPr="00A41BD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Pr="00A41BD7">
        <w:rPr>
          <w:rFonts w:ascii="Times New Roman" w:hAnsi="Times New Roman" w:cs="Times New Roman"/>
          <w:sz w:val="24"/>
          <w:szCs w:val="24"/>
        </w:rPr>
        <w:t xml:space="preserve">У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омисију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заснованости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 ОБАВЕШТАЈНЕ СЛУЖБЕ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 xml:space="preserve">ХАБЗБУРШКЕ </w:t>
      </w:r>
      <w:proofErr w:type="gramStart"/>
      <w:r w:rsidRPr="00A41BD7">
        <w:rPr>
          <w:rFonts w:ascii="Times New Roman" w:hAnsi="Times New Roman" w:cs="Times New Roman"/>
          <w:sz w:val="24"/>
          <w:szCs w:val="24"/>
        </w:rPr>
        <w:t>МОНАРХИЈЕ  У</w:t>
      </w:r>
      <w:proofErr w:type="gramEnd"/>
      <w:r w:rsidRPr="00A41BD7">
        <w:rPr>
          <w:rFonts w:ascii="Times New Roman" w:hAnsi="Times New Roman" w:cs="Times New Roman"/>
          <w:sz w:val="24"/>
          <w:szCs w:val="24"/>
        </w:rPr>
        <w:t xml:space="preserve"> СРБИЈИ И БОСНИ 1804-1813. ГОД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ИНЕ, </w:t>
      </w:r>
      <w:proofErr w:type="spellStart"/>
      <w:r w:rsidRPr="00A41BD7">
        <w:rPr>
          <w:rFonts w:ascii="Times New Roman" w:hAnsi="Times New Roman" w:cs="Times New Roman"/>
          <w:bCs/>
          <w:sz w:val="24"/>
          <w:szCs w:val="24"/>
        </w:rPr>
        <w:t>докторанда</w:t>
      </w:r>
      <w:proofErr w:type="spellEnd"/>
      <w:r w:rsidRPr="00A41B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Немање Максимовића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6E2848F9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проф. др Милош Јагодић, </w:t>
      </w:r>
    </w:p>
    <w:p w14:paraId="1A845C57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проф. др Харис Дајч, </w:t>
      </w:r>
    </w:p>
    <w:p w14:paraId="62D72E06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др Милош Ђорђевић, ванредни професор Филозофског факултета у Нишу и</w:t>
      </w:r>
    </w:p>
    <w:p w14:paraId="740D93C3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    -  др Радомир Поповић, научни саветник Историјског института у Београду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>.</w:t>
      </w:r>
    </w:p>
    <w:p w14:paraId="47EA9C25" w14:textId="77777777" w:rsidR="00F539F1" w:rsidRPr="00A41BD7" w:rsidRDefault="00F539F1" w:rsidP="00F539F1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Pr="00A41BD7">
        <w:rPr>
          <w:rFonts w:ascii="Times New Roman" w:hAnsi="Times New Roman" w:cs="Times New Roman"/>
          <w:b/>
          <w:color w:val="FF0000"/>
        </w:rPr>
        <w:t xml:space="preserve"> </w:t>
      </w:r>
      <w:r w:rsidRPr="00A41BD7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14:paraId="0E751E79" w14:textId="77777777" w:rsidR="00C97F51" w:rsidRPr="00A41BD7" w:rsidRDefault="00F539F1" w:rsidP="00C97F51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C97F51" w:rsidRPr="00A41BD7">
        <w:rPr>
          <w:lang w:val="en-US"/>
        </w:rPr>
        <w:t>II</w:t>
      </w:r>
    </w:p>
    <w:p w14:paraId="3E1EB211" w14:textId="77777777" w:rsidR="009545A3" w:rsidRPr="00A41BD7" w:rsidRDefault="009545A3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14:paraId="3AA2132A" w14:textId="77777777" w:rsidR="009545A3" w:rsidRPr="00A41BD7" w:rsidRDefault="009545A3" w:rsidP="00157AD8">
      <w:pPr>
        <w:jc w:val="both"/>
      </w:pPr>
    </w:p>
    <w:p w14:paraId="76C5F5B1" w14:textId="77777777" w:rsidR="009545A3" w:rsidRPr="00A41BD7" w:rsidRDefault="009545A3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14:paraId="236F736D" w14:textId="77777777" w:rsidR="00A14906" w:rsidRPr="00A41BD7" w:rsidRDefault="00F539F1" w:rsidP="00157AD8">
      <w:pPr>
        <w:pStyle w:val="ListParagraph"/>
        <w:tabs>
          <w:tab w:val="left" w:pos="-360"/>
          <w:tab w:val="left" w:pos="180"/>
        </w:tabs>
        <w:spacing w:after="40" w:line="240" w:lineRule="auto"/>
        <w:ind w:left="86" w:hanging="86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545A3" w:rsidRPr="00A41BD7">
        <w:rPr>
          <w:rFonts w:ascii="Times New Roman" w:hAnsi="Times New Roman" w:cs="Times New Roman"/>
          <w:sz w:val="24"/>
          <w:szCs w:val="24"/>
        </w:rPr>
        <w:t xml:space="preserve">1.  </w:t>
      </w:r>
      <w:r w:rsidR="00A14906" w:rsidRPr="00A41BD7">
        <w:rPr>
          <w:rFonts w:ascii="Times New Roman" w:hAnsi="Times New Roman" w:cs="Times New Roman"/>
          <w:sz w:val="24"/>
          <w:szCs w:val="24"/>
        </w:rPr>
        <w:t>Д</w:t>
      </w:r>
      <w:r w:rsidR="00A14906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A41BD7">
        <w:rPr>
          <w:rFonts w:ascii="Times New Roman" w:hAnsi="Times New Roman" w:cs="Times New Roman"/>
          <w:b/>
          <w:sz w:val="24"/>
          <w:szCs w:val="24"/>
          <w:lang w:val="sr-Cyrl-RS"/>
        </w:rPr>
        <w:t>Наташи Духанај</w:t>
      </w:r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одобрава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темом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</w:t>
      </w:r>
      <w:r w:rsidRPr="00A41BD7">
        <w:rPr>
          <w:rFonts w:ascii="Times New Roman" w:hAnsi="Times New Roman" w:cs="Times New Roman"/>
          <w:color w:val="000000"/>
          <w:sz w:val="24"/>
          <w:szCs w:val="24"/>
        </w:rPr>
        <w:t>МОТИВАЦИОНА УВЕРЕЊА И УКЉУЧЕНОСТ РОДИТЕЉА У ДЕЧИЈЕ ОБРАЗОВАЊЕ КАО ПРЕДИКТОРИ ШКОЛСКИХ ПОСТИГНУЋА УЧЕНИКА.</w:t>
      </w:r>
    </w:p>
    <w:p w14:paraId="05ABD446" w14:textId="77777777" w:rsidR="00C25BE6" w:rsidRPr="00A41BD7" w:rsidRDefault="00F539F1" w:rsidP="00F539F1">
      <w:pPr>
        <w:spacing w:after="120" w:line="20" w:lineRule="atLeast"/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rPr>
          <w:lang w:val="sr-Cyrl-RS"/>
        </w:rPr>
        <w:t xml:space="preserve"> </w:t>
      </w:r>
      <w:r w:rsidR="00C25BE6" w:rsidRPr="00A41BD7">
        <w:t xml:space="preserve">Укупан број гласова: </w:t>
      </w:r>
      <w:r w:rsidR="00C25BE6" w:rsidRPr="00A41BD7">
        <w:rPr>
          <w:lang w:val="en-US"/>
        </w:rPr>
        <w:t xml:space="preserve"> </w:t>
      </w:r>
      <w:r w:rsidR="00C25BE6" w:rsidRPr="00A41BD7">
        <w:rPr>
          <w:b/>
          <w:color w:val="FF0000"/>
          <w:sz w:val="28"/>
          <w:szCs w:val="28"/>
          <w:lang w:val="sr-Cyrl-RS"/>
        </w:rPr>
        <w:t>1</w:t>
      </w:r>
      <w:r w:rsidRPr="00A41BD7">
        <w:rPr>
          <w:b/>
          <w:color w:val="FF0000"/>
          <w:sz w:val="28"/>
          <w:szCs w:val="28"/>
          <w:lang w:val="sr-Cyrl-RS"/>
        </w:rPr>
        <w:t xml:space="preserve">78 </w:t>
      </w:r>
      <w:r w:rsidR="00C25BE6" w:rsidRPr="00A41BD7">
        <w:rPr>
          <w:b/>
          <w:color w:val="FF0000"/>
          <w:lang w:val="en-US"/>
        </w:rPr>
        <w:t>ЗА</w:t>
      </w:r>
      <w:r w:rsidR="00C25BE6" w:rsidRPr="00A41BD7">
        <w:rPr>
          <w:b/>
          <w:color w:val="1F497D" w:themeColor="text2"/>
          <w:sz w:val="28"/>
          <w:szCs w:val="28"/>
        </w:rPr>
        <w:t xml:space="preserve"> </w:t>
      </w:r>
    </w:p>
    <w:p w14:paraId="2BFB3355" w14:textId="77777777" w:rsidR="00F539F1" w:rsidRPr="00A41BD7" w:rsidRDefault="00F539F1" w:rsidP="00F539F1">
      <w:pPr>
        <w:pStyle w:val="ListParagraph"/>
        <w:tabs>
          <w:tab w:val="left" w:pos="-360"/>
          <w:tab w:val="left" w:pos="180"/>
        </w:tabs>
        <w:spacing w:after="40" w:line="240" w:lineRule="auto"/>
        <w:ind w:left="86" w:firstLine="4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2</w:t>
      </w:r>
      <w:r w:rsidRPr="00A41BD7">
        <w:rPr>
          <w:rFonts w:ascii="Times New Roman" w:hAnsi="Times New Roman" w:cs="Times New Roman"/>
          <w:sz w:val="24"/>
          <w:szCs w:val="24"/>
        </w:rPr>
        <w:t>.  Д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A41BD7">
        <w:rPr>
          <w:rFonts w:ascii="Times New Roman" w:hAnsi="Times New Roman" w:cs="Times New Roman"/>
          <w:b/>
          <w:sz w:val="24"/>
          <w:szCs w:val="24"/>
          <w:lang w:val="sr-Cyrl-RS"/>
        </w:rPr>
        <w:t>Младену Младеновићу</w:t>
      </w:r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одобрава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темом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ПРОМЕНЕ У НАЧИНИМА ЕКСПЛОАТАЦИЈЕ ЖИВОТИЊА </w:t>
      </w:r>
      <w:proofErr w:type="gramStart"/>
      <w:r w:rsidRPr="00A41BD7">
        <w:rPr>
          <w:rFonts w:ascii="Times New Roman" w:hAnsi="Times New Roman" w:cs="Times New Roman"/>
          <w:sz w:val="24"/>
          <w:szCs w:val="24"/>
        </w:rPr>
        <w:t xml:space="preserve">ТОКОМ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</w:rPr>
        <w:t>КАСНОАНТИЧКОГ</w:t>
      </w:r>
      <w:proofErr w:type="gramEnd"/>
      <w:r w:rsidRPr="00A41BD7">
        <w:rPr>
          <w:rFonts w:ascii="Times New Roman" w:hAnsi="Times New Roman" w:cs="Times New Roman"/>
          <w:sz w:val="24"/>
          <w:szCs w:val="24"/>
        </w:rPr>
        <w:t xml:space="preserve"> ПЕРИОДА НА ПРОСТОРУ ЈУГОИСТОЧНЕ ЕВРОПЕ: СТУДИЈА СЛУЧАЈА ЛОКАЛИТЕТА ГАМЗИГРАД – </w:t>
      </w:r>
      <w:r w:rsidRPr="00A41BD7">
        <w:rPr>
          <w:rFonts w:ascii="Times New Roman" w:hAnsi="Times New Roman" w:cs="Times New Roman"/>
          <w:iCs/>
          <w:sz w:val="24"/>
          <w:szCs w:val="24"/>
        </w:rPr>
        <w:t>FELIX ROMULIANA</w:t>
      </w:r>
      <w:r w:rsidRPr="00A41BD7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5EED1CAB" w14:textId="77777777" w:rsidR="00F539F1" w:rsidRPr="00A41BD7" w:rsidRDefault="00F539F1" w:rsidP="00F539F1">
      <w:pPr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rPr>
          <w:lang w:val="sr-Cyrl-RS"/>
        </w:rPr>
        <w:t xml:space="preserve"> </w:t>
      </w: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4971AF53" w14:textId="77777777" w:rsidR="00F539F1" w:rsidRPr="00A41BD7" w:rsidRDefault="00F539F1" w:rsidP="00F539F1">
      <w:pPr>
        <w:tabs>
          <w:tab w:val="left" w:pos="-360"/>
          <w:tab w:val="left" w:pos="180"/>
        </w:tabs>
        <w:spacing w:after="40"/>
        <w:ind w:left="86"/>
        <w:jc w:val="both"/>
        <w:rPr>
          <w:lang w:val="en-US"/>
        </w:rPr>
      </w:pPr>
      <w:r w:rsidRPr="00A41BD7">
        <w:rPr>
          <w:lang w:val="sr-Cyrl-RS"/>
        </w:rPr>
        <w:t>3</w:t>
      </w:r>
      <w:r w:rsidRPr="00A41BD7">
        <w:t>.  Д</w:t>
      </w:r>
      <w:r w:rsidRPr="00A41BD7">
        <w:rPr>
          <w:lang w:val="ru-RU"/>
        </w:rPr>
        <w:t xml:space="preserve">окторанду </w:t>
      </w:r>
      <w:r w:rsidRPr="00A41BD7">
        <w:rPr>
          <w:b/>
          <w:lang w:val="sr-Cyrl-RS"/>
        </w:rPr>
        <w:t>Милици Влајић</w:t>
      </w:r>
      <w:r w:rsidRPr="00A41BD7">
        <w:t xml:space="preserve"> одобрава се израда докторске дисертације са темом: </w:t>
      </w:r>
      <w:r w:rsidRPr="00A41BD7">
        <w:rPr>
          <w:lang w:val="sr-Cyrl-RS"/>
        </w:rPr>
        <w:t xml:space="preserve"> </w:t>
      </w:r>
      <w:r w:rsidRPr="00A41BD7">
        <w:rPr>
          <w:bCs/>
          <w:lang w:val="ru-RU"/>
        </w:rPr>
        <w:t>КОНТИНУИТЕТ И ПРОМЕНЕ У ПОРОДИЧНИМ ПРАКСАМА И ИДЕНТИТЕТИМА ПОЈЕДИНАЦА У ТРИ ПОРОДИЧНЕ ГЕНЕРАЦИЈЕ: КВАЛИТАТИВНО ИСТРАЖИВАЊЕ ИЗ ПЕРСПЕКТИВЕ ЖИВОТНОГ ТОКА.</w:t>
      </w:r>
    </w:p>
    <w:p w14:paraId="295FEFE0" w14:textId="77777777" w:rsidR="00F539F1" w:rsidRPr="00A41BD7" w:rsidRDefault="00F539F1" w:rsidP="00F539F1">
      <w:pPr>
        <w:tabs>
          <w:tab w:val="left" w:pos="-360"/>
          <w:tab w:val="left" w:pos="180"/>
        </w:tabs>
        <w:spacing w:after="120" w:line="20" w:lineRule="atLeast"/>
        <w:ind w:left="86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60822D5A" w14:textId="77777777" w:rsidR="00F539F1" w:rsidRPr="00A41BD7" w:rsidRDefault="00F539F1" w:rsidP="00F539F1">
      <w:pPr>
        <w:tabs>
          <w:tab w:val="left" w:pos="-360"/>
          <w:tab w:val="left" w:pos="180"/>
        </w:tabs>
        <w:ind w:left="90"/>
        <w:contextualSpacing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4</w:t>
      </w:r>
      <w:r w:rsidRPr="00A41BD7">
        <w:rPr>
          <w:color w:val="000000" w:themeColor="text1"/>
        </w:rPr>
        <w:t xml:space="preserve">. 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Pr="00A41BD7">
        <w:rPr>
          <w:b/>
          <w:lang w:val="sr-Cyrl-RS"/>
        </w:rPr>
        <w:t>Драгани Фрфулановић</w:t>
      </w:r>
      <w:r w:rsidRPr="00A41BD7">
        <w:t xml:space="preserve"> одобрава се израда докторске дисертације са темом: </w:t>
      </w:r>
      <w:r w:rsidRPr="00A41BD7">
        <w:rPr>
          <w:lang w:val="sr-Cyrl-RS"/>
        </w:rPr>
        <w:t>БОГОРОДИЧИНА ЦРКВА У ДОЊОЈ КАМЕНИЦИ.</w:t>
      </w:r>
    </w:p>
    <w:p w14:paraId="7D12D2BF" w14:textId="77777777" w:rsidR="00F539F1" w:rsidRPr="00A41BD7" w:rsidRDefault="00F539F1" w:rsidP="00F539F1">
      <w:pPr>
        <w:tabs>
          <w:tab w:val="left" w:pos="-360"/>
          <w:tab w:val="left" w:pos="180"/>
        </w:tabs>
        <w:spacing w:after="120" w:line="20" w:lineRule="atLeast"/>
        <w:ind w:left="86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562BEFA8" w14:textId="77777777" w:rsidR="00F539F1" w:rsidRPr="00A41BD7" w:rsidRDefault="00F539F1" w:rsidP="00F539F1">
      <w:pPr>
        <w:tabs>
          <w:tab w:val="left" w:pos="-360"/>
          <w:tab w:val="left" w:pos="180"/>
        </w:tabs>
        <w:spacing w:after="40"/>
        <w:ind w:left="86"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5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Pr="00A41BD7">
        <w:rPr>
          <w:b/>
          <w:lang w:val="sr-Cyrl-RS"/>
        </w:rPr>
        <w:t>Теодори Анђелковић</w:t>
      </w:r>
      <w:r w:rsidRPr="00A41BD7">
        <w:t xml:space="preserve"> одобрава се израда докторске дисертације са темом: </w:t>
      </w:r>
      <w:r w:rsidRPr="00A41BD7">
        <w:rPr>
          <w:lang w:val="sr-Cyrl-RS"/>
        </w:rPr>
        <w:t>СРПСКО-ТУРСКИ РАТОВИ (1876–1878) У ВИЗУЕЛНОЈ КУЛТУРИ И УМЕТНОСТИ 19. ВЕКА.</w:t>
      </w:r>
    </w:p>
    <w:p w14:paraId="6E95ED0D" w14:textId="77777777" w:rsidR="00F539F1" w:rsidRPr="00A41BD7" w:rsidRDefault="00F539F1" w:rsidP="00F539F1">
      <w:pPr>
        <w:tabs>
          <w:tab w:val="left" w:pos="-360"/>
          <w:tab w:val="left" w:pos="180"/>
        </w:tabs>
        <w:spacing w:after="120" w:line="20" w:lineRule="atLeast"/>
        <w:ind w:left="86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08B3F094" w14:textId="77777777" w:rsidR="00F539F1" w:rsidRPr="00A41BD7" w:rsidRDefault="00F539F1" w:rsidP="00F539F1">
      <w:pPr>
        <w:tabs>
          <w:tab w:val="left" w:pos="-360"/>
          <w:tab w:val="left" w:pos="180"/>
        </w:tabs>
        <w:spacing w:after="40"/>
        <w:ind w:left="86"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6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Pr="00A41BD7">
        <w:rPr>
          <w:b/>
          <w:lang w:val="sr-Cyrl-RS"/>
        </w:rPr>
        <w:t>Деи Цветковић</w:t>
      </w:r>
      <w:r w:rsidRPr="00A41BD7">
        <w:t xml:space="preserve"> одобрава се израда докторске дисертације са темом: </w:t>
      </w:r>
      <w:r w:rsidRPr="00A41BD7">
        <w:rPr>
          <w:lang w:val="en-US"/>
        </w:rPr>
        <w:t>УПОТРЕБА ТЕКСТИЛА У ФЕМИНИСТИЧКИМ УМЕТНИЧКИМ ПРАКСАМА У САД (1960-1990)</w:t>
      </w:r>
      <w:r w:rsidRPr="00A41BD7">
        <w:rPr>
          <w:lang w:val="sr-Cyrl-RS"/>
        </w:rPr>
        <w:t>.</w:t>
      </w:r>
    </w:p>
    <w:p w14:paraId="7A21241F" w14:textId="77777777" w:rsidR="00F539F1" w:rsidRPr="00A41BD7" w:rsidRDefault="00F539F1" w:rsidP="00F539F1">
      <w:pPr>
        <w:tabs>
          <w:tab w:val="left" w:pos="-360"/>
          <w:tab w:val="left" w:pos="180"/>
        </w:tabs>
        <w:spacing w:after="120" w:line="20" w:lineRule="atLeast"/>
        <w:ind w:left="86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6473A89A" w14:textId="77777777" w:rsidR="00F539F1" w:rsidRPr="00A41BD7" w:rsidRDefault="00F539F1" w:rsidP="00F539F1">
      <w:pPr>
        <w:tabs>
          <w:tab w:val="left" w:pos="-360"/>
          <w:tab w:val="left" w:pos="180"/>
        </w:tabs>
        <w:spacing w:after="40"/>
        <w:ind w:left="86"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7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Pr="00A41BD7">
        <w:rPr>
          <w:b/>
          <w:lang w:val="sr-Cyrl-RS"/>
        </w:rPr>
        <w:t>Јефимији Ђокић</w:t>
      </w:r>
      <w:r w:rsidRPr="00A41BD7">
        <w:t xml:space="preserve"> одобрава се израда докторске дисертације са темом: </w:t>
      </w:r>
      <w:r w:rsidRPr="00A41BD7">
        <w:rPr>
          <w:iCs/>
          <w:lang w:val="en-US"/>
        </w:rPr>
        <w:t>УМЕТНОСТ ЕСТЕТИЦИЗМА И ЊЕНА РЕЦЕПЦИЈА У ВИКТОРИЈАНСКОЈ ЕНГЛЕСКОЈ</w:t>
      </w:r>
      <w:r w:rsidRPr="00A41BD7">
        <w:rPr>
          <w:iCs/>
          <w:lang w:val="sr-Cyrl-RS"/>
        </w:rPr>
        <w:t>.</w:t>
      </w:r>
    </w:p>
    <w:p w14:paraId="44181927" w14:textId="77777777" w:rsidR="00F539F1" w:rsidRPr="00A41BD7" w:rsidRDefault="00F539F1" w:rsidP="00F539F1">
      <w:pPr>
        <w:tabs>
          <w:tab w:val="left" w:pos="-360"/>
          <w:tab w:val="left" w:pos="180"/>
        </w:tabs>
        <w:spacing w:after="40"/>
        <w:ind w:left="90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14:paraId="6B89B4A6" w14:textId="77777777" w:rsidR="008D6D17" w:rsidRPr="00A41BD7" w:rsidRDefault="00F539F1" w:rsidP="008D6D17">
      <w:pPr>
        <w:pStyle w:val="ListParagraph"/>
        <w:tabs>
          <w:tab w:val="left" w:pos="-360"/>
          <w:tab w:val="left" w:pos="180"/>
        </w:tabs>
        <w:spacing w:after="40" w:line="240" w:lineRule="auto"/>
        <w:ind w:left="86" w:hanging="86"/>
        <w:contextualSpacing w:val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X</w:t>
      </w:r>
      <w:r w:rsidR="008D6D17" w:rsidRPr="00A41B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III</w:t>
      </w:r>
    </w:p>
    <w:p w14:paraId="1CE42916" w14:textId="77777777" w:rsidR="009545A3" w:rsidRPr="00A41BD7" w:rsidRDefault="009545A3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14:paraId="7808F04E" w14:textId="77777777" w:rsidR="009545A3" w:rsidRPr="00A41BD7" w:rsidRDefault="009545A3" w:rsidP="00157AD8">
      <w:pPr>
        <w:jc w:val="both"/>
      </w:pPr>
    </w:p>
    <w:p w14:paraId="09F7CCD6" w14:textId="77777777" w:rsidR="009545A3" w:rsidRPr="00A41BD7" w:rsidRDefault="009545A3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14:paraId="0279E1D2" w14:textId="77777777" w:rsidR="00F539F1" w:rsidRPr="00A41BD7" w:rsidRDefault="00F539F1" w:rsidP="00F539F1">
      <w:pPr>
        <w:tabs>
          <w:tab w:val="left" w:pos="0"/>
          <w:tab w:val="left" w:pos="90"/>
        </w:tabs>
        <w:ind w:hanging="360"/>
        <w:jc w:val="both"/>
        <w:rPr>
          <w:lang w:val="sr-Cyrl-RS"/>
        </w:rPr>
      </w:pPr>
      <w:r w:rsidRPr="00A41BD7">
        <w:rPr>
          <w:lang w:val="sr-Cyrl-RS"/>
        </w:rPr>
        <w:t xml:space="preserve">    </w:t>
      </w:r>
      <w:r w:rsidRPr="00A41BD7">
        <w:rPr>
          <w:lang w:val="sr-Cyrl-RS"/>
        </w:rPr>
        <w:tab/>
      </w:r>
      <w:r w:rsidR="00C25BE6" w:rsidRPr="00A41BD7">
        <w:rPr>
          <w:lang w:val="sr-Cyrl-RS"/>
        </w:rPr>
        <w:t xml:space="preserve">1. </w:t>
      </w:r>
      <w:r w:rsidRPr="00A41BD7">
        <w:rPr>
          <w:lang w:val="sr-Cyrl-RS"/>
        </w:rPr>
        <w:t xml:space="preserve"> </w:t>
      </w:r>
      <w:r w:rsidR="00E356A9" w:rsidRPr="00A41BD7">
        <w:t>У комисију за оцену докторске дисертације:</w:t>
      </w:r>
      <w:r w:rsidR="00E356A9" w:rsidRPr="00A41BD7">
        <w:rPr>
          <w:lang w:val="ru-RU"/>
        </w:rPr>
        <w:t xml:space="preserve"> </w:t>
      </w:r>
      <w:r w:rsidRPr="00A41BD7">
        <w:rPr>
          <w:lang w:val="ru-RU"/>
        </w:rPr>
        <w:t>ОБРАСЦИ НАСЕЉАВАЊА У ПОЗНОМ ЕНЕОЛИТУ И РАНОМ БРОНЗАНОМ ДОБУ НА ТЕРИТОРИЈИ ЦЕНТРАЛНОГ БАЛКАНА (SETTLEMENT PATTERNS DURING THE LATE</w:t>
      </w:r>
      <w:r w:rsidRPr="00A41BD7">
        <w:rPr>
          <w:lang w:val="en-US"/>
        </w:rPr>
        <w:t xml:space="preserve"> ENEOLITHIC AND THE EARLY BRONZE AGE IN THE CENTRAL BALKANS)</w:t>
      </w:r>
      <w:r w:rsidRPr="00A41BD7">
        <w:rPr>
          <w:bCs/>
          <w:lang w:val="sr-Cyrl-RS"/>
        </w:rPr>
        <w:t xml:space="preserve">, </w:t>
      </w:r>
      <w:r w:rsidRPr="00A41BD7">
        <w:t>коју је поднео докторанд</w:t>
      </w:r>
      <w:r w:rsidRPr="00A41BD7">
        <w:rPr>
          <w:lang w:val="ru-RU"/>
        </w:rPr>
        <w:t xml:space="preserve"> </w:t>
      </w:r>
      <w:r w:rsidRPr="00A41BD7">
        <w:rPr>
          <w:b/>
          <w:color w:val="000000" w:themeColor="text1"/>
          <w:lang w:val="sr-Cyrl-RS"/>
        </w:rPr>
        <w:t>Огњен Младеновић</w:t>
      </w:r>
      <w:r w:rsidRPr="00A41BD7">
        <w:t>, изабрани су:</w:t>
      </w:r>
    </w:p>
    <w:p w14:paraId="18D8F1FC" w14:textId="77777777" w:rsidR="00F539F1" w:rsidRPr="00A41BD7" w:rsidRDefault="00F539F1" w:rsidP="00F539F1">
      <w:pPr>
        <w:tabs>
          <w:tab w:val="left" w:pos="0"/>
          <w:tab w:val="left" w:pos="90"/>
        </w:tabs>
        <w:ind w:hanging="360"/>
        <w:jc w:val="both"/>
        <w:rPr>
          <w:lang w:val="sr-Cyrl-RS"/>
        </w:rPr>
      </w:pPr>
    </w:p>
    <w:p w14:paraId="55C808F8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-  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проф. др Ненад Тасић, </w:t>
      </w:r>
    </w:p>
    <w:p w14:paraId="760CFA51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 проф. др Бобан Трипковић и</w:t>
      </w:r>
    </w:p>
    <w:p w14:paraId="6AEBE8AA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др Александар Булатовић, научни саветник Археолошког института у Београду</w:t>
      </w:r>
      <w:r w:rsidRPr="00A41BD7">
        <w:rPr>
          <w:rFonts w:ascii="Times New Roman" w:hAnsi="Times New Roman" w:cs="Times New Roman"/>
          <w:sz w:val="24"/>
          <w:szCs w:val="24"/>
          <w:lang w:val="sr-Cyrl-RS" w:eastAsia="en-US"/>
        </w:rPr>
        <w:t>.</w:t>
      </w:r>
    </w:p>
    <w:p w14:paraId="7749A9AE" w14:textId="77777777" w:rsidR="00E356A9" w:rsidRPr="00A41BD7" w:rsidRDefault="00E356A9" w:rsidP="00F539F1">
      <w:pPr>
        <w:tabs>
          <w:tab w:val="left" w:pos="-90"/>
          <w:tab w:val="left" w:pos="90"/>
        </w:tabs>
        <w:ind w:left="-90" w:firstLine="90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="00C25BE6" w:rsidRPr="00A41BD7">
        <w:rPr>
          <w:b/>
          <w:color w:val="FF0000"/>
          <w:sz w:val="28"/>
          <w:szCs w:val="28"/>
          <w:lang w:val="sr-Cyrl-RS"/>
        </w:rPr>
        <w:t>1</w:t>
      </w:r>
      <w:r w:rsidR="00F539F1" w:rsidRPr="00A41BD7">
        <w:rPr>
          <w:b/>
          <w:color w:val="FF0000"/>
          <w:sz w:val="28"/>
          <w:szCs w:val="28"/>
          <w:lang w:val="sr-Cyrl-RS"/>
        </w:rPr>
        <w:t>78</w:t>
      </w:r>
      <w:r w:rsidR="00C25BE6" w:rsidRPr="00A41BD7">
        <w:rPr>
          <w:b/>
          <w:color w:val="FF0000"/>
          <w:lang w:val="en-US"/>
        </w:rPr>
        <w:t xml:space="preserve"> ЗА</w:t>
      </w:r>
    </w:p>
    <w:p w14:paraId="5FFF7604" w14:textId="77777777" w:rsidR="00F539F1" w:rsidRPr="00A41BD7" w:rsidRDefault="00F539F1" w:rsidP="00F539F1">
      <w:pPr>
        <w:tabs>
          <w:tab w:val="left" w:pos="-90"/>
          <w:tab w:val="left" w:pos="90"/>
        </w:tabs>
        <w:ind w:left="-90" w:firstLine="90"/>
        <w:jc w:val="both"/>
        <w:rPr>
          <w:b/>
          <w:color w:val="FF0000"/>
          <w:lang w:val="sr-Cyrl-RS"/>
        </w:rPr>
      </w:pPr>
    </w:p>
    <w:p w14:paraId="665F5064" w14:textId="77777777" w:rsidR="00F539F1" w:rsidRPr="00A41BD7" w:rsidRDefault="00F539F1" w:rsidP="00F539F1">
      <w:pPr>
        <w:tabs>
          <w:tab w:val="left" w:pos="0"/>
          <w:tab w:val="left" w:pos="90"/>
        </w:tabs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2. </w:t>
      </w:r>
      <w:r w:rsidRPr="00A41BD7">
        <w:t>У комисију за оцену докторске дисертације:</w:t>
      </w:r>
      <w:r w:rsidRPr="00A41BD7">
        <w:rPr>
          <w:lang w:val="ru-RU"/>
        </w:rPr>
        <w:t xml:space="preserve"> </w:t>
      </w:r>
      <w:r w:rsidRPr="00A41BD7">
        <w:rPr>
          <w:lang w:val="en-US"/>
        </w:rPr>
        <w:t>МЕТОДОЛОШКИ ХОЛИЗАМ АЛЕКСАНДРА ФОН ХУМБОЛТА: ГЕНЕЗА, ФИЛОЗОФСКИ АСПЕКТИ И РЕЛЕВАНТНОСТ ЗА РАЗВОЈ САВРЕМЕНЕ БИОЛОГИЈЕ</w:t>
      </w:r>
      <w:r w:rsidRPr="00A41BD7">
        <w:rPr>
          <w:lang w:val="sr-Cyrl-RS"/>
        </w:rPr>
        <w:t xml:space="preserve">, </w:t>
      </w:r>
      <w:r w:rsidRPr="00A41BD7">
        <w:t>коју је поднео докторанд</w:t>
      </w:r>
      <w:r w:rsidRPr="00A41BD7">
        <w:rPr>
          <w:lang w:val="ru-RU"/>
        </w:rPr>
        <w:t xml:space="preserve"> </w:t>
      </w:r>
      <w:r w:rsidRPr="00A41BD7">
        <w:rPr>
          <w:b/>
          <w:color w:val="000000" w:themeColor="text1"/>
          <w:lang w:val="sr-Cyrl-RS"/>
        </w:rPr>
        <w:t>Богдана Стаменковић</w:t>
      </w:r>
      <w:r w:rsidRPr="00A41BD7">
        <w:t>, изабрани су:</w:t>
      </w:r>
    </w:p>
    <w:p w14:paraId="719BFD78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-  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>проф. др Живан Лазовић,</w:t>
      </w:r>
    </w:p>
    <w:p w14:paraId="0857C914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 проф. др Милош Аџић, </w:t>
      </w:r>
    </w:p>
    <w:p w14:paraId="2AC9A7B5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 доц. др Ева Камерер, </w:t>
      </w:r>
    </w:p>
    <w:p w14:paraId="1533A160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 доц. др Милош Вулетић и</w:t>
      </w:r>
    </w:p>
    <w:p w14:paraId="78C29273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 др Срђа Јанковић, научни сарадник Универзитетске дечје клинике у Београду.</w:t>
      </w:r>
    </w:p>
    <w:p w14:paraId="5B7936EB" w14:textId="77777777" w:rsidR="00F539F1" w:rsidRPr="00A41BD7" w:rsidRDefault="00F539F1" w:rsidP="00F539F1">
      <w:pPr>
        <w:tabs>
          <w:tab w:val="left" w:pos="0"/>
          <w:tab w:val="left" w:pos="90"/>
        </w:tabs>
        <w:jc w:val="both"/>
        <w:rPr>
          <w:b/>
          <w:color w:val="FF0000"/>
          <w:lang w:val="sr-Cyrl-RS"/>
        </w:rPr>
      </w:pPr>
      <w:r w:rsidRPr="00A41BD7">
        <w:lastRenderedPageBreak/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543CBA00" w14:textId="77777777" w:rsidR="00F539F1" w:rsidRPr="00A41BD7" w:rsidRDefault="00F539F1" w:rsidP="00F539F1">
      <w:pPr>
        <w:tabs>
          <w:tab w:val="left" w:pos="-90"/>
          <w:tab w:val="left" w:pos="90"/>
        </w:tabs>
        <w:ind w:left="-90" w:firstLine="90"/>
        <w:jc w:val="both"/>
        <w:rPr>
          <w:b/>
          <w:color w:val="FF0000"/>
          <w:lang w:val="sr-Cyrl-RS"/>
        </w:rPr>
      </w:pPr>
    </w:p>
    <w:p w14:paraId="38B869AB" w14:textId="77777777" w:rsidR="00F539F1" w:rsidRPr="00A41BD7" w:rsidRDefault="00F539F1" w:rsidP="00F539F1">
      <w:pPr>
        <w:tabs>
          <w:tab w:val="left" w:pos="0"/>
          <w:tab w:val="left" w:pos="90"/>
        </w:tabs>
        <w:spacing w:after="80"/>
        <w:jc w:val="both"/>
      </w:pPr>
      <w:r w:rsidRPr="00A41BD7">
        <w:rPr>
          <w:lang w:val="sr-Cyrl-RS"/>
        </w:rPr>
        <w:t xml:space="preserve">3. </w:t>
      </w:r>
      <w:r w:rsidRPr="00A41BD7">
        <w:t>У комисију за оцену докторске дисертације:</w:t>
      </w:r>
      <w:r w:rsidRPr="00A41BD7">
        <w:rPr>
          <w:lang w:val="ru-RU"/>
        </w:rPr>
        <w:t xml:space="preserve"> </w:t>
      </w:r>
      <w:r w:rsidRPr="00A41BD7">
        <w:rPr>
          <w:lang w:val="en-US"/>
        </w:rPr>
        <w:t>АНТИЦИПАЦИЈА И НАВИКА: ИЗВОРИ ПРОБАБИЛИСТИЧКОГ РАСУЂИВАЊА</w:t>
      </w:r>
      <w:r w:rsidRPr="00A41BD7">
        <w:rPr>
          <w:lang w:val="ru-RU"/>
        </w:rPr>
        <w:t xml:space="preserve">, </w:t>
      </w:r>
      <w:r w:rsidRPr="00A41BD7">
        <w:t>коју је поднео докторанд</w:t>
      </w:r>
      <w:r w:rsidRPr="00A41BD7">
        <w:rPr>
          <w:lang w:val="ru-RU"/>
        </w:rPr>
        <w:t xml:space="preserve"> </w:t>
      </w:r>
      <w:r w:rsidRPr="00A41BD7">
        <w:rPr>
          <w:b/>
          <w:color w:val="000000" w:themeColor="text1"/>
          <w:lang w:val="sr-Cyrl-RS"/>
        </w:rPr>
        <w:t>Олга Николић</w:t>
      </w:r>
      <w:r w:rsidRPr="00A41BD7">
        <w:t>, изабрани су:</w:t>
      </w:r>
    </w:p>
    <w:p w14:paraId="15BA8C88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-  </w:t>
      </w: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проф. др Миланко Говедарица, </w:t>
      </w:r>
    </w:p>
    <w:p w14:paraId="30ADF4DB" w14:textId="77777777" w:rsidR="00F539F1" w:rsidRPr="00A41BD7" w:rsidRDefault="00F539F1" w:rsidP="00F539F1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 доц. др Милица Смајевић-Рољић и</w:t>
      </w:r>
    </w:p>
    <w:p w14:paraId="1C9738EC" w14:textId="77777777" w:rsidR="00F539F1" w:rsidRPr="00A41BD7" w:rsidRDefault="00F539F1" w:rsidP="00F539F1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- др Уна Поповић, ванредни професор Филозофског факултета у Новом Саду.</w:t>
      </w:r>
    </w:p>
    <w:p w14:paraId="706F7486" w14:textId="77777777" w:rsidR="00F539F1" w:rsidRPr="00A41BD7" w:rsidRDefault="00F539F1" w:rsidP="00F539F1">
      <w:pPr>
        <w:tabs>
          <w:tab w:val="left" w:pos="0"/>
          <w:tab w:val="left" w:pos="90"/>
        </w:tabs>
        <w:spacing w:after="80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7ED61AC2" w14:textId="77777777" w:rsidR="00F539F1" w:rsidRPr="00A41BD7" w:rsidRDefault="00F539F1" w:rsidP="00F539F1">
      <w:pPr>
        <w:tabs>
          <w:tab w:val="left" w:pos="-90"/>
          <w:tab w:val="left" w:pos="90"/>
        </w:tabs>
        <w:ind w:left="-90" w:firstLine="90"/>
        <w:jc w:val="both"/>
        <w:rPr>
          <w:b/>
          <w:color w:val="FF0000"/>
          <w:lang w:val="sr-Cyrl-RS"/>
        </w:rPr>
      </w:pPr>
    </w:p>
    <w:p w14:paraId="76CD7BD6" w14:textId="77777777" w:rsidR="008D6D17" w:rsidRPr="00A41BD7" w:rsidRDefault="00F539F1" w:rsidP="008D6D17">
      <w:pPr>
        <w:jc w:val="center"/>
        <w:rPr>
          <w:bCs/>
          <w:color w:val="000000"/>
          <w:lang w:val="sr-Cyrl-RS"/>
        </w:rPr>
      </w:pPr>
      <w:r w:rsidRPr="00A41BD7">
        <w:rPr>
          <w:bCs/>
          <w:color w:val="000000"/>
          <w:lang w:val="en-US"/>
        </w:rPr>
        <w:t>X</w:t>
      </w:r>
      <w:r w:rsidR="008D6D17" w:rsidRPr="00A41BD7">
        <w:rPr>
          <w:bCs/>
          <w:color w:val="000000"/>
          <w:lang w:val="en-US"/>
        </w:rPr>
        <w:t>IV</w:t>
      </w:r>
    </w:p>
    <w:p w14:paraId="4414A838" w14:textId="77777777" w:rsidR="009545A3" w:rsidRPr="00A41BD7" w:rsidRDefault="009545A3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14:paraId="67864056" w14:textId="77777777" w:rsidR="009545A3" w:rsidRPr="00A41BD7" w:rsidRDefault="009545A3" w:rsidP="00157AD8">
      <w:pPr>
        <w:jc w:val="both"/>
      </w:pPr>
    </w:p>
    <w:p w14:paraId="245F14D6" w14:textId="77777777" w:rsidR="009545A3" w:rsidRPr="00A41BD7" w:rsidRDefault="009545A3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14:paraId="6EAF174D" w14:textId="77777777" w:rsidR="00F539F1" w:rsidRPr="00A41BD7" w:rsidRDefault="009545A3" w:rsidP="00F539F1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A41BD7">
        <w:t xml:space="preserve">     </w:t>
      </w:r>
      <w:r w:rsidR="00F539F1" w:rsidRPr="00A41BD7">
        <w:rPr>
          <w:lang w:val="sr-Cyrl-RS"/>
        </w:rPr>
        <w:tab/>
      </w:r>
      <w:r w:rsidR="00E356A9" w:rsidRPr="00A41BD7">
        <w:rPr>
          <w:lang w:val="en-US"/>
        </w:rPr>
        <w:t xml:space="preserve">1. </w:t>
      </w:r>
      <w:r w:rsidR="00E356A9" w:rsidRPr="00A41BD7">
        <w:rPr>
          <w:lang w:val="sr-Cyrl-RS"/>
        </w:rPr>
        <w:t xml:space="preserve"> </w:t>
      </w:r>
      <w:r w:rsidR="00F539F1" w:rsidRPr="00A41BD7">
        <w:rPr>
          <w:lang w:val="sr-Cyrl-RS"/>
        </w:rPr>
        <w:t xml:space="preserve"> </w:t>
      </w:r>
      <w:r w:rsidR="00E356A9" w:rsidRPr="00A41BD7">
        <w:t>У комисију за оцену и одбрану докторске дисертације:</w:t>
      </w:r>
      <w:r w:rsidR="00E356A9" w:rsidRPr="00A41BD7">
        <w:rPr>
          <w:lang w:val="ru-RU"/>
        </w:rPr>
        <w:t xml:space="preserve"> </w:t>
      </w:r>
      <w:r w:rsidR="00F539F1" w:rsidRPr="00A41BD7">
        <w:rPr>
          <w:lang w:val="sr-Cyrl-RS"/>
        </w:rPr>
        <w:t>БАШТИНА ИЗМЕЂУ МУЗЕЈА И ЦРКВЕ: ТУМАЧЕЊЕ ХРИШЋАНСКОГ НАСЛЕЂА УНУТАР САВРЕМЕНЕ МУЗЕОЛОШКЕ ПРАКСЕ У СРБИЈИ</w:t>
      </w:r>
      <w:r w:rsidR="00F539F1" w:rsidRPr="00A41BD7">
        <w:rPr>
          <w:lang w:val="en-US"/>
        </w:rPr>
        <w:t xml:space="preserve">, </w:t>
      </w:r>
      <w:r w:rsidR="00F539F1" w:rsidRPr="00A41BD7">
        <w:t xml:space="preserve">коју је поднео </w:t>
      </w:r>
      <w:r w:rsidR="00F539F1" w:rsidRPr="00A41BD7">
        <w:rPr>
          <w:lang w:val="sr-Latn-CS"/>
        </w:rPr>
        <w:t>докторанд</w:t>
      </w:r>
      <w:r w:rsidR="00F539F1" w:rsidRPr="00A41BD7">
        <w:rPr>
          <w:lang w:val="ru-RU"/>
        </w:rPr>
        <w:t xml:space="preserve"> </w:t>
      </w:r>
      <w:r w:rsidR="00F539F1" w:rsidRPr="00A41BD7">
        <w:rPr>
          <w:b/>
          <w:lang w:val="sr-Cyrl-RS"/>
        </w:rPr>
        <w:t>Стеван Мартиновић</w:t>
      </w:r>
      <w:r w:rsidR="00F539F1" w:rsidRPr="00A41BD7">
        <w:rPr>
          <w:lang w:val="sr-Cyrl-RS"/>
        </w:rPr>
        <w:t xml:space="preserve">, </w:t>
      </w:r>
      <w:r w:rsidR="00F539F1" w:rsidRPr="00A41BD7">
        <w:t>изабрани су:</w:t>
      </w:r>
    </w:p>
    <w:p w14:paraId="4E1DE2B4" w14:textId="77777777" w:rsidR="00F539F1" w:rsidRPr="00A41BD7" w:rsidRDefault="00F539F1" w:rsidP="00F539F1">
      <w:pPr>
        <w:ind w:firstLine="708"/>
        <w:jc w:val="both"/>
        <w:rPr>
          <w:lang w:val="sr-Cyrl-RS"/>
        </w:rPr>
      </w:pPr>
    </w:p>
    <w:p w14:paraId="6B8EE56F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проф. др Милан Попадић, </w:t>
      </w:r>
    </w:p>
    <w:p w14:paraId="6404CF8E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проф. др Зоран Ракић, </w:t>
      </w:r>
    </w:p>
    <w:p w14:paraId="279B5AB9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проф. др Никола Крстовић, </w:t>
      </w:r>
    </w:p>
    <w:p w14:paraId="0DF42069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A41BD7">
        <w:rPr>
          <w:lang w:val="ru-RU"/>
        </w:rPr>
        <w:t xml:space="preserve">            - др Сања Пајић, ванредни професор </w:t>
      </w:r>
      <w:r w:rsidRPr="00A41BD7">
        <w:rPr>
          <w:lang w:val="sr-Cyrl-RS"/>
        </w:rPr>
        <w:t>Филолошко- уметничког факултет у Крагујевцу</w:t>
      </w:r>
    </w:p>
    <w:p w14:paraId="698C0E45" w14:textId="77777777" w:rsidR="00F539F1" w:rsidRPr="00A41BD7" w:rsidRDefault="00F539F1" w:rsidP="00F539F1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 w:rsidRPr="00A41BD7">
        <w:rPr>
          <w:lang w:val="sr-Cyrl-RS"/>
        </w:rPr>
        <w:t xml:space="preserve">            - др Јелена Павличић, доцент Факултета уметности Универзитета уметности у Приштини са привременим средиштем у Косовској Митровици.</w:t>
      </w:r>
    </w:p>
    <w:p w14:paraId="3D0C5AC3" w14:textId="77777777" w:rsidR="009545A3" w:rsidRPr="00A41BD7" w:rsidRDefault="009545A3" w:rsidP="00F539F1">
      <w:pPr>
        <w:tabs>
          <w:tab w:val="left" w:pos="90"/>
          <w:tab w:val="left" w:pos="360"/>
        </w:tabs>
        <w:ind w:left="-90" w:firstLine="90"/>
        <w:jc w:val="both"/>
        <w:rPr>
          <w:lang w:val="ru-RU"/>
        </w:rPr>
      </w:pPr>
      <w:r w:rsidRPr="00A41BD7">
        <w:rPr>
          <w:lang w:val="ru-RU"/>
        </w:rPr>
        <w:t>Укупан број гласова:</w:t>
      </w:r>
      <w:r w:rsidR="008D6D17" w:rsidRPr="00A41BD7">
        <w:rPr>
          <w:lang w:val="ru-RU"/>
        </w:rPr>
        <w:t xml:space="preserve"> </w:t>
      </w:r>
      <w:r w:rsidR="00F539F1" w:rsidRPr="00A41BD7">
        <w:rPr>
          <w:b/>
          <w:color w:val="FF0000"/>
          <w:sz w:val="28"/>
          <w:szCs w:val="28"/>
          <w:lang w:val="sr-Cyrl-RS"/>
        </w:rPr>
        <w:t>178</w:t>
      </w:r>
      <w:r w:rsidR="00C25BE6" w:rsidRPr="00A41BD7">
        <w:rPr>
          <w:b/>
          <w:color w:val="FF0000"/>
          <w:lang w:val="en-US"/>
        </w:rPr>
        <w:t xml:space="preserve"> ЗА</w:t>
      </w:r>
    </w:p>
    <w:p w14:paraId="1E02C1AF" w14:textId="77777777" w:rsidR="00E6174B" w:rsidRPr="00A41BD7" w:rsidRDefault="00E6174B" w:rsidP="00E6174B">
      <w:pPr>
        <w:tabs>
          <w:tab w:val="left" w:pos="90"/>
          <w:tab w:val="left" w:pos="360"/>
        </w:tabs>
        <w:ind w:left="720"/>
        <w:jc w:val="both"/>
        <w:rPr>
          <w:lang w:val="ru-RU"/>
        </w:rPr>
      </w:pPr>
    </w:p>
    <w:p w14:paraId="6ACD1E0E" w14:textId="77777777" w:rsidR="00F539F1" w:rsidRPr="00A41BD7" w:rsidRDefault="00F539F1" w:rsidP="00F539F1">
      <w:pPr>
        <w:tabs>
          <w:tab w:val="left" w:pos="90"/>
          <w:tab w:val="left" w:pos="360"/>
        </w:tabs>
        <w:spacing w:after="80"/>
        <w:jc w:val="both"/>
        <w:rPr>
          <w:lang w:val="sr-Cyrl-RS"/>
        </w:rPr>
      </w:pPr>
      <w:r w:rsidRPr="00A41BD7">
        <w:rPr>
          <w:lang w:val="sr-Cyrl-RS"/>
        </w:rPr>
        <w:t>2</w:t>
      </w:r>
      <w:r w:rsidRPr="00A41BD7">
        <w:rPr>
          <w:lang w:val="en-US"/>
        </w:rPr>
        <w:t xml:space="preserve">. </w:t>
      </w:r>
      <w:r w:rsidRPr="00A41BD7">
        <w:rPr>
          <w:lang w:val="sr-Cyrl-RS"/>
        </w:rPr>
        <w:t xml:space="preserve">  </w:t>
      </w:r>
      <w:r w:rsidRPr="00A41BD7">
        <w:t>У комисију за оцену и одбрану докторске дисертације:</w:t>
      </w:r>
      <w:r w:rsidRPr="00A41BD7">
        <w:rPr>
          <w:lang w:val="ru-RU"/>
        </w:rPr>
        <w:t xml:space="preserve"> </w:t>
      </w:r>
      <w:r w:rsidRPr="00A41BD7">
        <w:rPr>
          <w:lang w:val="en-US"/>
        </w:rPr>
        <w:t xml:space="preserve">ИЗАЗОВИ РАЗВОЈА «ПАМЕТНИХ» ГРАДОВА У СРБИЈИ, </w:t>
      </w:r>
      <w:r w:rsidRPr="00A41BD7">
        <w:t xml:space="preserve">коју је поднео </w:t>
      </w:r>
      <w:r w:rsidRPr="00A41BD7">
        <w:rPr>
          <w:lang w:val="sr-Latn-CS"/>
        </w:rPr>
        <w:t>докторанд</w:t>
      </w:r>
      <w:r w:rsidRPr="00A41BD7">
        <w:rPr>
          <w:lang w:val="ru-RU"/>
        </w:rPr>
        <w:t xml:space="preserve"> </w:t>
      </w:r>
      <w:r w:rsidRPr="00A41BD7">
        <w:rPr>
          <w:b/>
          <w:lang w:val="sr-Cyrl-RS"/>
        </w:rPr>
        <w:t>Марија Василић</w:t>
      </w:r>
      <w:r w:rsidRPr="00A41BD7">
        <w:rPr>
          <w:lang w:val="sr-Cyrl-RS"/>
        </w:rPr>
        <w:t xml:space="preserve">, </w:t>
      </w:r>
      <w:r w:rsidRPr="00A41BD7">
        <w:t>изабрани су:</w:t>
      </w:r>
    </w:p>
    <w:p w14:paraId="5A06E3DD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проф. др Мина Петровић, </w:t>
      </w:r>
    </w:p>
    <w:p w14:paraId="55607AF6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проф. др Слободан Цвејић,</w:t>
      </w:r>
    </w:p>
    <w:p w14:paraId="715A1BDC" w14:textId="77777777" w:rsidR="00F539F1" w:rsidRPr="00A41BD7" w:rsidRDefault="00F539F1" w:rsidP="00F539F1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проф. др Вера Бацковић и</w:t>
      </w:r>
    </w:p>
    <w:p w14:paraId="28EBC7BA" w14:textId="77777777" w:rsidR="00F539F1" w:rsidRPr="00A41BD7" w:rsidRDefault="00F539F1" w:rsidP="00F539F1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 w:rsidRPr="00A41BD7">
        <w:rPr>
          <w:lang w:val="ru-RU"/>
        </w:rPr>
        <w:t xml:space="preserve">            -  др Велимир Шећеров, редовни професор Географског факултета у Београду.</w:t>
      </w:r>
    </w:p>
    <w:p w14:paraId="7859E756" w14:textId="77777777" w:rsidR="00F539F1" w:rsidRPr="00A41BD7" w:rsidRDefault="00F539F1" w:rsidP="00F539F1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A41BD7">
        <w:rPr>
          <w:lang w:val="ru-RU"/>
        </w:rPr>
        <w:t xml:space="preserve">Укупан број гласова: </w:t>
      </w:r>
      <w:r w:rsidRPr="00A41BD7">
        <w:rPr>
          <w:b/>
          <w:color w:val="FF0000"/>
          <w:sz w:val="28"/>
          <w:szCs w:val="28"/>
          <w:lang w:val="sr-Cyrl-RS"/>
        </w:rPr>
        <w:t>178</w:t>
      </w:r>
      <w:r w:rsidRPr="00A41BD7">
        <w:rPr>
          <w:b/>
          <w:color w:val="FF0000"/>
          <w:lang w:val="en-US"/>
        </w:rPr>
        <w:t xml:space="preserve"> ЗА</w:t>
      </w:r>
    </w:p>
    <w:p w14:paraId="2C0CB3FF" w14:textId="77777777" w:rsidR="00F539F1" w:rsidRPr="00A41BD7" w:rsidRDefault="00F539F1" w:rsidP="00E6174B">
      <w:pPr>
        <w:tabs>
          <w:tab w:val="left" w:pos="90"/>
          <w:tab w:val="left" w:pos="360"/>
        </w:tabs>
        <w:ind w:left="720"/>
        <w:jc w:val="both"/>
        <w:rPr>
          <w:lang w:val="ru-RU"/>
        </w:rPr>
      </w:pPr>
    </w:p>
    <w:p w14:paraId="7E620AE2" w14:textId="77777777" w:rsidR="00E6174B" w:rsidRPr="00A41BD7" w:rsidRDefault="00F539F1" w:rsidP="00E6174B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E6174B" w:rsidRPr="00A41BD7">
        <w:rPr>
          <w:lang w:val="en-US"/>
        </w:rPr>
        <w:t>V</w:t>
      </w:r>
    </w:p>
    <w:p w14:paraId="12488AB9" w14:textId="77777777" w:rsidR="00D4745A" w:rsidRPr="00A41BD7" w:rsidRDefault="00D4745A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14:paraId="03FE902F" w14:textId="77777777" w:rsidR="00D4745A" w:rsidRPr="00A41BD7" w:rsidRDefault="00D4745A" w:rsidP="00157AD8">
      <w:pPr>
        <w:jc w:val="both"/>
      </w:pPr>
    </w:p>
    <w:p w14:paraId="57EE1EA9" w14:textId="77777777" w:rsidR="00D4745A" w:rsidRPr="00A41BD7" w:rsidRDefault="00D4745A" w:rsidP="00157AD8">
      <w:pPr>
        <w:spacing w:after="4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14:paraId="651B0D16" w14:textId="77777777" w:rsidR="00C81D1B" w:rsidRPr="00A41BD7" w:rsidRDefault="00C81D1B" w:rsidP="00157AD8">
      <w:pPr>
        <w:spacing w:after="40"/>
        <w:jc w:val="center"/>
        <w:rPr>
          <w:lang w:val="sr-Cyrl-RS"/>
        </w:rPr>
      </w:pPr>
    </w:p>
    <w:p w14:paraId="59D20112" w14:textId="77777777" w:rsidR="00E6174B" w:rsidRPr="00A41BD7" w:rsidRDefault="008857AB" w:rsidP="00F539F1">
      <w:pPr>
        <w:pStyle w:val="ListParagraph"/>
        <w:suppressAutoHyphens w:val="0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1.   </w:t>
      </w:r>
      <w:r w:rsidR="00C81D1B" w:rsidRPr="00A41BD7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="00E6174B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од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16.01.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>2023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.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год. са предлогом да докторанд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F539F1" w:rsidRPr="00A41BD7">
        <w:rPr>
          <w:rFonts w:ascii="Times New Roman" w:hAnsi="Times New Roman" w:cs="Times New Roman"/>
          <w:b/>
          <w:kern w:val="0"/>
          <w:sz w:val="24"/>
          <w:szCs w:val="24"/>
          <w:lang w:val="sr-Cyrl-RS"/>
        </w:rPr>
        <w:t>Александра Давидовић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усмено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ИСТИНСКА РЕЛИГИЈА У ХЈУМОВИМ </w:t>
      </w:r>
      <w:r w:rsidR="00F539F1" w:rsidRPr="00A41BD7">
        <w:rPr>
          <w:rFonts w:ascii="Times New Roman" w:hAnsi="Times New Roman" w:cs="Times New Roman"/>
          <w:i/>
          <w:kern w:val="0"/>
          <w:sz w:val="24"/>
          <w:szCs w:val="24"/>
          <w:lang w:val="sr-Cyrl-RS"/>
        </w:rPr>
        <w:t>ДИЈАЛОЗИМА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="00F539F1" w:rsidRPr="00A41BD7">
        <w:rPr>
          <w:rFonts w:ascii="Times New Roman" w:hAnsi="Times New Roman" w:cs="Times New Roman"/>
          <w:i/>
          <w:kern w:val="0"/>
          <w:sz w:val="24"/>
          <w:szCs w:val="24"/>
          <w:lang w:val="sr-Cyrl-RS"/>
        </w:rPr>
        <w:t xml:space="preserve">О ПРИРОДНОЈ РЕЛИГИЈИ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Универзитет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је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дао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сагласност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на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предлог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теме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23.04.2019.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Објављен рад: Хјумово схватање односа између скептицизма и филозофије, </w:t>
      </w:r>
      <w:proofErr w:type="spellStart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>Theoria</w:t>
      </w:r>
      <w:proofErr w:type="spellEnd"/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61 (3)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, (2018),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93–118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).</w:t>
      </w:r>
    </w:p>
    <w:p w14:paraId="688007F2" w14:textId="77777777" w:rsidR="00C81D1B" w:rsidRPr="00A41BD7" w:rsidRDefault="00C81D1B" w:rsidP="00F539F1">
      <w:pPr>
        <w:suppressAutoHyphens w:val="0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 </w:t>
      </w:r>
      <w:r w:rsidR="00F539F1" w:rsidRPr="00A41BD7">
        <w:rPr>
          <w:b/>
          <w:color w:val="FF0000"/>
          <w:sz w:val="28"/>
          <w:szCs w:val="28"/>
          <w:lang w:val="sr-Cyrl-RS"/>
        </w:rPr>
        <w:t>178</w:t>
      </w:r>
      <w:r w:rsidR="00C25BE6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="00C25BE6" w:rsidRPr="00A41BD7">
        <w:rPr>
          <w:b/>
          <w:color w:val="FF0000"/>
          <w:lang w:val="sr-Cyrl-RS"/>
        </w:rPr>
        <w:t>ЗА</w:t>
      </w:r>
    </w:p>
    <w:p w14:paraId="12BDCB26" w14:textId="77777777" w:rsidR="00F539F1" w:rsidRPr="00A41BD7" w:rsidRDefault="00F539F1" w:rsidP="00F539F1">
      <w:pPr>
        <w:suppressAutoHyphens w:val="0"/>
        <w:jc w:val="both"/>
        <w:rPr>
          <w:b/>
          <w:color w:val="FF0000"/>
          <w:sz w:val="28"/>
          <w:szCs w:val="28"/>
          <w:lang w:val="sr-Cyrl-RS"/>
        </w:rPr>
      </w:pPr>
    </w:p>
    <w:p w14:paraId="16272A6D" w14:textId="77777777" w:rsidR="00F539F1" w:rsidRPr="00A41BD7" w:rsidRDefault="00F539F1" w:rsidP="00F539F1">
      <w:pPr>
        <w:pStyle w:val="ListParagraph"/>
        <w:suppressAutoHyphens w:val="0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2.   </w:t>
      </w:r>
      <w:r w:rsidRPr="00A41BD7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од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18.01.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>2023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.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 xml:space="preserve">год. са предлогом да докторанд </w:t>
      </w:r>
      <w:r w:rsidRPr="00A41BD7">
        <w:rPr>
          <w:rFonts w:ascii="Times New Roman" w:hAnsi="Times New Roman" w:cs="Times New Roman"/>
          <w:b/>
          <w:kern w:val="0"/>
          <w:sz w:val="24"/>
          <w:szCs w:val="24"/>
          <w:lang w:val="ru-RU"/>
        </w:rPr>
        <w:t>Милош Жикић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 xml:space="preserve"> усмено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>ЈУГОСЛОВЕНСКО - БУГАРСКИ ОДНОСИ 1929-1941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Универзитет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је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дао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сагласност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lastRenderedPageBreak/>
        <w:t>на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предлог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23.04.2019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Објављен рад:  Британска одликовања српској војсци за заслуге у Првом светском рату–три документа, Архив. Часопис Архива Југославије, бр. 1–2, (2018), 158–190).</w:t>
      </w:r>
    </w:p>
    <w:p w14:paraId="77936538" w14:textId="77777777" w:rsidR="00F539F1" w:rsidRPr="00A41BD7" w:rsidRDefault="00F539F1" w:rsidP="00F539F1">
      <w:pPr>
        <w:suppressAutoHyphens w:val="0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6C9F1C70" w14:textId="77777777" w:rsidR="00F539F1" w:rsidRPr="00A41BD7" w:rsidRDefault="00F539F1" w:rsidP="00F539F1">
      <w:pPr>
        <w:suppressAutoHyphens w:val="0"/>
        <w:jc w:val="both"/>
        <w:rPr>
          <w:b/>
          <w:color w:val="FF0000"/>
        </w:rPr>
      </w:pPr>
    </w:p>
    <w:p w14:paraId="2F12E1B6" w14:textId="77777777" w:rsidR="00F539F1" w:rsidRPr="00A41BD7" w:rsidRDefault="00F539F1" w:rsidP="00F539F1">
      <w:pPr>
        <w:pStyle w:val="ListParagraph"/>
        <w:suppressAutoHyphens w:val="0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3.   </w:t>
      </w:r>
      <w:r w:rsidRPr="00A41BD7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од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23.01.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>2023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.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 xml:space="preserve">год. са предлогом да докторанд </w:t>
      </w:r>
      <w:r w:rsidRPr="00A41BD7">
        <w:rPr>
          <w:rFonts w:ascii="Times New Roman" w:hAnsi="Times New Roman" w:cs="Times New Roman"/>
          <w:b/>
          <w:kern w:val="0"/>
          <w:sz w:val="24"/>
          <w:szCs w:val="24"/>
          <w:lang w:val="ru-RU"/>
        </w:rPr>
        <w:t>Ана Кубурић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 xml:space="preserve"> усмено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УЛОГА ИСКУСТВА И ДОЖИВЉАЈА У КРИТИЧКОМ МИШЉЕЊУ 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Универзитет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је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дао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сагласност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на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предлог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теме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>24.04.2018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Објављен рад: </w:t>
      </w:r>
      <w:r w:rsidRPr="00A41BD7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Presentation of results of research on</w:t>
      </w:r>
      <w:r w:rsidRPr="00A41BD7">
        <w:rPr>
          <w:rFonts w:ascii="Times New Roman" w:hAnsi="Times New Roman" w:cs="Times New Roman"/>
          <w:color w:val="000000"/>
          <w:kern w:val="0"/>
          <w:sz w:val="24"/>
          <w:szCs w:val="24"/>
          <w:lang w:val="sr-Cyrl-RS"/>
        </w:rPr>
        <w:t xml:space="preserve"> </w:t>
      </w:r>
      <w:r w:rsidRPr="00A41BD7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the relationship between religion and reconciliation, </w:t>
      </w:r>
      <w:r w:rsidRPr="00A41BD7"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sr-Cyrl-RS"/>
        </w:rPr>
        <w:t>Религија и толеранција  29, (2018), 149-164).</w:t>
      </w:r>
    </w:p>
    <w:p w14:paraId="0269C1B0" w14:textId="77777777" w:rsidR="00F539F1" w:rsidRPr="00A41BD7" w:rsidRDefault="00F539F1" w:rsidP="00F539F1">
      <w:pPr>
        <w:suppressAutoHyphens w:val="0"/>
        <w:jc w:val="both"/>
        <w:rPr>
          <w:b/>
          <w:color w:val="FF0000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2E3823C0" w14:textId="77777777" w:rsidR="00F539F1" w:rsidRPr="00A41BD7" w:rsidRDefault="00F539F1" w:rsidP="00F539F1">
      <w:pPr>
        <w:suppressAutoHyphens w:val="0"/>
        <w:jc w:val="both"/>
        <w:rPr>
          <w:color w:val="FF0000"/>
          <w:lang w:val="sr-Cyrl-RS"/>
        </w:rPr>
      </w:pPr>
    </w:p>
    <w:p w14:paraId="3AC05A0A" w14:textId="77777777" w:rsidR="00F539F1" w:rsidRPr="00A41BD7" w:rsidRDefault="00F539F1" w:rsidP="00F539F1">
      <w:pPr>
        <w:pStyle w:val="ListParagraph"/>
        <w:suppressAutoHyphens w:val="0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4.   </w:t>
      </w:r>
      <w:r w:rsidRPr="00A41BD7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од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23.01.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>2023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.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 xml:space="preserve">год. са предлогом да докторанд </w:t>
      </w:r>
      <w:r w:rsidRPr="00A41BD7">
        <w:rPr>
          <w:rFonts w:ascii="Times New Roman" w:hAnsi="Times New Roman" w:cs="Times New Roman"/>
          <w:b/>
          <w:kern w:val="0"/>
          <w:sz w:val="24"/>
          <w:szCs w:val="24"/>
          <w:lang w:val="ru-RU"/>
        </w:rPr>
        <w:t>Небојша Дабић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 xml:space="preserve"> усмено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ЗИДНО СЛИКАРСТВО ОЛТАРСКОГ ПРОСТОРА СРПСКИХ ЦРКАВА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 xml:space="preserve">XIII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ВЕКА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Latn-RS"/>
        </w:rPr>
        <w:t xml:space="preserve">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У ЛИТУРГИЈСКО-БОГОСЛОВСКОМ КОНТЕКСТУ 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Универзитет</w:t>
      </w:r>
      <w:proofErr w:type="spellEnd"/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kern w:val="0"/>
          <w:sz w:val="24"/>
          <w:szCs w:val="24"/>
        </w:rPr>
        <w:t>је</w:t>
      </w:r>
      <w:proofErr w:type="spellEnd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>дао</w:t>
      </w:r>
      <w:proofErr w:type="spellEnd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>сагласност</w:t>
      </w:r>
      <w:proofErr w:type="spellEnd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>на</w:t>
      </w:r>
      <w:proofErr w:type="spellEnd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>предлог</w:t>
      </w:r>
      <w:proofErr w:type="spellEnd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B033F" w:rsidRPr="00A41BD7">
        <w:rPr>
          <w:rFonts w:ascii="Times New Roman" w:hAnsi="Times New Roman" w:cs="Times New Roman"/>
          <w:kern w:val="0"/>
          <w:sz w:val="24"/>
          <w:szCs w:val="24"/>
        </w:rPr>
        <w:t>теме</w:t>
      </w:r>
      <w:proofErr w:type="spellEnd"/>
      <w:r w:rsidR="002B033F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0</w:t>
      </w:r>
      <w:r w:rsidRPr="00A41BD7">
        <w:rPr>
          <w:rFonts w:ascii="Times New Roman" w:hAnsi="Times New Roman" w:cs="Times New Roman"/>
          <w:kern w:val="0"/>
          <w:sz w:val="24"/>
          <w:szCs w:val="24"/>
        </w:rPr>
        <w:t xml:space="preserve">6.07.2021. </w:t>
      </w:r>
      <w:r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>Објављен рад: Један прилог проучавању богослужбеног уређења које је у Српској архиепископији спровео Свети Сава , Црквене студије 18 (2021), 193-203).</w:t>
      </w:r>
    </w:p>
    <w:p w14:paraId="004B0196" w14:textId="77777777" w:rsidR="008857AB" w:rsidRPr="00A41BD7" w:rsidRDefault="00F539F1" w:rsidP="00746F7C">
      <w:pPr>
        <w:suppressAutoHyphens w:val="0"/>
        <w:jc w:val="both"/>
        <w:rPr>
          <w:b/>
          <w:color w:val="FF0000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588883B3" w14:textId="77777777" w:rsidR="00E6174B" w:rsidRPr="00A41BD7" w:rsidRDefault="00E6174B" w:rsidP="00E6174B">
      <w:pPr>
        <w:rPr>
          <w:b/>
          <w:color w:val="FF0000"/>
          <w:lang w:val="sr-Cyrl-RS"/>
        </w:rPr>
      </w:pPr>
    </w:p>
    <w:p w14:paraId="08314A51" w14:textId="77777777" w:rsidR="00EF238F" w:rsidRPr="00A41BD7" w:rsidRDefault="00746F7C" w:rsidP="00157AD8">
      <w:pPr>
        <w:spacing w:after="120" w:line="20" w:lineRule="atLeast"/>
        <w:jc w:val="center"/>
        <w:rPr>
          <w:lang w:val="en-US"/>
        </w:rPr>
      </w:pPr>
      <w:r w:rsidRPr="00A41BD7">
        <w:rPr>
          <w:lang w:val="en-US"/>
        </w:rPr>
        <w:t>X</w:t>
      </w:r>
      <w:r w:rsidR="00E6174B" w:rsidRPr="00A41BD7">
        <w:rPr>
          <w:lang w:val="en-US"/>
        </w:rPr>
        <w:t>VI</w:t>
      </w:r>
    </w:p>
    <w:p w14:paraId="65FCB095" w14:textId="77777777" w:rsidR="00EF238F" w:rsidRPr="00A41BD7" w:rsidRDefault="00EF238F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="00C81D1B" w:rsidRPr="00A41BD7">
        <w:rPr>
          <w:lang w:val="sr-Cyrl-RS"/>
        </w:rPr>
        <w:t>е</w:t>
      </w:r>
    </w:p>
    <w:p w14:paraId="2A0F35F2" w14:textId="77777777" w:rsidR="00EF238F" w:rsidRPr="00A41BD7" w:rsidRDefault="00EF238F" w:rsidP="00157AD8">
      <w:pPr>
        <w:jc w:val="both"/>
      </w:pPr>
    </w:p>
    <w:p w14:paraId="24955B62" w14:textId="77777777" w:rsidR="00EF238F" w:rsidRPr="00A41BD7" w:rsidRDefault="00EF238F" w:rsidP="00157AD8">
      <w:pPr>
        <w:spacing w:after="160"/>
        <w:jc w:val="center"/>
        <w:rPr>
          <w:lang w:val="en-US"/>
        </w:rPr>
      </w:pPr>
      <w:r w:rsidRPr="00A41BD7">
        <w:t xml:space="preserve">О Д Л У К </w:t>
      </w:r>
      <w:r w:rsidR="00C81D1B" w:rsidRPr="00A41BD7">
        <w:rPr>
          <w:lang w:val="sr-Cyrl-RS"/>
        </w:rPr>
        <w:t>Е</w:t>
      </w:r>
    </w:p>
    <w:p w14:paraId="10DF899C" w14:textId="77777777" w:rsidR="00746F7C" w:rsidRPr="00A41BD7" w:rsidRDefault="00EF238F" w:rsidP="00746F7C">
      <w:pPr>
        <w:tabs>
          <w:tab w:val="left" w:pos="-360"/>
          <w:tab w:val="left" w:pos="180"/>
        </w:tabs>
        <w:spacing w:after="80"/>
        <w:jc w:val="both"/>
        <w:rPr>
          <w:lang w:val="sr-Cyrl-RS"/>
        </w:rPr>
      </w:pPr>
      <w:r w:rsidRPr="00A41BD7">
        <w:t xml:space="preserve">1. </w:t>
      </w:r>
      <w:r w:rsidR="00702E72" w:rsidRPr="00A41BD7">
        <w:rPr>
          <w:lang w:val="sr-Cyrl-RS"/>
        </w:rPr>
        <w:t xml:space="preserve"> </w:t>
      </w:r>
      <w:r w:rsidR="00746F7C" w:rsidRPr="00A41BD7">
        <w:rPr>
          <w:lang w:val="sr-Cyrl-RS"/>
        </w:rPr>
        <w:t xml:space="preserve"> </w:t>
      </w:r>
      <w:r w:rsidR="00702E72" w:rsidRPr="00A41BD7">
        <w:t>Именује се Комисија за одбрану докторске дисертације:</w:t>
      </w:r>
      <w:r w:rsidR="00702E72" w:rsidRPr="00A41BD7">
        <w:rPr>
          <w:lang w:val="ru-RU"/>
        </w:rPr>
        <w:t xml:space="preserve"> </w:t>
      </w:r>
      <w:r w:rsidR="00746F7C" w:rsidRPr="00A41BD7">
        <w:rPr>
          <w:rFonts w:eastAsia="Calibri"/>
          <w:lang w:val="sr-Latn-RS"/>
        </w:rPr>
        <w:t>ИСТИНСКА РЕЛИГИЈА У ХЈУМОВИМ ДИЈАЛОЗИМА О ПРИРОДНОЈ РЕЛИГИЈИ</w:t>
      </w:r>
      <w:r w:rsidR="00746F7C" w:rsidRPr="00A41BD7">
        <w:rPr>
          <w:lang w:val="sr-Cyrl-RS"/>
        </w:rPr>
        <w:t xml:space="preserve">, </w:t>
      </w:r>
      <w:r w:rsidR="00746F7C" w:rsidRPr="00A41BD7">
        <w:t>коју је поднео докторанд</w:t>
      </w:r>
      <w:r w:rsidR="00746F7C" w:rsidRPr="00A41BD7">
        <w:rPr>
          <w:lang w:val="ru-RU"/>
        </w:rPr>
        <w:t xml:space="preserve"> </w:t>
      </w:r>
      <w:r w:rsidR="00746F7C" w:rsidRPr="00A41BD7">
        <w:rPr>
          <w:b/>
          <w:lang w:val="sr-Cyrl-RS"/>
        </w:rPr>
        <w:t>Александра Давидовић</w:t>
      </w:r>
      <w:r w:rsidR="00746F7C" w:rsidRPr="00A41BD7">
        <w:t>, у саставу:</w:t>
      </w:r>
    </w:p>
    <w:p w14:paraId="6AAED254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- д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оц. др Милош Вулетић, </w:t>
      </w:r>
    </w:p>
    <w:p w14:paraId="4FC7C43F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доц. др Радмила Јовановић Козловски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3DC075A9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др Предраг Крстић, виши научни сарадник Института за филозофију и друштвену теорију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B6EA6E5" w14:textId="77777777" w:rsidR="00EF238F" w:rsidRPr="00A41BD7" w:rsidRDefault="00746F7C" w:rsidP="00746F7C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="00026828"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="00026828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828"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026828"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828"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="00026828"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sr-Cyrl-RS"/>
        </w:rPr>
        <w:t>178</w:t>
      </w:r>
      <w:r w:rsidR="000B08AF" w:rsidRPr="00A41BD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sr-Cyrl-RS"/>
        </w:rPr>
        <w:t xml:space="preserve"> </w:t>
      </w:r>
      <w:r w:rsidR="000B08AF" w:rsidRPr="00A41BD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ЗА</w:t>
      </w:r>
    </w:p>
    <w:p w14:paraId="7F055224" w14:textId="77777777" w:rsidR="00702E72" w:rsidRPr="00A41BD7" w:rsidRDefault="00702E72" w:rsidP="00157AD8">
      <w:pPr>
        <w:pStyle w:val="ListParagraph"/>
        <w:tabs>
          <w:tab w:val="left" w:pos="-360"/>
          <w:tab w:val="left" w:pos="180"/>
        </w:tabs>
        <w:spacing w:after="40" w:line="240" w:lineRule="auto"/>
        <w:ind w:left="58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0A2D1CB4" w14:textId="77777777" w:rsidR="00746F7C" w:rsidRPr="00A41BD7" w:rsidRDefault="00746F7C" w:rsidP="00746F7C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A41BD7">
        <w:rPr>
          <w:rFonts w:ascii="Times New Roman" w:hAnsi="Times New Roman" w:cs="Times New Roman"/>
          <w:sz w:val="24"/>
          <w:szCs w:val="24"/>
        </w:rPr>
        <w:t xml:space="preserve">.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одбрану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ЈУГОСЛОВЕНСКО - БУГАРСКИ ОДНОСИ 1929-1941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поднео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докторанд</w:t>
      </w:r>
      <w:proofErr w:type="spellEnd"/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b/>
          <w:sz w:val="24"/>
          <w:szCs w:val="24"/>
          <w:lang w:val="sr-Cyrl-RS"/>
        </w:rPr>
        <w:t>Милош Жикић</w:t>
      </w:r>
      <w:r w:rsidRPr="00A41BD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7FB2CEF9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проф. др Љубодраг Димић, </w:t>
      </w:r>
    </w:p>
    <w:p w14:paraId="09BB1F65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проф. др Мира Радојевић, </w:t>
      </w:r>
    </w:p>
    <w:p w14:paraId="6AB01FC2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доц. др Срђан Мићић, </w:t>
      </w:r>
    </w:p>
    <w:p w14:paraId="01BF4CEB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др Бојан Димитријевић, научни саветник Института за савремену историју у Београду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22F67504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др Владан Виријевић, редовни професор Филозофског факултета у Приштини с привременим седиштем у Косовској Митровици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F3E349" w14:textId="77777777" w:rsidR="00746F7C" w:rsidRPr="00A41BD7" w:rsidRDefault="00746F7C" w:rsidP="00746F7C">
      <w:pPr>
        <w:tabs>
          <w:tab w:val="left" w:pos="-360"/>
          <w:tab w:val="left" w:pos="180"/>
        </w:tabs>
        <w:spacing w:after="80"/>
        <w:jc w:val="both"/>
        <w:rPr>
          <w:b/>
          <w:color w:val="FF0000"/>
          <w:lang w:val="sr-Cyrl-RS"/>
        </w:rPr>
      </w:pPr>
      <w:r w:rsidRPr="00A41BD7">
        <w:rPr>
          <w:lang w:val="sr-Cyrl-RS"/>
        </w:rPr>
        <w:t xml:space="preserve">  </w:t>
      </w: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1E634748" w14:textId="77777777" w:rsidR="00746F7C" w:rsidRPr="00A41BD7" w:rsidRDefault="00746F7C" w:rsidP="00157AD8">
      <w:pPr>
        <w:pStyle w:val="ListParagraph"/>
        <w:tabs>
          <w:tab w:val="left" w:pos="-360"/>
          <w:tab w:val="left" w:pos="180"/>
        </w:tabs>
        <w:spacing w:after="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B24DE0" w14:textId="77777777" w:rsidR="00746F7C" w:rsidRPr="00A41BD7" w:rsidRDefault="00746F7C" w:rsidP="00746F7C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41BD7">
        <w:rPr>
          <w:rFonts w:ascii="Times New Roman" w:hAnsi="Times New Roman" w:cs="Times New Roman"/>
          <w:sz w:val="24"/>
          <w:szCs w:val="24"/>
        </w:rPr>
        <w:t xml:space="preserve">.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одбрану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ЗИДНО СЛИКАРСТВО ОЛТАРСКОГ ПРОСТОРА СРПСКИХ ЦРКАВА XIII ВЕКА У ЛИТУРГИЈСКО-БОГОСЛОВСКОМ КОНТЕКСТУ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поднео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докторанд</w:t>
      </w:r>
      <w:proofErr w:type="spellEnd"/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b/>
          <w:sz w:val="24"/>
          <w:szCs w:val="24"/>
          <w:lang w:val="sr-Cyrl-RS"/>
        </w:rPr>
        <w:t>Небојша Дабић</w:t>
      </w:r>
      <w:r w:rsidRPr="00A41BD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>:</w:t>
      </w:r>
    </w:p>
    <w:p w14:paraId="10627779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проф. др Миодраг Марковић, </w:t>
      </w:r>
    </w:p>
    <w:p w14:paraId="2C8E226B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доц. др Драгана Павловић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63CB24F5" w14:textId="77777777" w:rsidR="00746F7C" w:rsidRPr="00A41BD7" w:rsidRDefault="00746F7C" w:rsidP="00746F7C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>др Србољуб Убипариповић, ванредни професор Православно богословског факултета у Београду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355ACCA" w14:textId="77777777" w:rsidR="00746F7C" w:rsidRPr="00A41BD7" w:rsidRDefault="00746F7C" w:rsidP="00746F7C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BD7">
        <w:rPr>
          <w:rFonts w:ascii="Times New Roman" w:hAnsi="Times New Roman" w:cs="Times New Roman"/>
          <w:sz w:val="24"/>
          <w:szCs w:val="24"/>
        </w:rPr>
        <w:t>гласова</w:t>
      </w:r>
      <w:proofErr w:type="spellEnd"/>
      <w:r w:rsidRPr="00A41BD7">
        <w:rPr>
          <w:rFonts w:ascii="Times New Roman" w:hAnsi="Times New Roman" w:cs="Times New Roman"/>
          <w:sz w:val="24"/>
          <w:szCs w:val="24"/>
        </w:rPr>
        <w:t xml:space="preserve">:  </w:t>
      </w:r>
      <w:r w:rsidRPr="00A41BD7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ЗА</w:t>
      </w:r>
    </w:p>
    <w:p w14:paraId="08D27670" w14:textId="77777777" w:rsidR="00746F7C" w:rsidRPr="00A41BD7" w:rsidRDefault="00746F7C" w:rsidP="00157AD8">
      <w:pPr>
        <w:pStyle w:val="ListParagraph"/>
        <w:tabs>
          <w:tab w:val="left" w:pos="-360"/>
          <w:tab w:val="left" w:pos="180"/>
        </w:tabs>
        <w:spacing w:after="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164AE2" w14:textId="77777777" w:rsidR="0038777A" w:rsidRPr="00A41BD7" w:rsidRDefault="00746F7C" w:rsidP="00157AD8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38777A" w:rsidRPr="00A41BD7">
        <w:rPr>
          <w:lang w:val="en-US"/>
        </w:rPr>
        <w:t xml:space="preserve">VII  </w:t>
      </w:r>
    </w:p>
    <w:p w14:paraId="2B436950" w14:textId="77777777" w:rsidR="0038777A" w:rsidRPr="00A41BD7" w:rsidRDefault="0038777A" w:rsidP="00157AD8">
      <w:pPr>
        <w:jc w:val="center"/>
        <w:rPr>
          <w:lang w:val="sr-Cyrl-RS"/>
        </w:rPr>
      </w:pPr>
    </w:p>
    <w:p w14:paraId="542BF827" w14:textId="77777777" w:rsidR="00D02228" w:rsidRPr="00A41BD7" w:rsidRDefault="00D02228" w:rsidP="00157AD8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="00702E72"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="00746F7C" w:rsidRPr="00A41BD7">
        <w:rPr>
          <w:lang w:val="sr-Cyrl-RS"/>
        </w:rPr>
        <w:t>у</w:t>
      </w:r>
    </w:p>
    <w:p w14:paraId="35DBE50F" w14:textId="77777777" w:rsidR="00D02228" w:rsidRPr="00A41BD7" w:rsidRDefault="00D02228" w:rsidP="00157AD8">
      <w:pPr>
        <w:jc w:val="both"/>
      </w:pPr>
    </w:p>
    <w:p w14:paraId="4FEF31B6" w14:textId="77777777" w:rsidR="00D02228" w:rsidRPr="00A41BD7" w:rsidRDefault="00D02228" w:rsidP="00157AD8">
      <w:pPr>
        <w:spacing w:after="160"/>
        <w:jc w:val="center"/>
        <w:rPr>
          <w:lang w:val="en-US"/>
        </w:rPr>
      </w:pPr>
      <w:r w:rsidRPr="00A41BD7">
        <w:t xml:space="preserve">О Д Л У К </w:t>
      </w:r>
      <w:r w:rsidR="00746F7C" w:rsidRPr="00A41BD7">
        <w:rPr>
          <w:lang w:val="sr-Cyrl-RS"/>
        </w:rPr>
        <w:t>У</w:t>
      </w:r>
    </w:p>
    <w:p w14:paraId="2652F4FA" w14:textId="77777777" w:rsidR="00746F7C" w:rsidRPr="00A41BD7" w:rsidRDefault="00746F7C" w:rsidP="00746F7C">
      <w:pPr>
        <w:spacing w:after="80" w:line="276" w:lineRule="auto"/>
        <w:jc w:val="both"/>
        <w:rPr>
          <w:lang w:val="sr-Cyrl-RS"/>
        </w:rPr>
      </w:pPr>
      <w:r w:rsidRPr="00A41BD7">
        <w:rPr>
          <w:szCs w:val="26"/>
          <w:lang w:val="sr-Cyrl-RS"/>
        </w:rPr>
        <w:t xml:space="preserve">       Одлука о образовању Комисије за праћење и утврђивање квалитета наставе Наставно-научног већа број 772/1-XVII/</w:t>
      </w:r>
      <w:r w:rsidRPr="00A41BD7">
        <w:rPr>
          <w:szCs w:val="26"/>
          <w:lang w:val="en-US"/>
        </w:rPr>
        <w:t>3</w:t>
      </w:r>
      <w:r w:rsidRPr="00A41BD7">
        <w:rPr>
          <w:szCs w:val="26"/>
          <w:lang w:val="sr-Cyrl-RS"/>
        </w:rPr>
        <w:t xml:space="preserve"> од дана 25.06.2021. године се мења у делу који се односи на чланове, тако да се уместо члана Матије Гвоздена, за члана Комисије за праћење и утврђивање квалитета наставе именује Елена Николић – студенткиња Основних академских студија педагогије</w:t>
      </w:r>
      <w:r w:rsidRPr="00A41BD7">
        <w:rPr>
          <w:lang w:val="sr-Cyrl-RS"/>
        </w:rPr>
        <w:t xml:space="preserve"> на Универзитету у Београду – Филозофском факултету.</w:t>
      </w:r>
    </w:p>
    <w:p w14:paraId="578CD6D6" w14:textId="77777777" w:rsidR="00746F7C" w:rsidRPr="00A41BD7" w:rsidRDefault="00746F7C" w:rsidP="00746F7C">
      <w:pPr>
        <w:spacing w:after="40"/>
        <w:jc w:val="both"/>
        <w:rPr>
          <w:szCs w:val="26"/>
          <w:lang w:val="sr-Cyrl-RS"/>
        </w:rPr>
      </w:pPr>
      <w:r w:rsidRPr="00A41BD7">
        <w:rPr>
          <w:lang w:val="sr-Cyrl-RS"/>
        </w:rPr>
        <w:t xml:space="preserve">          Сходно томе мандат именоване траје до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30.09.2024. године.</w:t>
      </w:r>
    </w:p>
    <w:p w14:paraId="511ABC8A" w14:textId="77777777" w:rsidR="0038777A" w:rsidRPr="00A41BD7" w:rsidRDefault="0038777A" w:rsidP="00746F7C">
      <w:pPr>
        <w:tabs>
          <w:tab w:val="left" w:pos="-360"/>
          <w:tab w:val="left" w:pos="180"/>
        </w:tabs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="00746F7C"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="000B08AF" w:rsidRPr="00A41BD7">
        <w:rPr>
          <w:b/>
          <w:color w:val="FF0000"/>
          <w:lang w:val="sr-Cyrl-RS"/>
        </w:rPr>
        <w:t>ЗА</w:t>
      </w:r>
    </w:p>
    <w:p w14:paraId="09BFCA16" w14:textId="77777777" w:rsidR="00746F7C" w:rsidRPr="00A41BD7" w:rsidRDefault="00746F7C" w:rsidP="00746F7C">
      <w:pPr>
        <w:tabs>
          <w:tab w:val="left" w:pos="-360"/>
          <w:tab w:val="left" w:pos="180"/>
        </w:tabs>
        <w:jc w:val="both"/>
        <w:rPr>
          <w:lang w:val="sr-Cyrl-RS"/>
        </w:rPr>
      </w:pPr>
    </w:p>
    <w:p w14:paraId="1DB85A34" w14:textId="77777777" w:rsidR="00D02228" w:rsidRPr="00A41BD7" w:rsidRDefault="00746F7C" w:rsidP="00746F7C">
      <w:pPr>
        <w:spacing w:after="120" w:line="20" w:lineRule="atLeast"/>
        <w:rPr>
          <w:lang w:val="sr-Cyrl-RS"/>
        </w:rPr>
      </w:pPr>
      <w:r w:rsidRPr="00A41BD7">
        <w:rPr>
          <w:lang w:val="sr-Cyrl-RS"/>
        </w:rPr>
        <w:t xml:space="preserve">                                                                      </w:t>
      </w:r>
      <w:r w:rsidRPr="00A41BD7">
        <w:rPr>
          <w:lang w:val="en-US"/>
        </w:rPr>
        <w:t>XVII</w:t>
      </w:r>
      <w:r w:rsidRPr="00A41BD7">
        <w:rPr>
          <w:lang w:val="sr-Latn-RS"/>
        </w:rPr>
        <w:t>I</w:t>
      </w:r>
    </w:p>
    <w:p w14:paraId="446936CF" w14:textId="77777777" w:rsidR="00070457" w:rsidRPr="00A41BD7" w:rsidRDefault="00070457" w:rsidP="00A41BD7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ab/>
      </w:r>
      <w:r w:rsidR="00FE00D1" w:rsidRPr="00A41BD7">
        <w:rPr>
          <w:lang w:val="sr-Cyrl-RS"/>
        </w:rPr>
        <w:t xml:space="preserve">Проф. др Владимир Илић наводи </w:t>
      </w:r>
      <w:r w:rsidRPr="00A41BD7">
        <w:rPr>
          <w:lang w:val="sr-Cyrl-RS"/>
        </w:rPr>
        <w:t>да проф. др Ивана Спасић треба да буде заменица члана Етичке комисије Факултета</w:t>
      </w:r>
      <w:r w:rsidR="00AE3063" w:rsidRPr="00A41BD7">
        <w:rPr>
          <w:lang w:val="sr-Cyrl-RS"/>
        </w:rPr>
        <w:t>, а да треба да се подсетимо зашто је проф. др Јово Бакић поднео оставку из Етичке комисије, и то јер</w:t>
      </w:r>
      <w:r w:rsidRPr="00A41BD7">
        <w:rPr>
          <w:lang w:val="sr-Cyrl-RS"/>
        </w:rPr>
        <w:t xml:space="preserve"> се плагијати</w:t>
      </w:r>
      <w:r w:rsidR="002C11AB" w:rsidRPr="00A41BD7">
        <w:rPr>
          <w:lang w:val="sr-Cyrl-RS"/>
        </w:rPr>
        <w:t xml:space="preserve"> на Факултету</w:t>
      </w:r>
      <w:r w:rsidRPr="00A41BD7">
        <w:rPr>
          <w:lang w:val="sr-Cyrl-RS"/>
        </w:rPr>
        <w:t xml:space="preserve"> прикривају; да су чланиви/це већа „кукавице“ које треба да </w:t>
      </w:r>
      <w:r w:rsidR="00FE00D1" w:rsidRPr="00A41BD7">
        <w:rPr>
          <w:lang w:val="sr-Cyrl-RS"/>
        </w:rPr>
        <w:t>„</w:t>
      </w:r>
      <w:r w:rsidRPr="00A41BD7">
        <w:rPr>
          <w:lang w:val="sr-Cyrl-RS"/>
        </w:rPr>
        <w:t>буде срамота</w:t>
      </w:r>
      <w:r w:rsidR="00FE00D1" w:rsidRPr="00A41BD7">
        <w:rPr>
          <w:lang w:val="sr-Cyrl-RS"/>
        </w:rPr>
        <w:t>“</w:t>
      </w:r>
      <w:r w:rsidRPr="00A41BD7">
        <w:rPr>
          <w:lang w:val="sr-Cyrl-RS"/>
        </w:rPr>
        <w:t xml:space="preserve">, </w:t>
      </w:r>
      <w:r w:rsidR="00FE00D1" w:rsidRPr="00A41BD7">
        <w:rPr>
          <w:lang w:val="sr-Cyrl-RS"/>
        </w:rPr>
        <w:t>„са изузетком 22 члана“</w:t>
      </w:r>
      <w:r w:rsidRPr="00A41BD7">
        <w:rPr>
          <w:lang w:val="sr-Cyrl-RS"/>
        </w:rPr>
        <w:t xml:space="preserve">. </w:t>
      </w:r>
      <w:r w:rsidR="00FE00D1" w:rsidRPr="00A41BD7">
        <w:rPr>
          <w:lang w:val="sr-Cyrl-RS"/>
        </w:rPr>
        <w:t xml:space="preserve">Председник Већа упозорава </w:t>
      </w:r>
      <w:r w:rsidRPr="00A41BD7">
        <w:rPr>
          <w:lang w:val="sr-Cyrl-RS"/>
        </w:rPr>
        <w:t>проф. д</w:t>
      </w:r>
      <w:r w:rsidR="00AE3063" w:rsidRPr="00A41BD7">
        <w:rPr>
          <w:lang w:val="sr-Cyrl-RS"/>
        </w:rPr>
        <w:t>р Илића</w:t>
      </w:r>
      <w:r w:rsidR="002C11AB" w:rsidRPr="00A41BD7">
        <w:rPr>
          <w:lang w:val="sr-Cyrl-RS"/>
        </w:rPr>
        <w:t xml:space="preserve"> да не вређа чланове/це В</w:t>
      </w:r>
      <w:r w:rsidRPr="00A41BD7">
        <w:rPr>
          <w:lang w:val="sr-Cyrl-RS"/>
        </w:rPr>
        <w:t xml:space="preserve">ећа, на шта проф. др Илић </w:t>
      </w:r>
      <w:r w:rsidR="00FE00D1" w:rsidRPr="00A41BD7">
        <w:rPr>
          <w:lang w:val="sr-Cyrl-RS"/>
        </w:rPr>
        <w:t>каже</w:t>
      </w:r>
      <w:r w:rsidRPr="00A41BD7">
        <w:rPr>
          <w:lang w:val="sr-Cyrl-RS"/>
        </w:rPr>
        <w:t xml:space="preserve"> да износи своје мишљење. Председник већ</w:t>
      </w:r>
      <w:r w:rsidR="00FE00D1" w:rsidRPr="00A41BD7">
        <w:rPr>
          <w:lang w:val="sr-Cyrl-RS"/>
        </w:rPr>
        <w:t xml:space="preserve">а је предлаже </w:t>
      </w:r>
      <w:r w:rsidRPr="00A41BD7">
        <w:rPr>
          <w:lang w:val="sr-Cyrl-RS"/>
        </w:rPr>
        <w:t>проф. др Илићу да достави писмено</w:t>
      </w:r>
      <w:r w:rsidR="002C11AB" w:rsidRPr="00A41BD7">
        <w:rPr>
          <w:lang w:val="sr-Cyrl-RS"/>
        </w:rPr>
        <w:t xml:space="preserve"> све што је усмено наведено како би било саставни део Записника, на </w:t>
      </w:r>
      <w:r w:rsidR="00C169E9" w:rsidRPr="00A41BD7">
        <w:rPr>
          <w:lang w:val="sr-Cyrl-RS"/>
        </w:rPr>
        <w:t>шта</w:t>
      </w:r>
      <w:r w:rsidR="002C11AB" w:rsidRPr="00A41BD7">
        <w:rPr>
          <w:lang w:val="sr-Cyrl-RS"/>
        </w:rPr>
        <w:t xml:space="preserve"> проф. др Илић </w:t>
      </w:r>
      <w:r w:rsidR="00FE00D1" w:rsidRPr="00A41BD7">
        <w:rPr>
          <w:lang w:val="sr-Cyrl-RS"/>
        </w:rPr>
        <w:t>одговара негативно</w:t>
      </w:r>
      <w:r w:rsidRPr="00A41BD7">
        <w:rPr>
          <w:lang w:val="sr-Cyrl-RS"/>
        </w:rPr>
        <w:t xml:space="preserve">. Проф. др </w:t>
      </w:r>
      <w:r w:rsidR="00C169E9" w:rsidRPr="00A41BD7">
        <w:rPr>
          <w:lang w:val="sr-Cyrl-RS"/>
        </w:rPr>
        <w:t xml:space="preserve">Марија </w:t>
      </w:r>
      <w:r w:rsidRPr="00A41BD7">
        <w:rPr>
          <w:lang w:val="sr-Cyrl-RS"/>
        </w:rPr>
        <w:t xml:space="preserve">Бабовић након тога </w:t>
      </w:r>
      <w:r w:rsidR="00FE00D1" w:rsidRPr="00A41BD7">
        <w:rPr>
          <w:lang w:val="sr-Cyrl-RS"/>
        </w:rPr>
        <w:t>наводи</w:t>
      </w:r>
      <w:r w:rsidRPr="00A41BD7">
        <w:rPr>
          <w:lang w:val="sr-Cyrl-RS"/>
        </w:rPr>
        <w:t xml:space="preserve"> да се насиље не може поистоветити са мишљењем.</w:t>
      </w:r>
    </w:p>
    <w:p w14:paraId="13688CB4" w14:textId="77777777" w:rsidR="00070457" w:rsidRPr="00A41BD7" w:rsidRDefault="00070457" w:rsidP="00A41BD7">
      <w:pPr>
        <w:spacing w:after="120" w:line="20" w:lineRule="atLeast"/>
        <w:jc w:val="both"/>
        <w:rPr>
          <w:lang w:val="sr-Cyrl-RS"/>
        </w:rPr>
      </w:pPr>
    </w:p>
    <w:p w14:paraId="2CEA7F47" w14:textId="77777777" w:rsidR="00D02228" w:rsidRPr="00A41BD7" w:rsidRDefault="00D02228" w:rsidP="00157AD8">
      <w:pPr>
        <w:jc w:val="both"/>
        <w:rPr>
          <w:lang w:val="sr-Latn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="00702E72" w:rsidRPr="00A41BD7">
        <w:rPr>
          <w:lang w:val="sr-Latn-RS"/>
        </w:rPr>
        <w:t>e</w:t>
      </w:r>
    </w:p>
    <w:p w14:paraId="3B218EE0" w14:textId="77777777" w:rsidR="00D02228" w:rsidRPr="00A41BD7" w:rsidRDefault="00D02228" w:rsidP="00157AD8">
      <w:pPr>
        <w:jc w:val="both"/>
      </w:pPr>
    </w:p>
    <w:p w14:paraId="1172F72D" w14:textId="77777777" w:rsidR="00D02228" w:rsidRPr="00A41BD7" w:rsidRDefault="00D02228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702E72" w:rsidRPr="00A41BD7">
        <w:rPr>
          <w:lang w:val="sr-Latn-RS"/>
        </w:rPr>
        <w:t>E</w:t>
      </w:r>
    </w:p>
    <w:p w14:paraId="02813DFC" w14:textId="77777777" w:rsidR="00746F7C" w:rsidRPr="00A41BD7" w:rsidRDefault="00746F7C" w:rsidP="00746F7C">
      <w:pPr>
        <w:spacing w:after="80" w:line="276" w:lineRule="auto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>1.     За члана Етичке комисије, уместо проф. др Јасмине Чубрило, именује се проф. др Предраг Драгојевић.</w:t>
      </w:r>
    </w:p>
    <w:p w14:paraId="3333AEB6" w14:textId="77777777" w:rsidR="00746F7C" w:rsidRPr="00A41BD7" w:rsidRDefault="00746F7C" w:rsidP="00746F7C">
      <w:pPr>
        <w:spacing w:after="80" w:line="276" w:lineRule="auto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 xml:space="preserve">         За заменика члана Етичке комисије</w:t>
      </w:r>
      <w:r w:rsidR="002B033F" w:rsidRPr="00A41BD7">
        <w:rPr>
          <w:color w:val="000000"/>
          <w:lang w:val="sr-Cyrl-RS"/>
        </w:rPr>
        <w:t>, уместо проф. др Саше Брајовић</w:t>
      </w:r>
      <w:r w:rsidRPr="00A41BD7">
        <w:rPr>
          <w:color w:val="000000"/>
          <w:lang w:val="sr-Cyrl-RS"/>
        </w:rPr>
        <w:t>, именује се проф. др Владимир Симић.</w:t>
      </w:r>
    </w:p>
    <w:p w14:paraId="60C23E81" w14:textId="77777777" w:rsidR="00746F7C" w:rsidRPr="00A41BD7" w:rsidRDefault="00746F7C" w:rsidP="00746F7C">
      <w:pPr>
        <w:spacing w:after="40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 xml:space="preserve">        Мандат проф. др Предрага Драгојевића и проф. др Владимира Симића трају до 03.07.2024. године, у складу са Одлуком бр.</w:t>
      </w:r>
      <w:r w:rsidR="002B43D5" w:rsidRPr="00A41BD7">
        <w:rPr>
          <w:color w:val="000000"/>
          <w:lang w:val="sr-Cyrl-RS"/>
        </w:rPr>
        <w:t xml:space="preserve"> </w:t>
      </w:r>
      <w:r w:rsidRPr="00A41BD7">
        <w:rPr>
          <w:color w:val="000000"/>
          <w:lang w:val="sr-Cyrl-RS"/>
        </w:rPr>
        <w:t xml:space="preserve">777/1 – </w:t>
      </w:r>
      <w:r w:rsidRPr="00A41BD7">
        <w:rPr>
          <w:color w:val="000000"/>
          <w:lang w:val="en-US"/>
        </w:rPr>
        <w:t>IV</w:t>
      </w:r>
      <w:r w:rsidRPr="00A41BD7">
        <w:rPr>
          <w:color w:val="000000"/>
          <w:lang w:val="sr-Cyrl-RS"/>
        </w:rPr>
        <w:t xml:space="preserve"> од дана 03.07.2020. године.</w:t>
      </w:r>
    </w:p>
    <w:p w14:paraId="16E4C929" w14:textId="77777777" w:rsidR="00746F7C" w:rsidRPr="00A41BD7" w:rsidRDefault="00746F7C" w:rsidP="007C2D7B">
      <w:pPr>
        <w:tabs>
          <w:tab w:val="left" w:pos="-360"/>
          <w:tab w:val="left" w:pos="180"/>
        </w:tabs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6205EBC1" w14:textId="77777777" w:rsidR="007C2D7B" w:rsidRPr="00A41BD7" w:rsidRDefault="007C2D7B" w:rsidP="007C2D7B">
      <w:pPr>
        <w:tabs>
          <w:tab w:val="left" w:pos="-360"/>
          <w:tab w:val="left" w:pos="180"/>
        </w:tabs>
        <w:jc w:val="both"/>
        <w:rPr>
          <w:b/>
          <w:color w:val="FF0000"/>
          <w:lang w:val="sr-Cyrl-RS"/>
        </w:rPr>
      </w:pPr>
    </w:p>
    <w:p w14:paraId="18323E5B" w14:textId="77777777" w:rsidR="00746F7C" w:rsidRPr="00A41BD7" w:rsidRDefault="00746F7C" w:rsidP="00746F7C">
      <w:pPr>
        <w:spacing w:after="80" w:line="276" w:lineRule="auto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>2.     За заменицу члана Етичке комисије, уместо проф. др Јове Бакића, именује се проф. др Ивана Спасић.</w:t>
      </w:r>
    </w:p>
    <w:p w14:paraId="5A8EEA78" w14:textId="77777777" w:rsidR="00746F7C" w:rsidRPr="00A41BD7" w:rsidRDefault="00746F7C" w:rsidP="00746F7C">
      <w:pPr>
        <w:spacing w:after="40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 xml:space="preserve">        Мандат проф. др Иване Спасић траје до 03.07.2024. године, у складу са Одлуком бр.</w:t>
      </w:r>
      <w:r w:rsidR="002B43D5" w:rsidRPr="00A41BD7">
        <w:rPr>
          <w:color w:val="000000"/>
          <w:lang w:val="sr-Cyrl-RS"/>
        </w:rPr>
        <w:t xml:space="preserve"> </w:t>
      </w:r>
      <w:r w:rsidRPr="00A41BD7">
        <w:rPr>
          <w:color w:val="000000"/>
          <w:lang w:val="sr-Cyrl-RS"/>
        </w:rPr>
        <w:t xml:space="preserve">777/1 – </w:t>
      </w:r>
      <w:r w:rsidRPr="00A41BD7">
        <w:rPr>
          <w:color w:val="000000"/>
          <w:lang w:val="en-US"/>
        </w:rPr>
        <w:t>IV</w:t>
      </w:r>
      <w:r w:rsidRPr="00A41BD7">
        <w:rPr>
          <w:color w:val="000000"/>
          <w:lang w:val="sr-Cyrl-RS"/>
        </w:rPr>
        <w:t xml:space="preserve"> од дана 03.07.2020. године.</w:t>
      </w:r>
    </w:p>
    <w:p w14:paraId="37C5ED63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3F30C91B" w14:textId="77777777" w:rsidR="00746F7C" w:rsidRPr="00A41BD7" w:rsidRDefault="00746F7C" w:rsidP="00746F7C">
      <w:pPr>
        <w:spacing w:after="80" w:line="276" w:lineRule="auto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lastRenderedPageBreak/>
        <w:t>3.    За члана представника студената у Етичкој комисији, именује се Никша Коњевић, студент Мастер академских студија филозофије.</w:t>
      </w:r>
    </w:p>
    <w:p w14:paraId="4D9FD7FD" w14:textId="77777777" w:rsidR="00746F7C" w:rsidRPr="00A41BD7" w:rsidRDefault="00746F7C" w:rsidP="00746F7C">
      <w:pPr>
        <w:spacing w:after="40"/>
        <w:jc w:val="both"/>
        <w:rPr>
          <w:color w:val="000000"/>
          <w:lang w:val="sr-Cyrl-RS"/>
        </w:rPr>
      </w:pPr>
      <w:r w:rsidRPr="00A41BD7">
        <w:rPr>
          <w:color w:val="000000"/>
          <w:lang w:val="sr-Cyrl-RS"/>
        </w:rPr>
        <w:t xml:space="preserve">        Мандат Никше Коњевића траје годину дана.</w:t>
      </w:r>
    </w:p>
    <w:p w14:paraId="082DF42F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65FD586F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rPr>
          <w:lang w:val="en-US"/>
        </w:rPr>
        <w:t>XI</w:t>
      </w:r>
      <w:r w:rsidRPr="00A41BD7">
        <w:rPr>
          <w:lang w:val="sr-Latn-RS"/>
        </w:rPr>
        <w:t>X</w:t>
      </w:r>
      <w:r w:rsidRPr="00A41BD7">
        <w:rPr>
          <w:lang w:val="en-US"/>
        </w:rPr>
        <w:t xml:space="preserve">  </w:t>
      </w:r>
    </w:p>
    <w:p w14:paraId="43367E5B" w14:textId="77777777" w:rsidR="00070457" w:rsidRPr="00A41BD7" w:rsidRDefault="00070457" w:rsidP="00746F7C">
      <w:pPr>
        <w:jc w:val="center"/>
        <w:rPr>
          <w:lang w:val="sr-Cyrl-RS"/>
        </w:rPr>
      </w:pPr>
    </w:p>
    <w:p w14:paraId="1C9A2F58" w14:textId="77777777" w:rsidR="00814B22" w:rsidRPr="00A41BD7" w:rsidRDefault="00814B22" w:rsidP="00A41BD7">
      <w:pPr>
        <w:jc w:val="both"/>
        <w:rPr>
          <w:lang w:val="sr-Cyrl-RS"/>
        </w:rPr>
      </w:pPr>
      <w:r w:rsidRPr="00A41BD7">
        <w:rPr>
          <w:lang w:val="sr-Cyrl-RS"/>
        </w:rPr>
        <w:tab/>
      </w:r>
      <w:r w:rsidR="00070457" w:rsidRPr="00A41BD7">
        <w:rPr>
          <w:lang w:val="sr-Cyrl-RS"/>
        </w:rPr>
        <w:t xml:space="preserve">У оквиру ове тачке Дневног реда, продеканка за наставу, доц. др Наташа Јовановић Ајзенхамер, се </w:t>
      </w:r>
      <w:r w:rsidR="003036EE" w:rsidRPr="00A41BD7">
        <w:rPr>
          <w:lang w:val="sr-Cyrl-RS"/>
        </w:rPr>
        <w:t>осврће</w:t>
      </w:r>
      <w:r w:rsidR="00070457" w:rsidRPr="00A41BD7">
        <w:rPr>
          <w:lang w:val="sr-Cyrl-RS"/>
        </w:rPr>
        <w:t xml:space="preserve"> на допис који је Студентски парламент Факултета упутио Већу, а који је саставни део материјала за Веће. С тим у вези навела је да постоје три аспекта са којих треба посматрати допис, и то:</w:t>
      </w:r>
    </w:p>
    <w:p w14:paraId="621704FB" w14:textId="77777777" w:rsidR="00070457" w:rsidRPr="00A41BD7" w:rsidRDefault="00070457" w:rsidP="00A41BD7">
      <w:pPr>
        <w:jc w:val="both"/>
        <w:rPr>
          <w:lang w:val="sr-Cyrl-RS"/>
        </w:rPr>
      </w:pPr>
      <w:r w:rsidRPr="00A41BD7">
        <w:rPr>
          <w:lang w:val="sr-Cyrl-RS"/>
        </w:rPr>
        <w:t xml:space="preserve">1. контекстуални, у оквиру чега продеканка за наставу </w:t>
      </w:r>
      <w:r w:rsidR="003036EE" w:rsidRPr="00A41BD7">
        <w:rPr>
          <w:lang w:val="sr-Cyrl-RS"/>
        </w:rPr>
        <w:t>говори</w:t>
      </w:r>
      <w:r w:rsidRPr="00A41BD7">
        <w:rPr>
          <w:lang w:val="sr-Cyrl-RS"/>
        </w:rPr>
        <w:t xml:space="preserve"> о предметној ситуацији, односно да је студенту ОАС забрањено полагање испита из предмета у другом семестру 2022/2023 и првом семестру 2023/2024 школске године, на основу </w:t>
      </w:r>
      <w:r w:rsidR="00C169E9" w:rsidRPr="00A41BD7">
        <w:rPr>
          <w:lang w:val="sr-Cyrl-RS"/>
        </w:rPr>
        <w:t>обавештења</w:t>
      </w:r>
      <w:r w:rsidRPr="00A41BD7">
        <w:rPr>
          <w:lang w:val="sr-Cyrl-RS"/>
        </w:rPr>
        <w:t xml:space="preserve"> о грубом кршењу дисциплине од стране студента плагирањем и представљањем туђег рада као свог, са намером преваре  који је поднела предметна</w:t>
      </w:r>
      <w:r w:rsidR="00C169E9" w:rsidRPr="00A41BD7">
        <w:rPr>
          <w:lang w:val="sr-Cyrl-RS"/>
        </w:rPr>
        <w:t xml:space="preserve"> професорка</w:t>
      </w:r>
      <w:r w:rsidRPr="00A41BD7">
        <w:rPr>
          <w:lang w:val="sr-Cyrl-RS"/>
        </w:rPr>
        <w:t xml:space="preserve">. </w:t>
      </w:r>
    </w:p>
    <w:p w14:paraId="2826EC00" w14:textId="77777777" w:rsidR="00070457" w:rsidRPr="00A41BD7" w:rsidRDefault="00070457" w:rsidP="00A41BD7">
      <w:pPr>
        <w:jc w:val="both"/>
        <w:rPr>
          <w:lang w:val="sr-Cyrl-RS"/>
        </w:rPr>
      </w:pPr>
      <w:r w:rsidRPr="00A41BD7">
        <w:rPr>
          <w:lang w:val="sr-Cyrl-RS"/>
        </w:rPr>
        <w:t xml:space="preserve">2. </w:t>
      </w:r>
      <w:r w:rsidR="00D82CB1" w:rsidRPr="00A41BD7">
        <w:rPr>
          <w:lang w:val="sr-Cyrl-RS"/>
        </w:rPr>
        <w:t xml:space="preserve">правноформални, у оквиру чега је </w:t>
      </w:r>
      <w:r w:rsidR="003036EE" w:rsidRPr="00A41BD7">
        <w:rPr>
          <w:lang w:val="sr-Cyrl-RS"/>
        </w:rPr>
        <w:t>наводи</w:t>
      </w:r>
      <w:r w:rsidR="00D82CB1" w:rsidRPr="00A41BD7">
        <w:rPr>
          <w:lang w:val="sr-Cyrl-RS"/>
        </w:rPr>
        <w:t xml:space="preserve"> да је поступљено у складу са одредбама које прописује Правилник о оцењивању и испитима Факултета.</w:t>
      </w:r>
      <w:r w:rsidR="003036EE" w:rsidRPr="00A41BD7">
        <w:rPr>
          <w:lang w:val="sr-Cyrl-RS"/>
        </w:rPr>
        <w:t xml:space="preserve"> С тим у вези, каже да Правилник прописује да студент има право да изјави жалбу декану</w:t>
      </w:r>
      <w:r w:rsidR="00C126A2" w:rsidRPr="00A41BD7">
        <w:rPr>
          <w:lang w:val="sr-Cyrl-RS"/>
        </w:rPr>
        <w:t>, те да студент није поднео жалбу</w:t>
      </w:r>
      <w:r w:rsidR="003036EE" w:rsidRPr="00A41BD7">
        <w:rPr>
          <w:lang w:val="sr-Cyrl-RS"/>
        </w:rPr>
        <w:t xml:space="preserve">, као и да се студент јавио професорки која је обавестила о повреди и извинио се због понашања, прихватајући одговорност. </w:t>
      </w:r>
    </w:p>
    <w:p w14:paraId="7838752B" w14:textId="77777777" w:rsidR="00D82CB1" w:rsidRPr="00A41BD7" w:rsidRDefault="00D82CB1" w:rsidP="00A41BD7">
      <w:pPr>
        <w:jc w:val="both"/>
        <w:rPr>
          <w:lang w:val="sr-Latn-RS"/>
        </w:rPr>
      </w:pPr>
      <w:r w:rsidRPr="00A41BD7">
        <w:rPr>
          <w:lang w:val="sr-Cyrl-RS"/>
        </w:rPr>
        <w:t xml:space="preserve">3. садржински, у оквиру чега је продеканка </w:t>
      </w:r>
      <w:r w:rsidR="003036EE" w:rsidRPr="00A41BD7">
        <w:rPr>
          <w:lang w:val="sr-Cyrl-RS"/>
        </w:rPr>
        <w:t>објашњава</w:t>
      </w:r>
      <w:r w:rsidRPr="00A41BD7">
        <w:rPr>
          <w:lang w:val="sr-Cyrl-RS"/>
        </w:rPr>
        <w:t xml:space="preserve"> да постоји раскорак између правила које прописује Универзитет у Београду (Правилник о дисциплинској одговорности студената Универзитета у Београду)  и правила које прописује Факултет (Правилник о оцењивању и испитима и његове измене и допуне). По Универзитетском Правилнику, </w:t>
      </w:r>
      <w:r w:rsidR="003036EE" w:rsidRPr="00A41BD7">
        <w:rPr>
          <w:lang w:val="sr-Cyrl-RS"/>
        </w:rPr>
        <w:t>напомиње</w:t>
      </w:r>
      <w:r w:rsidRPr="00A41BD7">
        <w:rPr>
          <w:lang w:val="sr-Cyrl-RS"/>
        </w:rPr>
        <w:t xml:space="preserve"> је, процедура је значајно дужа и може да буде лошија по студента, односно обухвата заказивање расправе, евентуално ангажовање браниоца (адвоката), као и да дисциплинске мере могу бити теже</w:t>
      </w:r>
      <w:r w:rsidR="00C126A2" w:rsidRPr="00A41BD7">
        <w:rPr>
          <w:lang w:val="sr-Cyrl-RS"/>
        </w:rPr>
        <w:t xml:space="preserve"> него и</w:t>
      </w:r>
      <w:r w:rsidR="003036EE" w:rsidRPr="00A41BD7">
        <w:rPr>
          <w:lang w:val="sr-Cyrl-RS"/>
        </w:rPr>
        <w:t>зрекнута</w:t>
      </w:r>
      <w:r w:rsidRPr="00A41BD7">
        <w:rPr>
          <w:lang w:val="sr-Cyrl-RS"/>
        </w:rPr>
        <w:t xml:space="preserve">. Продеканка </w:t>
      </w:r>
      <w:r w:rsidR="00FE00D1" w:rsidRPr="00A41BD7">
        <w:rPr>
          <w:lang w:val="sr-Cyrl-RS"/>
        </w:rPr>
        <w:t>наводи</w:t>
      </w:r>
      <w:r w:rsidRPr="00A41BD7">
        <w:rPr>
          <w:lang w:val="sr-Cyrl-RS"/>
        </w:rPr>
        <w:t xml:space="preserve"> и </w:t>
      </w:r>
      <w:r w:rsidR="00FE00D1" w:rsidRPr="00A41BD7">
        <w:rPr>
          <w:lang w:val="sr-Cyrl-RS"/>
        </w:rPr>
        <w:t xml:space="preserve">факултетску праксу, односно </w:t>
      </w:r>
      <w:r w:rsidRPr="00A41BD7">
        <w:rPr>
          <w:lang w:val="sr-Cyrl-RS"/>
        </w:rPr>
        <w:t>да су и продекани</w:t>
      </w:r>
      <w:r w:rsidR="00FE00D1" w:rsidRPr="00A41BD7">
        <w:rPr>
          <w:lang w:val="sr-Cyrl-RS"/>
        </w:rPr>
        <w:t xml:space="preserve"> за наставу</w:t>
      </w:r>
      <w:r w:rsidRPr="00A41BD7">
        <w:rPr>
          <w:lang w:val="sr-Cyrl-RS"/>
        </w:rPr>
        <w:t xml:space="preserve"> пре ње доносили истоврсне одлуке користећи иста правила, и то од дана доношоња правилника, односно његових измена и допуна (2017).</w:t>
      </w:r>
      <w:r w:rsidR="00C126A2" w:rsidRPr="00A41BD7">
        <w:rPr>
          <w:lang w:val="sr-Cyrl-RS"/>
        </w:rPr>
        <w:t xml:space="preserve"> Додатно, продеканка цитира и члан 108. Закона о високом образовању: </w:t>
      </w:r>
      <w:r w:rsidR="00C126A2" w:rsidRPr="00A41BD7">
        <w:rPr>
          <w:i/>
          <w:lang w:val="sr-Cyrl-RS"/>
        </w:rPr>
        <w:t xml:space="preserve">Студент одговара за повреду обавезе која је у време извршења била утврђена општим актом високошколске установе </w:t>
      </w:r>
      <w:r w:rsidR="00C126A2" w:rsidRPr="00A41BD7">
        <w:rPr>
          <w:lang w:val="sr-Cyrl-RS"/>
        </w:rPr>
        <w:t>(став 1).</w:t>
      </w:r>
    </w:p>
    <w:p w14:paraId="28F3E32A" w14:textId="77777777" w:rsidR="00D82CB1" w:rsidRPr="00A41BD7" w:rsidRDefault="00D82CB1" w:rsidP="00A41BD7">
      <w:pPr>
        <w:jc w:val="both"/>
        <w:rPr>
          <w:lang w:val="sr-Cyrl-RS"/>
        </w:rPr>
      </w:pPr>
      <w:r w:rsidRPr="00A41BD7">
        <w:rPr>
          <w:lang w:val="sr-Cyrl-RS"/>
        </w:rPr>
        <w:t xml:space="preserve">За крај, продеканка за наставу </w:t>
      </w:r>
      <w:r w:rsidR="00FE00D1" w:rsidRPr="00A41BD7">
        <w:rPr>
          <w:lang w:val="sr-Cyrl-RS"/>
        </w:rPr>
        <w:t>истиче</w:t>
      </w:r>
      <w:r w:rsidRPr="00A41BD7">
        <w:rPr>
          <w:lang w:val="sr-Cyrl-RS"/>
        </w:rPr>
        <w:t xml:space="preserve"> да Студентски парламент може да покрене иницијативу за усклађивање н</w:t>
      </w:r>
      <w:r w:rsidR="00C126A2" w:rsidRPr="00A41BD7">
        <w:rPr>
          <w:lang w:val="sr-Cyrl-RS"/>
        </w:rPr>
        <w:t>аших правила са универзитетским</w:t>
      </w:r>
      <w:r w:rsidRPr="00A41BD7">
        <w:rPr>
          <w:lang w:val="sr-Cyrl-RS"/>
        </w:rPr>
        <w:t>.</w:t>
      </w:r>
    </w:p>
    <w:p w14:paraId="2F5E9581" w14:textId="77777777" w:rsidR="00070457" w:rsidRPr="00A41BD7" w:rsidRDefault="00070457" w:rsidP="00A41BD7">
      <w:pPr>
        <w:jc w:val="both"/>
        <w:rPr>
          <w:lang w:val="sr-Cyrl-RS"/>
        </w:rPr>
      </w:pPr>
    </w:p>
    <w:p w14:paraId="5A9A4822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у</w:t>
      </w:r>
    </w:p>
    <w:p w14:paraId="6BCE2B1F" w14:textId="77777777" w:rsidR="00746F7C" w:rsidRPr="00A41BD7" w:rsidRDefault="00746F7C" w:rsidP="00746F7C">
      <w:pPr>
        <w:jc w:val="both"/>
      </w:pPr>
    </w:p>
    <w:p w14:paraId="5F593E3E" w14:textId="77777777" w:rsidR="00746F7C" w:rsidRPr="00A41BD7" w:rsidRDefault="00746F7C" w:rsidP="00746F7C">
      <w:pPr>
        <w:spacing w:after="160"/>
        <w:jc w:val="center"/>
        <w:rPr>
          <w:lang w:val="en-US"/>
        </w:rPr>
      </w:pPr>
      <w:r w:rsidRPr="00A41BD7">
        <w:t xml:space="preserve">О Д Л У К </w:t>
      </w:r>
      <w:r w:rsidRPr="00A41BD7">
        <w:rPr>
          <w:lang w:val="sr-Cyrl-RS"/>
        </w:rPr>
        <w:t>У</w:t>
      </w:r>
    </w:p>
    <w:p w14:paraId="7DB5C5A2" w14:textId="77777777" w:rsidR="00746F7C" w:rsidRPr="00A41BD7" w:rsidRDefault="00746F7C" w:rsidP="00746F7C">
      <w:pPr>
        <w:jc w:val="both"/>
      </w:pPr>
      <w:r w:rsidRPr="00A41BD7">
        <w:rPr>
          <w:lang w:val="sr-Latn-RS"/>
        </w:rPr>
        <w:t xml:space="preserve">         </w:t>
      </w:r>
      <w:r w:rsidRPr="00A41BD7">
        <w:t>Образује се Дисциплинска комисија Универзитета у Београду – Филозофског факултета, у саставу:</w:t>
      </w:r>
    </w:p>
    <w:p w14:paraId="416BD462" w14:textId="77777777" w:rsidR="00746F7C" w:rsidRPr="00A41BD7" w:rsidRDefault="00746F7C" w:rsidP="00746F7C">
      <w:pPr>
        <w:jc w:val="both"/>
      </w:pPr>
    </w:p>
    <w:p w14:paraId="60BF893E" w14:textId="77777777" w:rsidR="00746F7C" w:rsidRPr="00A41BD7" w:rsidRDefault="00746F7C" w:rsidP="00746F7C">
      <w:pPr>
        <w:jc w:val="both"/>
      </w:pPr>
      <w:r w:rsidRPr="00A41BD7">
        <w:rPr>
          <w:lang w:val="sr-Latn-RS"/>
        </w:rPr>
        <w:t xml:space="preserve">      </w:t>
      </w:r>
      <w:r w:rsidRPr="00A41BD7">
        <w:t>-</w:t>
      </w:r>
      <w:r w:rsidRPr="00A41BD7">
        <w:rPr>
          <w:lang w:val="sr-Latn-CS"/>
        </w:rPr>
        <w:t xml:space="preserve"> </w:t>
      </w:r>
      <w:r w:rsidRPr="00A41BD7">
        <w:t>проф. др Лидија Б. Радуловић, председни</w:t>
      </w:r>
      <w:r w:rsidRPr="00A41BD7">
        <w:rPr>
          <w:lang w:val="sr-Cyrl-RS"/>
        </w:rPr>
        <w:t>ца</w:t>
      </w:r>
      <w:r w:rsidRPr="00A41BD7">
        <w:t xml:space="preserve"> Комисије,</w:t>
      </w:r>
    </w:p>
    <w:p w14:paraId="2F0100F7" w14:textId="77777777" w:rsidR="00746F7C" w:rsidRPr="00A41BD7" w:rsidRDefault="00746F7C" w:rsidP="00746F7C">
      <w:pPr>
        <w:jc w:val="both"/>
      </w:pPr>
      <w:r w:rsidRPr="00A41BD7">
        <w:rPr>
          <w:lang w:val="sr-Latn-RS"/>
        </w:rPr>
        <w:t xml:space="preserve">      </w:t>
      </w:r>
      <w:r w:rsidRPr="00A41BD7">
        <w:t xml:space="preserve">- проф. др </w:t>
      </w:r>
      <w:r w:rsidRPr="00A41BD7">
        <w:rPr>
          <w:lang w:val="sr-Cyrl-RS"/>
        </w:rPr>
        <w:t>Јасна Вуковић</w:t>
      </w:r>
      <w:r w:rsidRPr="00A41BD7">
        <w:t>, замени</w:t>
      </w:r>
      <w:r w:rsidRPr="00A41BD7">
        <w:rPr>
          <w:lang w:val="sr-Cyrl-RS"/>
        </w:rPr>
        <w:t>ца</w:t>
      </w:r>
      <w:r w:rsidRPr="00A41BD7">
        <w:t xml:space="preserve"> председни</w:t>
      </w:r>
      <w:r w:rsidRPr="00A41BD7">
        <w:rPr>
          <w:lang w:val="sr-Cyrl-RS"/>
        </w:rPr>
        <w:t>це</w:t>
      </w:r>
      <w:r w:rsidRPr="00A41BD7">
        <w:t xml:space="preserve"> Комисије,</w:t>
      </w:r>
    </w:p>
    <w:p w14:paraId="548EDDB8" w14:textId="77777777" w:rsidR="00746F7C" w:rsidRPr="00A41BD7" w:rsidRDefault="00746F7C" w:rsidP="00746F7C">
      <w:pPr>
        <w:jc w:val="both"/>
      </w:pPr>
      <w:r w:rsidRPr="00A41BD7">
        <w:rPr>
          <w:lang w:val="sr-Latn-RS"/>
        </w:rPr>
        <w:t xml:space="preserve">      </w:t>
      </w:r>
      <w:r w:rsidRPr="00A41BD7">
        <w:t xml:space="preserve">- проф. др </w:t>
      </w:r>
      <w:r w:rsidRPr="00A41BD7">
        <w:rPr>
          <w:lang w:val="sr-Cyrl-RS"/>
        </w:rPr>
        <w:t>Александар Тадић</w:t>
      </w:r>
      <w:r w:rsidRPr="00A41BD7">
        <w:t>, члан Комисије,</w:t>
      </w:r>
    </w:p>
    <w:p w14:paraId="07DCBB75" w14:textId="77777777" w:rsidR="00746F7C" w:rsidRPr="00A41BD7" w:rsidRDefault="00746F7C" w:rsidP="00746F7C">
      <w:pPr>
        <w:jc w:val="both"/>
      </w:pPr>
      <w:r w:rsidRPr="00A41BD7">
        <w:rPr>
          <w:lang w:val="sr-Latn-RS"/>
        </w:rPr>
        <w:t xml:space="preserve">      </w:t>
      </w:r>
      <w:r w:rsidRPr="00A41BD7">
        <w:t xml:space="preserve">- </w:t>
      </w:r>
      <w:r w:rsidRPr="00A41BD7">
        <w:rPr>
          <w:lang w:val="sr-Cyrl-RS"/>
        </w:rPr>
        <w:t>доц. др Немања Звијер</w:t>
      </w:r>
      <w:r w:rsidRPr="00A41BD7">
        <w:t>, заменик члана Комисије.</w:t>
      </w:r>
    </w:p>
    <w:p w14:paraId="3A10224A" w14:textId="77777777" w:rsidR="00746F7C" w:rsidRPr="00A41BD7" w:rsidRDefault="00746F7C" w:rsidP="00746F7C">
      <w:pPr>
        <w:ind w:left="705"/>
        <w:jc w:val="both"/>
      </w:pPr>
    </w:p>
    <w:p w14:paraId="18003FDC" w14:textId="77777777" w:rsidR="00746F7C" w:rsidRPr="00A41BD7" w:rsidRDefault="00746F7C" w:rsidP="00746F7C">
      <w:pPr>
        <w:spacing w:after="40"/>
        <w:jc w:val="both"/>
        <w:rPr>
          <w:color w:val="000000"/>
        </w:rPr>
      </w:pPr>
      <w:r w:rsidRPr="00A41BD7">
        <w:rPr>
          <w:color w:val="000000"/>
          <w:lang w:val="sr-Latn-RS"/>
        </w:rPr>
        <w:t xml:space="preserve">         </w:t>
      </w:r>
      <w:r w:rsidRPr="00A41BD7">
        <w:rPr>
          <w:color w:val="000000"/>
        </w:rPr>
        <w:t xml:space="preserve">Мандат чланова Дисциплинске комисије из реда наставника траје три године, од </w:t>
      </w:r>
      <w:r w:rsidRPr="00A41BD7">
        <w:rPr>
          <w:color w:val="000000"/>
          <w:lang w:val="sr-Cyrl-RS"/>
        </w:rPr>
        <w:t>23.02.2023.</w:t>
      </w:r>
      <w:r w:rsidRPr="00A41BD7">
        <w:rPr>
          <w:color w:val="000000"/>
        </w:rPr>
        <w:t xml:space="preserve"> до </w:t>
      </w:r>
      <w:r w:rsidRPr="00A41BD7">
        <w:rPr>
          <w:color w:val="000000"/>
          <w:lang w:val="sr-Cyrl-RS"/>
        </w:rPr>
        <w:t xml:space="preserve">23.02.2026. </w:t>
      </w:r>
      <w:r w:rsidRPr="00A41BD7">
        <w:rPr>
          <w:color w:val="000000"/>
        </w:rPr>
        <w:t>године.</w:t>
      </w:r>
    </w:p>
    <w:p w14:paraId="5C9E9FA1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4C5ED2FB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Pr="00A41BD7">
        <w:rPr>
          <w:lang w:val="sr-Latn-RS"/>
        </w:rPr>
        <w:t>X</w:t>
      </w:r>
      <w:r w:rsidRPr="00A41BD7">
        <w:rPr>
          <w:lang w:val="en-US"/>
        </w:rPr>
        <w:t xml:space="preserve">  </w:t>
      </w:r>
    </w:p>
    <w:p w14:paraId="6CD0CBCF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у</w:t>
      </w:r>
    </w:p>
    <w:p w14:paraId="2127C23B" w14:textId="77777777" w:rsidR="00746F7C" w:rsidRPr="00A41BD7" w:rsidRDefault="00746F7C" w:rsidP="00746F7C">
      <w:pPr>
        <w:jc w:val="both"/>
      </w:pPr>
    </w:p>
    <w:p w14:paraId="0D5318FE" w14:textId="77777777" w:rsidR="00746F7C" w:rsidRPr="00A41BD7" w:rsidRDefault="00746F7C" w:rsidP="00746F7C">
      <w:pPr>
        <w:spacing w:after="160"/>
        <w:jc w:val="center"/>
        <w:rPr>
          <w:lang w:val="en-US"/>
        </w:rPr>
      </w:pPr>
      <w:r w:rsidRPr="00A41BD7">
        <w:lastRenderedPageBreak/>
        <w:t xml:space="preserve">О Д Л У К </w:t>
      </w:r>
      <w:r w:rsidRPr="00A41BD7">
        <w:rPr>
          <w:lang w:val="sr-Cyrl-RS"/>
        </w:rPr>
        <w:t>У</w:t>
      </w:r>
    </w:p>
    <w:p w14:paraId="47F28DA8" w14:textId="77777777" w:rsidR="00746F7C" w:rsidRPr="00A41BD7" w:rsidRDefault="00746F7C" w:rsidP="00746F7C">
      <w:pPr>
        <w:spacing w:after="40"/>
        <w:jc w:val="both"/>
        <w:rPr>
          <w:lang w:val="sr-Cyrl-RS"/>
        </w:rPr>
      </w:pPr>
      <w:r w:rsidRPr="00A41BD7">
        <w:rPr>
          <w:color w:val="000000"/>
          <w:lang w:val="sr-Latn-RS"/>
        </w:rPr>
        <w:t xml:space="preserve">         </w:t>
      </w:r>
      <w:r w:rsidRPr="00A41BD7">
        <w:rPr>
          <w:color w:val="000000"/>
          <w:lang w:val="sr-Cyrl-RS"/>
        </w:rPr>
        <w:t>Мења се Одлука Наставно-научног већа  број 838/1-</w:t>
      </w:r>
      <w:r w:rsidRPr="00A41BD7">
        <w:rPr>
          <w:color w:val="000000"/>
          <w:lang w:val="sr-Latn-RS"/>
        </w:rPr>
        <w:t xml:space="preserve"> XVI</w:t>
      </w:r>
      <w:r w:rsidRPr="00A41BD7">
        <w:rPr>
          <w:color w:val="000000"/>
          <w:lang w:val="sr-Cyrl-RS"/>
        </w:rPr>
        <w:t xml:space="preserve"> од дана 13.05.2022. године о образовању Сталне комисије за вођење поступка спречавања сексуалног узнемиравања</w:t>
      </w:r>
      <w:r w:rsidRPr="00A41BD7">
        <w:rPr>
          <w:color w:val="000000"/>
          <w:lang w:val="sr-Latn-RS"/>
        </w:rPr>
        <w:t xml:space="preserve"> </w:t>
      </w:r>
      <w:r w:rsidRPr="00A41BD7">
        <w:rPr>
          <w:color w:val="000000"/>
          <w:lang w:val="sr-Cyrl-RS"/>
        </w:rPr>
        <w:t>и уцењивања за мандатни период до 13.05.2025. године у делу који се односи на</w:t>
      </w:r>
      <w:r w:rsidRPr="00A41BD7">
        <w:rPr>
          <w:color w:val="000000"/>
          <w:lang w:val="sr-Latn-RS"/>
        </w:rPr>
        <w:t xml:space="preserve"> </w:t>
      </w:r>
      <w:r w:rsidRPr="00A41BD7">
        <w:rPr>
          <w:color w:val="000000"/>
          <w:lang w:val="sr-Cyrl-RS"/>
        </w:rPr>
        <w:t xml:space="preserve">чланове, тако да се уместо </w:t>
      </w:r>
      <w:r w:rsidRPr="00A41BD7">
        <w:rPr>
          <w:lang w:val="sr-Cyrl-RS"/>
        </w:rPr>
        <w:t>Иванежа Слободана, за чланицу комисије именује Валентина Лепојевић Коларић; и да се уместо Валентине Лепојевић Коларић, за заменицу чланице комисије именује Зора Јовановић, дипломирана правница, до истека мандата.</w:t>
      </w:r>
    </w:p>
    <w:p w14:paraId="3F314783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6091527E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Pr="00A41BD7">
        <w:rPr>
          <w:lang w:val="sr-Latn-RS"/>
        </w:rPr>
        <w:t>XI</w:t>
      </w:r>
      <w:r w:rsidRPr="00A41BD7">
        <w:rPr>
          <w:lang w:val="en-US"/>
        </w:rPr>
        <w:t xml:space="preserve">  </w:t>
      </w:r>
    </w:p>
    <w:p w14:paraId="421686D0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у</w:t>
      </w:r>
    </w:p>
    <w:p w14:paraId="753EA7A3" w14:textId="77777777" w:rsidR="00746F7C" w:rsidRPr="00A41BD7" w:rsidRDefault="00746F7C" w:rsidP="00746F7C">
      <w:pPr>
        <w:jc w:val="both"/>
      </w:pPr>
    </w:p>
    <w:p w14:paraId="7FB1FC64" w14:textId="77777777" w:rsidR="00746F7C" w:rsidRPr="00A41BD7" w:rsidRDefault="00746F7C" w:rsidP="00746F7C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У</w:t>
      </w:r>
    </w:p>
    <w:p w14:paraId="6A2C82FC" w14:textId="77777777" w:rsidR="00746F7C" w:rsidRPr="00A41BD7" w:rsidRDefault="00746F7C" w:rsidP="00746F7C">
      <w:pPr>
        <w:tabs>
          <w:tab w:val="left" w:pos="720"/>
        </w:tabs>
        <w:spacing w:after="100" w:line="276" w:lineRule="auto"/>
        <w:jc w:val="both"/>
        <w:rPr>
          <w:lang w:val="sr-Cyrl-RS"/>
        </w:rPr>
      </w:pPr>
      <w:r w:rsidRPr="00A41BD7">
        <w:rPr>
          <w:lang w:val="sr-Cyrl-RS"/>
        </w:rPr>
        <w:t xml:space="preserve">1.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color w:val="000000"/>
          <w:lang w:val="sr-Cyrl-RS"/>
        </w:rPr>
        <w:t>др Наташи Симић</w:t>
      </w:r>
      <w:r w:rsidRPr="00A41BD7">
        <w:rPr>
          <w:color w:val="000000"/>
          <w:lang w:val="sr-Cyrl-RS"/>
        </w:rPr>
        <w:t xml:space="preserve">, вишем научном сараднику на Одељењу за психологију, да се радно ангажује до 1/3 пуног радног времена, </w:t>
      </w:r>
      <w:r w:rsidRPr="00A41BD7">
        <w:rPr>
          <w:lang w:val="sr-Cyrl-RS"/>
        </w:rPr>
        <w:t>за потребе акредитације на</w:t>
      </w:r>
      <w:r w:rsidRPr="00A41BD7">
        <w:rPr>
          <w:lang w:val="sr-Latn-RS"/>
        </w:rPr>
        <w:t>ставних програма</w:t>
      </w:r>
      <w:r w:rsidRPr="00A41BD7">
        <w:rPr>
          <w:lang w:val="sr-Cyrl-RS"/>
        </w:rPr>
        <w:t xml:space="preserve"> на </w:t>
      </w:r>
      <w:r w:rsidRPr="00A41BD7">
        <w:rPr>
          <w:i/>
          <w:lang w:val="sr-Cyrl-RS"/>
        </w:rPr>
        <w:t>Државном универзитету у Новом Пазару</w:t>
      </w:r>
      <w:r w:rsidRPr="00A41BD7">
        <w:rPr>
          <w:b/>
          <w:lang w:val="sr-Cyrl-RS"/>
        </w:rPr>
        <w:t xml:space="preserve">, </w:t>
      </w:r>
      <w:r w:rsidRPr="00A41BD7">
        <w:rPr>
          <w:lang w:val="sr-Cyrl-RS"/>
        </w:rPr>
        <w:t>и</w:t>
      </w:r>
      <w:r w:rsidRPr="00A41BD7">
        <w:rPr>
          <w:b/>
          <w:lang w:val="sr-Cyrl-RS"/>
        </w:rPr>
        <w:t xml:space="preserve"> </w:t>
      </w:r>
      <w:r w:rsidRPr="00A41BD7">
        <w:rPr>
          <w:lang w:val="sr-Cyrl-RS"/>
        </w:rPr>
        <w:t>за извођење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наставе у школској 202</w:t>
      </w:r>
      <w:r w:rsidRPr="00A41BD7">
        <w:rPr>
          <w:lang w:val="sr-Latn-RS"/>
        </w:rPr>
        <w:t>3</w:t>
      </w:r>
      <w:r w:rsidRPr="00A41BD7">
        <w:rPr>
          <w:lang w:val="sr-Cyrl-RS"/>
        </w:rPr>
        <w:t>/2</w:t>
      </w:r>
      <w:r w:rsidRPr="00A41BD7">
        <w:rPr>
          <w:lang w:val="sr-Latn-RS"/>
        </w:rPr>
        <w:t>4</w:t>
      </w:r>
      <w:r w:rsidRPr="00A41BD7">
        <w:rPr>
          <w:lang w:val="sr-Cyrl-RS"/>
        </w:rPr>
        <w:t xml:space="preserve">. години, на предметима: </w:t>
      </w:r>
      <w:r w:rsidRPr="00A41BD7">
        <w:rPr>
          <w:lang w:val="sr-Latn-RS"/>
        </w:rPr>
        <w:t>Основи педагошке психологије</w:t>
      </w:r>
      <w:r w:rsidRPr="00A41BD7">
        <w:rPr>
          <w:lang w:val="sr-Cyrl-RS"/>
        </w:rPr>
        <w:t xml:space="preserve"> (обавезан предмет, 2 часа предавања недељно) и Методика наставе психологије (обавезан предмет, 1 час предавања недељно). </w:t>
      </w:r>
    </w:p>
    <w:p w14:paraId="48A9E4B9" w14:textId="77777777" w:rsidR="00746F7C" w:rsidRPr="00A41BD7" w:rsidRDefault="00746F7C" w:rsidP="00746F7C">
      <w:pPr>
        <w:tabs>
          <w:tab w:val="left" w:pos="720"/>
        </w:tabs>
        <w:spacing w:after="40"/>
        <w:jc w:val="both"/>
        <w:rPr>
          <w:lang w:val="sr-Cyrl-RS"/>
        </w:rPr>
      </w:pPr>
      <w:r w:rsidRPr="00A41BD7">
        <w:rPr>
          <w:lang w:val="sr-Cyrl-RS"/>
        </w:rPr>
        <w:t xml:space="preserve">         Укупно акредитационо оптерећење: 1,5.</w:t>
      </w:r>
    </w:p>
    <w:p w14:paraId="38B86B9E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16056125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Pr="00A41BD7">
        <w:rPr>
          <w:lang w:val="sr-Latn-RS"/>
        </w:rPr>
        <w:t>XII</w:t>
      </w:r>
      <w:r w:rsidRPr="00A41BD7">
        <w:rPr>
          <w:lang w:val="en-US"/>
        </w:rPr>
        <w:t xml:space="preserve">  </w:t>
      </w:r>
    </w:p>
    <w:p w14:paraId="676C8CA0" w14:textId="77777777" w:rsidR="00746F7C" w:rsidRPr="00A41BD7" w:rsidRDefault="00746F7C" w:rsidP="00746F7C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е</w:t>
      </w:r>
    </w:p>
    <w:p w14:paraId="4A5BBB34" w14:textId="77777777" w:rsidR="00746F7C" w:rsidRPr="00A41BD7" w:rsidRDefault="00746F7C" w:rsidP="00746F7C">
      <w:pPr>
        <w:jc w:val="both"/>
      </w:pPr>
    </w:p>
    <w:p w14:paraId="3C299501" w14:textId="77777777" w:rsidR="00746F7C" w:rsidRPr="00A41BD7" w:rsidRDefault="00746F7C" w:rsidP="00746F7C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14:paraId="22461C69" w14:textId="77777777" w:rsidR="00746F7C" w:rsidRPr="00A41BD7" w:rsidRDefault="00746F7C" w:rsidP="00746F7C">
      <w:pPr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1. 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</w:rPr>
        <w:t>др Владимиру Симићу</w:t>
      </w:r>
      <w:r w:rsidRPr="00A41BD7">
        <w:t>, редовном професору</w:t>
      </w:r>
      <w:r w:rsidRPr="00A41BD7">
        <w:rPr>
          <w:lang w:val="sr-Cyrl-RS"/>
        </w:rPr>
        <w:t xml:space="preserve"> Одељења за историју уметности на Универзитету у Београду – Филозофском факултету,</w:t>
      </w:r>
      <w:r w:rsidRPr="00A41BD7">
        <w:t xml:space="preserve"> да конкурише код Министарства науке, технолошког развоја и иновација за средства за суфинансирање учешћа на </w:t>
      </w:r>
      <w:r w:rsidRPr="00A41BD7">
        <w:rPr>
          <w:i/>
          <w:iCs/>
        </w:rPr>
        <w:t>Шеснаестом међународном конгресу Друштва за проучавање 18. века</w:t>
      </w:r>
      <w:r w:rsidRPr="00A41BD7">
        <w:t xml:space="preserve"> (</w:t>
      </w:r>
      <w:r w:rsidRPr="00A41BD7">
        <w:rPr>
          <w:i/>
          <w:iCs/>
        </w:rPr>
        <w:t>The 16th International Congress for Eighteenth-Century Studies</w:t>
      </w:r>
      <w:r w:rsidRPr="00A41BD7">
        <w:t xml:space="preserve">), који ће се одржати у Риму од 3. до 7. јула 2023. године. </w:t>
      </w:r>
    </w:p>
    <w:p w14:paraId="76BCA1D6" w14:textId="77777777" w:rsidR="00746F7C" w:rsidRPr="00A41BD7" w:rsidRDefault="00746F7C" w:rsidP="00746F7C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 w:rsidRPr="00A41BD7">
        <w:rPr>
          <w:lang w:val="en-US"/>
        </w:rPr>
        <w:t xml:space="preserve">          </w:t>
      </w:r>
      <w:r w:rsidRPr="00A41BD7">
        <w:rPr>
          <w:lang w:val="sr-Cyrl-RS"/>
        </w:rPr>
        <w:t xml:space="preserve"> </w:t>
      </w:r>
      <w:r w:rsidRPr="00A41BD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Предлог за учешће са излагањем рада на научном скупу од стране проф. др Владимира Симића, уједно представља први предлог за учешће на скупу сходно Упутству Министарства о учешћу највише 5 истраживача.</w:t>
      </w:r>
    </w:p>
    <w:p w14:paraId="3D9989B3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464474B7" w14:textId="77777777" w:rsidR="00746F7C" w:rsidRPr="00A41BD7" w:rsidRDefault="00746F7C" w:rsidP="00746F7C">
      <w:pPr>
        <w:spacing w:after="40"/>
        <w:jc w:val="both"/>
        <w:rPr>
          <w:rFonts w:eastAsia="Calibri"/>
          <w:lang w:val="sr-Cyrl-RS"/>
        </w:rPr>
      </w:pPr>
      <w:r w:rsidRPr="00A41BD7">
        <w:rPr>
          <w:lang w:val="sr-Cyrl-RS"/>
        </w:rPr>
        <w:t xml:space="preserve">2. 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rFonts w:eastAsia="Calibri"/>
          <w:b/>
          <w:lang w:val="sr-Cyrl-RS"/>
        </w:rPr>
        <w:t>Центру за дигиталну историју уметности,</w:t>
      </w:r>
      <w:r w:rsidRPr="00A41BD7">
        <w:rPr>
          <w:rFonts w:eastAsia="Calibri"/>
          <w:lang w:val="sr-Cyrl-RS"/>
        </w:rPr>
        <w:t xml:space="preserve"> Одељења за историју уметности, за учешће на конкурсу Министарства културе и информисања, за финансирање или суфинансирање проjеката из области заштите и дигитализације културног наслеђа у Републици Србиjи у 2023. години - област Дигитализација културног наслеђа (тема: Развој апликација, платформи и других мултимедијалних решења у области културног наслеђа, које за циљ имају едукацију, представљање, управљање и развој културе, уметности и очувања наслеђа).</w:t>
      </w:r>
    </w:p>
    <w:p w14:paraId="4B3E5E68" w14:textId="77777777"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32B89206" w14:textId="77777777" w:rsidR="00746F7C" w:rsidRPr="00A41BD7" w:rsidRDefault="00746F7C" w:rsidP="00746F7C">
      <w:pPr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3.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</w:rPr>
        <w:t xml:space="preserve">др </w:t>
      </w:r>
      <w:r w:rsidRPr="00A41BD7">
        <w:rPr>
          <w:b/>
          <w:lang w:val="sr-Cyrl-RS"/>
        </w:rPr>
        <w:t>Каји Дамњановић</w:t>
      </w:r>
      <w:r w:rsidRPr="00A41BD7">
        <w:t xml:space="preserve">, </w:t>
      </w:r>
      <w:r w:rsidRPr="00A41BD7">
        <w:rPr>
          <w:color w:val="000000"/>
          <w:lang w:val="sr-Cyrl-RS"/>
        </w:rPr>
        <w:t xml:space="preserve">доценту на Одељењу за психологију, да </w:t>
      </w:r>
      <w:r w:rsidRPr="00A41BD7">
        <w:rPr>
          <w:lang w:val="sr-Cyrl-RS"/>
        </w:rPr>
        <w:t xml:space="preserve">конкурише за средства </w:t>
      </w:r>
      <w:r w:rsidRPr="00A41BD7">
        <w:rPr>
          <w:i/>
          <w:lang w:val="sr-Cyrl-RS"/>
        </w:rPr>
        <w:t>за учешће у научном скупу у овиру</w:t>
      </w:r>
      <w:r w:rsidRPr="00A41BD7">
        <w:rPr>
          <w:lang w:val="sr-Cyrl-RS"/>
        </w:rPr>
        <w:t xml:space="preserve"> </w:t>
      </w:r>
      <w:r w:rsidRPr="00A41BD7">
        <w:rPr>
          <w:i/>
          <w:lang w:val="sr-Cyrl-RS"/>
        </w:rPr>
        <w:t>Јавног позива</w:t>
      </w:r>
      <w:r w:rsidRPr="00A41BD7">
        <w:rPr>
          <w:lang w:val="sr-Cyrl-RS"/>
        </w:rPr>
        <w:t xml:space="preserve"> </w:t>
      </w:r>
      <w:r w:rsidRPr="00A41BD7">
        <w:rPr>
          <w:i/>
          <w:lang w:val="sr-Cyrl-RS"/>
        </w:rPr>
        <w:t xml:space="preserve"> Министарства науке, технолошког развоја и иновација у 2023. години</w:t>
      </w:r>
      <w:r w:rsidRPr="00A41BD7">
        <w:rPr>
          <w:lang w:val="sr-Cyrl-RS"/>
        </w:rPr>
        <w:t xml:space="preserve"> ради учествовања на</w:t>
      </w:r>
      <w:r w:rsidRPr="00A41BD7">
        <w:t xml:space="preserve"> </w:t>
      </w:r>
      <w:r w:rsidRPr="00A41BD7">
        <w:rPr>
          <w:lang w:val="sr-Cyrl-RS"/>
        </w:rPr>
        <w:t>конференцији</w:t>
      </w:r>
      <w:r w:rsidRPr="00A41BD7">
        <w:t xml:space="preserve"> </w:t>
      </w:r>
      <w:r w:rsidRPr="00A41BD7">
        <w:rPr>
          <w:b/>
        </w:rPr>
        <w:t>“Subjective Probability Utility and Decision Making - SPUDM2023”</w:t>
      </w:r>
      <w:r w:rsidRPr="00A41BD7">
        <w:t xml:space="preserve"> која ће се одржати у августу 2023. године у Бечу.</w:t>
      </w:r>
    </w:p>
    <w:p w14:paraId="6DC6CCA4" w14:textId="77777777" w:rsidR="00746F7C" w:rsidRPr="00A41BD7" w:rsidRDefault="00746F7C" w:rsidP="00746F7C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 w:rsidRPr="00A41BD7">
        <w:rPr>
          <w:lang w:val="en-US"/>
        </w:rPr>
        <w:lastRenderedPageBreak/>
        <w:t xml:space="preserve">          </w:t>
      </w:r>
      <w:r w:rsidRPr="00A41BD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Предлог за учешће са излагањем рада на научном скупу од стране доц. др Каје Дамњановић, уједно представља трећи предлог за учешће на скупу сходно Упутству Министарства о учешћу највише 5 истраживача.</w:t>
      </w:r>
    </w:p>
    <w:p w14:paraId="7EA58EF5" w14:textId="77777777" w:rsidR="00746F7C" w:rsidRPr="00A41BD7" w:rsidRDefault="00746F7C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306A560D" w14:textId="77777777" w:rsidR="00901636" w:rsidRPr="00A41BD7" w:rsidRDefault="00746F7C" w:rsidP="00901636">
      <w:pPr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4.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="00901636" w:rsidRPr="00A41BD7">
        <w:rPr>
          <w:b/>
          <w:color w:val="000000"/>
          <w:lang w:val="sr-Cyrl-RS"/>
        </w:rPr>
        <w:t>Сандри Илић</w:t>
      </w:r>
      <w:r w:rsidR="00901636" w:rsidRPr="00A41BD7">
        <w:rPr>
          <w:color w:val="000000"/>
          <w:lang w:val="sr-Cyrl-RS"/>
        </w:rPr>
        <w:t xml:space="preserve">, истраживачу сараднику на Одељењу за психологију, да </w:t>
      </w:r>
      <w:r w:rsidR="00901636" w:rsidRPr="00A41BD7">
        <w:rPr>
          <w:lang w:val="sr-Cyrl-RS"/>
        </w:rPr>
        <w:t xml:space="preserve">конкурише за средства </w:t>
      </w:r>
      <w:r w:rsidR="00901636" w:rsidRPr="00A41BD7">
        <w:rPr>
          <w:i/>
          <w:lang w:val="sr-Cyrl-RS"/>
        </w:rPr>
        <w:t>за учешће у научном скупу у овиру</w:t>
      </w:r>
      <w:r w:rsidR="00901636" w:rsidRPr="00A41BD7">
        <w:rPr>
          <w:lang w:val="sr-Cyrl-RS"/>
        </w:rPr>
        <w:t xml:space="preserve"> </w:t>
      </w:r>
      <w:r w:rsidR="00901636" w:rsidRPr="00A41BD7">
        <w:rPr>
          <w:i/>
          <w:lang w:val="sr-Cyrl-RS"/>
        </w:rPr>
        <w:t>Јавног позива</w:t>
      </w:r>
      <w:r w:rsidR="00901636" w:rsidRPr="00A41BD7">
        <w:rPr>
          <w:lang w:val="sr-Cyrl-RS"/>
        </w:rPr>
        <w:t xml:space="preserve"> </w:t>
      </w:r>
      <w:r w:rsidR="00901636" w:rsidRPr="00A41BD7">
        <w:rPr>
          <w:i/>
          <w:lang w:val="sr-Cyrl-RS"/>
        </w:rPr>
        <w:t xml:space="preserve"> Министарства науке, технолошког развоја и иновација у 2023. години</w:t>
      </w:r>
      <w:r w:rsidR="00901636" w:rsidRPr="00A41BD7">
        <w:rPr>
          <w:lang w:val="sr-Cyrl-RS"/>
        </w:rPr>
        <w:t xml:space="preserve"> ради учествовања на</w:t>
      </w:r>
      <w:r w:rsidR="00901636" w:rsidRPr="00A41BD7">
        <w:rPr>
          <w:lang w:val="en-US"/>
        </w:rPr>
        <w:t xml:space="preserve"> </w:t>
      </w:r>
      <w:r w:rsidR="00901636" w:rsidRPr="00A41BD7">
        <w:rPr>
          <w:lang w:val="sr-Cyrl-RS"/>
        </w:rPr>
        <w:t>конференцији</w:t>
      </w:r>
      <w:r w:rsidR="00901636" w:rsidRPr="00A41BD7">
        <w:rPr>
          <w:lang w:val="en-US"/>
        </w:rPr>
        <w:t xml:space="preserve"> </w:t>
      </w:r>
      <w:r w:rsidR="00901636" w:rsidRPr="00A41BD7">
        <w:rPr>
          <w:b/>
          <w:lang w:val="en-US"/>
        </w:rPr>
        <w:t>“Subjective Probability Utility and Decision Making - SPUDM2023”</w:t>
      </w:r>
      <w:r w:rsidR="00901636" w:rsidRPr="00A41BD7">
        <w:rPr>
          <w:lang w:val="en-US"/>
        </w:rPr>
        <w:t xml:space="preserve"> </w:t>
      </w:r>
      <w:proofErr w:type="spellStart"/>
      <w:r w:rsidR="00901636" w:rsidRPr="00A41BD7">
        <w:rPr>
          <w:lang w:val="en-US"/>
        </w:rPr>
        <w:t>која</w:t>
      </w:r>
      <w:proofErr w:type="spellEnd"/>
      <w:r w:rsidR="00901636" w:rsidRPr="00A41BD7">
        <w:rPr>
          <w:lang w:val="en-US"/>
        </w:rPr>
        <w:t xml:space="preserve"> </w:t>
      </w:r>
      <w:proofErr w:type="spellStart"/>
      <w:r w:rsidR="00901636" w:rsidRPr="00A41BD7">
        <w:rPr>
          <w:lang w:val="en-US"/>
        </w:rPr>
        <w:t>ће</w:t>
      </w:r>
      <w:proofErr w:type="spellEnd"/>
      <w:r w:rsidR="00901636" w:rsidRPr="00A41BD7">
        <w:rPr>
          <w:lang w:val="en-US"/>
        </w:rPr>
        <w:t xml:space="preserve"> </w:t>
      </w:r>
      <w:proofErr w:type="spellStart"/>
      <w:r w:rsidR="00901636" w:rsidRPr="00A41BD7">
        <w:rPr>
          <w:lang w:val="en-US"/>
        </w:rPr>
        <w:t>се</w:t>
      </w:r>
      <w:proofErr w:type="spellEnd"/>
      <w:r w:rsidR="00901636" w:rsidRPr="00A41BD7">
        <w:rPr>
          <w:lang w:val="en-US"/>
        </w:rPr>
        <w:t xml:space="preserve"> </w:t>
      </w:r>
      <w:proofErr w:type="spellStart"/>
      <w:r w:rsidR="00901636" w:rsidRPr="00A41BD7">
        <w:rPr>
          <w:lang w:val="en-US"/>
        </w:rPr>
        <w:t>одржати</w:t>
      </w:r>
      <w:proofErr w:type="spellEnd"/>
      <w:r w:rsidR="00901636" w:rsidRPr="00A41BD7">
        <w:rPr>
          <w:lang w:val="en-US"/>
        </w:rPr>
        <w:t xml:space="preserve"> у </w:t>
      </w:r>
      <w:proofErr w:type="spellStart"/>
      <w:r w:rsidR="00901636" w:rsidRPr="00A41BD7">
        <w:rPr>
          <w:lang w:val="en-US"/>
        </w:rPr>
        <w:t>августу</w:t>
      </w:r>
      <w:proofErr w:type="spellEnd"/>
      <w:r w:rsidR="00901636" w:rsidRPr="00A41BD7">
        <w:rPr>
          <w:lang w:val="en-US"/>
        </w:rPr>
        <w:t xml:space="preserve"> 2023. </w:t>
      </w:r>
      <w:proofErr w:type="spellStart"/>
      <w:r w:rsidR="00901636" w:rsidRPr="00A41BD7">
        <w:rPr>
          <w:lang w:val="en-US"/>
        </w:rPr>
        <w:t>године</w:t>
      </w:r>
      <w:proofErr w:type="spellEnd"/>
      <w:r w:rsidR="00901636" w:rsidRPr="00A41BD7">
        <w:rPr>
          <w:lang w:val="en-US"/>
        </w:rPr>
        <w:t xml:space="preserve"> у </w:t>
      </w:r>
      <w:proofErr w:type="spellStart"/>
      <w:r w:rsidR="00901636" w:rsidRPr="00A41BD7">
        <w:rPr>
          <w:lang w:val="en-US"/>
        </w:rPr>
        <w:t>Бечу</w:t>
      </w:r>
      <w:proofErr w:type="spellEnd"/>
      <w:r w:rsidR="00901636" w:rsidRPr="00A41BD7">
        <w:rPr>
          <w:lang w:val="en-US"/>
        </w:rPr>
        <w:t>.</w:t>
      </w:r>
    </w:p>
    <w:p w14:paraId="7A73ECBD" w14:textId="77777777" w:rsidR="00901636" w:rsidRPr="00A41BD7" w:rsidRDefault="00901636" w:rsidP="00901636">
      <w:pPr>
        <w:spacing w:after="40"/>
        <w:jc w:val="both"/>
        <w:rPr>
          <w:color w:val="FF0000"/>
          <w:lang w:val="sr-Cyrl-RS"/>
        </w:rPr>
      </w:pPr>
      <w:r w:rsidRPr="00A41BD7">
        <w:rPr>
          <w:lang w:val="en-US"/>
        </w:rPr>
        <w:t xml:space="preserve">          </w:t>
      </w:r>
      <w:r w:rsidRPr="00A41BD7">
        <w:rPr>
          <w:color w:val="000000"/>
          <w:lang w:val="sr-Cyrl-RS"/>
        </w:rPr>
        <w:t>Предлог за учешће са излагањем рада на научном скупу од стране Сандре Илић, уједно представља четврти предлог за учешће на скупу сходно Упутству Министарства о учешћу највише 5 истраживача.</w:t>
      </w:r>
    </w:p>
    <w:p w14:paraId="4C4DFB75" w14:textId="77777777" w:rsidR="00746F7C" w:rsidRPr="00A41BD7" w:rsidRDefault="00746F7C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66B48773" w14:textId="77777777" w:rsidR="00901636" w:rsidRPr="00A41BD7" w:rsidRDefault="00901636" w:rsidP="00901636">
      <w:pPr>
        <w:spacing w:after="40"/>
        <w:jc w:val="both"/>
        <w:rPr>
          <w:lang w:val="sr-Cyrl-RS"/>
        </w:rPr>
      </w:pPr>
      <w:r w:rsidRPr="00A41BD7">
        <w:rPr>
          <w:lang w:val="sr-Cyrl-RS"/>
        </w:rPr>
        <w:t xml:space="preserve">5.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Cyrl-RS"/>
        </w:rPr>
        <w:t>Одељењу за психологију</w:t>
      </w:r>
      <w:r w:rsidRPr="00A41BD7">
        <w:rPr>
          <w:lang w:val="sr-Cyrl-RS"/>
        </w:rPr>
        <w:t xml:space="preserve"> да се</w:t>
      </w:r>
      <w:r w:rsidRPr="00A41BD7">
        <w:t xml:space="preserve"> пријав</w:t>
      </w:r>
      <w:r w:rsidRPr="00A41BD7">
        <w:rPr>
          <w:lang w:val="sr-Cyrl-RS"/>
        </w:rPr>
        <w:t>и</w:t>
      </w:r>
      <w:r w:rsidRPr="00A41BD7">
        <w:t xml:space="preserve"> на Јавни позив за учешће у</w:t>
      </w:r>
      <w:r w:rsidRPr="00A41BD7">
        <w:rPr>
          <w:lang w:val="sr-Cyrl-RS"/>
        </w:rPr>
        <w:t xml:space="preserve"> </w:t>
      </w:r>
      <w:r w:rsidRPr="00A41BD7">
        <w:t>средствима Министарства науке, технолошког развоја и иновација у 2023. године за трошкове</w:t>
      </w:r>
      <w:r w:rsidRPr="00A41BD7">
        <w:rPr>
          <w:lang w:val="sr-Cyrl-RS"/>
        </w:rPr>
        <w:t xml:space="preserve"> </w:t>
      </w:r>
      <w:r w:rsidRPr="00A41BD7">
        <w:t xml:space="preserve">организације </w:t>
      </w:r>
      <w:r w:rsidRPr="00A41BD7">
        <w:rPr>
          <w:b/>
        </w:rPr>
        <w:t>летње школе „Inclusive approaches to educational research“</w:t>
      </w:r>
      <w:r w:rsidRPr="00A41BD7">
        <w:t xml:space="preserve"> која ће се одржати од 12.</w:t>
      </w:r>
      <w:r w:rsidRPr="00A41BD7">
        <w:rPr>
          <w:lang w:val="sr-Cyrl-RS"/>
        </w:rPr>
        <w:t xml:space="preserve"> </w:t>
      </w:r>
      <w:r w:rsidRPr="00A41BD7">
        <w:t>до 14. јула 2023. године у Београду. Летња школа се организује у сарадњи Филозофског факултета</w:t>
      </w:r>
      <w:r w:rsidRPr="00A41BD7">
        <w:rPr>
          <w:lang w:val="sr-Cyrl-RS"/>
        </w:rPr>
        <w:t xml:space="preserve"> </w:t>
      </w:r>
      <w:r w:rsidRPr="00A41BD7">
        <w:t>Универзитета у Београду и Европске асоцијације истраживача у образовању (EERA – European</w:t>
      </w:r>
      <w:r w:rsidRPr="00A41BD7">
        <w:rPr>
          <w:lang w:val="sr-Cyrl-RS"/>
        </w:rPr>
        <w:t xml:space="preserve"> </w:t>
      </w:r>
      <w:r w:rsidRPr="00A41BD7">
        <w:t>Educational Research Association).</w:t>
      </w:r>
      <w:r w:rsidRPr="00A41BD7">
        <w:rPr>
          <w:lang w:val="sr-Cyrl-RS"/>
        </w:rPr>
        <w:t xml:space="preserve"> Руководилац пројекта је доц. др Оља Јовановић Милановић.</w:t>
      </w:r>
    </w:p>
    <w:p w14:paraId="36BD3FB6" w14:textId="77777777" w:rsidR="00901636" w:rsidRPr="00A41BD7" w:rsidRDefault="00901636" w:rsidP="00901636">
      <w:pPr>
        <w:spacing w:after="80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15420967" w14:textId="77777777" w:rsidR="00901636" w:rsidRPr="00A41BD7" w:rsidRDefault="00901636" w:rsidP="00901636">
      <w:pPr>
        <w:spacing w:line="276" w:lineRule="auto"/>
        <w:jc w:val="both"/>
        <w:rPr>
          <w:lang w:val="sr-Cyrl-RS"/>
        </w:rPr>
      </w:pPr>
      <w:r w:rsidRPr="00A41BD7">
        <w:rPr>
          <w:lang w:val="sr-Cyrl-RS"/>
        </w:rPr>
        <w:t xml:space="preserve">6.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Cyrl-RS"/>
        </w:rPr>
        <w:t xml:space="preserve">Одељењу за психологију </w:t>
      </w:r>
      <w:r w:rsidRPr="00A41BD7">
        <w:rPr>
          <w:lang w:val="sr-Cyrl-RS"/>
        </w:rPr>
        <w:t xml:space="preserve">сагласност за одржавање 29. међународног научног скупа Емпиријска истраживања у психологији, од 31. марта до 2. априла 2023. године (петак, субота и недеља), на Филозофском факултету у Београду, а у организацији Института за психологију и Лабораторије за експерименталну психологију. </w:t>
      </w:r>
    </w:p>
    <w:p w14:paraId="216F778E" w14:textId="77777777" w:rsidR="00901636" w:rsidRPr="00A41BD7" w:rsidRDefault="00901636" w:rsidP="00901636">
      <w:pPr>
        <w:spacing w:after="40"/>
        <w:ind w:firstLine="706"/>
        <w:jc w:val="both"/>
        <w:rPr>
          <w:lang w:val="sr-Cyrl-RS"/>
        </w:rPr>
      </w:pPr>
      <w:r w:rsidRPr="00A41BD7">
        <w:rPr>
          <w:lang w:val="sr-Cyrl-RS"/>
        </w:rPr>
        <w:t xml:space="preserve">Научни скуп Емпиријска истраживања у психологији већ скоро три деценије сваке године окупља велики број наставника и истраживача из земље и иностранства. Фокус скупа је на усменим и постер презентацијама најновијих резултата оригиналних емпиријских истраживања, али се поред тога, у оквиру скупа организују и тематски симпозијуми, округли столови на актуелне научне теме, пленарна предавања угледних домаћих и иностраних научника, као и додела бројних награда. </w:t>
      </w:r>
    </w:p>
    <w:p w14:paraId="4C4A52D5" w14:textId="77777777" w:rsidR="00901636" w:rsidRPr="00A41BD7" w:rsidRDefault="00901636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5A58A3D2" w14:textId="77777777" w:rsidR="00901636" w:rsidRPr="00A41BD7" w:rsidRDefault="00901636" w:rsidP="00901636">
      <w:pPr>
        <w:spacing w:after="40"/>
        <w:jc w:val="both"/>
        <w:rPr>
          <w:lang w:val="sr-Cyrl-RS"/>
        </w:rPr>
      </w:pPr>
      <w:r w:rsidRPr="00A41BD7">
        <w:rPr>
          <w:lang w:val="sr-Cyrl-RS"/>
        </w:rPr>
        <w:t xml:space="preserve">7.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Cyrl-RS"/>
        </w:rPr>
        <w:t>др Мирослави Трајковски</w:t>
      </w:r>
      <w:r w:rsidRPr="00A41BD7">
        <w:rPr>
          <w:lang w:val="sr-Cyrl-RS"/>
        </w:rPr>
        <w:t>, редовној професорки, и</w:t>
      </w:r>
      <w:r w:rsidRPr="00A41BD7">
        <w:rPr>
          <w:b/>
          <w:lang w:val="sr-Cyrl-RS"/>
        </w:rPr>
        <w:t xml:space="preserve"> др Милошу Вулетићу, </w:t>
      </w:r>
      <w:r w:rsidRPr="00A41BD7">
        <w:rPr>
          <w:lang w:val="sr-Cyrl-RS"/>
        </w:rPr>
        <w:t xml:space="preserve">доценту са Одељења за филозофију да конкуришу при Министарству науке, технолошког развоја и иновација за суфинансирање научног скупа </w:t>
      </w:r>
      <w:r w:rsidRPr="00A41BD7">
        <w:rPr>
          <w:lang w:val="sr-Latn-RS"/>
        </w:rPr>
        <w:t xml:space="preserve">„1st Balkan Analytic Forum - Normativity“ </w:t>
      </w:r>
      <w:r w:rsidRPr="00A41BD7">
        <w:rPr>
          <w:lang w:val="sr-Cyrl-RS"/>
        </w:rPr>
        <w:t>у периоду од 19-22.10.2023. године, на Филозофском факултету у Београду.</w:t>
      </w:r>
    </w:p>
    <w:p w14:paraId="1591A574" w14:textId="77777777" w:rsidR="00901636" w:rsidRPr="00A41BD7" w:rsidRDefault="00901636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0F8517C7" w14:textId="77777777" w:rsidR="00901636" w:rsidRPr="00A41BD7" w:rsidRDefault="00901636" w:rsidP="00901636">
      <w:pPr>
        <w:spacing w:after="40"/>
        <w:jc w:val="both"/>
        <w:rPr>
          <w:lang w:val="sr-Cyrl-RS"/>
        </w:rPr>
      </w:pPr>
      <w:r w:rsidRPr="00A41BD7">
        <w:rPr>
          <w:lang w:val="sr-Cyrl-RS"/>
        </w:rPr>
        <w:t xml:space="preserve">8.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Cyrl-RS"/>
        </w:rPr>
        <w:t>др Воину Милевском</w:t>
      </w:r>
      <w:r w:rsidRPr="00A41BD7">
        <w:rPr>
          <w:lang w:val="sr-Cyrl-RS"/>
        </w:rPr>
        <w:t xml:space="preserve">, ванредном професору, на Одељењу за филозофију да конкурише код Министартсва науке, технолошког развоја и иновација ради суфинансирања часописа Института за филозофију </w:t>
      </w:r>
      <w:r w:rsidRPr="00A41BD7">
        <w:rPr>
          <w:i/>
          <w:lang w:val="sr-Latn-RS"/>
        </w:rPr>
        <w:t>Belgrade Philosophical Annual</w:t>
      </w:r>
      <w:r w:rsidRPr="00A41BD7">
        <w:rPr>
          <w:lang w:val="sr-Cyrl-RS"/>
        </w:rPr>
        <w:t>. Проф. др Воин Милевски је главни и одговорни уредник поменутог часописа.</w:t>
      </w:r>
    </w:p>
    <w:p w14:paraId="7FEDEF73" w14:textId="77777777" w:rsidR="00901636" w:rsidRPr="00A41BD7" w:rsidRDefault="00901636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66081DE3" w14:textId="77777777" w:rsidR="00901636" w:rsidRPr="00A41BD7" w:rsidRDefault="00901636" w:rsidP="00901636">
      <w:pPr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9.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color w:val="000000"/>
          <w:lang w:val="sr-Cyrl-RS"/>
        </w:rPr>
        <w:t>Петру Нуркићу</w:t>
      </w:r>
      <w:r w:rsidRPr="00A41BD7">
        <w:rPr>
          <w:color w:val="000000"/>
          <w:lang w:val="sr-Cyrl-RS"/>
        </w:rPr>
        <w:t xml:space="preserve">, </w:t>
      </w:r>
      <w:r w:rsidRPr="00A41BD7">
        <w:rPr>
          <w:lang w:val="sr-Cyrl-RS"/>
        </w:rPr>
        <w:t xml:space="preserve">истраживачу-сараднику са Института за филозофију, да конкурише код Министартсва науке, технолошког развоја и иновација ради суфинансирања учешћа на летњој школи </w:t>
      </w:r>
      <w:r w:rsidRPr="00A41BD7">
        <w:rPr>
          <w:i/>
          <w:lang w:val="sr-Latn-RS"/>
        </w:rPr>
        <w:t>Epistemic Game Theory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која се одржава од 03. до 14. јула 2023. године на Универзитету у Мастрихту, Холандија.</w:t>
      </w:r>
    </w:p>
    <w:p w14:paraId="606F8B45" w14:textId="77777777" w:rsidR="00901636" w:rsidRPr="00A41BD7" w:rsidRDefault="00901636" w:rsidP="00901636">
      <w:pPr>
        <w:spacing w:after="40"/>
        <w:jc w:val="both"/>
        <w:rPr>
          <w:color w:val="FF0000"/>
          <w:lang w:val="sr-Cyrl-RS"/>
        </w:rPr>
      </w:pPr>
      <w:r w:rsidRPr="00A41BD7">
        <w:rPr>
          <w:lang w:val="en-US"/>
        </w:rPr>
        <w:lastRenderedPageBreak/>
        <w:t xml:space="preserve">          </w:t>
      </w:r>
      <w:r w:rsidRPr="00A41BD7">
        <w:rPr>
          <w:color w:val="000000"/>
          <w:lang w:val="sr-Cyrl-RS"/>
        </w:rPr>
        <w:t>Предлог за учешће са излагањем рада на научном скупу од стране Петра Нуркића, уједно представља други предлог за учешће на скупу сходно Упутству Министарства о учешћу највише 5 истраживача.</w:t>
      </w:r>
    </w:p>
    <w:p w14:paraId="323EAEEF" w14:textId="77777777" w:rsidR="00901636" w:rsidRPr="00A41BD7" w:rsidRDefault="00901636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29C9CAA3" w14:textId="77777777" w:rsidR="00901636" w:rsidRPr="00A41BD7" w:rsidRDefault="00901636" w:rsidP="00901636">
      <w:pPr>
        <w:spacing w:after="40"/>
        <w:jc w:val="both"/>
        <w:rPr>
          <w:lang w:val="sr-Cyrl-RS" w:eastAsia="sr-Latn-CS"/>
        </w:rPr>
      </w:pPr>
      <w:r w:rsidRPr="00A41BD7">
        <w:rPr>
          <w:lang w:val="sr-Cyrl-RS"/>
        </w:rPr>
        <w:t xml:space="preserve">10.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Cyrl-RS" w:eastAsia="sr-Latn-CS"/>
        </w:rPr>
        <w:t>Центру за америчке студије</w:t>
      </w:r>
      <w:r w:rsidRPr="00A41BD7">
        <w:rPr>
          <w:lang w:val="sr-Latn-RS" w:eastAsia="sr-Latn-CS"/>
        </w:rPr>
        <w:t>,</w:t>
      </w:r>
      <w:r w:rsidRPr="00A41BD7">
        <w:rPr>
          <w:lang w:val="sr-Cyrl-RS" w:eastAsia="sr-Latn-CS"/>
        </w:rPr>
        <w:t xml:space="preserve"> Одељења за историју</w:t>
      </w:r>
      <w:r w:rsidRPr="00A41BD7">
        <w:rPr>
          <w:lang w:val="sr-Latn-RS" w:eastAsia="sr-Latn-CS"/>
        </w:rPr>
        <w:t>,</w:t>
      </w:r>
      <w:r w:rsidRPr="00A41BD7">
        <w:rPr>
          <w:lang w:val="sr-Cyrl-RS" w:eastAsia="sr-Latn-CS"/>
        </w:rPr>
        <w:t xml:space="preserve"> да се пријави на конкурс </w:t>
      </w:r>
      <w:r w:rsidRPr="00A41BD7">
        <w:rPr>
          <w:i/>
          <w:lang w:val="sr-Latn-RS" w:eastAsia="sr-Latn-CS"/>
        </w:rPr>
        <w:t>Serbian-American Cooperation Grants</w:t>
      </w:r>
      <w:r w:rsidRPr="00A41BD7">
        <w:rPr>
          <w:lang w:val="sr-Latn-RS" w:eastAsia="sr-Latn-CS"/>
        </w:rPr>
        <w:t xml:space="preserve"> Program </w:t>
      </w:r>
      <w:r w:rsidRPr="00A41BD7">
        <w:rPr>
          <w:lang w:val="sr-Cyrl-RS" w:eastAsia="sr-Latn-CS"/>
        </w:rPr>
        <w:t>за 2023. годину, коју расписује Амбасада Сједињених Америчких Држава у Србији.</w:t>
      </w:r>
    </w:p>
    <w:p w14:paraId="3D6F9174" w14:textId="77777777" w:rsidR="00901636" w:rsidRPr="00A41BD7" w:rsidRDefault="00901636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7C2BD87E" w14:textId="77777777" w:rsidR="00901636" w:rsidRPr="00A41BD7" w:rsidRDefault="00901636" w:rsidP="00901636">
      <w:pPr>
        <w:spacing w:after="40"/>
        <w:jc w:val="both"/>
        <w:rPr>
          <w:lang w:val="sr-Cyrl-RS" w:eastAsia="sr-Latn-CS"/>
        </w:rPr>
      </w:pPr>
      <w:r w:rsidRPr="00A41BD7">
        <w:rPr>
          <w:lang w:val="sr-Cyrl-RS"/>
        </w:rPr>
        <w:t xml:space="preserve">11.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Latn-RS" w:eastAsia="sr-Latn-CS"/>
        </w:rPr>
        <w:t>Катедри за општу савремену историју</w:t>
      </w:r>
      <w:r w:rsidRPr="00A41BD7">
        <w:rPr>
          <w:lang w:val="sr-Latn-RS" w:eastAsia="sr-Latn-CS"/>
        </w:rPr>
        <w:t>, Оде</w:t>
      </w:r>
      <w:r w:rsidRPr="00A41BD7">
        <w:rPr>
          <w:lang w:val="sr-Cyrl-RS" w:eastAsia="sr-Latn-CS"/>
        </w:rPr>
        <w:t>љења</w:t>
      </w:r>
      <w:r w:rsidRPr="00A41BD7">
        <w:rPr>
          <w:lang w:val="sr-Latn-RS" w:eastAsia="sr-Latn-CS"/>
        </w:rPr>
        <w:t xml:space="preserve"> за историју, да конкурише код Министарства науке, технолошког развоја и иновација Републике Србије за средства суфинан</w:t>
      </w:r>
      <w:r w:rsidRPr="00A41BD7">
        <w:rPr>
          <w:lang w:val="sr-Cyrl-RS" w:eastAsia="sr-Latn-CS"/>
        </w:rPr>
        <w:t xml:space="preserve">сирања научног скупа </w:t>
      </w:r>
      <w:r w:rsidRPr="00A41BD7">
        <w:rPr>
          <w:i/>
          <w:lang w:val="sr-Cyrl-RS" w:eastAsia="sr-Latn-CS"/>
        </w:rPr>
        <w:t>„Наслеђе Андреја Митровића. Конференција поводом 10 година од смрти проф. Андреја Митровића“</w:t>
      </w:r>
      <w:r w:rsidRPr="00A41BD7">
        <w:rPr>
          <w:lang w:val="sr-Cyrl-RS" w:eastAsia="sr-Latn-CS"/>
        </w:rPr>
        <w:t>.</w:t>
      </w:r>
    </w:p>
    <w:p w14:paraId="391D534F" w14:textId="77777777" w:rsidR="00901636" w:rsidRPr="00A41BD7" w:rsidRDefault="00901636" w:rsidP="00901636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3511C927" w14:textId="77777777" w:rsidR="00901636" w:rsidRPr="00A41BD7" w:rsidRDefault="00901636" w:rsidP="00901636">
      <w:pPr>
        <w:spacing w:after="40"/>
        <w:jc w:val="both"/>
        <w:rPr>
          <w:lang w:val="sr-Cyrl-RS" w:eastAsia="sr-Latn-CS"/>
        </w:rPr>
      </w:pPr>
      <w:r w:rsidRPr="00A41BD7">
        <w:rPr>
          <w:lang w:val="sr-Cyrl-RS"/>
        </w:rPr>
        <w:t xml:space="preserve">12.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Pr="00A41BD7">
        <w:rPr>
          <w:b/>
          <w:lang w:val="sr-Cyrl-RS" w:eastAsia="sr-Latn-CS"/>
        </w:rPr>
        <w:t>Одељењу за педагогију и андрагогију</w:t>
      </w:r>
      <w:r w:rsidRPr="00A41BD7">
        <w:rPr>
          <w:lang w:val="sr-Cyrl-RS" w:eastAsia="sr-Latn-CS"/>
        </w:rPr>
        <w:t xml:space="preserve"> да организује национални научни скуп Сусрети педагога „У потрази за квалитетним образовањем и васпитањем: изазови и могућа решења“ који ће се одржати 22. маја 2023. године, као и да учествују на конкурсу Министарства науке, технолошког развоја и иновација Републике Србије за суфинансирање организације наведеног скупа.</w:t>
      </w:r>
    </w:p>
    <w:p w14:paraId="065EB3A4" w14:textId="77777777" w:rsidR="00901636" w:rsidRPr="00A41BD7" w:rsidRDefault="00901636" w:rsidP="00901636">
      <w:pPr>
        <w:spacing w:after="80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 xml:space="preserve">178 </w:t>
      </w:r>
      <w:r w:rsidRPr="00A41BD7">
        <w:rPr>
          <w:b/>
          <w:color w:val="FF0000"/>
          <w:lang w:val="sr-Cyrl-RS"/>
        </w:rPr>
        <w:t>ЗА</w:t>
      </w:r>
    </w:p>
    <w:p w14:paraId="7A1E3F37" w14:textId="77777777" w:rsidR="00746F7C" w:rsidRPr="00A41BD7" w:rsidRDefault="00746F7C" w:rsidP="00901636">
      <w:pPr>
        <w:spacing w:after="160"/>
        <w:rPr>
          <w:lang w:val="sr-Cyrl-RS"/>
        </w:rPr>
      </w:pPr>
    </w:p>
    <w:p w14:paraId="756C1A5D" w14:textId="77777777" w:rsidR="00DF6BD5" w:rsidRPr="00A41BD7" w:rsidRDefault="00DF6BD5" w:rsidP="00157AD8">
      <w:pPr>
        <w:pStyle w:val="Normal7"/>
        <w:spacing w:after="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F3C4584" w14:textId="77777777" w:rsidR="002C4E01" w:rsidRPr="00A41BD7" w:rsidRDefault="00E30C4A" w:rsidP="00157AD8">
      <w:pPr>
        <w:spacing w:after="120" w:line="20" w:lineRule="atLeast"/>
        <w:jc w:val="both"/>
        <w:rPr>
          <w:lang w:val="sr-Cyrl-RS"/>
        </w:rPr>
      </w:pPr>
      <w:r w:rsidRPr="00A41BD7">
        <w:t>Седница Већа је завршена у 1</w:t>
      </w:r>
      <w:r w:rsidRPr="00A41BD7">
        <w:rPr>
          <w:lang w:val="sr-Cyrl-RS"/>
        </w:rPr>
        <w:t>5</w:t>
      </w:r>
      <w:r w:rsidRPr="00A41BD7">
        <w:t>,</w:t>
      </w:r>
      <w:r w:rsidRPr="00A41BD7">
        <w:rPr>
          <w:lang w:val="en-US"/>
        </w:rPr>
        <w:t>0</w:t>
      </w:r>
      <w:r w:rsidRPr="00A41BD7">
        <w:t>0 часова.</w:t>
      </w:r>
      <w:r w:rsidR="009A180F" w:rsidRPr="00A41BD7">
        <w:rPr>
          <w:lang w:val="sr-Cyrl-RS"/>
        </w:rPr>
        <w:t xml:space="preserve"> </w:t>
      </w:r>
    </w:p>
    <w:p w14:paraId="5643A9CD" w14:textId="77777777" w:rsidR="00674A8F" w:rsidRPr="00A41BD7" w:rsidRDefault="00674A8F" w:rsidP="00157AD8">
      <w:pPr>
        <w:spacing w:after="120" w:line="20" w:lineRule="atLeast"/>
        <w:jc w:val="both"/>
        <w:rPr>
          <w:lang w:val="sr-Cyrl-RS"/>
        </w:rPr>
      </w:pPr>
    </w:p>
    <w:p w14:paraId="7CD5F6EF" w14:textId="77777777" w:rsidR="00901636" w:rsidRPr="00A41BD7" w:rsidRDefault="00901636" w:rsidP="00157AD8">
      <w:pPr>
        <w:spacing w:after="120" w:line="20" w:lineRule="atLeast"/>
        <w:jc w:val="both"/>
        <w:rPr>
          <w:lang w:val="sr-Cyrl-RS"/>
        </w:rPr>
      </w:pPr>
    </w:p>
    <w:p w14:paraId="376F2A62" w14:textId="77777777" w:rsidR="003E0B12" w:rsidRPr="00A41BD7" w:rsidRDefault="003E0B12" w:rsidP="00157AD8">
      <w:pPr>
        <w:spacing w:after="120" w:line="20" w:lineRule="atLeast"/>
        <w:jc w:val="both"/>
      </w:pPr>
      <w:r w:rsidRPr="00A41BD7">
        <w:rPr>
          <w:lang w:val="en-US"/>
        </w:rPr>
        <w:t xml:space="preserve">      </w:t>
      </w:r>
      <w:r w:rsidRPr="00A41BD7">
        <w:t>ЗАПИСНИЧАР</w:t>
      </w:r>
      <w:r w:rsidR="00EE2264" w:rsidRPr="00A41BD7">
        <w:t>KA</w:t>
      </w:r>
      <w:r w:rsidRPr="00A41BD7">
        <w:t xml:space="preserve">                                    </w:t>
      </w:r>
      <w:r w:rsidR="00EE2264" w:rsidRPr="00A41BD7">
        <w:t xml:space="preserve">                        </w:t>
      </w:r>
      <w:r w:rsidR="00B76231" w:rsidRPr="00A41BD7">
        <w:rPr>
          <w:lang w:val="sr-Cyrl-RS"/>
        </w:rPr>
        <w:t xml:space="preserve">       </w:t>
      </w:r>
      <w:r w:rsidR="00EE2264" w:rsidRPr="00A41BD7">
        <w:t xml:space="preserve"> </w:t>
      </w:r>
      <w:r w:rsidR="0036220B" w:rsidRPr="00A41BD7">
        <w:t xml:space="preserve">  </w:t>
      </w:r>
      <w:r w:rsidRPr="00A41BD7">
        <w:t xml:space="preserve"> ПРЕДСЕДНИК ВЕЋА    </w:t>
      </w:r>
    </w:p>
    <w:p w14:paraId="3EB9B94F" w14:textId="77777777" w:rsidR="003E0B12" w:rsidRPr="00A41BD7" w:rsidRDefault="003E0B12" w:rsidP="00157AD8">
      <w:pPr>
        <w:spacing w:after="120" w:line="20" w:lineRule="atLeast"/>
        <w:jc w:val="both"/>
      </w:pPr>
      <w:r w:rsidRPr="00A41BD7">
        <w:t xml:space="preserve">                                                    </w:t>
      </w:r>
    </w:p>
    <w:p w14:paraId="7606DF04" w14:textId="77777777" w:rsidR="003E0B12" w:rsidRPr="00E55ED1" w:rsidRDefault="008B7149" w:rsidP="00157AD8">
      <w:pPr>
        <w:spacing w:after="120" w:line="20" w:lineRule="atLeast"/>
        <w:jc w:val="both"/>
      </w:pPr>
      <w:r w:rsidRPr="00A41BD7">
        <w:t>Валентина Лепојевић Коларић</w:t>
      </w:r>
      <w:r w:rsidR="003E0B12" w:rsidRPr="00A41BD7">
        <w:t xml:space="preserve">                      </w:t>
      </w:r>
      <w:r w:rsidR="00AC0F3E" w:rsidRPr="00A41BD7">
        <w:t xml:space="preserve">                 </w:t>
      </w:r>
      <w:r w:rsidRPr="00A41BD7">
        <w:t xml:space="preserve">      </w:t>
      </w:r>
      <w:r w:rsidR="00E9664A" w:rsidRPr="00A41BD7">
        <w:t xml:space="preserve">   </w:t>
      </w:r>
      <w:r w:rsidR="00382A0E" w:rsidRPr="00A41BD7">
        <w:rPr>
          <w:lang w:val="sr-Cyrl-RS"/>
        </w:rPr>
        <w:t xml:space="preserve">    </w:t>
      </w:r>
      <w:r w:rsidR="00185AC9" w:rsidRPr="00A41BD7">
        <w:t xml:space="preserve">  </w:t>
      </w:r>
      <w:r w:rsidR="00382A0E" w:rsidRPr="00A41BD7">
        <w:rPr>
          <w:lang w:val="sr-Cyrl-RS"/>
        </w:rPr>
        <w:t xml:space="preserve"> </w:t>
      </w:r>
      <w:r w:rsidR="00C674F1" w:rsidRPr="00A41BD7">
        <w:rPr>
          <w:lang w:val="sr-Cyrl-RS"/>
        </w:rPr>
        <w:t>п</w:t>
      </w:r>
      <w:r w:rsidR="003E0B12" w:rsidRPr="00A41BD7">
        <w:t xml:space="preserve">роф. др </w:t>
      </w:r>
      <w:r w:rsidRPr="00A41BD7">
        <w:t>Данијел Синани</w:t>
      </w:r>
    </w:p>
    <w:sectPr w:rsidR="003E0B12" w:rsidRPr="00E55ED1" w:rsidSect="00416BAB">
      <w:headerReference w:type="default" r:id="rId9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FD23" w14:textId="77777777" w:rsidR="00642D37" w:rsidRDefault="00642D37">
      <w:r>
        <w:separator/>
      </w:r>
    </w:p>
  </w:endnote>
  <w:endnote w:type="continuationSeparator" w:id="0">
    <w:p w14:paraId="6DD27327" w14:textId="77777777" w:rsidR="00642D37" w:rsidRDefault="0064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AE14" w14:textId="77777777" w:rsidR="00642D37" w:rsidRDefault="00642D37">
      <w:r>
        <w:separator/>
      </w:r>
    </w:p>
  </w:footnote>
  <w:footnote w:type="continuationSeparator" w:id="0">
    <w:p w14:paraId="0A51BD58" w14:textId="77777777" w:rsidR="00642D37" w:rsidRDefault="00642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3C7EA8" w14:textId="77777777" w:rsidR="00C126A2" w:rsidRDefault="00C126A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D3E0CD" w14:textId="77777777" w:rsidR="00C126A2" w:rsidRDefault="00C126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1C4"/>
    <w:multiLevelType w:val="hybridMultilevel"/>
    <w:tmpl w:val="0EC028C6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9430F"/>
    <w:multiLevelType w:val="hybridMultilevel"/>
    <w:tmpl w:val="D5580DB2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177C9"/>
    <w:multiLevelType w:val="hybridMultilevel"/>
    <w:tmpl w:val="4C40BE88"/>
    <w:lvl w:ilvl="0" w:tplc="A81853B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AE741C"/>
    <w:multiLevelType w:val="hybridMultilevel"/>
    <w:tmpl w:val="1338C59C"/>
    <w:lvl w:ilvl="0" w:tplc="5D945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72D16"/>
    <w:multiLevelType w:val="hybridMultilevel"/>
    <w:tmpl w:val="E0F23362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02990"/>
    <w:multiLevelType w:val="hybridMultilevel"/>
    <w:tmpl w:val="8C783C22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51D3D"/>
    <w:multiLevelType w:val="hybridMultilevel"/>
    <w:tmpl w:val="BFD0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3590C"/>
    <w:multiLevelType w:val="hybridMultilevel"/>
    <w:tmpl w:val="D100917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45B69"/>
    <w:multiLevelType w:val="hybridMultilevel"/>
    <w:tmpl w:val="1AC0BFF8"/>
    <w:lvl w:ilvl="0" w:tplc="A81853B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51707AD2"/>
    <w:multiLevelType w:val="hybridMultilevel"/>
    <w:tmpl w:val="28B4F8B4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538138E9"/>
    <w:multiLevelType w:val="hybridMultilevel"/>
    <w:tmpl w:val="284C610E"/>
    <w:lvl w:ilvl="0" w:tplc="A81853B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3BB6ACA"/>
    <w:multiLevelType w:val="hybridMultilevel"/>
    <w:tmpl w:val="202466A0"/>
    <w:lvl w:ilvl="0" w:tplc="A81853BC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5FC13176"/>
    <w:multiLevelType w:val="hybridMultilevel"/>
    <w:tmpl w:val="5292394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D458B"/>
    <w:multiLevelType w:val="hybridMultilevel"/>
    <w:tmpl w:val="6A78F6A8"/>
    <w:lvl w:ilvl="0" w:tplc="A81853B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76032AC3"/>
    <w:multiLevelType w:val="hybridMultilevel"/>
    <w:tmpl w:val="4F90A3EC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793F30C7"/>
    <w:multiLevelType w:val="hybridMultilevel"/>
    <w:tmpl w:val="E7BA8D76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35695">
    <w:abstractNumId w:val="12"/>
  </w:num>
  <w:num w:numId="2" w16cid:durableId="1478305826">
    <w:abstractNumId w:val="6"/>
  </w:num>
  <w:num w:numId="3" w16cid:durableId="1320305742">
    <w:abstractNumId w:val="8"/>
  </w:num>
  <w:num w:numId="4" w16cid:durableId="1585187993">
    <w:abstractNumId w:val="13"/>
  </w:num>
  <w:num w:numId="5" w16cid:durableId="1394964811">
    <w:abstractNumId w:val="14"/>
  </w:num>
  <w:num w:numId="6" w16cid:durableId="2044672968">
    <w:abstractNumId w:val="11"/>
  </w:num>
  <w:num w:numId="7" w16cid:durableId="711884784">
    <w:abstractNumId w:val="9"/>
  </w:num>
  <w:num w:numId="8" w16cid:durableId="430469624">
    <w:abstractNumId w:val="0"/>
  </w:num>
  <w:num w:numId="9" w16cid:durableId="1184510966">
    <w:abstractNumId w:val="3"/>
  </w:num>
  <w:num w:numId="10" w16cid:durableId="1739815025">
    <w:abstractNumId w:val="1"/>
  </w:num>
  <w:num w:numId="11" w16cid:durableId="1127813528">
    <w:abstractNumId w:val="15"/>
  </w:num>
  <w:num w:numId="12" w16cid:durableId="210390836">
    <w:abstractNumId w:val="10"/>
  </w:num>
  <w:num w:numId="13" w16cid:durableId="1610233701">
    <w:abstractNumId w:val="2"/>
  </w:num>
  <w:num w:numId="14" w16cid:durableId="1700541690">
    <w:abstractNumId w:val="4"/>
  </w:num>
  <w:num w:numId="15" w16cid:durableId="1643347291">
    <w:abstractNumId w:val="16"/>
  </w:num>
  <w:num w:numId="16" w16cid:durableId="71658748">
    <w:abstractNumId w:val="5"/>
  </w:num>
  <w:num w:numId="17" w16cid:durableId="142838508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26828"/>
    <w:rsid w:val="00035429"/>
    <w:rsid w:val="00037839"/>
    <w:rsid w:val="00041F4B"/>
    <w:rsid w:val="00044A22"/>
    <w:rsid w:val="00052692"/>
    <w:rsid w:val="00055EB9"/>
    <w:rsid w:val="00060AED"/>
    <w:rsid w:val="00067F55"/>
    <w:rsid w:val="00070457"/>
    <w:rsid w:val="00072D8D"/>
    <w:rsid w:val="00082B6A"/>
    <w:rsid w:val="00084CC0"/>
    <w:rsid w:val="00086384"/>
    <w:rsid w:val="000A4CA9"/>
    <w:rsid w:val="000A6E2C"/>
    <w:rsid w:val="000B08AF"/>
    <w:rsid w:val="000B1FA4"/>
    <w:rsid w:val="000B214D"/>
    <w:rsid w:val="000C0461"/>
    <w:rsid w:val="000C1F31"/>
    <w:rsid w:val="000C69CE"/>
    <w:rsid w:val="000D60BD"/>
    <w:rsid w:val="000D7B35"/>
    <w:rsid w:val="000E06B5"/>
    <w:rsid w:val="000E2CF7"/>
    <w:rsid w:val="000F0C0C"/>
    <w:rsid w:val="000F4139"/>
    <w:rsid w:val="0010159C"/>
    <w:rsid w:val="001025FB"/>
    <w:rsid w:val="0010638A"/>
    <w:rsid w:val="00116308"/>
    <w:rsid w:val="001230C2"/>
    <w:rsid w:val="0012368A"/>
    <w:rsid w:val="00123FBE"/>
    <w:rsid w:val="0012668C"/>
    <w:rsid w:val="001339FB"/>
    <w:rsid w:val="00137D72"/>
    <w:rsid w:val="001421F6"/>
    <w:rsid w:val="00142613"/>
    <w:rsid w:val="001463BB"/>
    <w:rsid w:val="00157AD8"/>
    <w:rsid w:val="00164BB0"/>
    <w:rsid w:val="00172FB9"/>
    <w:rsid w:val="00172FE6"/>
    <w:rsid w:val="00177B87"/>
    <w:rsid w:val="0018008F"/>
    <w:rsid w:val="0018360A"/>
    <w:rsid w:val="00183AD1"/>
    <w:rsid w:val="00185A14"/>
    <w:rsid w:val="00185AC9"/>
    <w:rsid w:val="00190D71"/>
    <w:rsid w:val="00195C90"/>
    <w:rsid w:val="001A013B"/>
    <w:rsid w:val="001A2E86"/>
    <w:rsid w:val="001A3AF2"/>
    <w:rsid w:val="001B7F4B"/>
    <w:rsid w:val="001C1C53"/>
    <w:rsid w:val="001C46BB"/>
    <w:rsid w:val="001C46ED"/>
    <w:rsid w:val="001C4DD8"/>
    <w:rsid w:val="001D05F1"/>
    <w:rsid w:val="001D2F43"/>
    <w:rsid w:val="001D5CAD"/>
    <w:rsid w:val="001D682F"/>
    <w:rsid w:val="001E21BC"/>
    <w:rsid w:val="001E52DB"/>
    <w:rsid w:val="001F051D"/>
    <w:rsid w:val="001F4C03"/>
    <w:rsid w:val="001F5383"/>
    <w:rsid w:val="001F75ED"/>
    <w:rsid w:val="001F7B6A"/>
    <w:rsid w:val="002026E5"/>
    <w:rsid w:val="0020271D"/>
    <w:rsid w:val="002048B6"/>
    <w:rsid w:val="00206363"/>
    <w:rsid w:val="002078C8"/>
    <w:rsid w:val="002079C5"/>
    <w:rsid w:val="0021102E"/>
    <w:rsid w:val="00212506"/>
    <w:rsid w:val="00216543"/>
    <w:rsid w:val="002170F8"/>
    <w:rsid w:val="0022077A"/>
    <w:rsid w:val="0022225F"/>
    <w:rsid w:val="00225C5C"/>
    <w:rsid w:val="00226F59"/>
    <w:rsid w:val="002326B8"/>
    <w:rsid w:val="0023654C"/>
    <w:rsid w:val="0024095E"/>
    <w:rsid w:val="00262AF1"/>
    <w:rsid w:val="0026345D"/>
    <w:rsid w:val="00266E96"/>
    <w:rsid w:val="00272602"/>
    <w:rsid w:val="00275A43"/>
    <w:rsid w:val="00276D65"/>
    <w:rsid w:val="00281C7B"/>
    <w:rsid w:val="002849AB"/>
    <w:rsid w:val="00285F1B"/>
    <w:rsid w:val="0028682E"/>
    <w:rsid w:val="00286F05"/>
    <w:rsid w:val="00290AF8"/>
    <w:rsid w:val="0029357F"/>
    <w:rsid w:val="00295B7A"/>
    <w:rsid w:val="002973F1"/>
    <w:rsid w:val="002A2A49"/>
    <w:rsid w:val="002A57CD"/>
    <w:rsid w:val="002B033F"/>
    <w:rsid w:val="002B050C"/>
    <w:rsid w:val="002B41F1"/>
    <w:rsid w:val="002B43D5"/>
    <w:rsid w:val="002C0AFD"/>
    <w:rsid w:val="002C11AB"/>
    <w:rsid w:val="002C23BF"/>
    <w:rsid w:val="002C4E01"/>
    <w:rsid w:val="002E30D3"/>
    <w:rsid w:val="002E56EE"/>
    <w:rsid w:val="002E75DC"/>
    <w:rsid w:val="002E7DC3"/>
    <w:rsid w:val="002F228F"/>
    <w:rsid w:val="003036EE"/>
    <w:rsid w:val="003041A2"/>
    <w:rsid w:val="00305F87"/>
    <w:rsid w:val="003104DD"/>
    <w:rsid w:val="00312481"/>
    <w:rsid w:val="00320408"/>
    <w:rsid w:val="00321FE7"/>
    <w:rsid w:val="0033042E"/>
    <w:rsid w:val="00335353"/>
    <w:rsid w:val="00345C80"/>
    <w:rsid w:val="00347410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1C96"/>
    <w:rsid w:val="00382A0E"/>
    <w:rsid w:val="003840A0"/>
    <w:rsid w:val="00384A47"/>
    <w:rsid w:val="003860B4"/>
    <w:rsid w:val="0038777A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F0991"/>
    <w:rsid w:val="0040011A"/>
    <w:rsid w:val="0040193F"/>
    <w:rsid w:val="004145FB"/>
    <w:rsid w:val="0041599D"/>
    <w:rsid w:val="00415B99"/>
    <w:rsid w:val="00416BAB"/>
    <w:rsid w:val="004255A6"/>
    <w:rsid w:val="00426B4B"/>
    <w:rsid w:val="004326E9"/>
    <w:rsid w:val="004471D7"/>
    <w:rsid w:val="00450613"/>
    <w:rsid w:val="00452830"/>
    <w:rsid w:val="00461962"/>
    <w:rsid w:val="00462354"/>
    <w:rsid w:val="00463A8E"/>
    <w:rsid w:val="004645D2"/>
    <w:rsid w:val="00466D9E"/>
    <w:rsid w:val="00474D0F"/>
    <w:rsid w:val="00481548"/>
    <w:rsid w:val="0048193A"/>
    <w:rsid w:val="00497D1D"/>
    <w:rsid w:val="004A49F7"/>
    <w:rsid w:val="004B0AA3"/>
    <w:rsid w:val="004B3821"/>
    <w:rsid w:val="004B7139"/>
    <w:rsid w:val="004C7032"/>
    <w:rsid w:val="004C787E"/>
    <w:rsid w:val="004D1097"/>
    <w:rsid w:val="004D18D7"/>
    <w:rsid w:val="004D31C3"/>
    <w:rsid w:val="004D4660"/>
    <w:rsid w:val="004D6CE4"/>
    <w:rsid w:val="004D7CDF"/>
    <w:rsid w:val="004E13CB"/>
    <w:rsid w:val="004E1D80"/>
    <w:rsid w:val="004E3AFF"/>
    <w:rsid w:val="004F1F29"/>
    <w:rsid w:val="004F69DA"/>
    <w:rsid w:val="004F7CC2"/>
    <w:rsid w:val="0051370B"/>
    <w:rsid w:val="00513A95"/>
    <w:rsid w:val="005204FB"/>
    <w:rsid w:val="005205B2"/>
    <w:rsid w:val="00525416"/>
    <w:rsid w:val="00533909"/>
    <w:rsid w:val="00537544"/>
    <w:rsid w:val="00544ADF"/>
    <w:rsid w:val="00544CC0"/>
    <w:rsid w:val="00545EC9"/>
    <w:rsid w:val="00570987"/>
    <w:rsid w:val="00571C35"/>
    <w:rsid w:val="00576F48"/>
    <w:rsid w:val="005954B0"/>
    <w:rsid w:val="00596BC6"/>
    <w:rsid w:val="005B2B6B"/>
    <w:rsid w:val="005B7584"/>
    <w:rsid w:val="005C102F"/>
    <w:rsid w:val="005D0E27"/>
    <w:rsid w:val="005D3910"/>
    <w:rsid w:val="005D613C"/>
    <w:rsid w:val="005D6440"/>
    <w:rsid w:val="005D716E"/>
    <w:rsid w:val="005E2C9D"/>
    <w:rsid w:val="005F3D83"/>
    <w:rsid w:val="00600371"/>
    <w:rsid w:val="00605654"/>
    <w:rsid w:val="0062366B"/>
    <w:rsid w:val="00627265"/>
    <w:rsid w:val="006342B9"/>
    <w:rsid w:val="00634E4A"/>
    <w:rsid w:val="00635C10"/>
    <w:rsid w:val="006415D5"/>
    <w:rsid w:val="00642D37"/>
    <w:rsid w:val="00646862"/>
    <w:rsid w:val="00647829"/>
    <w:rsid w:val="00653888"/>
    <w:rsid w:val="00655D79"/>
    <w:rsid w:val="0065608C"/>
    <w:rsid w:val="00661E2B"/>
    <w:rsid w:val="00662E65"/>
    <w:rsid w:val="00663D92"/>
    <w:rsid w:val="00670FD3"/>
    <w:rsid w:val="006732C2"/>
    <w:rsid w:val="00674A8F"/>
    <w:rsid w:val="00675243"/>
    <w:rsid w:val="00680683"/>
    <w:rsid w:val="00687CA4"/>
    <w:rsid w:val="00695AC5"/>
    <w:rsid w:val="00697143"/>
    <w:rsid w:val="006978B3"/>
    <w:rsid w:val="006A17F6"/>
    <w:rsid w:val="006A3067"/>
    <w:rsid w:val="006A4CCC"/>
    <w:rsid w:val="006B5070"/>
    <w:rsid w:val="006C43E1"/>
    <w:rsid w:val="006C526E"/>
    <w:rsid w:val="006D563F"/>
    <w:rsid w:val="006D59B3"/>
    <w:rsid w:val="006E1CE4"/>
    <w:rsid w:val="006E2D20"/>
    <w:rsid w:val="006F61FA"/>
    <w:rsid w:val="007013F4"/>
    <w:rsid w:val="00702E72"/>
    <w:rsid w:val="00703321"/>
    <w:rsid w:val="00703F0B"/>
    <w:rsid w:val="0071045F"/>
    <w:rsid w:val="0071424B"/>
    <w:rsid w:val="007149B4"/>
    <w:rsid w:val="00716953"/>
    <w:rsid w:val="00717CFD"/>
    <w:rsid w:val="0072090D"/>
    <w:rsid w:val="0072304E"/>
    <w:rsid w:val="0072522C"/>
    <w:rsid w:val="00731869"/>
    <w:rsid w:val="00732216"/>
    <w:rsid w:val="00746F7C"/>
    <w:rsid w:val="00761C18"/>
    <w:rsid w:val="00762CAA"/>
    <w:rsid w:val="00767AC2"/>
    <w:rsid w:val="00767F94"/>
    <w:rsid w:val="00771EEF"/>
    <w:rsid w:val="00775CF9"/>
    <w:rsid w:val="00787D4A"/>
    <w:rsid w:val="0079600A"/>
    <w:rsid w:val="007A7B8C"/>
    <w:rsid w:val="007C01F2"/>
    <w:rsid w:val="007C25C8"/>
    <w:rsid w:val="007C2D7B"/>
    <w:rsid w:val="007C4159"/>
    <w:rsid w:val="007C6618"/>
    <w:rsid w:val="007D1801"/>
    <w:rsid w:val="007D1882"/>
    <w:rsid w:val="007D5C40"/>
    <w:rsid w:val="007E614D"/>
    <w:rsid w:val="00802464"/>
    <w:rsid w:val="00804B51"/>
    <w:rsid w:val="00804D9D"/>
    <w:rsid w:val="00804FD4"/>
    <w:rsid w:val="00806790"/>
    <w:rsid w:val="00811B33"/>
    <w:rsid w:val="00812CF5"/>
    <w:rsid w:val="00814B22"/>
    <w:rsid w:val="0081675A"/>
    <w:rsid w:val="0082316C"/>
    <w:rsid w:val="00827060"/>
    <w:rsid w:val="00827DE9"/>
    <w:rsid w:val="00833A7F"/>
    <w:rsid w:val="008362D8"/>
    <w:rsid w:val="00840D96"/>
    <w:rsid w:val="0084161F"/>
    <w:rsid w:val="008424F0"/>
    <w:rsid w:val="00847A67"/>
    <w:rsid w:val="00850289"/>
    <w:rsid w:val="00850ABF"/>
    <w:rsid w:val="00852EAF"/>
    <w:rsid w:val="008603E5"/>
    <w:rsid w:val="00860A30"/>
    <w:rsid w:val="00861E5A"/>
    <w:rsid w:val="008857AB"/>
    <w:rsid w:val="00886367"/>
    <w:rsid w:val="0089751F"/>
    <w:rsid w:val="008A072C"/>
    <w:rsid w:val="008A49FA"/>
    <w:rsid w:val="008A50D3"/>
    <w:rsid w:val="008B6000"/>
    <w:rsid w:val="008B7149"/>
    <w:rsid w:val="008C1A86"/>
    <w:rsid w:val="008C25E5"/>
    <w:rsid w:val="008C3720"/>
    <w:rsid w:val="008C3DBB"/>
    <w:rsid w:val="008D3099"/>
    <w:rsid w:val="008D3BC5"/>
    <w:rsid w:val="008D4C11"/>
    <w:rsid w:val="008D540E"/>
    <w:rsid w:val="008D6D17"/>
    <w:rsid w:val="008E029E"/>
    <w:rsid w:val="008E0A90"/>
    <w:rsid w:val="008E2860"/>
    <w:rsid w:val="008E7201"/>
    <w:rsid w:val="008F1DC6"/>
    <w:rsid w:val="008F6001"/>
    <w:rsid w:val="00901636"/>
    <w:rsid w:val="00904718"/>
    <w:rsid w:val="009069AE"/>
    <w:rsid w:val="00906FF0"/>
    <w:rsid w:val="0091672A"/>
    <w:rsid w:val="00917936"/>
    <w:rsid w:val="00920AC8"/>
    <w:rsid w:val="00926738"/>
    <w:rsid w:val="00927591"/>
    <w:rsid w:val="00935B4A"/>
    <w:rsid w:val="009446E7"/>
    <w:rsid w:val="009477A0"/>
    <w:rsid w:val="009545A3"/>
    <w:rsid w:val="0096245D"/>
    <w:rsid w:val="00965BE9"/>
    <w:rsid w:val="009678B5"/>
    <w:rsid w:val="00974D46"/>
    <w:rsid w:val="009828E3"/>
    <w:rsid w:val="0098508D"/>
    <w:rsid w:val="009862EB"/>
    <w:rsid w:val="00990501"/>
    <w:rsid w:val="0099090E"/>
    <w:rsid w:val="009946A6"/>
    <w:rsid w:val="0099732C"/>
    <w:rsid w:val="009A075C"/>
    <w:rsid w:val="009A11CA"/>
    <w:rsid w:val="009A180F"/>
    <w:rsid w:val="009A3424"/>
    <w:rsid w:val="009A670F"/>
    <w:rsid w:val="009A6E8F"/>
    <w:rsid w:val="009B0750"/>
    <w:rsid w:val="009B7F2E"/>
    <w:rsid w:val="009C2053"/>
    <w:rsid w:val="009C318A"/>
    <w:rsid w:val="009C5D68"/>
    <w:rsid w:val="009C7F85"/>
    <w:rsid w:val="009D0B5F"/>
    <w:rsid w:val="009D65D9"/>
    <w:rsid w:val="009E0271"/>
    <w:rsid w:val="009E073B"/>
    <w:rsid w:val="009E1F8C"/>
    <w:rsid w:val="009E7C97"/>
    <w:rsid w:val="00A00512"/>
    <w:rsid w:val="00A04311"/>
    <w:rsid w:val="00A06C1B"/>
    <w:rsid w:val="00A110C5"/>
    <w:rsid w:val="00A112E9"/>
    <w:rsid w:val="00A14719"/>
    <w:rsid w:val="00A14906"/>
    <w:rsid w:val="00A21073"/>
    <w:rsid w:val="00A2654F"/>
    <w:rsid w:val="00A350FD"/>
    <w:rsid w:val="00A41BD7"/>
    <w:rsid w:val="00A41CEC"/>
    <w:rsid w:val="00A41D66"/>
    <w:rsid w:val="00A460E0"/>
    <w:rsid w:val="00A54F4A"/>
    <w:rsid w:val="00A57AAB"/>
    <w:rsid w:val="00A6294A"/>
    <w:rsid w:val="00A71237"/>
    <w:rsid w:val="00A7288A"/>
    <w:rsid w:val="00A73C40"/>
    <w:rsid w:val="00A759DC"/>
    <w:rsid w:val="00A862B9"/>
    <w:rsid w:val="00A877E0"/>
    <w:rsid w:val="00A93C04"/>
    <w:rsid w:val="00A97A15"/>
    <w:rsid w:val="00AA60D6"/>
    <w:rsid w:val="00AB5E01"/>
    <w:rsid w:val="00AB7A36"/>
    <w:rsid w:val="00AC0F3E"/>
    <w:rsid w:val="00AC361F"/>
    <w:rsid w:val="00AC4F73"/>
    <w:rsid w:val="00AD081C"/>
    <w:rsid w:val="00AD5191"/>
    <w:rsid w:val="00AE3063"/>
    <w:rsid w:val="00AE3DDC"/>
    <w:rsid w:val="00AE3FA2"/>
    <w:rsid w:val="00AE6248"/>
    <w:rsid w:val="00AF0BD9"/>
    <w:rsid w:val="00AF400D"/>
    <w:rsid w:val="00AF5186"/>
    <w:rsid w:val="00B01D0C"/>
    <w:rsid w:val="00B01D72"/>
    <w:rsid w:val="00B0624A"/>
    <w:rsid w:val="00B07144"/>
    <w:rsid w:val="00B10F34"/>
    <w:rsid w:val="00B15BAB"/>
    <w:rsid w:val="00B24236"/>
    <w:rsid w:val="00B26FC8"/>
    <w:rsid w:val="00B3354D"/>
    <w:rsid w:val="00B36121"/>
    <w:rsid w:val="00B4110B"/>
    <w:rsid w:val="00B43D44"/>
    <w:rsid w:val="00B64E5A"/>
    <w:rsid w:val="00B659D9"/>
    <w:rsid w:val="00B66729"/>
    <w:rsid w:val="00B7562F"/>
    <w:rsid w:val="00B76231"/>
    <w:rsid w:val="00B80658"/>
    <w:rsid w:val="00B82EC1"/>
    <w:rsid w:val="00B830D6"/>
    <w:rsid w:val="00B9107E"/>
    <w:rsid w:val="00B9717A"/>
    <w:rsid w:val="00B97571"/>
    <w:rsid w:val="00BA0CE3"/>
    <w:rsid w:val="00BA1C07"/>
    <w:rsid w:val="00BB6E8F"/>
    <w:rsid w:val="00BC1B92"/>
    <w:rsid w:val="00BC2C8B"/>
    <w:rsid w:val="00BC35CE"/>
    <w:rsid w:val="00BE3D38"/>
    <w:rsid w:val="00BE3E5E"/>
    <w:rsid w:val="00BF6C48"/>
    <w:rsid w:val="00BF6E52"/>
    <w:rsid w:val="00C010C1"/>
    <w:rsid w:val="00C01CB9"/>
    <w:rsid w:val="00C0775D"/>
    <w:rsid w:val="00C07923"/>
    <w:rsid w:val="00C126A2"/>
    <w:rsid w:val="00C169E9"/>
    <w:rsid w:val="00C24AA7"/>
    <w:rsid w:val="00C24D9F"/>
    <w:rsid w:val="00C25BE6"/>
    <w:rsid w:val="00C311B8"/>
    <w:rsid w:val="00C31663"/>
    <w:rsid w:val="00C3503D"/>
    <w:rsid w:val="00C3578F"/>
    <w:rsid w:val="00C363B7"/>
    <w:rsid w:val="00C421D6"/>
    <w:rsid w:val="00C42AAF"/>
    <w:rsid w:val="00C47F96"/>
    <w:rsid w:val="00C50F06"/>
    <w:rsid w:val="00C578B7"/>
    <w:rsid w:val="00C612FA"/>
    <w:rsid w:val="00C674F1"/>
    <w:rsid w:val="00C67940"/>
    <w:rsid w:val="00C774F3"/>
    <w:rsid w:val="00C81D1B"/>
    <w:rsid w:val="00C830C7"/>
    <w:rsid w:val="00C85A53"/>
    <w:rsid w:val="00C93DAD"/>
    <w:rsid w:val="00C96900"/>
    <w:rsid w:val="00C97F51"/>
    <w:rsid w:val="00CA0F34"/>
    <w:rsid w:val="00CA1BC6"/>
    <w:rsid w:val="00CA54C8"/>
    <w:rsid w:val="00CA6462"/>
    <w:rsid w:val="00CB3139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D724C"/>
    <w:rsid w:val="00CE00BF"/>
    <w:rsid w:val="00CE1961"/>
    <w:rsid w:val="00CF5257"/>
    <w:rsid w:val="00D02228"/>
    <w:rsid w:val="00D037EA"/>
    <w:rsid w:val="00D0448E"/>
    <w:rsid w:val="00D06C69"/>
    <w:rsid w:val="00D10348"/>
    <w:rsid w:val="00D11C58"/>
    <w:rsid w:val="00D21D19"/>
    <w:rsid w:val="00D230A3"/>
    <w:rsid w:val="00D26FF9"/>
    <w:rsid w:val="00D2777E"/>
    <w:rsid w:val="00D32591"/>
    <w:rsid w:val="00D32B79"/>
    <w:rsid w:val="00D345EE"/>
    <w:rsid w:val="00D34A49"/>
    <w:rsid w:val="00D42E77"/>
    <w:rsid w:val="00D446A4"/>
    <w:rsid w:val="00D46C42"/>
    <w:rsid w:val="00D4745A"/>
    <w:rsid w:val="00D51736"/>
    <w:rsid w:val="00D55A30"/>
    <w:rsid w:val="00D60782"/>
    <w:rsid w:val="00D619DB"/>
    <w:rsid w:val="00D6558B"/>
    <w:rsid w:val="00D66762"/>
    <w:rsid w:val="00D671AF"/>
    <w:rsid w:val="00D7046E"/>
    <w:rsid w:val="00D71C6E"/>
    <w:rsid w:val="00D73EF7"/>
    <w:rsid w:val="00D741BB"/>
    <w:rsid w:val="00D748F4"/>
    <w:rsid w:val="00D77ACA"/>
    <w:rsid w:val="00D8086F"/>
    <w:rsid w:val="00D82CB1"/>
    <w:rsid w:val="00D83FDA"/>
    <w:rsid w:val="00D85D75"/>
    <w:rsid w:val="00D96CE8"/>
    <w:rsid w:val="00D97A7D"/>
    <w:rsid w:val="00DA25EC"/>
    <w:rsid w:val="00DA6E68"/>
    <w:rsid w:val="00DB2AC6"/>
    <w:rsid w:val="00DC41DB"/>
    <w:rsid w:val="00DC5126"/>
    <w:rsid w:val="00DD0321"/>
    <w:rsid w:val="00DD5A39"/>
    <w:rsid w:val="00DE4B2B"/>
    <w:rsid w:val="00DE7560"/>
    <w:rsid w:val="00DE7BFB"/>
    <w:rsid w:val="00DF2123"/>
    <w:rsid w:val="00DF6BD5"/>
    <w:rsid w:val="00DF7BE2"/>
    <w:rsid w:val="00E008DB"/>
    <w:rsid w:val="00E02FE3"/>
    <w:rsid w:val="00E04E45"/>
    <w:rsid w:val="00E0787B"/>
    <w:rsid w:val="00E11E4D"/>
    <w:rsid w:val="00E12AB5"/>
    <w:rsid w:val="00E2055F"/>
    <w:rsid w:val="00E22264"/>
    <w:rsid w:val="00E30C4A"/>
    <w:rsid w:val="00E33044"/>
    <w:rsid w:val="00E356A9"/>
    <w:rsid w:val="00E373C7"/>
    <w:rsid w:val="00E55185"/>
    <w:rsid w:val="00E5595C"/>
    <w:rsid w:val="00E55DF5"/>
    <w:rsid w:val="00E55ED1"/>
    <w:rsid w:val="00E6174B"/>
    <w:rsid w:val="00E6181F"/>
    <w:rsid w:val="00E63C8C"/>
    <w:rsid w:val="00E70F36"/>
    <w:rsid w:val="00E71F3F"/>
    <w:rsid w:val="00E74154"/>
    <w:rsid w:val="00E76639"/>
    <w:rsid w:val="00E76EA7"/>
    <w:rsid w:val="00E771B1"/>
    <w:rsid w:val="00E850BA"/>
    <w:rsid w:val="00E86695"/>
    <w:rsid w:val="00E9664A"/>
    <w:rsid w:val="00EA369C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B09"/>
    <w:rsid w:val="00EF238F"/>
    <w:rsid w:val="00EF59F2"/>
    <w:rsid w:val="00F12CC7"/>
    <w:rsid w:val="00F138B4"/>
    <w:rsid w:val="00F20B8E"/>
    <w:rsid w:val="00F238BE"/>
    <w:rsid w:val="00F400FC"/>
    <w:rsid w:val="00F45920"/>
    <w:rsid w:val="00F45AEA"/>
    <w:rsid w:val="00F472F5"/>
    <w:rsid w:val="00F47BE9"/>
    <w:rsid w:val="00F47FBB"/>
    <w:rsid w:val="00F5055C"/>
    <w:rsid w:val="00F53472"/>
    <w:rsid w:val="00F539F1"/>
    <w:rsid w:val="00F56449"/>
    <w:rsid w:val="00F610FD"/>
    <w:rsid w:val="00F70597"/>
    <w:rsid w:val="00F8101F"/>
    <w:rsid w:val="00F816BF"/>
    <w:rsid w:val="00F8182F"/>
    <w:rsid w:val="00F86D96"/>
    <w:rsid w:val="00F879FC"/>
    <w:rsid w:val="00F9210F"/>
    <w:rsid w:val="00F950B4"/>
    <w:rsid w:val="00F95E91"/>
    <w:rsid w:val="00F96A13"/>
    <w:rsid w:val="00FA1567"/>
    <w:rsid w:val="00FA19EF"/>
    <w:rsid w:val="00FA297F"/>
    <w:rsid w:val="00FA5EF8"/>
    <w:rsid w:val="00FB32FF"/>
    <w:rsid w:val="00FC3B11"/>
    <w:rsid w:val="00FC61FD"/>
    <w:rsid w:val="00FC648E"/>
    <w:rsid w:val="00FD3022"/>
    <w:rsid w:val="00FD71CD"/>
    <w:rsid w:val="00FE00D1"/>
    <w:rsid w:val="00FE7D6D"/>
    <w:rsid w:val="00FF1160"/>
    <w:rsid w:val="00FF2046"/>
    <w:rsid w:val="00FF31C3"/>
    <w:rsid w:val="00FF47E9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2EF1DB"/>
  <w15:docId w15:val="{229CA675-D7A9-44EB-9DB3-236EDD92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99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character" w:styleId="UnresolvedMention">
    <w:name w:val="Unresolved Mention"/>
    <w:basedOn w:val="DefaultParagraphFont"/>
    <w:uiPriority w:val="99"/>
    <w:semiHidden/>
    <w:unhideWhenUsed/>
    <w:rsid w:val="006C52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52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E6E2E-CB13-4E01-848A-CD9EB3E0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7283</Words>
  <Characters>41514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48700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Radoje Tesovic</cp:lastModifiedBy>
  <cp:revision>6</cp:revision>
  <cp:lastPrinted>2023-03-21T08:57:00Z</cp:lastPrinted>
  <dcterms:created xsi:type="dcterms:W3CDTF">2023-03-27T10:53:00Z</dcterms:created>
  <dcterms:modified xsi:type="dcterms:W3CDTF">2023-03-27T12:48:00Z</dcterms:modified>
</cp:coreProperties>
</file>