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53472" w:rsidRPr="0033042E" w:rsidRDefault="00E86695" w:rsidP="009C2053">
      <w:pPr>
        <w:spacing w:after="120" w:line="20" w:lineRule="atLeast"/>
      </w:pPr>
      <w:r>
        <w:t xml:space="preserve"> </w:t>
      </w:r>
    </w:p>
    <w:p w:rsidR="001B7F4B" w:rsidRPr="001B7F4B" w:rsidRDefault="001B7F4B" w:rsidP="001B7F4B">
      <w:pPr>
        <w:spacing w:line="20" w:lineRule="atLeast"/>
        <w:rPr>
          <w:b/>
        </w:rPr>
      </w:pPr>
      <w:r w:rsidRPr="001B7F4B">
        <w:rPr>
          <w:b/>
        </w:rPr>
        <w:t>УНИВЕРЗИТЕТ У БЕОГРАДУ</w:t>
      </w:r>
    </w:p>
    <w:p w:rsidR="001B7F4B" w:rsidRPr="001B7F4B" w:rsidRDefault="001B7F4B" w:rsidP="001B7F4B">
      <w:pPr>
        <w:spacing w:line="20" w:lineRule="atLeast"/>
        <w:rPr>
          <w:b/>
        </w:rPr>
      </w:pPr>
      <w:r w:rsidRPr="001B7F4B">
        <w:rPr>
          <w:b/>
        </w:rPr>
        <w:t>ФИЛОЗОФСКИ ФАКУЛТЕТ</w:t>
      </w:r>
    </w:p>
    <w:p w:rsidR="001B7F4B" w:rsidRPr="00BF7862" w:rsidRDefault="001B7F4B" w:rsidP="001B7F4B">
      <w:pPr>
        <w:spacing w:line="20" w:lineRule="atLeast"/>
        <w:rPr>
          <w:lang w:val="sr-Latn-RS"/>
        </w:rPr>
      </w:pPr>
      <w:r>
        <w:t>ВЛ/ПС 05/4-02 бр.</w:t>
      </w:r>
      <w:r w:rsidR="000B214D">
        <w:rPr>
          <w:lang w:val="sr-Cyrl-RS"/>
        </w:rPr>
        <w:t xml:space="preserve"> </w:t>
      </w:r>
      <w:r w:rsidR="00C30641">
        <w:rPr>
          <w:lang w:val="en-US"/>
        </w:rPr>
        <w:t>2025/1</w:t>
      </w:r>
    </w:p>
    <w:p w:rsidR="00F53472" w:rsidRPr="0033042E" w:rsidRDefault="00BF7862" w:rsidP="001B7F4B">
      <w:pPr>
        <w:spacing w:line="20" w:lineRule="atLeast"/>
      </w:pPr>
      <w:r>
        <w:rPr>
          <w:lang w:val="en-US"/>
        </w:rPr>
        <w:t>03.11</w:t>
      </w:r>
      <w:r w:rsidR="00D446A4" w:rsidRPr="00D446A4">
        <w:t>.202</w:t>
      </w:r>
      <w:r w:rsidR="00761C18">
        <w:rPr>
          <w:lang w:val="en-US"/>
        </w:rPr>
        <w:t>2</w:t>
      </w:r>
      <w:r w:rsidR="001B7F4B" w:rsidRPr="00D446A4">
        <w:t xml:space="preserve">. </w:t>
      </w:r>
      <w:proofErr w:type="gramStart"/>
      <w:r w:rsidR="001B7F4B" w:rsidRPr="00D446A4">
        <w:t>године</w:t>
      </w:r>
      <w:proofErr w:type="gramEnd"/>
    </w:p>
    <w:p w:rsidR="00F53472" w:rsidRPr="009C2053" w:rsidRDefault="00F53472" w:rsidP="009C2053">
      <w:pPr>
        <w:spacing w:after="120" w:line="20" w:lineRule="atLeast"/>
        <w:jc w:val="center"/>
      </w:pPr>
      <w:r w:rsidRPr="0033042E">
        <w:rPr>
          <w:b/>
          <w:lang w:val="sr-Latn-CS"/>
        </w:rPr>
        <w:t>З А П И С Н И К</w:t>
      </w:r>
    </w:p>
    <w:p w:rsidR="00CB3139" w:rsidRPr="00C010C1" w:rsidRDefault="00CB3139" w:rsidP="00CB3139">
      <w:pPr>
        <w:jc w:val="center"/>
        <w:rPr>
          <w:color w:val="000000"/>
          <w:lang w:val="sr-Cyrl-RS"/>
        </w:rPr>
      </w:pPr>
      <w:r w:rsidRPr="00E74C72">
        <w:rPr>
          <w:color w:val="000000"/>
        </w:rPr>
        <w:t>Са</w:t>
      </w:r>
      <w:r w:rsidRPr="00E74C72">
        <w:rPr>
          <w:color w:val="000000"/>
          <w:lang w:val="sr-Latn-CS"/>
        </w:rPr>
        <w:t xml:space="preserve"> </w:t>
      </w:r>
      <w:r w:rsidRPr="00E74C72">
        <w:rPr>
          <w:lang w:val="en-US"/>
        </w:rPr>
        <w:t>VI</w:t>
      </w:r>
      <w:r w:rsidR="00BF7862">
        <w:rPr>
          <w:lang w:val="en-US"/>
        </w:rPr>
        <w:t>I</w:t>
      </w:r>
      <w:r w:rsidR="00576F48">
        <w:rPr>
          <w:lang w:val="en-US"/>
        </w:rPr>
        <w:t>I</w:t>
      </w:r>
      <w:r w:rsidRPr="00E74C72">
        <w:t xml:space="preserve"> </w:t>
      </w:r>
      <w:r w:rsidRPr="00E74C72">
        <w:rPr>
          <w:color w:val="000000"/>
          <w:lang w:val="hr-HR"/>
        </w:rPr>
        <w:t xml:space="preserve">редовне седнице </w:t>
      </w:r>
      <w:r>
        <w:rPr>
          <w:color w:val="000000"/>
          <w:lang w:val="sr-Cyrl-RS"/>
        </w:rPr>
        <w:t>Наставно-научног</w:t>
      </w:r>
      <w:r w:rsidRPr="00E74C72">
        <w:rPr>
          <w:color w:val="000000"/>
        </w:rPr>
        <w:t xml:space="preserve"> </w:t>
      </w:r>
      <w:r w:rsidRPr="00E74C72">
        <w:rPr>
          <w:color w:val="000000"/>
          <w:lang w:val="hr-HR"/>
        </w:rPr>
        <w:t xml:space="preserve">већа Филозофског факултета у Београду која је одржана </w:t>
      </w:r>
      <w:r w:rsidR="00BF7862">
        <w:rPr>
          <w:color w:val="000000"/>
          <w:lang w:val="en-US"/>
        </w:rPr>
        <w:t>03.11</w:t>
      </w:r>
      <w:r w:rsidRPr="00E74C72">
        <w:rPr>
          <w:color w:val="000000"/>
          <w:lang w:val="en-US"/>
        </w:rPr>
        <w:t>.2022.</w:t>
      </w:r>
      <w:r w:rsidRPr="00E74C72">
        <w:rPr>
          <w:color w:val="000000"/>
        </w:rPr>
        <w:t xml:space="preserve"> године</w:t>
      </w:r>
      <w:r w:rsidR="00C010C1">
        <w:rPr>
          <w:color w:val="000000"/>
          <w:lang w:val="en-US"/>
        </w:rPr>
        <w:t xml:space="preserve"> </w:t>
      </w:r>
      <w:r w:rsidR="00C010C1">
        <w:rPr>
          <w:color w:val="000000"/>
          <w:lang w:val="sr-Cyrl-RS"/>
        </w:rPr>
        <w:t>у амфитеатру „Георгије Острогорски“.</w:t>
      </w:r>
    </w:p>
    <w:p w:rsidR="00CB3139" w:rsidRPr="00CB3139" w:rsidRDefault="00CB3139" w:rsidP="00CB3139">
      <w:pPr>
        <w:jc w:val="center"/>
        <w:rPr>
          <w:color w:val="000000"/>
          <w:lang w:val="sr-Cyrl-RS"/>
        </w:rPr>
      </w:pPr>
    </w:p>
    <w:p w:rsidR="00CB3139" w:rsidRDefault="00CB3139" w:rsidP="00CB3139">
      <w:pPr>
        <w:spacing w:after="120" w:line="20" w:lineRule="atLeast"/>
        <w:rPr>
          <w:lang w:val="sr-Cyrl-RS" w:eastAsia="zh-CN"/>
        </w:rPr>
      </w:pPr>
      <w:r w:rsidRPr="00E74C72">
        <w:rPr>
          <w:lang w:val="sr-Cyrl-RS" w:eastAsia="zh-CN"/>
        </w:rPr>
        <w:t xml:space="preserve">          </w:t>
      </w:r>
      <w:r>
        <w:rPr>
          <w:lang w:val="sr-Cyrl-RS" w:eastAsia="zh-CN"/>
        </w:rPr>
        <w:t>У</w:t>
      </w:r>
      <w:r w:rsidR="00BF7862">
        <w:rPr>
          <w:lang w:val="sr-Cyrl-RS" w:eastAsia="zh-CN"/>
        </w:rPr>
        <w:t xml:space="preserve"> среду</w:t>
      </w:r>
      <w:r w:rsidRPr="00E74C72">
        <w:rPr>
          <w:lang w:val="sr-Cyrl-RS" w:eastAsia="zh-CN"/>
        </w:rPr>
        <w:t xml:space="preserve">, </w:t>
      </w:r>
      <w:r w:rsidR="00BF7862">
        <w:rPr>
          <w:lang w:val="sr-Cyrl-RS" w:eastAsia="zh-CN"/>
        </w:rPr>
        <w:t>19.10</w:t>
      </w:r>
      <w:r w:rsidRPr="00E74C72">
        <w:rPr>
          <w:lang w:val="sr-Cyrl-RS" w:eastAsia="zh-CN"/>
        </w:rPr>
        <w:t>.</w:t>
      </w:r>
      <w:r>
        <w:rPr>
          <w:lang w:val="sr-Cyrl-RS" w:eastAsia="zh-CN"/>
        </w:rPr>
        <w:t xml:space="preserve">2022. </w:t>
      </w:r>
      <w:r w:rsidRPr="00E74C72">
        <w:rPr>
          <w:lang w:val="sr-Cyrl-RS" w:eastAsia="zh-CN"/>
        </w:rPr>
        <w:t xml:space="preserve">године </w:t>
      </w:r>
      <w:r>
        <w:rPr>
          <w:lang w:val="sr-Cyrl-RS" w:eastAsia="zh-CN"/>
        </w:rPr>
        <w:t>члановима и чланицама Већа, посредством секретара одељења,</w:t>
      </w:r>
      <w:r w:rsidRPr="00E74C72">
        <w:rPr>
          <w:lang w:val="sr-Cyrl-RS" w:eastAsia="zh-CN"/>
        </w:rPr>
        <w:t xml:space="preserve"> упућен</w:t>
      </w:r>
      <w:r>
        <w:rPr>
          <w:lang w:val="sr-Cyrl-RS" w:eastAsia="zh-CN"/>
        </w:rPr>
        <w:t xml:space="preserve"> је</w:t>
      </w:r>
      <w:r w:rsidRPr="00E74C72">
        <w:rPr>
          <w:lang w:val="sr-Cyrl-RS" w:eastAsia="zh-CN"/>
        </w:rPr>
        <w:t xml:space="preserve"> мејл којим се обавештавају о датуму одржавања седнице већа. Уједно су обавештени да ће се седница одржати уживо у амфитеатру ф</w:t>
      </w:r>
      <w:r w:rsidR="00F816BF">
        <w:rPr>
          <w:lang w:val="sr-Cyrl-RS" w:eastAsia="zh-CN"/>
        </w:rPr>
        <w:t>акултета „Георгије Острогорски“</w:t>
      </w:r>
      <w:r w:rsidR="00F816BF">
        <w:rPr>
          <w:lang w:val="en-US" w:eastAsia="zh-CN"/>
        </w:rPr>
        <w:t xml:space="preserve">. </w:t>
      </w:r>
      <w:r w:rsidRPr="00E74C72">
        <w:rPr>
          <w:lang w:val="sr-Cyrl-RS" w:eastAsia="zh-CN"/>
        </w:rPr>
        <w:t xml:space="preserve">У истом мејлу истакнута је молба да се материјал за предстојећу седницу достави до </w:t>
      </w:r>
      <w:r w:rsidR="00BF7862">
        <w:rPr>
          <w:lang w:val="sr-Cyrl-RS" w:eastAsia="zh-CN"/>
        </w:rPr>
        <w:t>24.10</w:t>
      </w:r>
      <w:r w:rsidRPr="00E74C72">
        <w:rPr>
          <w:lang w:val="sr-Cyrl-RS" w:eastAsia="zh-CN"/>
        </w:rPr>
        <w:t>.2022. године.</w:t>
      </w:r>
    </w:p>
    <w:p w:rsidR="00C010C1" w:rsidRDefault="00CB3139" w:rsidP="00C010C1">
      <w:pPr>
        <w:spacing w:after="120" w:line="20" w:lineRule="atLeast"/>
        <w:rPr>
          <w:lang w:val="en-US" w:eastAsia="zh-CN"/>
        </w:rPr>
      </w:pPr>
      <w:r w:rsidRPr="00BF7862">
        <w:rPr>
          <w:color w:val="FF0000"/>
          <w:lang w:val="sr-Cyrl-RS" w:eastAsia="zh-CN"/>
        </w:rPr>
        <w:t xml:space="preserve">          </w:t>
      </w:r>
      <w:r w:rsidR="00C010C1" w:rsidRPr="00C016F1">
        <w:rPr>
          <w:color w:val="000000" w:themeColor="text1"/>
          <w:lang w:val="sr-Cyrl-RS" w:eastAsia="zh-CN"/>
        </w:rPr>
        <w:t>У</w:t>
      </w:r>
      <w:r w:rsidR="00C010C1" w:rsidRPr="00C016F1">
        <w:rPr>
          <w:color w:val="000000" w:themeColor="text1"/>
          <w:lang w:val="sr-Latn-RS" w:eastAsia="zh-CN"/>
        </w:rPr>
        <w:t xml:space="preserve"> </w:t>
      </w:r>
      <w:r w:rsidR="004B0AA3" w:rsidRPr="00C016F1">
        <w:rPr>
          <w:color w:val="000000" w:themeColor="text1"/>
          <w:lang w:val="sr-Cyrl-RS" w:eastAsia="zh-CN"/>
        </w:rPr>
        <w:t xml:space="preserve">уторак, </w:t>
      </w:r>
      <w:r w:rsidR="00C016F1" w:rsidRPr="00C016F1">
        <w:rPr>
          <w:color w:val="000000" w:themeColor="text1"/>
          <w:lang w:val="sr-Latn-RS" w:eastAsia="zh-CN"/>
        </w:rPr>
        <w:t>01.11</w:t>
      </w:r>
      <w:r w:rsidR="00C010C1" w:rsidRPr="00C016F1">
        <w:rPr>
          <w:color w:val="000000" w:themeColor="text1"/>
          <w:lang w:val="sr-Cyrl-RS" w:eastAsia="zh-CN"/>
        </w:rPr>
        <w:t xml:space="preserve">.2022. </w:t>
      </w:r>
      <w:r w:rsidR="00C010C1">
        <w:rPr>
          <w:lang w:val="sr-Cyrl-RS" w:eastAsia="zh-CN"/>
        </w:rPr>
        <w:t xml:space="preserve">године члановима и чланицама Већа, посредством секретара одељења, упућен је мејл обавештења да је материјал за </w:t>
      </w:r>
      <w:r w:rsidR="00C010C1">
        <w:rPr>
          <w:lang w:val="en-US" w:eastAsia="zh-CN"/>
        </w:rPr>
        <w:t>V</w:t>
      </w:r>
      <w:r w:rsidR="00576F48">
        <w:rPr>
          <w:lang w:val="en-US" w:eastAsia="zh-CN"/>
        </w:rPr>
        <w:t>I</w:t>
      </w:r>
      <w:r w:rsidR="00BF7862">
        <w:rPr>
          <w:lang w:val="sr-Latn-RS" w:eastAsia="zh-CN"/>
        </w:rPr>
        <w:t>I</w:t>
      </w:r>
      <w:r w:rsidR="00C010C1">
        <w:rPr>
          <w:lang w:val="en-US" w:eastAsia="zh-CN"/>
        </w:rPr>
        <w:t xml:space="preserve">I </w:t>
      </w:r>
      <w:r w:rsidR="00C010C1">
        <w:rPr>
          <w:lang w:val="sr-Cyrl-RS" w:eastAsia="zh-CN"/>
        </w:rPr>
        <w:t>редовну седницу Наставно-научног и Изборног већа постављен на сајт факултета</w:t>
      </w:r>
      <w:r w:rsidR="00C010C1">
        <w:rPr>
          <w:lang w:val="en-US" w:eastAsia="zh-CN"/>
        </w:rPr>
        <w:t xml:space="preserve"> </w:t>
      </w:r>
      <w:hyperlink r:id="rId9" w:history="1">
        <w:r w:rsidR="00C010C1" w:rsidRPr="00AB4B4E">
          <w:rPr>
            <w:rStyle w:val="Hyperlink"/>
            <w:lang w:val="en-US" w:eastAsia="zh-CN"/>
          </w:rPr>
          <w:t>https://www.f.bg.ac.rs/zaposleni/vece</w:t>
        </w:r>
      </w:hyperlink>
      <w:r w:rsidR="00C010C1">
        <w:rPr>
          <w:lang w:val="en-US" w:eastAsia="zh-CN"/>
        </w:rPr>
        <w:t xml:space="preserve"> </w:t>
      </w:r>
      <w:r w:rsidR="00C016F1">
        <w:rPr>
          <w:lang w:val="en-US" w:eastAsia="zh-CN"/>
        </w:rPr>
        <w:t>31.10</w:t>
      </w:r>
      <w:r w:rsidR="00C010C1">
        <w:rPr>
          <w:lang w:val="sr-Cyrl-RS" w:eastAsia="zh-CN"/>
        </w:rPr>
        <w:t>.2022. године</w:t>
      </w:r>
      <w:r w:rsidR="00C010C1">
        <w:rPr>
          <w:lang w:val="en-US" w:eastAsia="zh-CN"/>
        </w:rPr>
        <w:t xml:space="preserve">, </w:t>
      </w:r>
      <w:r w:rsidR="00C010C1">
        <w:rPr>
          <w:lang w:val="sr-Cyrl-RS" w:eastAsia="zh-CN"/>
        </w:rPr>
        <w:t>уз подсетник члановима и чланицама већа да на седницу понесу позив за присуствовање и гласачки листић који је благовремено упућен члановима и чланицама Већа.</w:t>
      </w:r>
    </w:p>
    <w:p w:rsidR="007D1801" w:rsidRDefault="00EA369C" w:rsidP="00C010C1">
      <w:pPr>
        <w:spacing w:after="120" w:line="20" w:lineRule="atLeast"/>
        <w:rPr>
          <w:lang w:val="sr-Cyrl-RS"/>
        </w:rPr>
      </w:pPr>
      <w:r>
        <w:rPr>
          <w:lang w:val="sr-Latn-RS"/>
        </w:rPr>
        <w:t xml:space="preserve">    </w:t>
      </w:r>
      <w:r w:rsidR="00646862">
        <w:rPr>
          <w:lang w:val="sr-Cyrl-RS"/>
        </w:rPr>
        <w:t xml:space="preserve">      </w:t>
      </w:r>
      <w:r w:rsidR="00646862" w:rsidRPr="00E74C72">
        <w:t xml:space="preserve">Пре почетка седнице, а након пребројавања евиденционих листића о присуству на седници, проф. др </w:t>
      </w:r>
      <w:r w:rsidR="00646862" w:rsidRPr="00E74C72">
        <w:rPr>
          <w:lang w:val="sr-Cyrl-RS"/>
        </w:rPr>
        <w:t>Данијел Синани</w:t>
      </w:r>
      <w:r w:rsidR="00646862" w:rsidRPr="00E74C72">
        <w:t xml:space="preserve">, </w:t>
      </w:r>
      <w:r w:rsidR="00646862" w:rsidRPr="00E74C72">
        <w:rPr>
          <w:lang w:val="sr-Cyrl-RS"/>
        </w:rPr>
        <w:t>председник Већа</w:t>
      </w:r>
      <w:r w:rsidR="00646862">
        <w:t>, констатовао је да је присутно</w:t>
      </w:r>
      <w:r w:rsidR="007D1801" w:rsidRPr="007D1801">
        <w:t xml:space="preserve"> </w:t>
      </w:r>
      <w:r w:rsidR="00FA2836">
        <w:rPr>
          <w:color w:val="000000" w:themeColor="text1"/>
          <w:lang w:val="sr-Cyrl-RS"/>
        </w:rPr>
        <w:t>224</w:t>
      </w:r>
      <w:r w:rsidR="00646862" w:rsidRPr="004B0AA3">
        <w:rPr>
          <w:color w:val="C00000"/>
        </w:rPr>
        <w:t xml:space="preserve"> </w:t>
      </w:r>
      <w:r w:rsidR="00646862" w:rsidRPr="00F816BF">
        <w:rPr>
          <w:color w:val="000000" w:themeColor="text1"/>
        </w:rPr>
        <w:t xml:space="preserve">од укупно </w:t>
      </w:r>
      <w:r w:rsidR="00123FBE" w:rsidRPr="00F816BF">
        <w:rPr>
          <w:color w:val="000000" w:themeColor="text1"/>
          <w:lang w:val="sr-Cyrl-RS"/>
        </w:rPr>
        <w:t>29</w:t>
      </w:r>
      <w:r w:rsidR="00AF503E">
        <w:rPr>
          <w:color w:val="000000" w:themeColor="text1"/>
          <w:lang w:val="en-US"/>
        </w:rPr>
        <w:t>6</w:t>
      </w:r>
      <w:r w:rsidR="00646862" w:rsidRPr="00F816BF">
        <w:rPr>
          <w:color w:val="000000" w:themeColor="text1"/>
          <w:lang w:val="sr-Cyrl-RS"/>
        </w:rPr>
        <w:t xml:space="preserve"> </w:t>
      </w:r>
      <w:r w:rsidR="00646862" w:rsidRPr="00F816BF">
        <w:rPr>
          <w:color w:val="000000" w:themeColor="text1"/>
        </w:rPr>
        <w:t>члан</w:t>
      </w:r>
      <w:r w:rsidR="00646862" w:rsidRPr="00F816BF">
        <w:rPr>
          <w:color w:val="000000" w:themeColor="text1"/>
          <w:lang w:val="sr-Cyrl-RS"/>
        </w:rPr>
        <w:t>ова</w:t>
      </w:r>
      <w:r w:rsidR="00646862" w:rsidRPr="00F816BF">
        <w:rPr>
          <w:color w:val="000000" w:themeColor="text1"/>
        </w:rPr>
        <w:t xml:space="preserve"> </w:t>
      </w:r>
      <w:r w:rsidR="00646862" w:rsidRPr="00F816BF">
        <w:rPr>
          <w:color w:val="000000" w:themeColor="text1"/>
          <w:lang w:val="sr-Cyrl-RS"/>
        </w:rPr>
        <w:t>Наставно-научног већа и то:</w:t>
      </w:r>
      <w:r w:rsidR="007D1801" w:rsidRPr="00F816BF">
        <w:rPr>
          <w:color w:val="000000" w:themeColor="text1"/>
        </w:rPr>
        <w:t xml:space="preserve"> </w:t>
      </w:r>
      <w:r w:rsidR="00FA2836">
        <w:rPr>
          <w:color w:val="000000" w:themeColor="text1"/>
          <w:lang w:val="sr-Latn-RS"/>
        </w:rPr>
        <w:t>7</w:t>
      </w:r>
      <w:r w:rsidR="00FA2836">
        <w:rPr>
          <w:color w:val="000000" w:themeColor="text1"/>
          <w:lang w:val="sr-Cyrl-RS"/>
        </w:rPr>
        <w:t>6</w:t>
      </w:r>
      <w:r w:rsidR="00363F2B" w:rsidRPr="00F816BF">
        <w:rPr>
          <w:color w:val="000000" w:themeColor="text1"/>
          <w:lang w:val="sr-Cyrl-RS"/>
        </w:rPr>
        <w:t xml:space="preserve"> </w:t>
      </w:r>
      <w:r w:rsidR="00927591" w:rsidRPr="00F816BF">
        <w:rPr>
          <w:color w:val="000000" w:themeColor="text1"/>
        </w:rPr>
        <w:t xml:space="preserve">редовних професора, </w:t>
      </w:r>
      <w:r w:rsidRPr="00F816BF">
        <w:rPr>
          <w:color w:val="000000" w:themeColor="text1"/>
          <w:lang w:val="en-US"/>
        </w:rPr>
        <w:t>4</w:t>
      </w:r>
      <w:r w:rsidR="00FA2836">
        <w:rPr>
          <w:color w:val="000000" w:themeColor="text1"/>
          <w:lang w:val="sr-Cyrl-RS"/>
        </w:rPr>
        <w:t>7</w:t>
      </w:r>
      <w:r w:rsidR="00F816BF" w:rsidRPr="00F816BF">
        <w:rPr>
          <w:color w:val="000000" w:themeColor="text1"/>
          <w:lang w:val="en-US"/>
        </w:rPr>
        <w:t xml:space="preserve"> </w:t>
      </w:r>
      <w:r w:rsidR="00927591" w:rsidRPr="00F816BF">
        <w:rPr>
          <w:color w:val="000000" w:themeColor="text1"/>
        </w:rPr>
        <w:t>ванредн</w:t>
      </w:r>
      <w:r w:rsidR="00FA2836">
        <w:rPr>
          <w:color w:val="000000" w:themeColor="text1"/>
          <w:lang w:val="sr-Cyrl-RS"/>
        </w:rPr>
        <w:t>их</w:t>
      </w:r>
      <w:r w:rsidR="00927591" w:rsidRPr="00F816BF">
        <w:rPr>
          <w:color w:val="000000" w:themeColor="text1"/>
        </w:rPr>
        <w:t xml:space="preserve"> професора, </w:t>
      </w:r>
      <w:r w:rsidR="00FA2836">
        <w:rPr>
          <w:color w:val="000000" w:themeColor="text1"/>
          <w:lang w:val="sr-Cyrl-RS"/>
        </w:rPr>
        <w:t>5</w:t>
      </w:r>
      <w:r w:rsidR="00F816BF" w:rsidRPr="00F816BF">
        <w:rPr>
          <w:color w:val="000000" w:themeColor="text1"/>
          <w:lang w:val="sr-Latn-RS"/>
        </w:rPr>
        <w:t>4</w:t>
      </w:r>
      <w:r w:rsidR="00927591" w:rsidRPr="00F816BF">
        <w:rPr>
          <w:color w:val="000000" w:themeColor="text1"/>
        </w:rPr>
        <w:t xml:space="preserve"> доцената, </w:t>
      </w:r>
      <w:r w:rsidR="00FA2836">
        <w:rPr>
          <w:lang w:val="sr-Cyrl-RS"/>
        </w:rPr>
        <w:t>3</w:t>
      </w:r>
      <w:r>
        <w:rPr>
          <w:lang w:val="sr-Latn-RS"/>
        </w:rPr>
        <w:t xml:space="preserve"> </w:t>
      </w:r>
      <w:r w:rsidR="00927591" w:rsidRPr="007D1801">
        <w:t>наставника страних језика</w:t>
      </w:r>
      <w:r w:rsidR="007D1801" w:rsidRPr="007D1801">
        <w:rPr>
          <w:lang w:val="sr-Cyrl-RS"/>
        </w:rPr>
        <w:t xml:space="preserve">, </w:t>
      </w:r>
      <w:r w:rsidR="00FA2836">
        <w:rPr>
          <w:lang w:val="sr-Cyrl-RS"/>
        </w:rPr>
        <w:t>8</w:t>
      </w:r>
      <w:r w:rsidR="007D1801" w:rsidRPr="007D1801">
        <w:rPr>
          <w:lang w:val="sr-Cyrl-RS"/>
        </w:rPr>
        <w:t xml:space="preserve"> виших научних сарадника</w:t>
      </w:r>
      <w:r w:rsidR="00646862">
        <w:rPr>
          <w:lang w:val="sr-Cyrl-RS"/>
        </w:rPr>
        <w:t xml:space="preserve">,  </w:t>
      </w:r>
      <w:r w:rsidR="00FA2836">
        <w:rPr>
          <w:lang w:val="sr-Cyrl-RS"/>
        </w:rPr>
        <w:t>35</w:t>
      </w:r>
      <w:r w:rsidR="00F816BF">
        <w:rPr>
          <w:lang w:val="sr-Cyrl-RS"/>
        </w:rPr>
        <w:t xml:space="preserve"> </w:t>
      </w:r>
      <w:r w:rsidR="007D1801" w:rsidRPr="007D1801">
        <w:rPr>
          <w:lang w:val="sr-Cyrl-RS"/>
        </w:rPr>
        <w:t>научних сарадника</w:t>
      </w:r>
      <w:r w:rsidR="00646862">
        <w:rPr>
          <w:lang w:val="sr-Cyrl-RS"/>
        </w:rPr>
        <w:t xml:space="preserve"> и 1 сарадник у настави</w:t>
      </w:r>
      <w:r w:rsidR="00927591" w:rsidRPr="007D1801">
        <w:t xml:space="preserve">. </w:t>
      </w:r>
      <w:r w:rsidR="00646862" w:rsidRPr="00E74C72">
        <w:rPr>
          <w:lang w:val="sr-Cyrl-RS"/>
        </w:rPr>
        <w:t xml:space="preserve">Председник Већа је констатовао да постоји кворум за рад и пуноважно одлучивање </w:t>
      </w:r>
      <w:r w:rsidR="00646862">
        <w:rPr>
          <w:lang w:val="sr-Cyrl-RS"/>
        </w:rPr>
        <w:t>Наставно-научног</w:t>
      </w:r>
      <w:r w:rsidR="00646862" w:rsidRPr="00E74C72">
        <w:rPr>
          <w:lang w:val="sr-Cyrl-RS"/>
        </w:rPr>
        <w:t xml:space="preserve"> већа</w:t>
      </w:r>
      <w:r w:rsidR="00646862">
        <w:rPr>
          <w:lang w:val="sr-Cyrl-RS"/>
        </w:rPr>
        <w:t>.</w:t>
      </w:r>
    </w:p>
    <w:p w:rsidR="007D1801" w:rsidRDefault="007D1801" w:rsidP="009862EB">
      <w:pPr>
        <w:spacing w:after="120" w:line="20" w:lineRule="atLeast"/>
        <w:ind w:firstLine="709"/>
        <w:contextualSpacing/>
        <w:rPr>
          <w:lang w:val="sr-Cyrl-RS"/>
        </w:rPr>
      </w:pPr>
    </w:p>
    <w:p w:rsidR="00646862" w:rsidRPr="00E74C72" w:rsidRDefault="00646862" w:rsidP="00646862">
      <w:pPr>
        <w:rPr>
          <w:lang w:val="sr-Latn-CS"/>
        </w:rPr>
      </w:pPr>
      <w:r>
        <w:rPr>
          <w:lang w:val="sr-Cyrl-RS"/>
        </w:rPr>
        <w:t xml:space="preserve">        </w:t>
      </w:r>
      <w:r w:rsidRPr="00E74C72">
        <w:t>Седница Већа је отпочела у 13,</w:t>
      </w:r>
      <w:r>
        <w:rPr>
          <w:lang w:val="sr-Cyrl-RS"/>
        </w:rPr>
        <w:t>3</w:t>
      </w:r>
      <w:r w:rsidRPr="00E74C72">
        <w:rPr>
          <w:lang w:val="en-US"/>
        </w:rPr>
        <w:t>0</w:t>
      </w:r>
      <w:r w:rsidRPr="00E74C72">
        <w:t xml:space="preserve"> часова.</w:t>
      </w:r>
    </w:p>
    <w:p w:rsidR="00927591" w:rsidRPr="002C4E01" w:rsidRDefault="00927591" w:rsidP="002C4E01">
      <w:pPr>
        <w:spacing w:after="120" w:line="20" w:lineRule="atLeast"/>
        <w:ind w:firstLine="709"/>
        <w:contextualSpacing/>
        <w:rPr>
          <w:highlight w:val="yellow"/>
        </w:rPr>
      </w:pPr>
    </w:p>
    <w:p w:rsidR="00F53472" w:rsidRPr="0033042E" w:rsidRDefault="00646862" w:rsidP="00646862">
      <w:pPr>
        <w:spacing w:after="120" w:line="20" w:lineRule="atLeast"/>
      </w:pPr>
      <w:r>
        <w:t xml:space="preserve">        </w:t>
      </w:r>
      <w:r>
        <w:rPr>
          <w:lang w:val="sr-Cyrl-RS"/>
        </w:rPr>
        <w:t xml:space="preserve">                                                           </w:t>
      </w:r>
      <w:r w:rsidR="00F53472" w:rsidRPr="0033042E">
        <w:rPr>
          <w:lang w:val="sr-Latn-CS"/>
        </w:rPr>
        <w:t>I</w:t>
      </w:r>
    </w:p>
    <w:p w:rsidR="00596BC6" w:rsidRDefault="00F816BF" w:rsidP="000B214D">
      <w:pPr>
        <w:spacing w:after="40"/>
      </w:pPr>
      <w:r>
        <w:t xml:space="preserve">        </w:t>
      </w:r>
      <w:r w:rsidR="00F53472" w:rsidRPr="0033042E">
        <w:t>Предложени дневни ред седнице Већа је</w:t>
      </w:r>
      <w:r w:rsidR="00FA2836">
        <w:rPr>
          <w:lang w:val="sr-Cyrl-RS"/>
        </w:rPr>
        <w:t xml:space="preserve"> једногласно</w:t>
      </w:r>
      <w:r w:rsidR="00F53472" w:rsidRPr="0033042E">
        <w:t xml:space="preserve"> прихваћен.</w:t>
      </w:r>
      <w:r w:rsidR="004F7CC2">
        <w:t xml:space="preserve">       </w:t>
      </w:r>
    </w:p>
    <w:p w:rsidR="00EB6DAA" w:rsidRDefault="00596BC6" w:rsidP="009C2053">
      <w:pPr>
        <w:spacing w:after="120" w:line="20" w:lineRule="atLeast"/>
        <w:rPr>
          <w:b/>
          <w:color w:val="FF0000"/>
          <w:sz w:val="28"/>
          <w:szCs w:val="28"/>
        </w:rPr>
      </w:pPr>
      <w:r w:rsidRPr="00596BC6">
        <w:t>Укупан број гласова</w:t>
      </w:r>
      <w:r>
        <w:t xml:space="preserve">: </w:t>
      </w:r>
      <w:r>
        <w:rPr>
          <w:lang w:val="en-US"/>
        </w:rPr>
        <w:t xml:space="preserve"> </w:t>
      </w:r>
      <w:r w:rsidR="00FA2836">
        <w:rPr>
          <w:b/>
          <w:color w:val="FF0000"/>
          <w:sz w:val="28"/>
          <w:szCs w:val="28"/>
          <w:lang w:val="sr-Cyrl-RS"/>
        </w:rPr>
        <w:t>180</w:t>
      </w:r>
      <w:r w:rsidR="004F7CC2" w:rsidRPr="00CF3379">
        <w:rPr>
          <w:b/>
          <w:color w:val="FF0000"/>
          <w:lang w:val="en-US"/>
        </w:rPr>
        <w:t xml:space="preserve"> ЗА</w:t>
      </w:r>
      <w:r w:rsidR="009C2053" w:rsidRPr="00DB2AC6">
        <w:rPr>
          <w:b/>
          <w:color w:val="1F497D" w:themeColor="text2"/>
          <w:sz w:val="28"/>
          <w:szCs w:val="28"/>
        </w:rPr>
        <w:t xml:space="preserve"> </w:t>
      </w:r>
    </w:p>
    <w:p w:rsidR="00F53472" w:rsidRPr="0033042E" w:rsidRDefault="00F53472" w:rsidP="009C2053">
      <w:pPr>
        <w:spacing w:after="120" w:line="20" w:lineRule="atLeast"/>
        <w:jc w:val="center"/>
      </w:pPr>
      <w:r w:rsidRPr="0033042E">
        <w:rPr>
          <w:color w:val="000000"/>
          <w:lang w:val="sr-Latn-CS"/>
        </w:rPr>
        <w:t>II</w:t>
      </w:r>
    </w:p>
    <w:p w:rsidR="0072090D" w:rsidRDefault="00F816BF" w:rsidP="000B214D">
      <w:pPr>
        <w:spacing w:after="40"/>
      </w:pPr>
      <w:r>
        <w:t xml:space="preserve">         </w:t>
      </w:r>
      <w:r w:rsidR="00D21D19">
        <w:rPr>
          <w:lang w:val="sr-Cyrl-RS"/>
        </w:rPr>
        <w:t>Једногласно је у</w:t>
      </w:r>
      <w:r w:rsidR="00D21D19">
        <w:t xml:space="preserve">својен </w:t>
      </w:r>
      <w:r w:rsidR="00EC36C5">
        <w:t>з</w:t>
      </w:r>
      <w:r w:rsidR="004F7CC2">
        <w:t>аписник</w:t>
      </w:r>
      <w:r w:rsidR="00F53472" w:rsidRPr="0033042E">
        <w:t xml:space="preserve"> са </w:t>
      </w:r>
      <w:r w:rsidR="00225C5C">
        <w:rPr>
          <w:lang w:val="en-US"/>
        </w:rPr>
        <w:t>V</w:t>
      </w:r>
      <w:r w:rsidR="00FA2836">
        <w:rPr>
          <w:lang w:val="sr-Latn-RS"/>
        </w:rPr>
        <w:t>I</w:t>
      </w:r>
      <w:r>
        <w:rPr>
          <w:lang w:val="en-US"/>
        </w:rPr>
        <w:t>I</w:t>
      </w:r>
      <w:r w:rsidR="00F53472" w:rsidRPr="0033042E">
        <w:t xml:space="preserve"> редовне седнице Наставно-научног већа,</w:t>
      </w:r>
      <w:r>
        <w:rPr>
          <w:lang w:val="sr-Cyrl-RS"/>
        </w:rPr>
        <w:t xml:space="preserve"> од дана</w:t>
      </w:r>
      <w:r w:rsidR="00F53472" w:rsidRPr="0033042E">
        <w:t xml:space="preserve"> </w:t>
      </w:r>
      <w:r w:rsidR="00FA2836">
        <w:rPr>
          <w:lang w:val="en-US"/>
        </w:rPr>
        <w:t>22.09</w:t>
      </w:r>
      <w:r>
        <w:rPr>
          <w:lang w:val="en-US"/>
        </w:rPr>
        <w:t>.2022.</w:t>
      </w:r>
    </w:p>
    <w:p w:rsidR="009C2053" w:rsidRDefault="00596BC6" w:rsidP="00185AC9">
      <w:pPr>
        <w:spacing w:after="120" w:line="20" w:lineRule="atLeast"/>
        <w:rPr>
          <w:b/>
          <w:color w:val="FF0000"/>
          <w:sz w:val="28"/>
          <w:szCs w:val="28"/>
          <w:lang w:val="en-US"/>
        </w:rPr>
      </w:pPr>
      <w:r w:rsidRPr="00596BC6">
        <w:t>Укупан број гласова</w:t>
      </w:r>
      <w:r>
        <w:t xml:space="preserve">: </w:t>
      </w:r>
      <w:r w:rsidR="00EC36C5">
        <w:t xml:space="preserve"> </w:t>
      </w:r>
      <w:r w:rsidR="00FA2836">
        <w:rPr>
          <w:b/>
          <w:color w:val="FF0000"/>
          <w:sz w:val="28"/>
          <w:szCs w:val="28"/>
          <w:lang w:val="sr-Latn-RS"/>
        </w:rPr>
        <w:t>180</w:t>
      </w:r>
      <w:r w:rsidR="00D21D19">
        <w:rPr>
          <w:b/>
          <w:color w:val="FF0000"/>
          <w:sz w:val="28"/>
          <w:szCs w:val="28"/>
          <w:lang w:val="sr-Cyrl-RS"/>
        </w:rPr>
        <w:t xml:space="preserve"> </w:t>
      </w:r>
      <w:r w:rsidR="004F7CC2" w:rsidRPr="00CF3379">
        <w:rPr>
          <w:b/>
          <w:color w:val="FF0000"/>
          <w:lang w:val="en-US"/>
        </w:rPr>
        <w:t>ЗА</w:t>
      </w:r>
      <w:r w:rsidR="00EC36C5">
        <w:rPr>
          <w:b/>
          <w:color w:val="FF0000"/>
          <w:sz w:val="28"/>
          <w:szCs w:val="28"/>
        </w:rPr>
        <w:t xml:space="preserve"> </w:t>
      </w:r>
    </w:p>
    <w:p w:rsidR="00026828" w:rsidRDefault="00026828" w:rsidP="00026828">
      <w:pPr>
        <w:jc w:val="center"/>
        <w:rPr>
          <w:color w:val="000000"/>
          <w:lang w:val="sr-Cyrl-RS"/>
        </w:rPr>
      </w:pPr>
      <w:r>
        <w:rPr>
          <w:color w:val="000000"/>
          <w:lang w:val="sr-Latn-CS"/>
        </w:rPr>
        <w:t>III</w:t>
      </w:r>
    </w:p>
    <w:p w:rsidR="00026828" w:rsidRDefault="00026828" w:rsidP="00026828">
      <w:pPr>
        <w:rPr>
          <w:color w:val="000000"/>
          <w:lang w:val="sr-Cyrl-RS"/>
        </w:rPr>
      </w:pPr>
      <w:r>
        <w:rPr>
          <w:color w:val="000000"/>
          <w:lang w:val="en-US"/>
        </w:rPr>
        <w:t xml:space="preserve">        </w:t>
      </w:r>
    </w:p>
    <w:p w:rsidR="00026828" w:rsidRDefault="00026828" w:rsidP="00026828">
      <w:pPr>
        <w:ind w:firstLine="527"/>
        <w:rPr>
          <w:lang w:val="sr-Cyrl-RS"/>
        </w:rPr>
      </w:pPr>
      <w:r>
        <w:t xml:space="preserve">Проф. др </w:t>
      </w:r>
      <w:r>
        <w:rPr>
          <w:lang w:val="sr-Cyrl-RS"/>
        </w:rPr>
        <w:t>Данијел Синани</w:t>
      </w:r>
      <w:r>
        <w:t>, председник Већа је саопштио:</w:t>
      </w:r>
    </w:p>
    <w:p w:rsidR="00026828" w:rsidRDefault="00026828" w:rsidP="00026828">
      <w:pPr>
        <w:rPr>
          <w:lang w:val="en-US"/>
        </w:rPr>
      </w:pPr>
      <w:r>
        <w:rPr>
          <w:lang w:val="en-US"/>
        </w:rPr>
        <w:t xml:space="preserve"> </w:t>
      </w:r>
    </w:p>
    <w:p w:rsidR="00FA2836" w:rsidRPr="00DE0A5C" w:rsidRDefault="00026828" w:rsidP="00FA2836">
      <w:pPr>
        <w:spacing w:after="40"/>
        <w:rPr>
          <w:lang w:val="en-US"/>
        </w:rPr>
      </w:pPr>
      <w:r w:rsidRPr="00144A13">
        <w:rPr>
          <w:lang w:val="sr-Cyrl-RS"/>
        </w:rPr>
        <w:t xml:space="preserve">1. </w:t>
      </w:r>
      <w:r w:rsidR="00FA2836">
        <w:rPr>
          <w:lang w:val="sr-Cyrl-RS"/>
        </w:rPr>
        <w:t xml:space="preserve"> </w:t>
      </w:r>
      <w:r w:rsidR="00FA2836" w:rsidRPr="00FA7BE5">
        <w:rPr>
          <w:lang w:val="ru-RU"/>
        </w:rPr>
        <w:t xml:space="preserve">На основу члана 202. став 1. тачка 4. Статута Универзитета у Београду – Филозофског факултета декан Факултета, проф. др Данијел Синани, је образовао </w:t>
      </w:r>
      <w:r w:rsidR="00FA2836" w:rsidRPr="009B0A08">
        <w:rPr>
          <w:b/>
          <w:lang w:val="ru-RU"/>
        </w:rPr>
        <w:t>Радну групу за родну равноправност</w:t>
      </w:r>
      <w:r w:rsidR="00FA2836" w:rsidRPr="00FA7BE5">
        <w:rPr>
          <w:lang w:val="ru-RU"/>
        </w:rPr>
        <w:t xml:space="preserve"> са задатком </w:t>
      </w:r>
      <w:r w:rsidR="00FA2836">
        <w:rPr>
          <w:lang w:val="ru-RU"/>
        </w:rPr>
        <w:t>развијања и примене</w:t>
      </w:r>
      <w:r w:rsidR="00FA2836" w:rsidRPr="00FA7BE5">
        <w:rPr>
          <w:lang w:val="ru-RU"/>
        </w:rPr>
        <w:t xml:space="preserve"> Плана за родну равноправност, а у складу са Законом о родној равноправности и подзаконским актима.</w:t>
      </w:r>
    </w:p>
    <w:p w:rsidR="00FA2836" w:rsidRPr="00DE0A5C" w:rsidRDefault="00FA2836" w:rsidP="00FA2836">
      <w:pPr>
        <w:spacing w:after="40"/>
        <w:rPr>
          <w:u w:val="single"/>
          <w:lang w:val="sr-Cyrl-RS"/>
        </w:rPr>
      </w:pPr>
      <w:r w:rsidRPr="00DE0A5C">
        <w:rPr>
          <w:lang w:val="en-US"/>
        </w:rPr>
        <w:t xml:space="preserve">         </w:t>
      </w:r>
      <w:r w:rsidRPr="00DE0A5C">
        <w:rPr>
          <w:u w:val="single"/>
          <w:lang w:val="sr-Cyrl-RS"/>
        </w:rPr>
        <w:t>За чланове и чланице Радне групе за родну равноправност именовани су: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lastRenderedPageBreak/>
        <w:t xml:space="preserve">-       </w:t>
      </w:r>
      <w:proofErr w:type="gramStart"/>
      <w:r w:rsidRPr="00FA7BE5">
        <w:rPr>
          <w:lang w:val="sr-Cyrl-RS"/>
        </w:rPr>
        <w:t>др</w:t>
      </w:r>
      <w:proofErr w:type="gramEnd"/>
      <w:r w:rsidRPr="00FA7BE5">
        <w:rPr>
          <w:lang w:val="sr-Cyrl-RS"/>
        </w:rPr>
        <w:t xml:space="preserve"> Смиљка Томановић, редовна професорка са Одељења за социологију;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t xml:space="preserve">-       </w:t>
      </w:r>
      <w:proofErr w:type="gramStart"/>
      <w:r w:rsidRPr="00FA7BE5">
        <w:rPr>
          <w:lang w:val="sr-Cyrl-RS"/>
        </w:rPr>
        <w:t>др</w:t>
      </w:r>
      <w:proofErr w:type="gramEnd"/>
      <w:r w:rsidRPr="00FA7BE5">
        <w:rPr>
          <w:lang w:val="sr-Cyrl-RS"/>
        </w:rPr>
        <w:t xml:space="preserve"> Милан Станчић, ванредни професор са Одељења за педагогију и продекан за науку;</w:t>
      </w:r>
    </w:p>
    <w:p w:rsidR="00FA2836" w:rsidRPr="00FA7BE5" w:rsidRDefault="00030017" w:rsidP="00FA2836">
      <w:pPr>
        <w:rPr>
          <w:lang w:val="sr-Cyrl-RS"/>
        </w:rPr>
      </w:pPr>
      <w:r>
        <w:rPr>
          <w:lang w:val="en-US"/>
        </w:rPr>
        <w:t xml:space="preserve">-   </w:t>
      </w:r>
      <w:r>
        <w:rPr>
          <w:lang w:val="sr-Cyrl-RS"/>
        </w:rPr>
        <w:t xml:space="preserve"> </w:t>
      </w:r>
      <w:proofErr w:type="gramStart"/>
      <w:r w:rsidR="00FA2836" w:rsidRPr="00FA7BE5">
        <w:rPr>
          <w:lang w:val="sr-Cyrl-RS"/>
        </w:rPr>
        <w:t>др</w:t>
      </w:r>
      <w:proofErr w:type="gramEnd"/>
      <w:r w:rsidR="00FA2836" w:rsidRPr="00FA7BE5">
        <w:rPr>
          <w:lang w:val="sr-Cyrl-RS"/>
        </w:rPr>
        <w:t xml:space="preserve"> Лидија Б. Радуловић, ванредна професорка са Одељења за етнологију и антропологију и повереница за равноправност Факултета;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t xml:space="preserve">-       </w:t>
      </w:r>
      <w:proofErr w:type="gramStart"/>
      <w:r w:rsidRPr="00FA7BE5">
        <w:rPr>
          <w:lang w:val="sr-Cyrl-RS"/>
        </w:rPr>
        <w:t>др</w:t>
      </w:r>
      <w:proofErr w:type="gramEnd"/>
      <w:r w:rsidRPr="00FA7BE5">
        <w:rPr>
          <w:lang w:val="sr-Cyrl-RS"/>
        </w:rPr>
        <w:t xml:space="preserve"> Биљана Станковић, доценткиња са Одељења за психологију;</w:t>
      </w:r>
    </w:p>
    <w:p w:rsidR="00FA2836" w:rsidRDefault="00FA2836" w:rsidP="00FA2836">
      <w:pPr>
        <w:rPr>
          <w:lang w:val="en-US"/>
        </w:rPr>
      </w:pPr>
      <w:r>
        <w:rPr>
          <w:lang w:val="en-US"/>
        </w:rPr>
        <w:t xml:space="preserve">-       </w:t>
      </w:r>
      <w:r w:rsidRPr="00FA7BE5">
        <w:rPr>
          <w:lang w:val="sr-Cyrl-RS"/>
        </w:rPr>
        <w:t xml:space="preserve">Мила Бакић, самостална стручнотехничка сарадница за међународну сарадњу </w:t>
      </w:r>
    </w:p>
    <w:p w:rsidR="00FA2836" w:rsidRPr="00DE0A5C" w:rsidRDefault="00FA2836" w:rsidP="00FA2836">
      <w:pPr>
        <w:rPr>
          <w:lang w:val="en-US"/>
        </w:rPr>
      </w:pPr>
      <w:r w:rsidRPr="00FA7BE5">
        <w:rPr>
          <w:lang w:val="sr-Cyrl-RS"/>
        </w:rPr>
        <w:t>(међународна</w:t>
      </w:r>
      <w:r>
        <w:rPr>
          <w:lang w:val="en-US"/>
        </w:rPr>
        <w:t xml:space="preserve"> </w:t>
      </w:r>
      <w:r w:rsidRPr="00FA7BE5">
        <w:rPr>
          <w:lang w:val="sr-Cyrl-RS"/>
        </w:rPr>
        <w:t>сарадња, односи са јавношћу и промотивне активности);</w:t>
      </w:r>
    </w:p>
    <w:p w:rsidR="00FA2836" w:rsidRDefault="00FA2836" w:rsidP="00FA2836">
      <w:pPr>
        <w:tabs>
          <w:tab w:val="right" w:pos="9900"/>
        </w:tabs>
        <w:rPr>
          <w:lang w:val="en-US"/>
        </w:rPr>
      </w:pPr>
      <w:r>
        <w:rPr>
          <w:lang w:val="en-US"/>
        </w:rPr>
        <w:t xml:space="preserve">-       </w:t>
      </w:r>
      <w:r w:rsidRPr="00FA7BE5">
        <w:rPr>
          <w:lang w:val="sr-Cyrl-RS"/>
        </w:rPr>
        <w:t>Валентина Лепојевић Коларић, самостална стручнотехничка сарадница за остале</w:t>
      </w:r>
      <w:r>
        <w:rPr>
          <w:lang w:val="en-US"/>
        </w:rPr>
        <w:t xml:space="preserve"> </w:t>
      </w:r>
    </w:p>
    <w:p w:rsidR="00FA2836" w:rsidRPr="00DE0A5C" w:rsidRDefault="00FA2836" w:rsidP="00FA2836">
      <w:pPr>
        <w:tabs>
          <w:tab w:val="right" w:pos="9900"/>
        </w:tabs>
        <w:rPr>
          <w:lang w:val="en-US"/>
        </w:rPr>
      </w:pPr>
      <w:r w:rsidRPr="00FA7BE5">
        <w:rPr>
          <w:lang w:val="sr-Cyrl-RS"/>
        </w:rPr>
        <w:t xml:space="preserve">делатности </w:t>
      </w:r>
      <w:r>
        <w:rPr>
          <w:lang w:val="sr-Cyrl-RS"/>
        </w:rPr>
        <w:t xml:space="preserve">–  </w:t>
      </w:r>
      <w:r w:rsidRPr="00FA7BE5">
        <w:rPr>
          <w:lang w:val="sr-Cyrl-RS"/>
        </w:rPr>
        <w:t>руководитељка Одсека за правне, кадровске и административне послове;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t xml:space="preserve">-       </w:t>
      </w:r>
      <w:r w:rsidRPr="00FA7BE5">
        <w:rPr>
          <w:lang w:val="sr-Cyrl-RS"/>
        </w:rPr>
        <w:t>Ања Митровић, студенткиња;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t xml:space="preserve">-       </w:t>
      </w:r>
      <w:r w:rsidRPr="00FA7BE5">
        <w:rPr>
          <w:lang w:val="sr-Cyrl-RS"/>
        </w:rPr>
        <w:t>Милош Симеуновић, студент;</w:t>
      </w:r>
    </w:p>
    <w:p w:rsidR="00FA2836" w:rsidRPr="00FA7BE5" w:rsidRDefault="00FA2836" w:rsidP="00FA2836">
      <w:pPr>
        <w:rPr>
          <w:lang w:val="sr-Cyrl-RS"/>
        </w:rPr>
      </w:pPr>
      <w:r>
        <w:rPr>
          <w:lang w:val="en-US"/>
        </w:rPr>
        <w:t xml:space="preserve">-       </w:t>
      </w:r>
      <w:r w:rsidRPr="00FA7BE5">
        <w:rPr>
          <w:lang w:val="sr-Cyrl-RS"/>
        </w:rPr>
        <w:t>Тамара Сенић, студенткиња;</w:t>
      </w:r>
    </w:p>
    <w:p w:rsidR="00FA2836" w:rsidRDefault="00FA2836" w:rsidP="00FA2836">
      <w:pPr>
        <w:rPr>
          <w:lang w:val="sr-Cyrl-RS"/>
        </w:rPr>
      </w:pPr>
      <w:proofErr w:type="gramStart"/>
      <w:r>
        <w:rPr>
          <w:lang w:val="en-US"/>
        </w:rPr>
        <w:t xml:space="preserve">-       </w:t>
      </w:r>
      <w:r w:rsidRPr="00FA7BE5">
        <w:rPr>
          <w:lang w:val="sr-Cyrl-RS"/>
        </w:rPr>
        <w:t>Кринка Баковић, студенткиња.</w:t>
      </w:r>
      <w:proofErr w:type="gramEnd"/>
    </w:p>
    <w:p w:rsidR="00FA2836" w:rsidRDefault="00FA2836" w:rsidP="00FA2836">
      <w:pPr>
        <w:rPr>
          <w:lang w:val="sr-Cyrl-RS"/>
        </w:rPr>
      </w:pPr>
    </w:p>
    <w:p w:rsidR="00FA2836" w:rsidRPr="00FA7BE5" w:rsidRDefault="00FA2836" w:rsidP="00FA2836">
      <w:pPr>
        <w:spacing w:after="80"/>
        <w:rPr>
          <w:lang w:val="sr-Cyrl-RS"/>
        </w:rPr>
      </w:pPr>
      <w:r>
        <w:rPr>
          <w:lang w:val="sr-Cyrl-RS"/>
        </w:rPr>
        <w:t xml:space="preserve">2.  </w:t>
      </w:r>
      <w:r w:rsidRPr="0003388F">
        <w:rPr>
          <w:color w:val="000000"/>
          <w:lang w:val="sr-Cyrl-RS"/>
        </w:rPr>
        <w:t>Одељење за историју има част да обавести Наставно научно веће Филозофског факултета</w:t>
      </w:r>
      <w:r w:rsidRPr="0003388F">
        <w:rPr>
          <w:color w:val="000000"/>
          <w:lang w:val="sr-Latn-RS"/>
        </w:rPr>
        <w:t xml:space="preserve"> </w:t>
      </w:r>
      <w:r w:rsidRPr="0003388F">
        <w:rPr>
          <w:color w:val="000000"/>
          <w:lang w:val="sr-Cyrl-RS"/>
        </w:rPr>
        <w:t xml:space="preserve">да </w:t>
      </w:r>
      <w:r>
        <w:rPr>
          <w:color w:val="000000"/>
          <w:lang w:val="sr-Cyrl-RS"/>
        </w:rPr>
        <w:t>је објављена</w:t>
      </w:r>
      <w:r w:rsidRPr="0003388F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књига</w:t>
      </w:r>
      <w:r w:rsidRPr="0003388F">
        <w:rPr>
          <w:color w:val="000000"/>
          <w:lang w:val="sr-Cyrl-RS"/>
        </w:rPr>
        <w:t>:</w:t>
      </w:r>
    </w:p>
    <w:p w:rsidR="00FA2836" w:rsidRDefault="00FA2836" w:rsidP="00FA2836">
      <w:pPr>
        <w:rPr>
          <w:lang w:val="sr-Cyrl-RS"/>
        </w:rPr>
      </w:pPr>
      <w:r>
        <w:rPr>
          <w:lang w:val="sr-Cyrl-RS"/>
        </w:rPr>
        <w:t xml:space="preserve">-  </w:t>
      </w:r>
      <w:r>
        <w:rPr>
          <w:lang w:val="en-US"/>
        </w:rPr>
        <w:t xml:space="preserve">  </w:t>
      </w:r>
      <w:r w:rsidRPr="005A0F5B">
        <w:rPr>
          <w:b/>
          <w:lang w:val="sr-Cyrl-RS"/>
        </w:rPr>
        <w:t>Трапезунтско царство</w:t>
      </w:r>
      <w:r>
        <w:rPr>
          <w:lang w:val="sr-Cyrl-RS"/>
        </w:rPr>
        <w:t>, Завод за уџбенике, Београд 2022.</w:t>
      </w:r>
    </w:p>
    <w:p w:rsidR="00FA2836" w:rsidRDefault="00FA2836" w:rsidP="00FA2836">
      <w:pPr>
        <w:rPr>
          <w:lang w:val="sr-Latn-RS"/>
        </w:rPr>
      </w:pPr>
      <w:r>
        <w:rPr>
          <w:lang w:val="sr-Cyrl-RS"/>
        </w:rPr>
        <w:t>Аутора: проф. др Радивоја Радића</w:t>
      </w:r>
    </w:p>
    <w:p w:rsidR="00FC065A" w:rsidRPr="00FC065A" w:rsidRDefault="00FC065A" w:rsidP="00FA2836">
      <w:pPr>
        <w:rPr>
          <w:lang w:val="sr-Latn-RS"/>
        </w:rPr>
      </w:pPr>
    </w:p>
    <w:p w:rsidR="00FC065A" w:rsidRPr="00555F4E" w:rsidRDefault="00FC065A" w:rsidP="00030017">
      <w:pPr>
        <w:spacing w:after="120" w:line="20" w:lineRule="atLeast"/>
        <w:rPr>
          <w:lang w:val="sr-Latn-RS"/>
        </w:rPr>
      </w:pPr>
      <w:r w:rsidRPr="00555F4E">
        <w:rPr>
          <w:lang w:val="sr-Cyrl-RS"/>
        </w:rPr>
        <w:t xml:space="preserve">3. </w:t>
      </w:r>
      <w:r w:rsidR="00030017" w:rsidRPr="00555F4E">
        <w:rPr>
          <w:lang w:val="sr-Cyrl-RS"/>
        </w:rPr>
        <w:t>Активности у вези са сарадњом са Филозофским факултетом Универзитета у Скопљу, и то организовање летњих школа и реа</w:t>
      </w:r>
      <w:r w:rsidR="00555F4E">
        <w:rPr>
          <w:lang w:val="sr-Cyrl-RS"/>
        </w:rPr>
        <w:t>лизацију заједничких пројеката.</w:t>
      </w:r>
    </w:p>
    <w:p w:rsidR="00030017" w:rsidRPr="00555F4E" w:rsidRDefault="00030017" w:rsidP="00030017">
      <w:pPr>
        <w:spacing w:after="120" w:line="20" w:lineRule="atLeast"/>
        <w:rPr>
          <w:lang w:val="sr-Cyrl-RS"/>
        </w:rPr>
      </w:pPr>
    </w:p>
    <w:p w:rsidR="00030017" w:rsidRPr="00555F4E" w:rsidRDefault="00030017" w:rsidP="00030017">
      <w:pPr>
        <w:spacing w:after="120" w:line="20" w:lineRule="atLeast"/>
        <w:rPr>
          <w:lang w:val="sr-Cyrl-RS"/>
        </w:rPr>
      </w:pPr>
      <w:r w:rsidRPr="00555F4E">
        <w:rPr>
          <w:lang w:val="sr-Cyrl-RS"/>
        </w:rPr>
        <w:t>4. Поступање у складу са Правилником о понашању у ванредним ситуацијама, због учесталих дојава о постављању бомби у зграду Факултета. С тим у вези, говорено је о плану евакуације у претходно наведеној ситуацији, те сарадњи са МУП-ом Републике Србије.</w:t>
      </w:r>
    </w:p>
    <w:p w:rsidR="00030017" w:rsidRPr="00555F4E" w:rsidRDefault="00030017" w:rsidP="00030017">
      <w:pPr>
        <w:spacing w:after="120" w:line="20" w:lineRule="atLeast"/>
        <w:rPr>
          <w:lang w:val="sr-Cyrl-RS"/>
        </w:rPr>
      </w:pPr>
      <w:r w:rsidRPr="00555F4E">
        <w:rPr>
          <w:lang w:val="sr-Cyrl-RS"/>
        </w:rPr>
        <w:t>Продеканка за наставу, доц. др Наташа Јовановић Ајзенхамер</w:t>
      </w:r>
      <w:r w:rsidR="00555F4E">
        <w:rPr>
          <w:lang w:val="sr-Latn-RS"/>
        </w:rPr>
        <w:t>,</w:t>
      </w:r>
      <w:bookmarkStart w:id="0" w:name="_GoBack"/>
      <w:bookmarkEnd w:id="0"/>
      <w:r w:rsidRPr="00555F4E">
        <w:rPr>
          <w:lang w:val="sr-Cyrl-RS"/>
        </w:rPr>
        <w:t xml:space="preserve"> је говорила о надокнади наставе због евакуације зграде, и то да се може надокнадити наставом уживо или електронсиком путем (путем онлајн апликација).</w:t>
      </w:r>
    </w:p>
    <w:p w:rsidR="00030017" w:rsidRPr="00030017" w:rsidRDefault="00030017" w:rsidP="00030017">
      <w:pPr>
        <w:spacing w:after="120" w:line="20" w:lineRule="atLeast"/>
        <w:rPr>
          <w:lang w:val="sr-Cyrl-RS"/>
        </w:rPr>
      </w:pPr>
    </w:p>
    <w:p w:rsidR="0040193F" w:rsidRPr="00225C5C" w:rsidRDefault="004F7CC2" w:rsidP="00FC065A">
      <w:pPr>
        <w:spacing w:after="120" w:line="20" w:lineRule="atLeast"/>
        <w:jc w:val="center"/>
      </w:pPr>
      <w:r w:rsidRPr="00EC36C5">
        <w:t>I</w:t>
      </w:r>
      <w:r w:rsidR="00D21D19">
        <w:rPr>
          <w:lang w:val="sr-Latn-RS"/>
        </w:rPr>
        <w:t>V</w:t>
      </w:r>
    </w:p>
    <w:p w:rsidR="00BC35CE" w:rsidRDefault="00FC61FD" w:rsidP="0022077A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  <w:r w:rsidRPr="0033042E">
        <w:t>Наставно-научно веће је прихватило Извештај Кадровске комисије</w:t>
      </w:r>
      <w:r w:rsidR="00281C7B">
        <w:rPr>
          <w:lang w:val="sr-Cyrl-RS"/>
        </w:rPr>
        <w:t xml:space="preserve"> број</w:t>
      </w:r>
      <w:r w:rsidR="00281C7B" w:rsidRPr="00281C7B">
        <w:rPr>
          <w:lang w:val="sr-Cyrl-RS"/>
        </w:rPr>
        <w:t xml:space="preserve"> </w:t>
      </w:r>
      <w:r w:rsidR="00FC065A">
        <w:rPr>
          <w:color w:val="000000" w:themeColor="text1"/>
          <w:lang w:val="sr-Cyrl-RS"/>
        </w:rPr>
        <w:t>2000</w:t>
      </w:r>
      <w:r w:rsidR="00281C7B" w:rsidRPr="007C01F2">
        <w:rPr>
          <w:color w:val="000000" w:themeColor="text1"/>
          <w:lang w:val="sr-Cyrl-RS"/>
        </w:rPr>
        <w:t>/</w:t>
      </w:r>
      <w:r w:rsidR="00FC065A">
        <w:rPr>
          <w:color w:val="000000" w:themeColor="text1"/>
          <w:lang w:val="sr-Cyrl-RS"/>
        </w:rPr>
        <w:t>1</w:t>
      </w:r>
      <w:r w:rsidRPr="0033042E">
        <w:t xml:space="preserve">, </w:t>
      </w:r>
      <w:r w:rsidR="00281C7B" w:rsidRPr="0033042E">
        <w:t xml:space="preserve">од </w:t>
      </w:r>
      <w:r w:rsidR="00281C7B">
        <w:rPr>
          <w:lang w:val="sr-Cyrl-RS"/>
        </w:rPr>
        <w:t xml:space="preserve">дана </w:t>
      </w:r>
      <w:r w:rsidR="00FC065A">
        <w:rPr>
          <w:lang w:val="sr-Cyrl-RS"/>
        </w:rPr>
        <w:t>02.11</w:t>
      </w:r>
      <w:r w:rsidR="00CA0F34">
        <w:rPr>
          <w:lang w:val="en-US"/>
        </w:rPr>
        <w:t>.2022.</w:t>
      </w:r>
      <w:r w:rsidRPr="0033042E">
        <w:rPr>
          <w:lang w:val="sr-Latn-CS"/>
        </w:rPr>
        <w:t xml:space="preserve"> </w:t>
      </w:r>
      <w:r w:rsidR="00281C7B">
        <w:rPr>
          <w:lang w:val="sr-Cyrl-RS"/>
        </w:rPr>
        <w:t xml:space="preserve">године </w:t>
      </w:r>
      <w:r w:rsidRPr="0033042E">
        <w:t>и донело следеће</w:t>
      </w:r>
    </w:p>
    <w:p w:rsidR="000115B2" w:rsidRPr="00555F4E" w:rsidRDefault="000115B2" w:rsidP="0022077A">
      <w:pPr>
        <w:tabs>
          <w:tab w:val="left" w:pos="180"/>
        </w:tabs>
        <w:spacing w:after="120" w:line="20" w:lineRule="atLeast"/>
        <w:jc w:val="center"/>
        <w:rPr>
          <w:lang w:val="sr-Cyrl-RS"/>
        </w:rPr>
      </w:pPr>
    </w:p>
    <w:p w:rsidR="00BC35CE" w:rsidRPr="0033042E" w:rsidRDefault="00FC61FD" w:rsidP="0022077A">
      <w:pPr>
        <w:spacing w:after="120" w:line="20" w:lineRule="atLeast"/>
        <w:jc w:val="center"/>
        <w:rPr>
          <w:lang w:val="en-US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Е</w:t>
      </w:r>
    </w:p>
    <w:p w:rsidR="008F6001" w:rsidRDefault="00BC35CE" w:rsidP="008F6001">
      <w:pPr>
        <w:spacing w:after="120" w:line="20" w:lineRule="atLeast"/>
        <w:rPr>
          <w:lang w:val="ru-RU"/>
        </w:rPr>
      </w:pPr>
      <w:r w:rsidRPr="0033042E">
        <w:rPr>
          <w:lang w:val="ru-RU"/>
        </w:rPr>
        <w:t>I</w:t>
      </w:r>
      <w:r w:rsidR="00CA0F34">
        <w:rPr>
          <w:lang w:val="en-US"/>
        </w:rPr>
        <w:t>a</w:t>
      </w:r>
      <w:r w:rsidRPr="0033042E">
        <w:rPr>
          <w:lang w:val="ru-RU"/>
        </w:rPr>
        <w:t>)</w:t>
      </w:r>
    </w:p>
    <w:p w:rsidR="00FC065A" w:rsidRPr="00806322" w:rsidRDefault="00FC61FD" w:rsidP="00FC065A">
      <w:pPr>
        <w:spacing w:after="40"/>
        <w:rPr>
          <w:lang w:val="sr-Cyrl-RS"/>
        </w:rPr>
      </w:pPr>
      <w:r w:rsidRPr="008F6001">
        <w:rPr>
          <w:lang w:val="en-US"/>
        </w:rPr>
        <w:t>1</w:t>
      </w:r>
      <w:r w:rsidR="008F6001">
        <w:rPr>
          <w:lang w:val="en-US"/>
        </w:rPr>
        <w:t xml:space="preserve">. </w:t>
      </w:r>
      <w:r w:rsidR="008F6001">
        <w:t xml:space="preserve"> </w:t>
      </w:r>
      <w:r w:rsidR="00FC065A">
        <w:rPr>
          <w:lang w:val="sr-Latn-RS"/>
        </w:rPr>
        <w:t xml:space="preserve"> </w:t>
      </w:r>
      <w:r w:rsidR="00FC065A" w:rsidRPr="00806322">
        <w:rPr>
          <w:lang w:val="ru-RU"/>
        </w:rPr>
        <w:t>Покреће се</w:t>
      </w:r>
      <w:r w:rsidR="00FC065A" w:rsidRPr="00806322">
        <w:t xml:space="preserve"> поступак за избор</w:t>
      </w:r>
      <w:r w:rsidR="00FC065A" w:rsidRPr="00806322">
        <w:rPr>
          <w:lang w:val="en-US"/>
        </w:rPr>
        <w:t xml:space="preserve"> </w:t>
      </w:r>
      <w:r w:rsidR="00FC065A" w:rsidRPr="005E1FA8">
        <w:rPr>
          <w:b/>
        </w:rPr>
        <w:t xml:space="preserve">др </w:t>
      </w:r>
      <w:r w:rsidR="00FC065A">
        <w:rPr>
          <w:b/>
          <w:lang w:val="sr-Cyrl-RS"/>
        </w:rPr>
        <w:t>Адама Недељковића</w:t>
      </w:r>
      <w:r w:rsidR="00FC065A" w:rsidRPr="00806322">
        <w:t xml:space="preserve"> у звање</w:t>
      </w:r>
      <w:r w:rsidR="00FC065A" w:rsidRPr="00806322">
        <w:rPr>
          <w:lang w:val="en-US"/>
        </w:rPr>
        <w:t xml:space="preserve"> </w:t>
      </w:r>
      <w:r w:rsidR="00FC065A" w:rsidRPr="00806322">
        <w:t xml:space="preserve">НАУЧНИ САРАДНИК, на Одељењу за </w:t>
      </w:r>
      <w:r w:rsidR="00FC065A">
        <w:rPr>
          <w:lang w:val="sr-Cyrl-RS"/>
        </w:rPr>
        <w:t>филозофију.</w:t>
      </w:r>
    </w:p>
    <w:p w:rsidR="00FC065A" w:rsidRPr="00806322" w:rsidRDefault="00FC065A" w:rsidP="00FC065A">
      <w:pPr>
        <w:spacing w:after="40"/>
        <w:ind w:firstLine="706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FC065A" w:rsidRDefault="00FC065A" w:rsidP="00FC065A">
      <w:pPr>
        <w:rPr>
          <w:i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474DB2">
        <w:rPr>
          <w:iCs/>
          <w:lang w:val="sr-Cyrl-RS"/>
        </w:rPr>
        <w:t xml:space="preserve">проф. др </w:t>
      </w:r>
      <w:r>
        <w:rPr>
          <w:iCs/>
          <w:lang w:val="sr-Cyrl-RS"/>
        </w:rPr>
        <w:t>Живан Лазовић</w:t>
      </w:r>
      <w:r w:rsidRPr="00474DB2">
        <w:rPr>
          <w:iCs/>
          <w:lang w:val="sr-Cyrl-RS"/>
        </w:rPr>
        <w:t xml:space="preserve"> (ужа научна област </w:t>
      </w:r>
      <w:r>
        <w:rPr>
          <w:i/>
          <w:iCs/>
          <w:lang w:val="sr-Cyrl-RS"/>
        </w:rPr>
        <w:t>Општа филозофија</w:t>
      </w:r>
      <w:r w:rsidRPr="00474DB2">
        <w:rPr>
          <w:iCs/>
          <w:lang w:val="sr-Cyrl-RS"/>
        </w:rPr>
        <w:t xml:space="preserve">), </w:t>
      </w:r>
    </w:p>
    <w:p w:rsidR="00FC065A" w:rsidRDefault="00FC065A" w:rsidP="00FC065A">
      <w:pPr>
        <w:rPr>
          <w:iCs/>
          <w:lang w:val="sr-Cyrl-RS"/>
        </w:rPr>
      </w:pPr>
      <w:r>
        <w:rPr>
          <w:iCs/>
          <w:lang w:val="sr-Cyrl-RS"/>
        </w:rPr>
        <w:t xml:space="preserve">        - доц</w:t>
      </w:r>
      <w:r w:rsidRPr="00474DB2">
        <w:rPr>
          <w:iCs/>
          <w:lang w:val="sr-Cyrl-RS"/>
        </w:rPr>
        <w:t xml:space="preserve">. др </w:t>
      </w:r>
      <w:r>
        <w:rPr>
          <w:iCs/>
          <w:lang w:val="sr-Cyrl-RS"/>
        </w:rPr>
        <w:t xml:space="preserve">Ева Камерер </w:t>
      </w:r>
      <w:r w:rsidRPr="00474DB2">
        <w:rPr>
          <w:iCs/>
          <w:lang w:val="sr-Cyrl-RS"/>
        </w:rPr>
        <w:t xml:space="preserve">(ужа научна област </w:t>
      </w:r>
      <w:r>
        <w:rPr>
          <w:i/>
          <w:iCs/>
          <w:lang w:val="sr-Cyrl-RS"/>
        </w:rPr>
        <w:t>Општа филозофија</w:t>
      </w:r>
      <w:r w:rsidRPr="00474DB2">
        <w:rPr>
          <w:iCs/>
          <w:lang w:val="sr-Cyrl-RS"/>
        </w:rPr>
        <w:t xml:space="preserve">) и </w:t>
      </w:r>
    </w:p>
    <w:p w:rsidR="00FC065A" w:rsidRPr="00806322" w:rsidRDefault="00FC065A" w:rsidP="00FC065A">
      <w:pPr>
        <w:rPr>
          <w:lang w:val="sr-Cyrl-RS"/>
        </w:rPr>
      </w:pPr>
      <w:r>
        <w:rPr>
          <w:iCs/>
          <w:lang w:val="sr-Cyrl-RS"/>
        </w:rPr>
        <w:lastRenderedPageBreak/>
        <w:t xml:space="preserve">        - </w:t>
      </w:r>
      <w:r w:rsidRPr="00474DB2">
        <w:rPr>
          <w:iCs/>
          <w:lang w:val="sr-Cyrl-RS"/>
        </w:rPr>
        <w:t xml:space="preserve">др </w:t>
      </w:r>
      <w:r>
        <w:rPr>
          <w:iCs/>
          <w:lang w:val="sr-Cyrl-RS"/>
        </w:rPr>
        <w:t>Јанко Нешић</w:t>
      </w:r>
      <w:r w:rsidRPr="00474DB2">
        <w:rPr>
          <w:iCs/>
          <w:lang w:val="sr-Cyrl-RS"/>
        </w:rPr>
        <w:t xml:space="preserve"> (научни сарадник Института </w:t>
      </w:r>
      <w:r>
        <w:rPr>
          <w:iCs/>
          <w:lang w:val="sr-Cyrl-RS"/>
        </w:rPr>
        <w:t xml:space="preserve">друштвених наука (научна област </w:t>
      </w:r>
      <w:r>
        <w:rPr>
          <w:i/>
          <w:iCs/>
          <w:lang w:val="sr-Cyrl-RS"/>
        </w:rPr>
        <w:t>Филозофија</w:t>
      </w:r>
      <w:r w:rsidRPr="00474DB2">
        <w:rPr>
          <w:iCs/>
          <w:lang w:val="sr-Cyrl-RS"/>
        </w:rPr>
        <w:t>).</w:t>
      </w:r>
    </w:p>
    <w:p w:rsidR="008F6001" w:rsidRDefault="00596BC6" w:rsidP="00FC065A">
      <w:pPr>
        <w:rPr>
          <w:b/>
          <w:color w:val="FF0000"/>
          <w:lang w:val="sr-Cyrl-RS"/>
        </w:rPr>
      </w:pPr>
      <w:r>
        <w:t>Укупан број гласова:</w:t>
      </w:r>
      <w:r w:rsidR="00195C90">
        <w:rPr>
          <w:lang w:val="en-US"/>
        </w:rPr>
        <w:t xml:space="preserve">  </w:t>
      </w:r>
      <w:r w:rsidR="00DB2AC6">
        <w:rPr>
          <w:b/>
          <w:color w:val="FF0000"/>
          <w:sz w:val="28"/>
          <w:szCs w:val="28"/>
        </w:rPr>
        <w:t>2</w:t>
      </w:r>
      <w:r w:rsidR="00FC065A">
        <w:rPr>
          <w:b/>
          <w:color w:val="FF0000"/>
          <w:sz w:val="28"/>
          <w:szCs w:val="28"/>
          <w:lang w:val="sr-Cyrl-RS"/>
        </w:rPr>
        <w:t>20</w:t>
      </w:r>
      <w:r w:rsidR="00CA0F34">
        <w:rPr>
          <w:b/>
          <w:color w:val="FF0000"/>
          <w:sz w:val="28"/>
          <w:szCs w:val="28"/>
          <w:lang w:val="en-US"/>
        </w:rPr>
        <w:t xml:space="preserve"> </w:t>
      </w:r>
      <w:r w:rsidR="00195C90" w:rsidRPr="00CF3379">
        <w:rPr>
          <w:b/>
          <w:color w:val="FF0000"/>
          <w:lang w:val="en-US"/>
        </w:rPr>
        <w:t>ЗА</w:t>
      </w:r>
    </w:p>
    <w:p w:rsidR="00C010C1" w:rsidRPr="00C010C1" w:rsidRDefault="00C010C1" w:rsidP="00D21D19">
      <w:pPr>
        <w:rPr>
          <w:b/>
          <w:color w:val="1F497D"/>
          <w:lang w:val="sr-Cyrl-RS"/>
        </w:rPr>
      </w:pPr>
    </w:p>
    <w:p w:rsidR="00C11C2C" w:rsidRPr="00806322" w:rsidRDefault="00812CF5" w:rsidP="00C11C2C">
      <w:pPr>
        <w:spacing w:after="40"/>
        <w:rPr>
          <w:lang w:val="sr-Cyrl-RS"/>
        </w:rPr>
      </w:pPr>
      <w:r>
        <w:rPr>
          <w:lang w:val="ru-RU"/>
        </w:rPr>
        <w:t xml:space="preserve">2. </w:t>
      </w:r>
      <w:r w:rsidR="00CA0F34">
        <w:rPr>
          <w:lang w:val="ru-RU"/>
        </w:rPr>
        <w:t xml:space="preserve">  </w:t>
      </w:r>
      <w:r w:rsidR="00CA54C8">
        <w:rPr>
          <w:lang w:val="sr-Latn-RS"/>
        </w:rPr>
        <w:t xml:space="preserve">   </w:t>
      </w:r>
      <w:r w:rsidR="00C11C2C" w:rsidRPr="00806322">
        <w:rPr>
          <w:lang w:val="ru-RU"/>
        </w:rPr>
        <w:t>Покреће се</w:t>
      </w:r>
      <w:r w:rsidR="00C11C2C" w:rsidRPr="00806322">
        <w:t xml:space="preserve"> поступак за избор</w:t>
      </w:r>
      <w:r w:rsidR="00C11C2C" w:rsidRPr="00806322">
        <w:rPr>
          <w:lang w:val="en-US"/>
        </w:rPr>
        <w:t xml:space="preserve"> </w:t>
      </w:r>
      <w:r w:rsidR="00C11C2C">
        <w:rPr>
          <w:b/>
          <w:lang w:val="sr-Cyrl-RS"/>
        </w:rPr>
        <w:t>Сандре Илић</w:t>
      </w:r>
      <w:r w:rsidR="00C11C2C" w:rsidRPr="00806322">
        <w:t xml:space="preserve"> у звање</w:t>
      </w:r>
      <w:r w:rsidR="00C11C2C" w:rsidRPr="00806322">
        <w:rPr>
          <w:lang w:val="en-US"/>
        </w:rPr>
        <w:t xml:space="preserve"> </w:t>
      </w:r>
      <w:r w:rsidR="00C11C2C">
        <w:rPr>
          <w:lang w:val="sr-Cyrl-RS"/>
        </w:rPr>
        <w:t xml:space="preserve">ИСТРАЖИВАЧ </w:t>
      </w:r>
      <w:r w:rsidR="00C11C2C" w:rsidRPr="00806322">
        <w:t xml:space="preserve">САРАДНИК, на Одељењу за </w:t>
      </w:r>
      <w:r w:rsidR="00C11C2C">
        <w:rPr>
          <w:lang w:val="sr-Cyrl-RS"/>
        </w:rPr>
        <w:t>психологију.</w:t>
      </w:r>
    </w:p>
    <w:p w:rsidR="00C11C2C" w:rsidRPr="00806322" w:rsidRDefault="00C11C2C" w:rsidP="00C11C2C">
      <w:pPr>
        <w:spacing w:after="40"/>
        <w:ind w:firstLine="706"/>
        <w:rPr>
          <w:lang w:val="ru-RU"/>
        </w:rPr>
      </w:pPr>
      <w:r w:rsidRPr="00806322">
        <w:rPr>
          <w:lang w:val="ru-RU"/>
        </w:rPr>
        <w:t>Образује се комисија за припрему извештаја у саставу:</w:t>
      </w:r>
    </w:p>
    <w:p w:rsidR="00C11C2C" w:rsidRDefault="00C11C2C" w:rsidP="00C11C2C">
      <w:pPr>
        <w:rPr>
          <w:iCs/>
          <w:lang w:val="sr-Cyrl-RS"/>
        </w:rPr>
      </w:pPr>
      <w:r w:rsidRPr="00806322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806322">
        <w:t>-</w:t>
      </w:r>
      <w:r w:rsidRPr="00806322">
        <w:rPr>
          <w:lang w:val="sr-Cyrl-RS"/>
        </w:rPr>
        <w:t xml:space="preserve"> </w:t>
      </w:r>
      <w:r w:rsidRPr="004D0116">
        <w:rPr>
          <w:iCs/>
          <w:lang w:val="sr-Cyrl-RS"/>
        </w:rPr>
        <w:t>доц</w:t>
      </w:r>
      <w:r>
        <w:rPr>
          <w:iCs/>
          <w:lang w:val="sr-Cyrl-RS"/>
        </w:rPr>
        <w:t xml:space="preserve">. </w:t>
      </w:r>
      <w:r w:rsidRPr="004D0116">
        <w:rPr>
          <w:iCs/>
          <w:lang w:val="sr-Cyrl-RS"/>
        </w:rPr>
        <w:t xml:space="preserve">др Каја Дамњановић (ужа научна област </w:t>
      </w:r>
      <w:r w:rsidRPr="004D0116">
        <w:rPr>
          <w:i/>
          <w:iCs/>
          <w:lang w:val="sr-Cyrl-RS"/>
        </w:rPr>
        <w:t>Општа психологија</w:t>
      </w:r>
      <w:r w:rsidRPr="004D0116">
        <w:rPr>
          <w:iCs/>
          <w:lang w:val="sr-Cyrl-RS"/>
        </w:rPr>
        <w:t xml:space="preserve">), </w:t>
      </w:r>
    </w:p>
    <w:p w:rsidR="00C11C2C" w:rsidRDefault="00C11C2C" w:rsidP="00C11C2C">
      <w:pPr>
        <w:rPr>
          <w:iCs/>
          <w:lang w:val="sr-Cyrl-RS"/>
        </w:rPr>
      </w:pPr>
      <w:r>
        <w:rPr>
          <w:iCs/>
          <w:lang w:val="sr-Cyrl-RS"/>
        </w:rPr>
        <w:t xml:space="preserve">        - </w:t>
      </w:r>
      <w:r w:rsidRPr="004D0116">
        <w:rPr>
          <w:iCs/>
          <w:lang w:val="sr-Cyrl-RS"/>
        </w:rPr>
        <w:t xml:space="preserve">проф. др Душица Филиповић Ђурђевић (ужа научна област </w:t>
      </w:r>
      <w:r w:rsidRPr="004D0116">
        <w:rPr>
          <w:i/>
          <w:iCs/>
          <w:lang w:val="sr-Cyrl-RS"/>
        </w:rPr>
        <w:t>Општа психологија</w:t>
      </w:r>
      <w:r w:rsidRPr="004D0116">
        <w:rPr>
          <w:iCs/>
          <w:lang w:val="sr-Cyrl-RS"/>
        </w:rPr>
        <w:t>) и</w:t>
      </w:r>
    </w:p>
    <w:p w:rsidR="00C11C2C" w:rsidRPr="00806322" w:rsidRDefault="00C11C2C" w:rsidP="00C11C2C">
      <w:pPr>
        <w:spacing w:after="40"/>
        <w:rPr>
          <w:lang w:val="sr-Cyrl-RS"/>
        </w:rPr>
      </w:pPr>
      <w:r>
        <w:rPr>
          <w:iCs/>
          <w:lang w:val="sr-Cyrl-RS"/>
        </w:rPr>
        <w:t xml:space="preserve">       - </w:t>
      </w:r>
      <w:r w:rsidRPr="004D0116">
        <w:rPr>
          <w:iCs/>
          <w:lang w:val="sr-Cyrl-RS"/>
        </w:rPr>
        <w:t xml:space="preserve"> </w:t>
      </w:r>
      <w:r>
        <w:rPr>
          <w:iCs/>
          <w:lang w:val="sr-Cyrl-RS"/>
        </w:rPr>
        <w:t xml:space="preserve">проф. </w:t>
      </w:r>
      <w:r w:rsidRPr="004D0116">
        <w:rPr>
          <w:iCs/>
          <w:lang w:val="sr-Cyrl-RS"/>
        </w:rPr>
        <w:t xml:space="preserve">др Слободан Марковић </w:t>
      </w:r>
      <w:r>
        <w:rPr>
          <w:iCs/>
          <w:lang w:val="sr-Cyrl-RS"/>
        </w:rPr>
        <w:t xml:space="preserve">(ужа научна област </w:t>
      </w:r>
      <w:r w:rsidRPr="004D0116">
        <w:rPr>
          <w:i/>
          <w:iCs/>
          <w:lang w:val="sr-Cyrl-RS"/>
        </w:rPr>
        <w:t>Општа психологија</w:t>
      </w:r>
      <w:r>
        <w:rPr>
          <w:iCs/>
          <w:lang w:val="sr-Cyrl-RS"/>
        </w:rPr>
        <w:t>)</w:t>
      </w:r>
    </w:p>
    <w:p w:rsidR="00735DD2" w:rsidRPr="000115B2" w:rsidRDefault="00D21D19" w:rsidP="000115B2">
      <w:pPr>
        <w:spacing w:after="80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E55DF5">
        <w:rPr>
          <w:b/>
          <w:color w:val="FF0000"/>
          <w:sz w:val="28"/>
          <w:szCs w:val="28"/>
          <w:lang w:val="en-US"/>
        </w:rPr>
        <w:t>2</w:t>
      </w:r>
      <w:r w:rsidR="00AF503E">
        <w:rPr>
          <w:b/>
          <w:color w:val="FF0000"/>
          <w:sz w:val="28"/>
          <w:szCs w:val="28"/>
          <w:lang w:val="sr-Cyrl-RS"/>
        </w:rPr>
        <w:t>23</w:t>
      </w:r>
      <w:r w:rsidR="00C11C2C">
        <w:rPr>
          <w:b/>
          <w:color w:val="FF0000"/>
          <w:sz w:val="28"/>
          <w:szCs w:val="28"/>
          <w:lang w:val="sr-Cyrl-RS"/>
        </w:rPr>
        <w:t xml:space="preserve"> </w:t>
      </w:r>
      <w:r w:rsidRPr="00CF3379">
        <w:rPr>
          <w:b/>
          <w:color w:val="FF0000"/>
          <w:lang w:val="en-US"/>
        </w:rPr>
        <w:t>ЗА</w:t>
      </w:r>
    </w:p>
    <w:p w:rsidR="00735DD2" w:rsidRPr="00735DD2" w:rsidRDefault="00735DD2" w:rsidP="00D21D19">
      <w:pPr>
        <w:rPr>
          <w:b/>
          <w:color w:val="FF0000"/>
          <w:lang w:val="sr-Cyrl-RS"/>
        </w:rPr>
      </w:pPr>
    </w:p>
    <w:p w:rsidR="00647829" w:rsidRDefault="00647829" w:rsidP="00647829">
      <w:pPr>
        <w:spacing w:after="120" w:line="20" w:lineRule="atLeast"/>
        <w:rPr>
          <w:lang w:val="ru-RU"/>
        </w:rPr>
      </w:pPr>
      <w:r w:rsidRPr="0033042E">
        <w:rPr>
          <w:lang w:val="ru-RU"/>
        </w:rPr>
        <w:t>I</w:t>
      </w:r>
      <w:r>
        <w:rPr>
          <w:lang w:val="sr-Cyrl-RS"/>
        </w:rPr>
        <w:t>б</w:t>
      </w:r>
      <w:r w:rsidRPr="0033042E">
        <w:rPr>
          <w:lang w:val="ru-RU"/>
        </w:rPr>
        <w:t>)</w:t>
      </w:r>
    </w:p>
    <w:p w:rsidR="00C11C2C" w:rsidRPr="005E1FA8" w:rsidRDefault="00647829" w:rsidP="00C11C2C">
      <w:pPr>
        <w:rPr>
          <w:color w:val="000000"/>
        </w:rPr>
      </w:pPr>
      <w:r>
        <w:rPr>
          <w:color w:val="000000"/>
          <w:lang w:val="sr-Cyrl-RS"/>
        </w:rPr>
        <w:t xml:space="preserve">1.   </w:t>
      </w:r>
      <w:r w:rsidR="00C11C2C">
        <w:rPr>
          <w:color w:val="000000"/>
          <w:lang w:val="sr-Cyrl-RS"/>
        </w:rPr>
        <w:t xml:space="preserve"> </w:t>
      </w:r>
      <w:r w:rsidR="00C11C2C" w:rsidRPr="005E1FA8">
        <w:rPr>
          <w:color w:val="000000"/>
        </w:rPr>
        <w:t xml:space="preserve">У припреми и реализацији наставног процеса на Одељењу за </w:t>
      </w:r>
      <w:r w:rsidR="00C11C2C">
        <w:rPr>
          <w:color w:val="000000"/>
          <w:lang w:val="sr-Cyrl-RS"/>
        </w:rPr>
        <w:t xml:space="preserve">историју уметности </w:t>
      </w:r>
      <w:r w:rsidR="00C11C2C" w:rsidRPr="005E1FA8">
        <w:rPr>
          <w:color w:val="000000"/>
        </w:rPr>
        <w:t>у школ</w:t>
      </w:r>
      <w:r w:rsidR="00C11C2C">
        <w:rPr>
          <w:color w:val="000000"/>
        </w:rPr>
        <w:t>ској 202</w:t>
      </w:r>
      <w:r w:rsidR="00C11C2C">
        <w:rPr>
          <w:color w:val="000000"/>
          <w:lang w:val="sr-Cyrl-RS"/>
        </w:rPr>
        <w:t>2</w:t>
      </w:r>
      <w:r w:rsidR="00C11C2C">
        <w:rPr>
          <w:color w:val="000000"/>
        </w:rPr>
        <w:t>/202</w:t>
      </w:r>
      <w:r w:rsidR="00C11C2C">
        <w:rPr>
          <w:color w:val="000000"/>
          <w:lang w:val="sr-Cyrl-RS"/>
        </w:rPr>
        <w:t>3</w:t>
      </w:r>
      <w:r w:rsidR="00C11C2C" w:rsidRPr="005E1FA8">
        <w:rPr>
          <w:color w:val="000000"/>
        </w:rPr>
        <w:t>, одобрава се ангажовање у настави следећ</w:t>
      </w:r>
      <w:r w:rsidR="00C11C2C">
        <w:rPr>
          <w:color w:val="000000"/>
          <w:lang w:val="sr-Cyrl-RS"/>
        </w:rPr>
        <w:t xml:space="preserve">им </w:t>
      </w:r>
      <w:r w:rsidR="00C11C2C">
        <w:rPr>
          <w:color w:val="000000"/>
        </w:rPr>
        <w:t>студент</w:t>
      </w:r>
      <w:r w:rsidR="00C11C2C">
        <w:rPr>
          <w:color w:val="000000"/>
          <w:lang w:val="sr-Cyrl-RS"/>
        </w:rPr>
        <w:t xml:space="preserve">има </w:t>
      </w:r>
      <w:r w:rsidR="00C11C2C" w:rsidRPr="005E1FA8">
        <w:rPr>
          <w:color w:val="000000"/>
        </w:rPr>
        <w:t>докторских студија:</w:t>
      </w:r>
    </w:p>
    <w:p w:rsidR="00C11C2C" w:rsidRPr="005E1FA8" w:rsidRDefault="00C11C2C" w:rsidP="00C11C2C">
      <w:pPr>
        <w:ind w:firstLine="348"/>
        <w:rPr>
          <w:color w:val="000000"/>
          <w:lang w:val="sr-Cyrl-RS"/>
        </w:rPr>
      </w:pPr>
    </w:p>
    <w:p w:rsidR="00C11C2C" w:rsidRPr="00DB5A66" w:rsidRDefault="00C11C2C" w:rsidP="00C11C2C">
      <w:pPr>
        <w:spacing w:after="80" w:line="264" w:lineRule="auto"/>
      </w:pPr>
      <w:r>
        <w:rPr>
          <w:b/>
          <w:lang w:val="sr-Cyrl-RS"/>
        </w:rPr>
        <w:t xml:space="preserve">-  </w:t>
      </w:r>
      <w:r w:rsidRPr="001F72FE">
        <w:rPr>
          <w:b/>
          <w:lang w:val="sr-Latn-RS"/>
        </w:rPr>
        <w:t xml:space="preserve"> </w:t>
      </w:r>
      <w:r>
        <w:rPr>
          <w:b/>
        </w:rPr>
        <w:t>Олга Тодоровић</w:t>
      </w:r>
      <w:r w:rsidRPr="00DB5A66">
        <w:rPr>
          <w:b/>
        </w:rPr>
        <w:t xml:space="preserve"> МА</w:t>
      </w:r>
      <w:r w:rsidRPr="00DB5A66">
        <w:t xml:space="preserve">, </w:t>
      </w:r>
      <w:r w:rsidRPr="00DB5A66">
        <w:rPr>
          <w:lang w:val="sr-Cyrl-RS"/>
        </w:rPr>
        <w:t xml:space="preserve">на предмету </w:t>
      </w:r>
      <w:r w:rsidRPr="00DD3C15">
        <w:rPr>
          <w:i/>
          <w:lang w:val="sr-Cyrl-RS"/>
        </w:rPr>
        <w:t>Визуелна култура Европе у новом веку</w:t>
      </w:r>
      <w:r w:rsidRPr="00DB5A66">
        <w:rPr>
          <w:lang w:val="sr-Cyrl-RS"/>
        </w:rPr>
        <w:t>,</w:t>
      </w:r>
      <w:r>
        <w:rPr>
          <w:lang w:val="sr-Cyrl-RS"/>
        </w:rPr>
        <w:t xml:space="preserve"> </w:t>
      </w:r>
      <w:r w:rsidRPr="00DB5A66">
        <w:rPr>
          <w:lang w:val="sr-Cyrl-RS"/>
        </w:rPr>
        <w:t xml:space="preserve"> </w:t>
      </w:r>
      <w:r>
        <w:rPr>
          <w:lang w:val="sr-Cyrl-RS"/>
        </w:rPr>
        <w:t xml:space="preserve">зимски семестар (децембар) два држања вежви и </w:t>
      </w:r>
      <w:r w:rsidRPr="00DD3C15">
        <w:rPr>
          <w:i/>
          <w:lang w:val="sr-Cyrl-RS"/>
        </w:rPr>
        <w:t>Уметност и визуелна култура медитеранског света</w:t>
      </w:r>
      <w:r>
        <w:rPr>
          <w:i/>
          <w:lang w:val="sr-Cyrl-RS"/>
        </w:rPr>
        <w:t>,</w:t>
      </w:r>
      <w:r w:rsidRPr="00DD3C15">
        <w:rPr>
          <w:lang w:val="sr-Cyrl-RS"/>
        </w:rPr>
        <w:t xml:space="preserve"> </w:t>
      </w:r>
      <w:r>
        <w:rPr>
          <w:lang w:val="sr-Cyrl-RS"/>
        </w:rPr>
        <w:t>летњи семестар (мај) два држања вежби.</w:t>
      </w:r>
    </w:p>
    <w:p w:rsidR="00C11C2C" w:rsidRPr="00DB5A66" w:rsidRDefault="00C11C2C" w:rsidP="00C11C2C">
      <w:pPr>
        <w:spacing w:after="80"/>
      </w:pPr>
      <w:r>
        <w:rPr>
          <w:b/>
          <w:lang w:val="sr-Cyrl-RS"/>
        </w:rPr>
        <w:t>-   Вања Стојковић</w:t>
      </w:r>
      <w:r w:rsidRPr="00DB5A66">
        <w:rPr>
          <w:b/>
        </w:rPr>
        <w:t xml:space="preserve"> МА</w:t>
      </w:r>
      <w:r w:rsidRPr="00DB5A66">
        <w:rPr>
          <w:lang w:val="sr-Cyrl-RS"/>
        </w:rPr>
        <w:t xml:space="preserve">, </w:t>
      </w:r>
      <w:r w:rsidRPr="00BC0FC3">
        <w:rPr>
          <w:lang w:val="sr-Cyrl-RS"/>
        </w:rPr>
        <w:t xml:space="preserve">на предмету </w:t>
      </w:r>
      <w:r w:rsidRPr="00BC0FC3">
        <w:rPr>
          <w:i/>
          <w:lang w:val="sr-Cyrl-RS"/>
        </w:rPr>
        <w:t>Визуелна култура Европе у новом веку</w:t>
      </w:r>
      <w:r w:rsidRPr="00BC0FC3">
        <w:rPr>
          <w:lang w:val="sr-Cyrl-RS"/>
        </w:rPr>
        <w:t xml:space="preserve">,  зимски семестар (децембар) два држања вежви и </w:t>
      </w:r>
      <w:r w:rsidRPr="00BC0FC3">
        <w:rPr>
          <w:i/>
          <w:lang w:val="sr-Cyrl-RS"/>
        </w:rPr>
        <w:t>Уметност и визуелна култура медитеранског света,</w:t>
      </w:r>
      <w:r w:rsidRPr="00BC0FC3">
        <w:rPr>
          <w:lang w:val="sr-Cyrl-RS"/>
        </w:rPr>
        <w:t xml:space="preserve"> летњи семестар (мај) два држања вежби.</w:t>
      </w:r>
    </w:p>
    <w:p w:rsidR="00C11C2C" w:rsidRDefault="00C11C2C" w:rsidP="00C11C2C">
      <w:pPr>
        <w:spacing w:after="80"/>
        <w:rPr>
          <w:lang w:val="sr-Cyrl-RS"/>
        </w:rPr>
      </w:pPr>
      <w:r>
        <w:rPr>
          <w:b/>
          <w:lang w:val="sr-Cyrl-RS"/>
        </w:rPr>
        <w:t xml:space="preserve">-   </w:t>
      </w:r>
      <w:r w:rsidRPr="00BC0FC3">
        <w:rPr>
          <w:b/>
        </w:rPr>
        <w:t>Катарина Јовић МА</w:t>
      </w:r>
      <w:r w:rsidRPr="00BC0FC3">
        <w:t xml:space="preserve">, </w:t>
      </w:r>
      <w:r w:rsidRPr="00BC0FC3">
        <w:rPr>
          <w:lang w:val="sr-Cyrl-RS"/>
        </w:rPr>
        <w:t xml:space="preserve">на предмету </w:t>
      </w:r>
      <w:r w:rsidRPr="00BC0FC3">
        <w:rPr>
          <w:i/>
          <w:lang w:val="sr-Cyrl-RS"/>
        </w:rPr>
        <w:t>Визуелна култура Европе у новом веку</w:t>
      </w:r>
      <w:r w:rsidRPr="00BC0FC3">
        <w:rPr>
          <w:lang w:val="sr-Cyrl-RS"/>
        </w:rPr>
        <w:t xml:space="preserve">,  зимски семестар (децембар) два држања вежви и </w:t>
      </w:r>
      <w:r w:rsidRPr="00BC0FC3">
        <w:rPr>
          <w:i/>
          <w:lang w:val="sr-Cyrl-RS"/>
        </w:rPr>
        <w:t>Уметност и визуелна култура медитеранског света,</w:t>
      </w:r>
      <w:r w:rsidRPr="00BC0FC3">
        <w:rPr>
          <w:lang w:val="sr-Cyrl-RS"/>
        </w:rPr>
        <w:t xml:space="preserve"> летњи семестар (мај) два држања вежби.</w:t>
      </w:r>
    </w:p>
    <w:p w:rsidR="00C11C2C" w:rsidRPr="00BC0FC3" w:rsidRDefault="00C11C2C" w:rsidP="00C11C2C">
      <w:pPr>
        <w:spacing w:after="80"/>
        <w:rPr>
          <w:lang w:val="sr-Cyrl-RS"/>
        </w:rPr>
      </w:pPr>
      <w:r>
        <w:rPr>
          <w:b/>
          <w:lang w:val="sr-Cyrl-RS"/>
        </w:rPr>
        <w:t xml:space="preserve">-    </w:t>
      </w:r>
      <w:r>
        <w:rPr>
          <w:b/>
        </w:rPr>
        <w:t>Теодора Анђелковић</w:t>
      </w:r>
      <w:r w:rsidRPr="00BC0FC3">
        <w:rPr>
          <w:b/>
        </w:rPr>
        <w:t xml:space="preserve"> МА</w:t>
      </w:r>
      <w:r w:rsidRPr="00BC0FC3">
        <w:t xml:space="preserve">, на предметима </w:t>
      </w:r>
      <w:r w:rsidRPr="00BC0FC3">
        <w:rPr>
          <w:i/>
          <w:lang w:val="sr-Cyrl-RS"/>
        </w:rPr>
        <w:t>Основи уметности и визуелне културе новог и модерног доба</w:t>
      </w:r>
      <w:r>
        <w:rPr>
          <w:lang w:val="sr-Cyrl-RS"/>
        </w:rPr>
        <w:t xml:space="preserve"> 2+1, припрема и учешће у настави и вежбањима</w:t>
      </w:r>
      <w:r w:rsidRPr="00BC0FC3">
        <w:rPr>
          <w:lang w:val="sr-Cyrl-RS"/>
        </w:rPr>
        <w:t xml:space="preserve"> </w:t>
      </w:r>
      <w:r>
        <w:rPr>
          <w:lang w:val="sr-Cyrl-RS"/>
        </w:rPr>
        <w:t>на четири наставне јединице (4 часа и вежбања) на предмету, зимски семестар.</w:t>
      </w:r>
    </w:p>
    <w:p w:rsidR="00647829" w:rsidRDefault="00647829" w:rsidP="00C11C2C">
      <w:pPr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DB2AC6">
        <w:rPr>
          <w:b/>
          <w:color w:val="FF0000"/>
          <w:sz w:val="28"/>
          <w:szCs w:val="28"/>
        </w:rPr>
        <w:t>2</w:t>
      </w:r>
      <w:r w:rsidR="00C11C2C">
        <w:rPr>
          <w:b/>
          <w:color w:val="FF0000"/>
          <w:sz w:val="28"/>
          <w:szCs w:val="28"/>
          <w:lang w:val="sr-Cyrl-RS"/>
        </w:rPr>
        <w:t>23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CF3379">
        <w:rPr>
          <w:b/>
          <w:color w:val="FF0000"/>
          <w:lang w:val="en-US"/>
        </w:rPr>
        <w:t>ЗА</w:t>
      </w:r>
    </w:p>
    <w:p w:rsidR="00C11C2C" w:rsidRDefault="00C11C2C" w:rsidP="00C11C2C">
      <w:pPr>
        <w:rPr>
          <w:b/>
          <w:color w:val="FF0000"/>
          <w:lang w:val="sr-Cyrl-RS"/>
        </w:rPr>
      </w:pPr>
    </w:p>
    <w:p w:rsidR="00C11C2C" w:rsidRPr="005E1FA8" w:rsidRDefault="00C11C2C" w:rsidP="00C11C2C">
      <w:pPr>
        <w:rPr>
          <w:color w:val="000000"/>
        </w:rPr>
      </w:pPr>
      <w:r>
        <w:rPr>
          <w:color w:val="000000" w:themeColor="text1"/>
          <w:lang w:val="sr-Cyrl-RS"/>
        </w:rPr>
        <w:t xml:space="preserve">2.  </w:t>
      </w:r>
      <w:r w:rsidRPr="005E1FA8">
        <w:rPr>
          <w:color w:val="000000"/>
        </w:rPr>
        <w:t xml:space="preserve">У припреми и реализацији наставног процеса на Одељењу за </w:t>
      </w:r>
      <w:r>
        <w:rPr>
          <w:color w:val="000000"/>
          <w:lang w:val="sr-Cyrl-RS"/>
        </w:rPr>
        <w:t xml:space="preserve">психологију </w:t>
      </w:r>
      <w:r w:rsidRPr="005E1FA8">
        <w:rPr>
          <w:color w:val="000000"/>
        </w:rPr>
        <w:t>у школ</w:t>
      </w:r>
      <w:r>
        <w:rPr>
          <w:color w:val="000000"/>
        </w:rPr>
        <w:t>ској 202</w:t>
      </w:r>
      <w:r>
        <w:rPr>
          <w:color w:val="000000"/>
          <w:lang w:val="sr-Cyrl-RS"/>
        </w:rPr>
        <w:t>2</w:t>
      </w:r>
      <w:r>
        <w:rPr>
          <w:color w:val="000000"/>
        </w:rPr>
        <w:t>/202</w:t>
      </w:r>
      <w:r>
        <w:rPr>
          <w:color w:val="000000"/>
          <w:lang w:val="sr-Cyrl-RS"/>
        </w:rPr>
        <w:t>3</w:t>
      </w:r>
      <w:r w:rsidRPr="005E1FA8">
        <w:rPr>
          <w:color w:val="000000"/>
        </w:rPr>
        <w:t>, одобрава се ангажовање у настави следећ</w:t>
      </w:r>
      <w:r>
        <w:rPr>
          <w:color w:val="000000"/>
          <w:lang w:val="sr-Cyrl-RS"/>
        </w:rPr>
        <w:t xml:space="preserve">им </w:t>
      </w:r>
      <w:r>
        <w:rPr>
          <w:color w:val="000000"/>
        </w:rPr>
        <w:t>студент</w:t>
      </w:r>
      <w:r>
        <w:rPr>
          <w:color w:val="000000"/>
          <w:lang w:val="sr-Cyrl-RS"/>
        </w:rPr>
        <w:t xml:space="preserve">има </w:t>
      </w:r>
      <w:r w:rsidRPr="005E1FA8">
        <w:rPr>
          <w:color w:val="000000"/>
        </w:rPr>
        <w:t>докторских студија:</w:t>
      </w:r>
    </w:p>
    <w:p w:rsidR="00C11C2C" w:rsidRPr="005E1FA8" w:rsidRDefault="00C11C2C" w:rsidP="00C11C2C">
      <w:pPr>
        <w:ind w:firstLine="348"/>
        <w:rPr>
          <w:color w:val="000000"/>
          <w:lang w:val="sr-Cyrl-RS"/>
        </w:rPr>
      </w:pPr>
    </w:p>
    <w:p w:rsidR="00C11C2C" w:rsidRPr="005925DC" w:rsidRDefault="00C11C2C" w:rsidP="00C11C2C">
      <w:pPr>
        <w:pStyle w:val="Normal2"/>
        <w:spacing w:after="80"/>
      </w:pPr>
      <w:r>
        <w:rPr>
          <w:b/>
          <w:lang w:val="sr-Cyrl-RS"/>
        </w:rPr>
        <w:t>-  Александра Лазић</w:t>
      </w:r>
      <w:r w:rsidRPr="005925DC">
        <w:t xml:space="preserve">, </w:t>
      </w:r>
      <w:r>
        <w:rPr>
          <w:lang w:val="sr-Cyrl-RS"/>
        </w:rPr>
        <w:t xml:space="preserve">на предметима </w:t>
      </w:r>
      <w:r>
        <w:rPr>
          <w:i/>
          <w:lang w:val="sr-Cyrl-RS"/>
        </w:rPr>
        <w:t>Социјална пецепција и интеракција</w:t>
      </w:r>
      <w:r>
        <w:rPr>
          <w:lang w:val="sr-Cyrl-RS"/>
        </w:rPr>
        <w:t xml:space="preserve"> (4+2), </w:t>
      </w:r>
      <w:r>
        <w:rPr>
          <w:i/>
          <w:lang w:val="sr-Cyrl-RS"/>
        </w:rPr>
        <w:t>Социјализација</w:t>
      </w:r>
      <w:r>
        <w:rPr>
          <w:lang w:val="sr-Cyrl-RS"/>
        </w:rPr>
        <w:t xml:space="preserve"> (4+2), </w:t>
      </w:r>
      <w:r>
        <w:rPr>
          <w:i/>
          <w:lang w:val="sr-Cyrl-RS"/>
        </w:rPr>
        <w:t>Социјална психологија</w:t>
      </w:r>
      <w:r>
        <w:rPr>
          <w:lang w:val="sr-Cyrl-RS"/>
        </w:rPr>
        <w:t xml:space="preserve"> (2+2) и </w:t>
      </w:r>
      <w:r w:rsidRPr="001C0232">
        <w:rPr>
          <w:i/>
          <w:lang w:val="sr-Latn-RS"/>
        </w:rPr>
        <w:t>Методе и технике социјалнопсихолошких истраживања</w:t>
      </w:r>
      <w:r>
        <w:rPr>
          <w:lang w:val="sr-Cyrl-RS"/>
        </w:rPr>
        <w:t xml:space="preserve"> (2+2) и </w:t>
      </w:r>
      <w:r w:rsidRPr="001C0232">
        <w:rPr>
          <w:i/>
          <w:lang w:val="sr-Latn-RS"/>
        </w:rPr>
        <w:t>Примењена социјална психологија</w:t>
      </w:r>
      <w:r w:rsidRPr="001C0232">
        <w:rPr>
          <w:lang w:val="sr-Latn-RS"/>
        </w:rPr>
        <w:t xml:space="preserve"> </w:t>
      </w:r>
      <w:r>
        <w:rPr>
          <w:lang w:val="sr-Cyrl-RS"/>
        </w:rPr>
        <w:t>(2+2), читава школска година.</w:t>
      </w:r>
    </w:p>
    <w:p w:rsidR="00C11C2C" w:rsidRPr="001C0232" w:rsidRDefault="00C11C2C" w:rsidP="00C11C2C">
      <w:pPr>
        <w:spacing w:after="80"/>
        <w:rPr>
          <w:lang w:val="sr-Latn-RS"/>
        </w:rPr>
      </w:pPr>
      <w:r>
        <w:rPr>
          <w:b/>
          <w:lang w:val="sr-Cyrl-RS"/>
        </w:rPr>
        <w:t>-     Соња Јаничић</w:t>
      </w:r>
      <w:r w:rsidRPr="005925DC">
        <w:t xml:space="preserve">, </w:t>
      </w:r>
      <w:r>
        <w:rPr>
          <w:lang w:val="sr-Cyrl-RS"/>
        </w:rPr>
        <w:t xml:space="preserve">на предметима </w:t>
      </w:r>
      <w:r>
        <w:rPr>
          <w:i/>
          <w:lang w:val="sr-Cyrl-RS"/>
        </w:rPr>
        <w:t>Развојна психопатологија</w:t>
      </w:r>
      <w:r>
        <w:rPr>
          <w:lang w:val="sr-Cyrl-RS"/>
        </w:rPr>
        <w:t xml:space="preserve"> (2+2</w:t>
      </w:r>
      <w:r w:rsidRPr="003D6583">
        <w:rPr>
          <w:lang w:val="sr-Cyrl-RS"/>
        </w:rPr>
        <w:t>)</w:t>
      </w:r>
      <w:r>
        <w:rPr>
          <w:lang w:val="sr-Cyrl-RS"/>
        </w:rPr>
        <w:t xml:space="preserve">, </w:t>
      </w:r>
      <w:r w:rsidRPr="001C0232">
        <w:rPr>
          <w:i/>
          <w:lang w:val="ru-RU"/>
        </w:rPr>
        <w:t>Психопатологија деце и младих 1</w:t>
      </w:r>
      <w:r w:rsidRPr="001C0232">
        <w:rPr>
          <w:lang w:val="sr-Latn-RS"/>
        </w:rPr>
        <w:t xml:space="preserve"> (2+2)</w:t>
      </w:r>
      <w:r>
        <w:rPr>
          <w:lang w:val="sr-Cyrl-RS"/>
        </w:rPr>
        <w:t xml:space="preserve">, </w:t>
      </w:r>
      <w:r w:rsidRPr="001C0232">
        <w:rPr>
          <w:i/>
          <w:lang w:val="ru-RU"/>
        </w:rPr>
        <w:t>Психопатологија деце и младих 2</w:t>
      </w:r>
      <w:r w:rsidRPr="001C0232">
        <w:rPr>
          <w:lang w:val="sr-Latn-RS"/>
        </w:rPr>
        <w:t xml:space="preserve"> (2+2)</w:t>
      </w:r>
      <w:r>
        <w:rPr>
          <w:lang w:val="sr-Cyrl-RS"/>
        </w:rPr>
        <w:t xml:space="preserve">, </w:t>
      </w:r>
      <w:r w:rsidRPr="001C0232">
        <w:rPr>
          <w:i/>
          <w:lang w:val="ru-RU"/>
        </w:rPr>
        <w:t>Психопатологија групних процеса</w:t>
      </w:r>
      <w:r w:rsidRPr="001C0232">
        <w:rPr>
          <w:lang w:val="sr-Latn-RS"/>
        </w:rPr>
        <w:t xml:space="preserve"> (2+0)</w:t>
      </w:r>
      <w:r>
        <w:rPr>
          <w:lang w:val="sr-Latn-RS"/>
        </w:rPr>
        <w:t xml:space="preserve"> </w:t>
      </w:r>
      <w:r>
        <w:rPr>
          <w:lang w:val="sr-Cyrl-RS"/>
        </w:rPr>
        <w:t xml:space="preserve">и </w:t>
      </w:r>
      <w:r w:rsidRPr="00DD3C15">
        <w:rPr>
          <w:i/>
          <w:lang w:val="ru-RU"/>
        </w:rPr>
        <w:t>Психологија религије</w:t>
      </w:r>
      <w:r w:rsidRPr="00DD3C15">
        <w:rPr>
          <w:lang w:val="sr-Latn-RS"/>
        </w:rPr>
        <w:t xml:space="preserve"> (2+0)</w:t>
      </w:r>
      <w:r>
        <w:rPr>
          <w:lang w:val="sr-Cyrl-RS"/>
        </w:rPr>
        <w:t>, читава школска година.</w:t>
      </w:r>
    </w:p>
    <w:p w:rsidR="00C11C2C" w:rsidRDefault="00C11C2C" w:rsidP="00C11C2C">
      <w:pPr>
        <w:rPr>
          <w:b/>
          <w:color w:val="FF0000"/>
          <w:lang w:val="sr-Cyrl-RS"/>
        </w:rPr>
      </w:pPr>
      <w:r>
        <w:lastRenderedPageBreak/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</w:rPr>
        <w:t>2</w:t>
      </w:r>
      <w:r>
        <w:rPr>
          <w:b/>
          <w:color w:val="FF0000"/>
          <w:sz w:val="28"/>
          <w:szCs w:val="28"/>
          <w:lang w:val="sr-Cyrl-RS"/>
        </w:rPr>
        <w:t>23</w:t>
      </w:r>
      <w:r>
        <w:rPr>
          <w:b/>
          <w:color w:val="FF0000"/>
          <w:sz w:val="28"/>
          <w:szCs w:val="28"/>
          <w:lang w:val="en-US"/>
        </w:rPr>
        <w:t xml:space="preserve"> </w:t>
      </w:r>
      <w:r w:rsidRPr="00CF3379">
        <w:rPr>
          <w:b/>
          <w:color w:val="FF0000"/>
          <w:lang w:val="en-US"/>
        </w:rPr>
        <w:t>ЗА</w:t>
      </w:r>
    </w:p>
    <w:p w:rsidR="00C11C2C" w:rsidRDefault="00C11C2C" w:rsidP="00C11C2C">
      <w:pPr>
        <w:rPr>
          <w:color w:val="000000" w:themeColor="text1"/>
          <w:lang w:val="sr-Cyrl-RS"/>
        </w:rPr>
      </w:pPr>
    </w:p>
    <w:p w:rsidR="001A2E86" w:rsidRDefault="001A2E86" w:rsidP="001A2E86">
      <w:pPr>
        <w:pStyle w:val="NormalWeb"/>
        <w:spacing w:before="0" w:after="40"/>
        <w:rPr>
          <w:color w:val="000000"/>
          <w:lang w:val="sr-Cyrl-RS"/>
        </w:rPr>
      </w:pPr>
      <w:r>
        <w:rPr>
          <w:color w:val="000000"/>
        </w:rPr>
        <w:t>I</w:t>
      </w:r>
      <w:r>
        <w:rPr>
          <w:color w:val="000000"/>
          <w:lang w:val="sr-Cyrl-RS"/>
        </w:rPr>
        <w:t>в)</w:t>
      </w:r>
    </w:p>
    <w:p w:rsidR="001A2E86" w:rsidRPr="00084B63" w:rsidRDefault="001A2E86" w:rsidP="001A2E86">
      <w:pPr>
        <w:pStyle w:val="NormalWeb"/>
        <w:spacing w:before="0" w:after="40"/>
        <w:rPr>
          <w:iCs/>
          <w:color w:val="000000"/>
          <w:lang w:val="sr-Cyrl-RS"/>
        </w:rPr>
      </w:pPr>
      <w:r>
        <w:rPr>
          <w:color w:val="000000"/>
          <w:lang w:val="sr-Cyrl-RS"/>
        </w:rPr>
        <w:t xml:space="preserve">       </w:t>
      </w:r>
      <w:r w:rsidR="00C11C2C" w:rsidRPr="00084B63">
        <w:rPr>
          <w:color w:val="000000"/>
        </w:rPr>
        <w:t xml:space="preserve">Прихвата се предлог </w:t>
      </w:r>
      <w:r w:rsidR="00C11C2C" w:rsidRPr="00084B63">
        <w:t xml:space="preserve">Одељења за </w:t>
      </w:r>
      <w:r w:rsidR="00C11C2C">
        <w:rPr>
          <w:lang w:val="sr-Cyrl-RS"/>
        </w:rPr>
        <w:t xml:space="preserve">археологију </w:t>
      </w:r>
      <w:r w:rsidR="00C11C2C" w:rsidRPr="00084B63">
        <w:t>и даје се сагласност</w:t>
      </w:r>
      <w:r w:rsidR="00C11C2C">
        <w:rPr>
          <w:lang w:val="sr-Cyrl-RS"/>
        </w:rPr>
        <w:t xml:space="preserve"> да </w:t>
      </w:r>
      <w:r w:rsidR="00C11C2C" w:rsidRPr="004F3584">
        <w:rPr>
          <w:lang w:val="sr-Cyrl-RS"/>
        </w:rPr>
        <w:t>d</w:t>
      </w:r>
      <w:r w:rsidR="00C11C2C" w:rsidRPr="00AB2A9C">
        <w:rPr>
          <w:b/>
          <w:lang w:val="sr-Cyrl-RS"/>
        </w:rPr>
        <w:t xml:space="preserve">r </w:t>
      </w:r>
      <w:r w:rsidR="00C11C2C" w:rsidRPr="00AB2A9C">
        <w:rPr>
          <w:b/>
        </w:rPr>
        <w:t>Noémie Verdon</w:t>
      </w:r>
      <w:r w:rsidR="00C11C2C" w:rsidRPr="004F3584">
        <w:t xml:space="preserve">, University of </w:t>
      </w:r>
      <w:proofErr w:type="gramStart"/>
      <w:r w:rsidR="00C11C2C" w:rsidRPr="004F3584">
        <w:t xml:space="preserve">Lausanne </w:t>
      </w:r>
      <w:r w:rsidR="00C11C2C" w:rsidRPr="004F3584">
        <w:rPr>
          <w:lang w:val="sr-Cyrl-RS"/>
        </w:rPr>
        <w:t xml:space="preserve"> 2</w:t>
      </w:r>
      <w:proofErr w:type="gramEnd"/>
      <w:r w:rsidR="00C11C2C" w:rsidRPr="004F3584">
        <w:rPr>
          <w:lang w:val="sr-Cyrl-RS"/>
        </w:rPr>
        <w:t>. децембра 2022. године на Одељењу за археологију одржи  предавање под називом "</w:t>
      </w:r>
      <w:r w:rsidR="00C11C2C" w:rsidRPr="004F3584">
        <w:rPr>
          <w:b/>
          <w:bCs/>
          <w:lang w:val="sr-Cyrl-RS"/>
        </w:rPr>
        <w:t xml:space="preserve"> </w:t>
      </w:r>
      <w:r w:rsidR="00C11C2C" w:rsidRPr="004F3584">
        <w:rPr>
          <w:bCs/>
        </w:rPr>
        <w:t>Use of sources in history – a transversal story</w:t>
      </w:r>
      <w:r w:rsidR="00C11C2C" w:rsidRPr="004F3584">
        <w:rPr>
          <w:lang w:val="sr-Cyrl-RS"/>
        </w:rPr>
        <w:t xml:space="preserve"> ".</w:t>
      </w:r>
    </w:p>
    <w:p w:rsidR="001A2E86" w:rsidRPr="00647829" w:rsidRDefault="001A2E86" w:rsidP="001A2E86">
      <w:pPr>
        <w:spacing w:after="120" w:line="20" w:lineRule="atLeast"/>
        <w:rPr>
          <w:b/>
          <w:color w:val="FF0000"/>
        </w:rPr>
      </w:pPr>
      <w:r>
        <w:t>Укупан број гласова:</w:t>
      </w:r>
      <w:r>
        <w:rPr>
          <w:lang w:val="en-US"/>
        </w:rPr>
        <w:t xml:space="preserve">  </w:t>
      </w:r>
      <w:r w:rsidR="00DB2AC6">
        <w:rPr>
          <w:b/>
          <w:color w:val="FF0000"/>
          <w:sz w:val="28"/>
          <w:szCs w:val="28"/>
        </w:rPr>
        <w:t>2</w:t>
      </w:r>
      <w:r w:rsidR="00C11C2C">
        <w:rPr>
          <w:b/>
          <w:color w:val="FF0000"/>
          <w:sz w:val="28"/>
          <w:szCs w:val="28"/>
          <w:lang w:val="sr-Cyrl-RS"/>
        </w:rPr>
        <w:t>23</w:t>
      </w:r>
      <w:r w:rsidRPr="00647829">
        <w:rPr>
          <w:b/>
          <w:color w:val="FF0000"/>
          <w:sz w:val="28"/>
          <w:szCs w:val="28"/>
        </w:rPr>
        <w:t xml:space="preserve"> </w:t>
      </w:r>
      <w:r w:rsidRPr="00647829">
        <w:rPr>
          <w:b/>
          <w:color w:val="FF0000"/>
        </w:rPr>
        <w:t>ЗА</w:t>
      </w:r>
    </w:p>
    <w:p w:rsidR="009F12F5" w:rsidRPr="009649CE" w:rsidRDefault="009F12F5" w:rsidP="009F12F5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V</w:t>
      </w:r>
    </w:p>
    <w:p w:rsidR="009F12F5" w:rsidRDefault="009F12F5" w:rsidP="009F12F5">
      <w:pPr>
        <w:spacing w:after="120" w:line="20" w:lineRule="atLeast"/>
        <w:rPr>
          <w:lang w:val="sr-Latn-RS"/>
        </w:rPr>
      </w:pPr>
      <w:r>
        <w:rPr>
          <w:lang w:val="en-US"/>
        </w:rPr>
        <w:t xml:space="preserve">          </w:t>
      </w:r>
      <w:r w:rsidRPr="006F4786">
        <w:t xml:space="preserve">Наставно-научно веће Филозофског факултета у Београду, на својој </w:t>
      </w:r>
      <w:r w:rsidRPr="006F4786">
        <w:rPr>
          <w:lang w:val="en-US"/>
        </w:rPr>
        <w:t>V</w:t>
      </w:r>
      <w:r>
        <w:rPr>
          <w:lang w:val="sr-Latn-RS"/>
        </w:rPr>
        <w:t>III</w:t>
      </w:r>
      <w:r w:rsidRPr="006F4786">
        <w:rPr>
          <w:lang w:val="en-US"/>
        </w:rPr>
        <w:t xml:space="preserve"> </w:t>
      </w:r>
      <w:r w:rsidRPr="006F4786">
        <w:rPr>
          <w:lang w:val="sr-Latn-CS"/>
        </w:rPr>
        <w:t>редовној седници</w:t>
      </w:r>
      <w:r w:rsidRPr="006F4786">
        <w:t>, од</w:t>
      </w:r>
      <w:r>
        <w:rPr>
          <w:lang w:val="sr-Cyrl-RS"/>
        </w:rPr>
        <w:t>ржаној</w:t>
      </w:r>
      <w:r w:rsidRPr="006F4786">
        <w:rPr>
          <w:lang w:val="sr-Cyrl-RS"/>
        </w:rPr>
        <w:t xml:space="preserve"> </w:t>
      </w:r>
      <w:r w:rsidRPr="006F4786">
        <w:t xml:space="preserve">дана </w:t>
      </w:r>
      <w:r>
        <w:rPr>
          <w:lang w:val="sr-Cyrl-RS"/>
        </w:rPr>
        <w:t>03.11</w:t>
      </w:r>
      <w:r w:rsidRPr="006F4786">
        <w:rPr>
          <w:lang w:val="en-US"/>
        </w:rPr>
        <w:t xml:space="preserve">.2022. </w:t>
      </w:r>
      <w:r w:rsidRPr="006F4786">
        <w:rPr>
          <w:lang w:val="sr-Latn-CS"/>
        </w:rPr>
        <w:t>године</w:t>
      </w:r>
      <w:r w:rsidRPr="006F4786">
        <w:t xml:space="preserve">, </w:t>
      </w:r>
      <w:r>
        <w:rPr>
          <w:lang w:val="sr-Cyrl-RS"/>
        </w:rPr>
        <w:t xml:space="preserve">једногласно </w:t>
      </w:r>
      <w:r>
        <w:t xml:space="preserve">донело </w:t>
      </w:r>
      <w:r w:rsidRPr="006F4786">
        <w:t>следећу</w:t>
      </w:r>
    </w:p>
    <w:p w:rsidR="009F12F5" w:rsidRPr="009F12F5" w:rsidRDefault="009F12F5" w:rsidP="009F12F5">
      <w:pPr>
        <w:spacing w:after="120" w:line="20" w:lineRule="atLeast"/>
        <w:rPr>
          <w:lang w:val="sr-Latn-RS"/>
        </w:rPr>
      </w:pPr>
    </w:p>
    <w:p w:rsidR="009F12F5" w:rsidRDefault="009F12F5" w:rsidP="009F12F5">
      <w:pPr>
        <w:spacing w:after="120" w:line="20" w:lineRule="atLeast"/>
        <w:jc w:val="center"/>
        <w:rPr>
          <w:lang w:val="ru-RU"/>
        </w:rPr>
      </w:pPr>
      <w:r w:rsidRPr="0033042E">
        <w:rPr>
          <w:lang w:val="ru-RU"/>
        </w:rPr>
        <w:t>О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Д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Л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У</w:t>
      </w:r>
      <w:r w:rsidRPr="0033042E">
        <w:rPr>
          <w:lang w:val="sr-Latn-CS"/>
        </w:rPr>
        <w:t xml:space="preserve">  </w:t>
      </w:r>
      <w:r w:rsidRPr="0033042E">
        <w:rPr>
          <w:lang w:val="ru-RU"/>
        </w:rPr>
        <w:t>К</w:t>
      </w:r>
      <w:r w:rsidRPr="0033042E">
        <w:rPr>
          <w:lang w:val="sr-Latn-CS"/>
        </w:rPr>
        <w:t xml:space="preserve">  </w:t>
      </w:r>
      <w:r>
        <w:rPr>
          <w:lang w:val="ru-RU"/>
        </w:rPr>
        <w:t>У</w:t>
      </w:r>
    </w:p>
    <w:p w:rsidR="000115B2" w:rsidRDefault="000115B2" w:rsidP="009F12F5">
      <w:pPr>
        <w:spacing w:after="120" w:line="20" w:lineRule="atLeast"/>
        <w:jc w:val="center"/>
        <w:rPr>
          <w:lang w:val="ru-RU"/>
        </w:rPr>
      </w:pPr>
    </w:p>
    <w:p w:rsidR="009F12F5" w:rsidRPr="0033042E" w:rsidRDefault="009F12F5" w:rsidP="009F12F5">
      <w:pPr>
        <w:spacing w:after="80" w:line="20" w:lineRule="atLeast"/>
        <w:rPr>
          <w:lang w:val="en-US"/>
        </w:rPr>
      </w:pPr>
      <w:r>
        <w:rPr>
          <w:lang w:val="sr-Cyrl-RS"/>
        </w:rPr>
        <w:t xml:space="preserve">        </w:t>
      </w:r>
      <w:r w:rsidRPr="00945D5A">
        <w:rPr>
          <w:lang w:val="sr-Cyrl-RS"/>
        </w:rPr>
        <w:t xml:space="preserve">Одобрава се </w:t>
      </w:r>
      <w:r w:rsidRPr="00945D5A">
        <w:rPr>
          <w:b/>
          <w:lang w:val="sr-Cyrl-RS"/>
        </w:rPr>
        <w:t>др Браниславу Тодићу</w:t>
      </w:r>
      <w:r w:rsidRPr="00945D5A">
        <w:rPr>
          <w:lang w:val="sr-Cyrl-RS"/>
        </w:rPr>
        <w:t xml:space="preserve">, редовном професору </w:t>
      </w:r>
      <w:r w:rsidRPr="00945D5A">
        <w:rPr>
          <w:color w:val="000000"/>
          <w:lang w:val="sr-Latn-RS"/>
        </w:rPr>
        <w:t xml:space="preserve">који </w:t>
      </w:r>
      <w:r w:rsidRPr="00945D5A">
        <w:rPr>
          <w:color w:val="000000"/>
          <w:lang w:val="sr-Cyrl-RS"/>
        </w:rPr>
        <w:t>је отишао у пензију</w:t>
      </w:r>
      <w:r w:rsidRPr="00945D5A">
        <w:rPr>
          <w:color w:val="000000"/>
          <w:lang w:val="sr-Latn-RS"/>
        </w:rPr>
        <w:t xml:space="preserve"> </w:t>
      </w:r>
      <w:r w:rsidRPr="00945D5A">
        <w:rPr>
          <w:color w:val="000000"/>
          <w:lang w:val="sr-Cyrl-RS"/>
        </w:rPr>
        <w:t>30.09</w:t>
      </w:r>
      <w:r w:rsidRPr="00945D5A">
        <w:rPr>
          <w:color w:val="000000"/>
          <w:lang w:val="sr-Latn-RS"/>
        </w:rPr>
        <w:t>.2022.</w:t>
      </w:r>
      <w:r w:rsidRPr="00945D5A">
        <w:rPr>
          <w:color w:val="000000"/>
          <w:lang w:val="sr-Cyrl-RS"/>
        </w:rPr>
        <w:t xml:space="preserve"> </w:t>
      </w:r>
      <w:r w:rsidRPr="00945D5A">
        <w:rPr>
          <w:color w:val="000000"/>
          <w:lang w:val="sr-Latn-RS"/>
        </w:rPr>
        <w:t xml:space="preserve">године, </w:t>
      </w:r>
      <w:r w:rsidRPr="00945D5A">
        <w:rPr>
          <w:color w:val="000000"/>
          <w:lang w:val="sr-Cyrl-RS"/>
        </w:rPr>
        <w:t xml:space="preserve">да </w:t>
      </w:r>
      <w:r w:rsidRPr="00945D5A">
        <w:rPr>
          <w:color w:val="000000"/>
          <w:lang w:val="sr-Latn-RS"/>
        </w:rPr>
        <w:t>у наредне две школске године</w:t>
      </w:r>
      <w:r w:rsidRPr="00945D5A">
        <w:rPr>
          <w:color w:val="000000"/>
          <w:lang w:val="sr-Cyrl-RS"/>
        </w:rPr>
        <w:t xml:space="preserve"> (2022/23. и 2023/24.) обавља послове ментора на докторским студијама, буде члан Комисија за оцену и одбрану докторских дисертација, као и Комисија за писање извештаја за избор и реизбор наставника у одговарајућа звања</w:t>
      </w:r>
      <w:r w:rsidR="000115B2">
        <w:rPr>
          <w:color w:val="000000"/>
          <w:lang w:val="sr-Cyrl-RS"/>
        </w:rPr>
        <w:t xml:space="preserve"> (ч</w:t>
      </w:r>
      <w:r w:rsidR="000115B2" w:rsidRPr="000115B2">
        <w:rPr>
          <w:color w:val="000000"/>
          <w:lang w:val="sr-Cyrl-RS"/>
        </w:rPr>
        <w:t>лан 93. Закона о високом образовању)</w:t>
      </w:r>
      <w:r w:rsidRPr="00945D5A">
        <w:rPr>
          <w:color w:val="000000"/>
          <w:lang w:val="sr-Cyrl-RS"/>
        </w:rPr>
        <w:t>.</w:t>
      </w:r>
    </w:p>
    <w:p w:rsidR="009F12F5" w:rsidRPr="00886065" w:rsidRDefault="009F12F5" w:rsidP="009F12F5">
      <w:pPr>
        <w:spacing w:after="120" w:line="20" w:lineRule="atLeast"/>
        <w:rPr>
          <w:b/>
          <w:color w:val="1F497D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CF3379">
        <w:rPr>
          <w:b/>
          <w:color w:val="FF0000"/>
          <w:lang w:val="en-US"/>
        </w:rPr>
        <w:t>ЗА</w:t>
      </w:r>
    </w:p>
    <w:p w:rsidR="00DB2AC6" w:rsidRPr="009F12F5" w:rsidRDefault="00DB2AC6" w:rsidP="00DB2AC6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V</w:t>
      </w:r>
      <w:r w:rsidR="009F12F5">
        <w:rPr>
          <w:lang w:val="sr-Latn-RS"/>
        </w:rPr>
        <w:t>I</w:t>
      </w:r>
    </w:p>
    <w:p w:rsidR="00DB2AC6" w:rsidRPr="002C23BF" w:rsidRDefault="00DB2AC6" w:rsidP="00DB2AC6">
      <w:pPr>
        <w:jc w:val="center"/>
        <w:rPr>
          <w:lang w:val="sr-Cyrl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Cyrl-RS"/>
        </w:rPr>
        <w:t xml:space="preserve"> </w:t>
      </w:r>
      <w:r w:rsidR="009F12F5">
        <w:rPr>
          <w:lang w:val="sr-Cyrl-RS"/>
        </w:rPr>
        <w:t xml:space="preserve">једногласно </w:t>
      </w:r>
      <w:r>
        <w:t>донело следећ</w:t>
      </w:r>
      <w:r w:rsidR="009F12F5">
        <w:rPr>
          <w:lang w:val="sr-Cyrl-RS"/>
        </w:rPr>
        <w:t>е</w:t>
      </w:r>
    </w:p>
    <w:p w:rsidR="00DB2AC6" w:rsidRDefault="00DB2AC6" w:rsidP="00DB2AC6"/>
    <w:p w:rsidR="00DB2AC6" w:rsidRPr="002C23BF" w:rsidRDefault="00DB2AC6" w:rsidP="00DB2AC6">
      <w:pPr>
        <w:spacing w:after="160"/>
        <w:jc w:val="center"/>
        <w:rPr>
          <w:lang w:val="sr-Cyrl-RS"/>
        </w:rPr>
      </w:pPr>
      <w:r>
        <w:t xml:space="preserve">О Д Л У К </w:t>
      </w:r>
      <w:r w:rsidR="009F12F5">
        <w:rPr>
          <w:lang w:val="sr-Cyrl-RS"/>
        </w:rPr>
        <w:t>Е</w:t>
      </w:r>
    </w:p>
    <w:p w:rsidR="009F12F5" w:rsidRPr="009F12F5" w:rsidRDefault="009F12F5" w:rsidP="009F12F5">
      <w:pPr>
        <w:tabs>
          <w:tab w:val="left" w:pos="450"/>
        </w:tabs>
        <w:spacing w:after="40"/>
        <w:rPr>
          <w:lang w:val="sr-Cyrl-RS"/>
        </w:rPr>
      </w:pPr>
      <w:r>
        <w:rPr>
          <w:lang w:val="sr-Cyrl-RS"/>
        </w:rPr>
        <w:t>1-1</w:t>
      </w:r>
      <w:r w:rsidRPr="009F12F5">
        <w:rPr>
          <w:lang w:val="sr-Cyrl-RS"/>
        </w:rPr>
        <w:t>) Прихвата се</w:t>
      </w:r>
      <w:r w:rsidRPr="009F12F5">
        <w:t xml:space="preserve"> предлог Одељења за </w:t>
      </w:r>
      <w:r w:rsidRPr="009F12F5">
        <w:rPr>
          <w:lang w:val="sr-Cyrl-RS"/>
        </w:rPr>
        <w:t>филозофију</w:t>
      </w:r>
      <w:r w:rsidRPr="009F12F5">
        <w:t xml:space="preserve"> </w:t>
      </w:r>
      <w:r w:rsidRPr="009F12F5">
        <w:rPr>
          <w:lang w:val="sr-Cyrl-RS"/>
        </w:rPr>
        <w:t xml:space="preserve">о мањим изменама студијских програма, и то </w:t>
      </w:r>
      <w:r w:rsidRPr="009F12F5">
        <w:t>промен</w:t>
      </w:r>
      <w:r w:rsidRPr="009F12F5">
        <w:rPr>
          <w:lang w:val="sr-Latn-RS"/>
        </w:rPr>
        <w:t>a</w:t>
      </w:r>
      <w:r w:rsidRPr="009F12F5">
        <w:t xml:space="preserve"> </w:t>
      </w:r>
      <w:r w:rsidRPr="009F12F5">
        <w:rPr>
          <w:lang w:val="sr-Cyrl-RS"/>
        </w:rPr>
        <w:t>силабуса</w:t>
      </w:r>
      <w:r w:rsidRPr="009F12F5">
        <w:t xml:space="preserve"> на Основним академским студијама филозофије 2021. године:</w:t>
      </w:r>
    </w:p>
    <w:p w:rsidR="009F12F5" w:rsidRPr="009F12F5" w:rsidRDefault="009F12F5" w:rsidP="009F12F5">
      <w:pPr>
        <w:pStyle w:val="ListParagraph"/>
        <w:spacing w:after="80" w:line="20" w:lineRule="atLeast"/>
        <w:ind w:left="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9F12F5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Pr="009F12F5">
        <w:rPr>
          <w:rFonts w:ascii="Times New Roman" w:hAnsi="Times New Roman" w:cs="Times New Roman"/>
          <w:sz w:val="24"/>
          <w:szCs w:val="24"/>
          <w:lang w:val="sr-Latn-RS"/>
        </w:rPr>
        <w:t xml:space="preserve">   </w:t>
      </w:r>
      <w:r w:rsidRPr="009F12F5">
        <w:rPr>
          <w:rFonts w:ascii="Times New Roman" w:hAnsi="Times New Roman" w:cs="Times New Roman"/>
          <w:sz w:val="24"/>
          <w:szCs w:val="24"/>
          <w:lang w:val="sr-Cyrl-CS"/>
        </w:rPr>
        <w:t xml:space="preserve">  -</w:t>
      </w:r>
      <w:r w:rsidRPr="009F12F5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за предмет </w:t>
      </w:r>
      <w:r w:rsidRPr="009F12F5">
        <w:rPr>
          <w:rFonts w:ascii="Times New Roman" w:hAnsi="Times New Roman" w:cs="Times New Roman"/>
          <w:b/>
          <w:bCs/>
          <w:sz w:val="24"/>
          <w:szCs w:val="24"/>
        </w:rPr>
        <w:t>Историја филозофије 8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 (8.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семестар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, фонд часова 4+2, 6 ЕСПБ) – наставници: проф.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Миланко Говедарица, доц.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Радмила Јовановић Козловски, доц.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Андреј Јандрић)</w:t>
      </w:r>
    </w:p>
    <w:p w:rsidR="00DB2AC6" w:rsidRDefault="00DB2AC6" w:rsidP="009F12F5">
      <w:pPr>
        <w:spacing w:after="80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</w:t>
      </w:r>
      <w:r w:rsidR="009F12F5">
        <w:rPr>
          <w:b/>
          <w:color w:val="FF0000"/>
          <w:sz w:val="28"/>
          <w:szCs w:val="28"/>
          <w:lang w:val="sr-Cyrl-RS"/>
        </w:rPr>
        <w:t>81</w:t>
      </w:r>
      <w:r>
        <w:rPr>
          <w:b/>
          <w:color w:val="FF0000"/>
          <w:sz w:val="28"/>
          <w:szCs w:val="28"/>
          <w:lang w:val="sr-Cyrl-RS"/>
        </w:rPr>
        <w:t xml:space="preserve"> </w:t>
      </w:r>
      <w:r w:rsidRPr="00647829">
        <w:rPr>
          <w:b/>
          <w:color w:val="FF0000"/>
        </w:rPr>
        <w:t>ЗА</w:t>
      </w:r>
    </w:p>
    <w:p w:rsidR="009F12F5" w:rsidRDefault="009F12F5" w:rsidP="009F12F5">
      <w:pPr>
        <w:spacing w:after="80"/>
        <w:rPr>
          <w:b/>
          <w:color w:val="FF0000"/>
          <w:lang w:val="sr-Cyrl-RS"/>
        </w:rPr>
      </w:pPr>
    </w:p>
    <w:p w:rsidR="009F12F5" w:rsidRPr="009F12F5" w:rsidRDefault="009F12F5" w:rsidP="009F12F5">
      <w:pPr>
        <w:tabs>
          <w:tab w:val="left" w:pos="450"/>
        </w:tabs>
        <w:spacing w:after="40"/>
        <w:rPr>
          <w:lang w:val="sr-Cyrl-RS"/>
        </w:rPr>
      </w:pPr>
      <w:r>
        <w:rPr>
          <w:lang w:val="sr-Cyrl-RS"/>
        </w:rPr>
        <w:t>1-2</w:t>
      </w:r>
      <w:r w:rsidRPr="009F12F5">
        <w:rPr>
          <w:lang w:val="sr-Cyrl-RS"/>
        </w:rPr>
        <w:t xml:space="preserve">) </w:t>
      </w:r>
      <w:r>
        <w:rPr>
          <w:lang w:val="sr-Cyrl-RS"/>
        </w:rPr>
        <w:t xml:space="preserve"> </w:t>
      </w:r>
      <w:r w:rsidRPr="009F12F5">
        <w:rPr>
          <w:lang w:val="sr-Cyrl-RS"/>
        </w:rPr>
        <w:t>Прихвата се</w:t>
      </w:r>
      <w:r w:rsidRPr="009F12F5">
        <w:t xml:space="preserve"> предлог Одељења за </w:t>
      </w:r>
      <w:r w:rsidRPr="009F12F5">
        <w:rPr>
          <w:lang w:val="sr-Cyrl-RS"/>
        </w:rPr>
        <w:t>филозофију</w:t>
      </w:r>
      <w:r w:rsidRPr="009F12F5">
        <w:t xml:space="preserve"> </w:t>
      </w:r>
      <w:r w:rsidRPr="009F12F5">
        <w:rPr>
          <w:lang w:val="sr-Cyrl-RS"/>
        </w:rPr>
        <w:t xml:space="preserve">о мањим изменама студијских програма, и то увођење нових предмета на Мастер академским студијама </w:t>
      </w:r>
      <w:r w:rsidRPr="009F12F5">
        <w:t>филозофије 2021. године:</w:t>
      </w:r>
      <w:r w:rsidRPr="009F12F5">
        <w:rPr>
          <w:lang w:val="sr-Latn-RS"/>
        </w:rPr>
        <w:t xml:space="preserve">   </w:t>
      </w:r>
      <w:r w:rsidRPr="009F12F5">
        <w:t xml:space="preserve"> </w:t>
      </w:r>
    </w:p>
    <w:p w:rsidR="009F12F5" w:rsidRPr="009F12F5" w:rsidRDefault="009F12F5" w:rsidP="009F12F5">
      <w:pPr>
        <w:pStyle w:val="ListParagraph"/>
        <w:numPr>
          <w:ilvl w:val="0"/>
          <w:numId w:val="28"/>
        </w:numPr>
        <w:spacing w:after="160" w:line="259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9F12F5">
        <w:rPr>
          <w:rFonts w:ascii="Times New Roman" w:hAnsi="Times New Roman" w:cs="Times New Roman"/>
          <w:bCs/>
          <w:sz w:val="24"/>
          <w:szCs w:val="24"/>
        </w:rPr>
        <w:t xml:space="preserve">Нови изборни предмет </w:t>
      </w:r>
      <w:r w:rsidRPr="009F12F5">
        <w:rPr>
          <w:rFonts w:ascii="Times New Roman" w:hAnsi="Times New Roman" w:cs="Times New Roman"/>
          <w:b/>
          <w:bCs/>
          <w:sz w:val="24"/>
          <w:szCs w:val="24"/>
        </w:rPr>
        <w:t>Кантова теоријска филозофија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 (1. семестар, изборна позиција 4, фонд часова 4+2, 6 ЕСПБ бодова) – наставница доц. др Милица Смајевић</w:t>
      </w:r>
    </w:p>
    <w:p w:rsidR="009F12F5" w:rsidRPr="009F12F5" w:rsidRDefault="009F12F5" w:rsidP="009F12F5">
      <w:pPr>
        <w:pStyle w:val="ListParagraph"/>
        <w:numPr>
          <w:ilvl w:val="0"/>
          <w:numId w:val="28"/>
        </w:numPr>
        <w:spacing w:after="160" w:line="259" w:lineRule="auto"/>
        <w:ind w:left="0" w:firstLine="0"/>
        <w:rPr>
          <w:rFonts w:ascii="Times New Roman" w:hAnsi="Times New Roman" w:cs="Times New Roman"/>
          <w:bCs/>
          <w:sz w:val="24"/>
          <w:szCs w:val="24"/>
        </w:rPr>
      </w:pPr>
      <w:r w:rsidRPr="009F12F5">
        <w:rPr>
          <w:rFonts w:ascii="Times New Roman" w:hAnsi="Times New Roman" w:cs="Times New Roman"/>
          <w:bCs/>
          <w:sz w:val="24"/>
          <w:szCs w:val="24"/>
        </w:rPr>
        <w:t xml:space="preserve">Нови изборни предмет </w:t>
      </w:r>
      <w:r w:rsidRPr="009F12F5">
        <w:rPr>
          <w:rFonts w:ascii="Times New Roman" w:hAnsi="Times New Roman" w:cs="Times New Roman"/>
          <w:b/>
          <w:bCs/>
          <w:sz w:val="24"/>
          <w:szCs w:val="24"/>
        </w:rPr>
        <w:t>Теме из филозофије математике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 (1. семестар, изборна позиција 5, фонд часова 4+2, 6 ЕСПБ) – наставница доц. др Јована Костић</w:t>
      </w:r>
    </w:p>
    <w:p w:rsidR="009F12F5" w:rsidRPr="009F12F5" w:rsidRDefault="009F12F5" w:rsidP="001475E1">
      <w:pPr>
        <w:pStyle w:val="ListParagraph"/>
        <w:numPr>
          <w:ilvl w:val="0"/>
          <w:numId w:val="28"/>
        </w:numPr>
        <w:spacing w:after="0"/>
        <w:ind w:left="0" w:firstLine="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9F12F5">
        <w:rPr>
          <w:rFonts w:ascii="Times New Roman" w:hAnsi="Times New Roman" w:cs="Times New Roman"/>
          <w:bCs/>
          <w:sz w:val="24"/>
          <w:szCs w:val="24"/>
        </w:rPr>
        <w:t xml:space="preserve">Нови изборни предмет </w:t>
      </w:r>
      <w:r w:rsidRPr="009F12F5">
        <w:rPr>
          <w:rFonts w:ascii="Times New Roman" w:hAnsi="Times New Roman" w:cs="Times New Roman"/>
          <w:b/>
          <w:bCs/>
          <w:sz w:val="24"/>
          <w:szCs w:val="24"/>
        </w:rPr>
        <w:t>Стоичка метафизика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 (1. семестар, изборна позиција 3, фонд часова 4+2, 6 ЕСПБ) – наставник доц др. Павле Стојановић</w:t>
      </w:r>
    </w:p>
    <w:p w:rsidR="009F12F5" w:rsidRPr="009F12F5" w:rsidRDefault="009F12F5" w:rsidP="001475E1">
      <w:pPr>
        <w:rPr>
          <w:b/>
          <w:color w:val="FF0000"/>
          <w:lang w:val="sr-Cyrl-RS"/>
        </w:rPr>
      </w:pPr>
      <w:r w:rsidRPr="009F12F5">
        <w:t>Укупан број гласова:</w:t>
      </w:r>
      <w:r w:rsidRPr="009F12F5">
        <w:rPr>
          <w:lang w:val="en-US"/>
        </w:rPr>
        <w:t xml:space="preserve">  </w:t>
      </w:r>
      <w:r w:rsidRPr="009F12F5">
        <w:rPr>
          <w:b/>
          <w:color w:val="FF0000"/>
          <w:sz w:val="28"/>
          <w:szCs w:val="28"/>
          <w:lang w:val="sr-Cyrl-RS"/>
        </w:rPr>
        <w:t xml:space="preserve">181 </w:t>
      </w:r>
      <w:r w:rsidRPr="009F12F5">
        <w:rPr>
          <w:b/>
          <w:color w:val="FF0000"/>
        </w:rPr>
        <w:t>ЗА</w:t>
      </w:r>
    </w:p>
    <w:p w:rsidR="009F12F5" w:rsidRDefault="009F12F5" w:rsidP="009F12F5">
      <w:pPr>
        <w:spacing w:after="120" w:line="20" w:lineRule="atLeast"/>
        <w:rPr>
          <w:lang w:val="sr-Latn-RS"/>
        </w:rPr>
      </w:pPr>
    </w:p>
    <w:p w:rsidR="009F12F5" w:rsidRPr="009F12F5" w:rsidRDefault="009F12F5" w:rsidP="009F12F5">
      <w:pPr>
        <w:tabs>
          <w:tab w:val="left" w:pos="450"/>
        </w:tabs>
        <w:spacing w:after="40"/>
        <w:rPr>
          <w:lang w:val="sr-Cyrl-RS"/>
        </w:rPr>
      </w:pPr>
      <w:r>
        <w:rPr>
          <w:lang w:val="sr-Cyrl-RS"/>
        </w:rPr>
        <w:t>1-</w:t>
      </w:r>
      <w:r>
        <w:rPr>
          <w:lang w:val="sr-Latn-RS"/>
        </w:rPr>
        <w:t>3</w:t>
      </w:r>
      <w:r w:rsidRPr="009F12F5">
        <w:rPr>
          <w:lang w:val="sr-Cyrl-RS"/>
        </w:rPr>
        <w:t xml:space="preserve">) </w:t>
      </w:r>
      <w:r>
        <w:rPr>
          <w:lang w:val="sr-Cyrl-RS"/>
        </w:rPr>
        <w:t xml:space="preserve"> Прихвата се</w:t>
      </w:r>
      <w:r w:rsidRPr="00AB2A9C">
        <w:t xml:space="preserve"> предлог Одељења за </w:t>
      </w:r>
      <w:r w:rsidRPr="00AB2A9C">
        <w:rPr>
          <w:lang w:val="sr-Cyrl-RS"/>
        </w:rPr>
        <w:t>филозофију</w:t>
      </w:r>
      <w:r w:rsidRPr="00AB2A9C">
        <w:t xml:space="preserve"> </w:t>
      </w:r>
      <w:r>
        <w:rPr>
          <w:lang w:val="sr-Cyrl-RS"/>
        </w:rPr>
        <w:t xml:space="preserve">о мањим изменама студијских програма, и то увођење новог предмета на Докторским академским студијама </w:t>
      </w:r>
      <w:r w:rsidRPr="009F12F5">
        <w:t>филозофије 2021. године:</w:t>
      </w:r>
      <w:r w:rsidRPr="009F12F5">
        <w:rPr>
          <w:lang w:val="sr-Latn-RS"/>
        </w:rPr>
        <w:t xml:space="preserve">   </w:t>
      </w:r>
      <w:r w:rsidRPr="009F12F5">
        <w:t xml:space="preserve"> </w:t>
      </w:r>
    </w:p>
    <w:p w:rsidR="009F12F5" w:rsidRPr="009F12F5" w:rsidRDefault="009F12F5" w:rsidP="001475E1">
      <w:pPr>
        <w:pStyle w:val="ListParagraph"/>
        <w:numPr>
          <w:ilvl w:val="0"/>
          <w:numId w:val="28"/>
        </w:numPr>
        <w:spacing w:after="0"/>
        <w:ind w:left="0" w:firstLine="0"/>
        <w:contextualSpacing w:val="0"/>
        <w:rPr>
          <w:rFonts w:ascii="Times New Roman" w:hAnsi="Times New Roman" w:cs="Times New Roman"/>
          <w:bCs/>
          <w:sz w:val="24"/>
          <w:szCs w:val="24"/>
        </w:rPr>
      </w:pPr>
      <w:r w:rsidRPr="009F12F5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изборни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предмет </w:t>
      </w:r>
      <w:r w:rsidRPr="009F12F5">
        <w:rPr>
          <w:rFonts w:ascii="Times New Roman" w:hAnsi="Times New Roman" w:cs="Times New Roman"/>
          <w:b/>
          <w:bCs/>
          <w:sz w:val="24"/>
          <w:szCs w:val="24"/>
        </w:rPr>
        <w:t>Историја етике</w:t>
      </w:r>
      <w:r w:rsidRPr="009F12F5">
        <w:rPr>
          <w:rFonts w:ascii="Times New Roman" w:hAnsi="Times New Roman" w:cs="Times New Roman"/>
          <w:bCs/>
          <w:sz w:val="24"/>
          <w:szCs w:val="24"/>
        </w:rPr>
        <w:t xml:space="preserve"> (3. семестар, изборна листа предмета 3, фонд часова 5+0, 10 ЕСПБ) – наставници: проф.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Ненад Цекић, доц.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Александар Добријевић и доц. </w:t>
      </w:r>
      <w:proofErr w:type="gramStart"/>
      <w:r w:rsidRPr="009F12F5">
        <w:rPr>
          <w:rFonts w:ascii="Times New Roman" w:hAnsi="Times New Roman" w:cs="Times New Roman"/>
          <w:bCs/>
          <w:sz w:val="24"/>
          <w:szCs w:val="24"/>
        </w:rPr>
        <w:t>др</w:t>
      </w:r>
      <w:proofErr w:type="gramEnd"/>
      <w:r w:rsidRPr="009F12F5">
        <w:rPr>
          <w:rFonts w:ascii="Times New Roman" w:hAnsi="Times New Roman" w:cs="Times New Roman"/>
          <w:bCs/>
          <w:sz w:val="24"/>
          <w:szCs w:val="24"/>
        </w:rPr>
        <w:t xml:space="preserve"> Стефан Мићић).</w:t>
      </w:r>
    </w:p>
    <w:p w:rsidR="009F12F5" w:rsidRDefault="009F12F5" w:rsidP="001475E1">
      <w:pPr>
        <w:rPr>
          <w:b/>
          <w:color w:val="FF0000"/>
          <w:lang w:val="sr-Cyrl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Default="001475E1" w:rsidP="009F12F5">
      <w:pPr>
        <w:spacing w:after="120" w:line="20" w:lineRule="atLeast"/>
        <w:rPr>
          <w:b/>
          <w:color w:val="FF0000"/>
          <w:lang w:val="sr-Cyrl-RS"/>
        </w:rPr>
      </w:pPr>
    </w:p>
    <w:p w:rsidR="001475E1" w:rsidRDefault="001475E1" w:rsidP="001475E1">
      <w:pPr>
        <w:tabs>
          <w:tab w:val="left" w:pos="450"/>
        </w:tabs>
        <w:spacing w:after="40"/>
        <w:rPr>
          <w:lang w:val="sr-Cyrl-RS"/>
        </w:rPr>
      </w:pPr>
      <w:r>
        <w:rPr>
          <w:lang w:val="sr-Cyrl-RS"/>
        </w:rPr>
        <w:t>2-1</w:t>
      </w:r>
      <w:r w:rsidRPr="009F12F5">
        <w:rPr>
          <w:lang w:val="sr-Cyrl-RS"/>
        </w:rPr>
        <w:t xml:space="preserve">) </w:t>
      </w:r>
      <w:r>
        <w:rPr>
          <w:lang w:val="sr-Cyrl-RS"/>
        </w:rPr>
        <w:t xml:space="preserve"> Прихвата се </w:t>
      </w:r>
      <w:r w:rsidRPr="00AB2A9C">
        <w:t xml:space="preserve">предлог Одељења за </w:t>
      </w:r>
      <w:r>
        <w:rPr>
          <w:lang w:val="sr-Cyrl-RS"/>
        </w:rPr>
        <w:t>историј</w:t>
      </w:r>
      <w:r w:rsidRPr="00AB2A9C">
        <w:rPr>
          <w:lang w:val="sr-Cyrl-RS"/>
        </w:rPr>
        <w:t>у</w:t>
      </w:r>
      <w:r>
        <w:rPr>
          <w:lang w:val="sr-Cyrl-RS"/>
        </w:rPr>
        <w:t xml:space="preserve"> уметности</w:t>
      </w:r>
      <w:r w:rsidRPr="00AB2A9C">
        <w:t xml:space="preserve"> </w:t>
      </w:r>
      <w:r>
        <w:rPr>
          <w:lang w:val="sr-Cyrl-RS"/>
        </w:rPr>
        <w:t>о мањим изменама студијских програма, односно</w:t>
      </w:r>
      <w:r w:rsidRPr="00CB3CB9">
        <w:rPr>
          <w:lang w:val="sr-Cyrl-RS"/>
        </w:rPr>
        <w:t xml:space="preserve"> </w:t>
      </w:r>
      <w:r>
        <w:rPr>
          <w:lang w:val="sr-Cyrl-RS"/>
        </w:rPr>
        <w:t>предлог за покретање</w:t>
      </w:r>
      <w:r w:rsidRPr="00CB3CB9">
        <w:rPr>
          <w:lang w:val="sr-Cyrl-RS"/>
        </w:rPr>
        <w:t xml:space="preserve"> процес</w:t>
      </w:r>
      <w:r>
        <w:rPr>
          <w:lang w:val="sr-Cyrl-RS"/>
        </w:rPr>
        <w:t>а</w:t>
      </w:r>
      <w:r w:rsidRPr="00CB3CB9">
        <w:rPr>
          <w:lang w:val="sr-Cyrl-RS"/>
        </w:rPr>
        <w:t xml:space="preserve"> акредитовања </w:t>
      </w:r>
      <w:r w:rsidRPr="00CB3CB9">
        <w:t xml:space="preserve">доцента др Милоша Живковића због ангажовања на предметима основних, мастер и докторских студија (2021): </w:t>
      </w:r>
    </w:p>
    <w:p w:rsidR="001475E1" w:rsidRPr="001475E1" w:rsidRDefault="001475E1" w:rsidP="001475E1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 w:rsidRPr="00CB3CB9">
        <w:rPr>
          <w:lang w:val="sr-Cyrl-RS"/>
        </w:rPr>
        <w:t xml:space="preserve">      </w:t>
      </w:r>
      <w:r>
        <w:rPr>
          <w:u w:val="single"/>
          <w:lang w:val="sr-Cyrl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  <w:u w:val="single"/>
          <w:lang w:val="sr-Cyrl-RS"/>
        </w:rPr>
        <w:t>Основне студије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: </w:t>
      </w:r>
    </w:p>
    <w:p w:rsidR="001475E1" w:rsidRPr="00CB3CB9" w:rsidRDefault="001475E1" w:rsidP="001475E1">
      <w:pPr>
        <w:spacing w:after="40"/>
        <w:rPr>
          <w:lang w:val="sr-Cyrl-RS"/>
        </w:rPr>
      </w:pPr>
      <w:r>
        <w:rPr>
          <w:b/>
          <w:lang w:val="sr-Cyrl-RS"/>
        </w:rPr>
        <w:t xml:space="preserve">    </w:t>
      </w:r>
      <w:r w:rsidRPr="00CB3CB9">
        <w:rPr>
          <w:b/>
        </w:rPr>
        <w:t>- Увод у историју уметности I</w:t>
      </w:r>
      <w:r w:rsidRPr="00CB3CB9">
        <w:rPr>
          <w:lang w:val="sr-Cyrl-RS"/>
        </w:rPr>
        <w:t xml:space="preserve"> (ознака предмета</w:t>
      </w:r>
      <w:r w:rsidRPr="00CB3CB9">
        <w:t xml:space="preserve"> OU0001)</w:t>
      </w:r>
    </w:p>
    <w:p w:rsidR="001475E1" w:rsidRPr="00CB3CB9" w:rsidRDefault="001475E1" w:rsidP="001475E1">
      <w:pPr>
        <w:spacing w:after="40"/>
      </w:pPr>
      <w:r>
        <w:rPr>
          <w:b/>
          <w:lang w:val="sr-Cyrl-RS"/>
        </w:rPr>
        <w:t xml:space="preserve">    </w:t>
      </w:r>
      <w:r w:rsidRPr="00CB3CB9">
        <w:rPr>
          <w:b/>
        </w:rPr>
        <w:t>- Увод у историју уметности II</w:t>
      </w:r>
      <w:r w:rsidRPr="00CB3CB9">
        <w:rPr>
          <w:lang w:val="sr-Cyrl-RS"/>
        </w:rPr>
        <w:t xml:space="preserve"> (ознака предмета</w:t>
      </w:r>
      <w:r w:rsidRPr="00CB3CB9">
        <w:t xml:space="preserve">  OU0002)</w:t>
      </w:r>
    </w:p>
    <w:p w:rsidR="001475E1" w:rsidRPr="00CB3CB9" w:rsidRDefault="001475E1" w:rsidP="001475E1">
      <w:pPr>
        <w:spacing w:after="40"/>
      </w:pPr>
      <w:r>
        <w:rPr>
          <w:b/>
          <w:lang w:val="sr-Cyrl-RS"/>
        </w:rPr>
        <w:t xml:space="preserve">    </w:t>
      </w:r>
      <w:r w:rsidRPr="00CB3CB9">
        <w:rPr>
          <w:b/>
        </w:rPr>
        <w:t>- Српски сликари (XIV-XVIII век)</w:t>
      </w:r>
      <w:r w:rsidRPr="00CB3CB9">
        <w:rPr>
          <w:lang w:val="sr-Cyrl-RS"/>
        </w:rPr>
        <w:t xml:space="preserve"> (ознака предмета</w:t>
      </w:r>
      <w:r w:rsidRPr="00CB3CB9">
        <w:t xml:space="preserve"> OU082) </w:t>
      </w:r>
    </w:p>
    <w:p w:rsidR="001475E1" w:rsidRPr="00CB3CB9" w:rsidRDefault="001475E1" w:rsidP="001475E1">
      <w:pPr>
        <w:rPr>
          <w:lang w:val="sr-Cyrl-RS"/>
        </w:rPr>
      </w:pPr>
      <w:r w:rsidRPr="00CB3CB9">
        <w:rPr>
          <w:lang w:val="sr-Cyrl-RS"/>
        </w:rPr>
        <w:t xml:space="preserve">      </w:t>
      </w:r>
      <w:r>
        <w:rPr>
          <w:lang w:val="sr-Cyrl-RS"/>
        </w:rPr>
        <w:t xml:space="preserve"> </w:t>
      </w:r>
      <w:r w:rsidRPr="00CB3CB9">
        <w:rPr>
          <w:u w:val="single"/>
          <w:lang w:val="sr-Cyrl-RS"/>
        </w:rPr>
        <w:t>Мастер студије</w:t>
      </w:r>
      <w:r w:rsidRPr="00CB3CB9">
        <w:rPr>
          <w:lang w:val="sr-Cyrl-RS"/>
        </w:rPr>
        <w:t xml:space="preserve">: </w:t>
      </w:r>
    </w:p>
    <w:p w:rsidR="001475E1" w:rsidRPr="00CB3CB9" w:rsidRDefault="001475E1" w:rsidP="001475E1">
      <w:pPr>
        <w:rPr>
          <w:lang w:val="sr-Cyrl-RS"/>
        </w:rPr>
      </w:pPr>
      <w:r>
        <w:rPr>
          <w:b/>
          <w:lang w:val="sr-Cyrl-RS"/>
        </w:rPr>
        <w:t xml:space="preserve">     </w:t>
      </w:r>
      <w:r w:rsidRPr="00CB3CB9">
        <w:rPr>
          <w:b/>
          <w:lang w:val="sr-Cyrl-RS"/>
        </w:rPr>
        <w:t>- Српски сликари (</w:t>
      </w:r>
      <w:r w:rsidRPr="00CB3CB9">
        <w:rPr>
          <w:b/>
        </w:rPr>
        <w:t>XIV</w:t>
      </w:r>
      <w:r w:rsidRPr="00CB3CB9">
        <w:rPr>
          <w:b/>
          <w:lang w:val="sr-Cyrl-RS"/>
        </w:rPr>
        <w:t>-</w:t>
      </w:r>
      <w:r w:rsidRPr="00CB3CB9">
        <w:rPr>
          <w:b/>
        </w:rPr>
        <w:t>XVIII</w:t>
      </w:r>
      <w:r w:rsidRPr="00CB3CB9">
        <w:rPr>
          <w:b/>
          <w:lang w:val="sr-Cyrl-RS"/>
        </w:rPr>
        <w:t xml:space="preserve"> век) 2</w:t>
      </w:r>
      <w:r w:rsidRPr="00CB3CB9">
        <w:rPr>
          <w:lang w:val="sr-Cyrl-RS"/>
        </w:rPr>
        <w:t xml:space="preserve"> (ознака предмета </w:t>
      </w:r>
      <w:r w:rsidRPr="00CB3CB9">
        <w:t>MU</w:t>
      </w:r>
      <w:r w:rsidRPr="00CB3CB9">
        <w:rPr>
          <w:lang w:val="sr-Cyrl-RS"/>
        </w:rPr>
        <w:t>201)</w:t>
      </w:r>
      <w:r w:rsidRPr="00CB3CB9">
        <w:rPr>
          <w:lang w:val="sr-Cyrl-RS"/>
        </w:rPr>
        <w:tab/>
      </w:r>
    </w:p>
    <w:p w:rsidR="001475E1" w:rsidRPr="00CB3CB9" w:rsidRDefault="001475E1" w:rsidP="001475E1">
      <w:pPr>
        <w:rPr>
          <w:u w:val="single"/>
          <w:lang w:val="sr-Cyrl-RS"/>
        </w:rPr>
      </w:pPr>
      <w:r w:rsidRPr="00CB3CB9">
        <w:rPr>
          <w:lang w:val="sr-Cyrl-RS"/>
        </w:rPr>
        <w:t xml:space="preserve">       </w:t>
      </w:r>
      <w:r w:rsidRPr="00CB3CB9">
        <w:rPr>
          <w:u w:val="single"/>
          <w:lang w:val="sr-Cyrl-RS"/>
        </w:rPr>
        <w:t xml:space="preserve">Докторске студије: </w:t>
      </w:r>
    </w:p>
    <w:p w:rsidR="001475E1" w:rsidRPr="00CB3CB9" w:rsidRDefault="001475E1" w:rsidP="001475E1">
      <w:pPr>
        <w:rPr>
          <w:lang w:val="sr-Cyrl-RS"/>
        </w:rPr>
      </w:pPr>
      <w:r>
        <w:rPr>
          <w:b/>
          <w:lang w:val="sr-Cyrl-RS"/>
        </w:rPr>
        <w:t xml:space="preserve">     </w:t>
      </w:r>
      <w:r w:rsidRPr="00CB3CB9">
        <w:rPr>
          <w:b/>
          <w:lang w:val="sr-Cyrl-RS"/>
        </w:rPr>
        <w:t>- Методолошке основе докторских студија историје уметности</w:t>
      </w:r>
      <w:r w:rsidRPr="00CB3CB9">
        <w:rPr>
          <w:lang w:val="sr-Cyrl-RS"/>
        </w:rPr>
        <w:t>, (</w:t>
      </w:r>
      <w:r w:rsidRPr="00CB3CB9">
        <w:t>o</w:t>
      </w:r>
      <w:r w:rsidRPr="00CB3CB9">
        <w:rPr>
          <w:lang w:val="sr-Cyrl-RS"/>
        </w:rPr>
        <w:t xml:space="preserve">знака предмета </w:t>
      </w:r>
      <w:r>
        <w:rPr>
          <w:lang w:val="sr-Cyrl-RS"/>
        </w:rPr>
        <w:t xml:space="preserve"> </w:t>
      </w:r>
      <w:r w:rsidRPr="00CB3CB9">
        <w:t>DU</w:t>
      </w:r>
      <w:r w:rsidRPr="00CB3CB9">
        <w:rPr>
          <w:lang w:val="sr-Cyrl-RS"/>
        </w:rPr>
        <w:t>0001)</w:t>
      </w:r>
    </w:p>
    <w:p w:rsidR="001475E1" w:rsidRDefault="001475E1" w:rsidP="001475E1">
      <w:pPr>
        <w:spacing w:after="120" w:line="20" w:lineRule="atLeast"/>
        <w:rPr>
          <w:b/>
          <w:color w:val="FF0000"/>
          <w:lang w:val="sr-Latn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Default="001475E1" w:rsidP="001475E1">
      <w:pPr>
        <w:tabs>
          <w:tab w:val="left" w:pos="450"/>
        </w:tabs>
        <w:spacing w:after="40"/>
        <w:rPr>
          <w:lang w:val="sr-Cyrl-RS"/>
        </w:rPr>
      </w:pPr>
      <w:r>
        <w:rPr>
          <w:lang w:val="sr-Cyrl-RS"/>
        </w:rPr>
        <w:t>2-</w:t>
      </w:r>
      <w:r>
        <w:rPr>
          <w:lang w:val="sr-Latn-RS"/>
        </w:rPr>
        <w:t>2</w:t>
      </w:r>
      <w:r w:rsidRPr="009F12F5">
        <w:rPr>
          <w:lang w:val="sr-Cyrl-RS"/>
        </w:rPr>
        <w:t xml:space="preserve">) </w:t>
      </w:r>
      <w:r>
        <w:rPr>
          <w:lang w:val="sr-Cyrl-RS"/>
        </w:rPr>
        <w:t xml:space="preserve"> Прихвата се предлог </w:t>
      </w:r>
      <w:r>
        <w:t xml:space="preserve">Одељења за историју уметности </w:t>
      </w:r>
      <w:r>
        <w:rPr>
          <w:lang w:val="sr-Cyrl-RS"/>
        </w:rPr>
        <w:t xml:space="preserve">за </w:t>
      </w:r>
      <w:r>
        <w:t xml:space="preserve">мању измену студијског програма мастер студија историје уметности (2021), која подразумева увођење акредитованог предмета Одељења за етнологију и антропологију под називом </w:t>
      </w:r>
      <w:r>
        <w:rPr>
          <w:b/>
        </w:rPr>
        <w:t>Европско културно наслеђе - Антрополошка перспектива</w:t>
      </w:r>
      <w:r>
        <w:t>, 6 ЕСПБ, на позицији Изборн</w:t>
      </w:r>
      <w:r>
        <w:rPr>
          <w:lang w:val="sr-Cyrl-RS"/>
        </w:rPr>
        <w:t>и</w:t>
      </w:r>
      <w:r>
        <w:t xml:space="preserve"> предмет 3. </w:t>
      </w:r>
    </w:p>
    <w:p w:rsid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P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</w:p>
    <w:p w:rsidR="001475E1" w:rsidRPr="00CB3CB9" w:rsidRDefault="001475E1" w:rsidP="001475E1">
      <w:pPr>
        <w:tabs>
          <w:tab w:val="left" w:pos="450"/>
        </w:tabs>
        <w:spacing w:after="40"/>
        <w:rPr>
          <w:lang w:val="sr-Cyrl-RS"/>
        </w:rPr>
      </w:pPr>
      <w:r>
        <w:rPr>
          <w:lang w:val="sr-Latn-RS"/>
        </w:rPr>
        <w:t>3.</w:t>
      </w:r>
      <w:r w:rsidRPr="009F12F5">
        <w:rPr>
          <w:lang w:val="sr-Cyrl-RS"/>
        </w:rPr>
        <w:t xml:space="preserve"> </w:t>
      </w:r>
      <w:r>
        <w:rPr>
          <w:lang w:val="sr-Cyrl-RS"/>
        </w:rPr>
        <w:t xml:space="preserve"> Прихвата се предлог</w:t>
      </w:r>
      <w:r w:rsidRPr="00CB3CB9">
        <w:t xml:space="preserve"> Одељења за археологију </w:t>
      </w:r>
      <w:r>
        <w:rPr>
          <w:lang w:val="sr-Cyrl-RS"/>
        </w:rPr>
        <w:t xml:space="preserve">о усвајању предлога </w:t>
      </w:r>
      <w:r w:rsidRPr="00CB3CB9">
        <w:rPr>
          <w:lang w:val="sr-Cyrl-RS"/>
        </w:rPr>
        <w:t xml:space="preserve">проф. др Милоша Миленковића за </w:t>
      </w:r>
      <w:r w:rsidRPr="00CB3CB9">
        <w:t xml:space="preserve">мању измену студијског програма мастер студија археологије (2021), која подразумева увођење акредитованог предмета Одељења за етнологију и антропологију под називом </w:t>
      </w:r>
      <w:r w:rsidRPr="00CB3CB9">
        <w:rPr>
          <w:b/>
        </w:rPr>
        <w:t>Европско културно наслеђе - Антрополошка перспектива</w:t>
      </w:r>
      <w:r w:rsidRPr="00CB3CB9">
        <w:t>, 6 ЕСПБ, на позицији Изборн</w:t>
      </w:r>
      <w:r w:rsidRPr="00CB3CB9">
        <w:rPr>
          <w:lang w:val="sr-Cyrl-RS"/>
        </w:rPr>
        <w:t>и</w:t>
      </w:r>
      <w:r w:rsidRPr="00CB3CB9">
        <w:t xml:space="preserve"> предмет.</w:t>
      </w:r>
    </w:p>
    <w:p w:rsid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P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</w:p>
    <w:p w:rsidR="001475E1" w:rsidRPr="001475E1" w:rsidRDefault="001475E1" w:rsidP="001475E1">
      <w:pPr>
        <w:pStyle w:val="NoSpacing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>4.</w:t>
      </w:r>
      <w:r w:rsidRPr="001475E1">
        <w:rPr>
          <w:rFonts w:ascii="Times New Roman" w:hAnsi="Times New Roman" w:cs="Times New Roman"/>
          <w:b/>
          <w:color w:val="000000" w:themeColor="text1"/>
          <w:sz w:val="24"/>
          <w:szCs w:val="24"/>
          <w:lang w:val="sr-Latn-RS"/>
        </w:rPr>
        <w:t xml:space="preserve"> 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Прихвата се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предлог Одељења за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класичне науке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да се покрене процес </w:t>
      </w:r>
      <w:r>
        <w:rPr>
          <w:rFonts w:ascii="Times New Roman" w:hAnsi="Times New Roman" w:cs="Times New Roman"/>
          <w:sz w:val="24"/>
          <w:szCs w:val="24"/>
          <w:lang w:val="sr-Cyrl-RS"/>
        </w:rPr>
        <w:t>акредитовања асистента Димитриј</w:t>
      </w:r>
      <w:r w:rsidR="004542A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 Рашљића због ангажовања  </w:t>
      </w:r>
      <w:r w:rsidRPr="001475E1">
        <w:rPr>
          <w:rFonts w:ascii="Times New Roman" w:hAnsi="Times New Roman" w:cs="Times New Roman"/>
          <w:sz w:val="24"/>
          <w:szCs w:val="24"/>
        </w:rPr>
        <w:t>на предметима основних и мастер студија:</w:t>
      </w:r>
    </w:p>
    <w:p w:rsidR="001475E1" w:rsidRPr="001475E1" w:rsidRDefault="001475E1" w:rsidP="001475E1">
      <w:r>
        <w:rPr>
          <w:lang w:val="sr-Cyrl-RS"/>
        </w:rPr>
        <w:lastRenderedPageBreak/>
        <w:t xml:space="preserve">-      </w:t>
      </w:r>
      <w:r w:rsidRPr="001475E1">
        <w:t xml:space="preserve">4 часа вежбања на предмету </w:t>
      </w:r>
      <w:r w:rsidRPr="001475E1">
        <w:rPr>
          <w:b/>
        </w:rPr>
        <w:t>Грчки језик I</w:t>
      </w:r>
      <w:r w:rsidRPr="001475E1">
        <w:t xml:space="preserve"> (1. и 2. семестар, 2+4) обавезни предмет за студенте класичних наука (ОАС, 2021)</w:t>
      </w:r>
    </w:p>
    <w:p w:rsidR="001475E1" w:rsidRPr="001475E1" w:rsidRDefault="001475E1" w:rsidP="001475E1">
      <w:r w:rsidRPr="001475E1">
        <w:rPr>
          <w:lang w:val="sr-Cyrl-RS"/>
        </w:rPr>
        <w:t xml:space="preserve">-     </w:t>
      </w:r>
      <w:r w:rsidRPr="001475E1">
        <w:t xml:space="preserve">2 часа вежбања на предмету </w:t>
      </w:r>
      <w:r w:rsidRPr="001475E1">
        <w:rPr>
          <w:b/>
        </w:rPr>
        <w:t>Старогрчки језик</w:t>
      </w:r>
      <w:r w:rsidRPr="001475E1">
        <w:t xml:space="preserve"> (3. и 4. семестар, 2+2) изборни предмет за студенте филозофије (ОАС, 2014)</w:t>
      </w:r>
    </w:p>
    <w:p w:rsidR="001475E1" w:rsidRPr="001475E1" w:rsidRDefault="001475E1" w:rsidP="001475E1">
      <w:r w:rsidRPr="001475E1">
        <w:rPr>
          <w:lang w:val="sr-Cyrl-RS"/>
        </w:rPr>
        <w:t xml:space="preserve">-    </w:t>
      </w:r>
      <w:r w:rsidRPr="001475E1">
        <w:t xml:space="preserve">2 часа вежбања на предмету </w:t>
      </w:r>
      <w:r w:rsidRPr="001475E1">
        <w:rPr>
          <w:b/>
        </w:rPr>
        <w:t>Грчки језик</w:t>
      </w:r>
      <w:r w:rsidRPr="001475E1">
        <w:t xml:space="preserve"> (3. и 4. семестар, 2+2) изборни предмет за студенте историје уметности (ОАС, 2014)</w:t>
      </w:r>
    </w:p>
    <w:p w:rsidR="001475E1" w:rsidRPr="001475E1" w:rsidRDefault="001475E1" w:rsidP="001475E1">
      <w:r w:rsidRPr="001475E1">
        <w:rPr>
          <w:lang w:val="sr-Cyrl-RS"/>
        </w:rPr>
        <w:t xml:space="preserve">-     </w:t>
      </w:r>
      <w:r w:rsidRPr="001475E1">
        <w:t xml:space="preserve">2 часа вежбања на предмету </w:t>
      </w:r>
      <w:r w:rsidRPr="001475E1">
        <w:rPr>
          <w:b/>
        </w:rPr>
        <w:t>Грчки језик</w:t>
      </w:r>
      <w:r w:rsidRPr="001475E1">
        <w:t xml:space="preserve"> (5. и 6. семестар, 2+2) изборни предмет за студенте археологије (ОАС, 2014 и 2021)</w:t>
      </w:r>
    </w:p>
    <w:p w:rsidR="001475E1" w:rsidRPr="001475E1" w:rsidRDefault="001475E1" w:rsidP="001475E1">
      <w:r w:rsidRPr="001475E1">
        <w:rPr>
          <w:lang w:val="sr-Cyrl-RS"/>
        </w:rPr>
        <w:t xml:space="preserve">-    </w:t>
      </w:r>
      <w:r w:rsidRPr="001475E1">
        <w:t xml:space="preserve">2 часа вежбања на предмету </w:t>
      </w:r>
      <w:r w:rsidRPr="001475E1">
        <w:rPr>
          <w:b/>
        </w:rPr>
        <w:t>Византијска филологија I</w:t>
      </w:r>
      <w:r w:rsidRPr="001475E1">
        <w:t xml:space="preserve"> (5. и 6. семестар, 2+2) обавезни предмет (ОАС 2014 и 2021)</w:t>
      </w:r>
    </w:p>
    <w:p w:rsidR="001475E1" w:rsidRPr="001475E1" w:rsidRDefault="001475E1" w:rsidP="001475E1">
      <w:r w:rsidRPr="001475E1">
        <w:rPr>
          <w:lang w:val="sr-Cyrl-RS"/>
        </w:rPr>
        <w:t xml:space="preserve">-     </w:t>
      </w:r>
      <w:r w:rsidRPr="001475E1">
        <w:t xml:space="preserve">2 часа вежбања на предмету </w:t>
      </w:r>
      <w:r w:rsidRPr="001475E1">
        <w:rPr>
          <w:b/>
        </w:rPr>
        <w:t>Увод у грчку палеографију</w:t>
      </w:r>
      <w:r w:rsidRPr="001475E1">
        <w:t xml:space="preserve"> (1. семестар, 2+2) изборни предмет за студенте класичних наука (МАС, 2021).</w:t>
      </w:r>
    </w:p>
    <w:p w:rsid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Pr="001475E1" w:rsidRDefault="001475E1" w:rsidP="001475E1">
      <w:pPr>
        <w:spacing w:after="120" w:line="20" w:lineRule="atLeast"/>
        <w:rPr>
          <w:b/>
          <w:color w:val="FF0000"/>
          <w:lang w:val="sr-Latn-RS"/>
        </w:rPr>
      </w:pPr>
    </w:p>
    <w:p w:rsidR="001475E1" w:rsidRPr="001475E1" w:rsidRDefault="001475E1" w:rsidP="001475E1">
      <w:pPr>
        <w:pStyle w:val="NoSpacing"/>
        <w:spacing w:after="4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Latn-RS"/>
        </w:rPr>
        <w:t xml:space="preserve">5-1)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Прихвата се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предлог Одељења за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историју 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следећим мањим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измен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1475E1">
        <w:rPr>
          <w:rFonts w:ascii="Times New Roman" w:hAnsi="Times New Roman" w:cs="Times New Roman"/>
          <w:sz w:val="24"/>
          <w:szCs w:val="24"/>
        </w:rPr>
        <w:t>тудијск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475E1">
        <w:rPr>
          <w:rFonts w:ascii="Times New Roman" w:hAnsi="Times New Roman" w:cs="Times New Roman"/>
          <w:sz w:val="24"/>
          <w:szCs w:val="24"/>
        </w:rPr>
        <w:t>м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</w:rPr>
        <w:t>програ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мима, и то увођење нових предмета на основним студијама историје (2021):</w:t>
      </w:r>
    </w:p>
    <w:p w:rsidR="001475E1" w:rsidRPr="001475E1" w:rsidRDefault="001475E1" w:rsidP="001475E1">
      <w:pPr>
        <w:pStyle w:val="NoSpacing"/>
        <w:tabs>
          <w:tab w:val="left" w:pos="0"/>
        </w:tabs>
        <w:spacing w:after="40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-   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Имагологија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(изборни предмет из модула студије Савремене историје 1, фонд  часова 2+2,  6 ЕСПБ) – наставник доц. др Немања Радоњић</w:t>
      </w:r>
    </w:p>
    <w:p w:rsidR="001475E1" w:rsidRPr="001475E1" w:rsidRDefault="001475E1" w:rsidP="001475E1">
      <w:pPr>
        <w:pStyle w:val="NoSpacing"/>
        <w:tabs>
          <w:tab w:val="left" w:pos="0"/>
        </w:tabs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-   Колонијализам и антиколонијализам у 20. веку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(изборни предмет из модула студије Савремене историје 2, фонд часова 2+2, 6 ЕСПБ) – наставник доц. др Немања Радоњић</w:t>
      </w:r>
    </w:p>
    <w:p w:rsidR="001475E1" w:rsidRDefault="001475E1" w:rsidP="001475E1">
      <w:pPr>
        <w:spacing w:after="80" w:line="20" w:lineRule="atLeast"/>
        <w:rPr>
          <w:b/>
          <w:color w:val="FF0000"/>
          <w:lang w:val="sr-Latn-RS"/>
        </w:rPr>
      </w:pPr>
      <w:r>
        <w:rPr>
          <w:lang w:val="sr-Cyrl-RS"/>
        </w:rPr>
        <w:t xml:space="preserve">Укупан број гласова: </w:t>
      </w:r>
      <w:r w:rsidRPr="009F12F5">
        <w:rPr>
          <w:b/>
          <w:color w:val="FF0000"/>
          <w:sz w:val="28"/>
          <w:szCs w:val="28"/>
          <w:lang w:val="sr-Cyrl-RS"/>
        </w:rPr>
        <w:t>181</w:t>
      </w:r>
      <w:r w:rsidRPr="009F12F5">
        <w:rPr>
          <w:b/>
          <w:color w:val="FF0000"/>
          <w:lang w:val="sr-Cyrl-RS"/>
        </w:rPr>
        <w:t xml:space="preserve"> ЗА</w:t>
      </w:r>
    </w:p>
    <w:p w:rsidR="001475E1" w:rsidRPr="001475E1" w:rsidRDefault="001475E1" w:rsidP="001475E1">
      <w:pPr>
        <w:pStyle w:val="NoSpacing"/>
        <w:spacing w:after="4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Latn-RS"/>
        </w:rPr>
        <w:t xml:space="preserve">5-2)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Прихвата се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предлог Одељења за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историју 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следећим мањим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измен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1475E1">
        <w:rPr>
          <w:rFonts w:ascii="Times New Roman" w:hAnsi="Times New Roman" w:cs="Times New Roman"/>
          <w:sz w:val="24"/>
          <w:szCs w:val="24"/>
        </w:rPr>
        <w:t>тудијск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475E1">
        <w:rPr>
          <w:rFonts w:ascii="Times New Roman" w:hAnsi="Times New Roman" w:cs="Times New Roman"/>
          <w:sz w:val="24"/>
          <w:szCs w:val="24"/>
        </w:rPr>
        <w:t>м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</w:rPr>
        <w:t>програ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мима, и то увођење нових предмета на мастер студијама историје (2021):</w:t>
      </w:r>
    </w:p>
    <w:p w:rsidR="001475E1" w:rsidRPr="001475E1" w:rsidRDefault="001475E1" w:rsidP="001475E1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-   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Африка и Блиски Исток у хладном рату и деколонијализација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(изборни предмет 4, фонд часова 2+2, 6 ЕСПБ ) – наставник доц. др Немања Радоњић</w:t>
      </w:r>
    </w:p>
    <w:p w:rsidR="001475E1" w:rsidRPr="001475E1" w:rsidRDefault="001475E1" w:rsidP="001475E1">
      <w:pPr>
        <w:pStyle w:val="NoSpacing"/>
        <w:tabs>
          <w:tab w:val="left" w:pos="180"/>
        </w:tabs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-  Наставничка пракса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(изборни предмет, фонд часова</w:t>
      </w:r>
    </w:p>
    <w:p w:rsidR="001475E1" w:rsidRDefault="001475E1" w:rsidP="001475E1">
      <w:pPr>
        <w:pStyle w:val="NoSpacing"/>
        <w:spacing w:after="80"/>
        <w:rPr>
          <w:rFonts w:ascii="Times New Roman" w:hAnsi="Times New Roman" w:cs="Times New Roman"/>
          <w:b/>
          <w:color w:val="FF0000"/>
          <w:sz w:val="24"/>
          <w:szCs w:val="24"/>
          <w:lang w:val="sr-Latn-RS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Укупан број гласова: </w:t>
      </w:r>
      <w:r w:rsidRPr="001475E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181 </w:t>
      </w:r>
      <w:r w:rsidRPr="001475E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:rsidR="001475E1" w:rsidRPr="001475E1" w:rsidRDefault="001475E1" w:rsidP="001475E1">
      <w:pPr>
        <w:pStyle w:val="NoSpacing"/>
        <w:spacing w:after="4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Latn-RS"/>
        </w:rPr>
        <w:t>5-</w:t>
      </w:r>
      <w:r>
        <w:rPr>
          <w:rFonts w:ascii="Times New Roman" w:hAnsi="Times New Roman" w:cs="Times New Roman"/>
          <w:sz w:val="24"/>
          <w:szCs w:val="24"/>
          <w:lang w:val="sr-Latn-RS"/>
        </w:rPr>
        <w:t>3</w:t>
      </w:r>
      <w:r w:rsidRPr="001475E1">
        <w:rPr>
          <w:rFonts w:ascii="Times New Roman" w:hAnsi="Times New Roman" w:cs="Times New Roman"/>
          <w:sz w:val="24"/>
          <w:szCs w:val="24"/>
          <w:lang w:val="sr-Latn-RS"/>
        </w:rPr>
        <w:t xml:space="preserve">)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Прихвата се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предлог Одељења за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историју 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o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следећим мањим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измен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ама</w:t>
      </w:r>
      <w:r w:rsidRPr="001475E1">
        <w:rPr>
          <w:rFonts w:ascii="Times New Roman" w:hAnsi="Times New Roman" w:cs="Times New Roman"/>
          <w:sz w:val="24"/>
          <w:szCs w:val="24"/>
          <w:lang w:val="sr-Latn-CS"/>
        </w:rPr>
        <w:t xml:space="preserve"> у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с</w:t>
      </w:r>
      <w:r w:rsidRPr="001475E1">
        <w:rPr>
          <w:rFonts w:ascii="Times New Roman" w:hAnsi="Times New Roman" w:cs="Times New Roman"/>
          <w:sz w:val="24"/>
          <w:szCs w:val="24"/>
        </w:rPr>
        <w:t>тудијск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475E1">
        <w:rPr>
          <w:rFonts w:ascii="Times New Roman" w:hAnsi="Times New Roman" w:cs="Times New Roman"/>
          <w:sz w:val="24"/>
          <w:szCs w:val="24"/>
        </w:rPr>
        <w:t>м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</w:rPr>
        <w:t>програ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мима, и то увођење нових предмета на докторским студијама историје (2021):</w:t>
      </w:r>
    </w:p>
    <w:p w:rsidR="001475E1" w:rsidRPr="001475E1" w:rsidRDefault="001475E1" w:rsidP="001475E1">
      <w:pPr>
        <w:pStyle w:val="NoSpacing"/>
        <w:tabs>
          <w:tab w:val="left" w:pos="180"/>
        </w:tabs>
        <w:spacing w:after="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-  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Постколонијализам – историја и метод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(изборни предмет 3, фонд часова 5+0, 10 ЕСПБ) – наставник доц. др Немања Радоњић</w:t>
      </w:r>
    </w:p>
    <w:p w:rsidR="001475E1" w:rsidRPr="001475E1" w:rsidRDefault="001475E1" w:rsidP="001475E1">
      <w:pPr>
        <w:pStyle w:val="NoSpacing"/>
        <w:tabs>
          <w:tab w:val="left" w:pos="180"/>
        </w:tabs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 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>Наставничка пракса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Latn-RS"/>
        </w:rPr>
        <w:t xml:space="preserve"> (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изборни предмет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proofErr w:type="gramStart"/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2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,</w:t>
      </w:r>
      <w:proofErr w:type="gramEnd"/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 xml:space="preserve">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 xml:space="preserve">фонд часова 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Latn-RS"/>
        </w:rPr>
        <w:t>2+2</w:t>
      </w:r>
      <w:r w:rsidRPr="001475E1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, 6 ЕСПБ) – наставник проф. др Марко Шуица</w:t>
      </w:r>
      <w:r w:rsidRPr="001475E1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  <w:t xml:space="preserve"> </w:t>
      </w:r>
    </w:p>
    <w:p w:rsidR="001475E1" w:rsidRPr="001475E1" w:rsidRDefault="001475E1" w:rsidP="001475E1">
      <w:pPr>
        <w:pStyle w:val="NoSpacing"/>
        <w:spacing w:after="80"/>
        <w:rPr>
          <w:rFonts w:ascii="Times New Roman" w:hAnsi="Times New Roman" w:cs="Times New Roman"/>
          <w:b/>
          <w:color w:val="FF0000"/>
          <w:sz w:val="24"/>
          <w:szCs w:val="24"/>
          <w:lang w:val="sr-Latn-RS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Укупан број гласова: </w:t>
      </w:r>
      <w:r w:rsidRPr="001475E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181 </w:t>
      </w:r>
      <w:r w:rsidRPr="001475E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:rsidR="001475E1" w:rsidRPr="001475E1" w:rsidRDefault="001475E1" w:rsidP="001475E1">
      <w:pPr>
        <w:pStyle w:val="NoSpacing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Latn-RS"/>
        </w:rPr>
        <w:t xml:space="preserve">5-4)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Прихвата се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предлог Одељења за 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историју o мањим изменама у студијским програмима, и то да се покрене процес акредитовања </w:t>
      </w:r>
      <w:r w:rsidRPr="001475E1">
        <w:rPr>
          <w:rFonts w:ascii="Times New Roman" w:hAnsi="Times New Roman" w:cs="Times New Roman"/>
          <w:sz w:val="24"/>
          <w:szCs w:val="24"/>
        </w:rPr>
        <w:t>доцента др Дејан</w:t>
      </w:r>
      <w:r w:rsidRPr="001475E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1475E1">
        <w:rPr>
          <w:rFonts w:ascii="Times New Roman" w:hAnsi="Times New Roman" w:cs="Times New Roman"/>
          <w:sz w:val="24"/>
          <w:szCs w:val="24"/>
        </w:rPr>
        <w:t xml:space="preserve"> Васић због ангажовања на предметима основних и мастер студија историје (2021): </w:t>
      </w:r>
    </w:p>
    <w:p w:rsidR="001475E1" w:rsidRPr="001475E1" w:rsidRDefault="001475E1" w:rsidP="001475E1">
      <w:pPr>
        <w:rPr>
          <w:lang w:val="sr-Cyrl-RS"/>
        </w:rPr>
      </w:pPr>
      <w:r w:rsidRPr="001475E1">
        <w:rPr>
          <w:u w:val="single"/>
          <w:lang w:val="sr-Cyrl-RS"/>
        </w:rPr>
        <w:t>Основне студије</w:t>
      </w:r>
      <w:r w:rsidRPr="001475E1">
        <w:rPr>
          <w:lang w:val="sr-Cyrl-RS"/>
        </w:rPr>
        <w:t xml:space="preserve">: </w:t>
      </w:r>
    </w:p>
    <w:p w:rsidR="001475E1" w:rsidRPr="001475E1" w:rsidRDefault="001475E1" w:rsidP="001475E1">
      <w:r w:rsidRPr="001475E1">
        <w:rPr>
          <w:b/>
        </w:rPr>
        <w:lastRenderedPageBreak/>
        <w:t xml:space="preserve">- </w:t>
      </w:r>
      <w:r w:rsidRPr="001475E1">
        <w:t>Рана модерна историја</w:t>
      </w:r>
    </w:p>
    <w:p w:rsidR="001475E1" w:rsidRPr="001475E1" w:rsidRDefault="001475E1" w:rsidP="001475E1">
      <w:r w:rsidRPr="001475E1">
        <w:t>- Завршни рад - израда</w:t>
      </w:r>
    </w:p>
    <w:p w:rsidR="001475E1" w:rsidRPr="001475E1" w:rsidRDefault="001475E1" w:rsidP="001475E1">
      <w:pPr>
        <w:rPr>
          <w:lang w:val="sr-Cyrl-RS"/>
        </w:rPr>
      </w:pPr>
      <w:r w:rsidRPr="001475E1">
        <w:t xml:space="preserve">- Завршни рад - одбрана </w:t>
      </w:r>
    </w:p>
    <w:p w:rsidR="001475E1" w:rsidRPr="001475E1" w:rsidRDefault="001475E1" w:rsidP="001475E1">
      <w:pPr>
        <w:rPr>
          <w:lang w:val="sr-Cyrl-RS"/>
        </w:rPr>
      </w:pPr>
      <w:r w:rsidRPr="001475E1">
        <w:rPr>
          <w:u w:val="single"/>
          <w:lang w:val="sr-Cyrl-RS"/>
        </w:rPr>
        <w:t>Мастер студије</w:t>
      </w:r>
      <w:r w:rsidRPr="001475E1">
        <w:rPr>
          <w:lang w:val="sr-Cyrl-RS"/>
        </w:rPr>
        <w:t xml:space="preserve">: </w:t>
      </w:r>
    </w:p>
    <w:p w:rsidR="001475E1" w:rsidRPr="001475E1" w:rsidRDefault="001475E1" w:rsidP="001475E1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>-  Рана модерна историја</w:t>
      </w:r>
    </w:p>
    <w:p w:rsidR="001475E1" w:rsidRPr="001475E1" w:rsidRDefault="001475E1" w:rsidP="001475E1">
      <w:pPr>
        <w:pStyle w:val="ListParagraph"/>
        <w:ind w:left="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>-  Мастер рад –студијско истраживачки рад</w:t>
      </w:r>
    </w:p>
    <w:p w:rsidR="001475E1" w:rsidRPr="001475E1" w:rsidRDefault="001475E1" w:rsidP="001475E1">
      <w:pPr>
        <w:pStyle w:val="ListParagraph"/>
        <w:spacing w:after="40"/>
        <w:ind w:left="0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>-  Мастер рад – израда и одбрана</w:t>
      </w:r>
    </w:p>
    <w:p w:rsidR="001475E1" w:rsidRDefault="001475E1" w:rsidP="001475E1">
      <w:pPr>
        <w:pStyle w:val="NoSpacing"/>
        <w:spacing w:after="4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1475E1">
        <w:rPr>
          <w:rFonts w:ascii="Times New Roman" w:hAnsi="Times New Roman" w:cs="Times New Roman"/>
          <w:sz w:val="24"/>
          <w:szCs w:val="24"/>
          <w:lang w:val="sr-Cyrl-RS"/>
        </w:rPr>
        <w:t xml:space="preserve">Укупан број гласова: </w:t>
      </w:r>
      <w:r w:rsidRPr="001475E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181 </w:t>
      </w:r>
      <w:r w:rsidRPr="001475E1"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  <w:t>ЗА</w:t>
      </w:r>
    </w:p>
    <w:p w:rsidR="00D61CFC" w:rsidRPr="00D61CFC" w:rsidRDefault="00D61CFC" w:rsidP="001475E1">
      <w:pPr>
        <w:pStyle w:val="NoSpacing"/>
        <w:spacing w:after="4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DB2AC6" w:rsidRPr="00DB2AC6" w:rsidRDefault="00DB2AC6" w:rsidP="00DB2AC6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VI</w:t>
      </w:r>
      <w:r w:rsidR="001475E1">
        <w:rPr>
          <w:lang w:val="en-US"/>
        </w:rPr>
        <w:t>I</w:t>
      </w:r>
    </w:p>
    <w:p w:rsidR="00DB2AC6" w:rsidRPr="002C23BF" w:rsidRDefault="00DB2AC6" w:rsidP="00DB2AC6">
      <w:pPr>
        <w:jc w:val="center"/>
        <w:rPr>
          <w:lang w:val="sr-Cyrl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Cyrl-RS"/>
        </w:rPr>
        <w:t xml:space="preserve"> </w:t>
      </w:r>
      <w:r w:rsidR="001475E1">
        <w:rPr>
          <w:lang w:val="sr-Cyrl-RS"/>
        </w:rPr>
        <w:t xml:space="preserve">једногласно </w:t>
      </w:r>
      <w:r>
        <w:t>донело следећ</w:t>
      </w:r>
      <w:r w:rsidR="001475E1">
        <w:rPr>
          <w:lang w:val="sr-Cyrl-RS"/>
        </w:rPr>
        <w:t>е</w:t>
      </w:r>
    </w:p>
    <w:p w:rsidR="00DB2AC6" w:rsidRDefault="00DB2AC6" w:rsidP="00DB2AC6"/>
    <w:p w:rsidR="00DB2AC6" w:rsidRPr="002C23BF" w:rsidRDefault="00DB2AC6" w:rsidP="00DB2AC6">
      <w:pPr>
        <w:spacing w:after="160"/>
        <w:jc w:val="center"/>
        <w:rPr>
          <w:lang w:val="sr-Cyrl-RS"/>
        </w:rPr>
      </w:pPr>
      <w:r>
        <w:t xml:space="preserve">О Д Л У К </w:t>
      </w:r>
      <w:r w:rsidR="001475E1">
        <w:rPr>
          <w:lang w:val="sr-Cyrl-RS"/>
        </w:rPr>
        <w:t>Е</w:t>
      </w:r>
    </w:p>
    <w:p w:rsidR="001475E1" w:rsidRPr="009039A3" w:rsidRDefault="001475E1" w:rsidP="001475E1">
      <w:pPr>
        <w:spacing w:after="80"/>
        <w:ind w:right="29"/>
      </w:pPr>
      <w:r>
        <w:rPr>
          <w:lang w:val="ru-RU"/>
        </w:rPr>
        <w:t xml:space="preserve">1.    </w:t>
      </w:r>
      <w:r w:rsidRPr="009039A3">
        <w:rPr>
          <w:lang w:val="ru-RU"/>
        </w:rPr>
        <w:t>Покреће се</w:t>
      </w:r>
      <w:r w:rsidRPr="009039A3">
        <w:t xml:space="preserve"> поступак за избор</w:t>
      </w:r>
      <w:r w:rsidRPr="009039A3">
        <w:rPr>
          <w:lang w:val="sr-Cyrl-RS"/>
        </w:rPr>
        <w:t xml:space="preserve"> Александра Павловића</w:t>
      </w:r>
      <w:r w:rsidRPr="009039A3">
        <w:t>, доктор</w:t>
      </w:r>
      <w:r w:rsidRPr="009039A3">
        <w:rPr>
          <w:lang w:val="en-US"/>
        </w:rPr>
        <w:t xml:space="preserve">a </w:t>
      </w:r>
      <w:r w:rsidRPr="009039A3">
        <w:rPr>
          <w:lang w:val="sr-Cyrl-RS"/>
        </w:rPr>
        <w:t>етнологије-антропологије</w:t>
      </w:r>
      <w:r w:rsidRPr="009039A3">
        <w:t xml:space="preserve">, у звање </w:t>
      </w:r>
      <w:r w:rsidRPr="009039A3">
        <w:rPr>
          <w:lang w:val="sr-Cyrl-RS"/>
        </w:rPr>
        <w:t xml:space="preserve">ВИШИ </w:t>
      </w:r>
      <w:r w:rsidRPr="009039A3">
        <w:t xml:space="preserve">НАУЧНИ </w:t>
      </w:r>
      <w:r w:rsidRPr="009039A3">
        <w:rPr>
          <w:caps/>
        </w:rPr>
        <w:t>САРАДНИК.</w:t>
      </w:r>
    </w:p>
    <w:p w:rsidR="001475E1" w:rsidRPr="009039A3" w:rsidRDefault="001475E1" w:rsidP="001475E1">
      <w:pPr>
        <w:ind w:right="29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1475E1" w:rsidRPr="009039A3" w:rsidRDefault="001475E1" w:rsidP="001475E1">
      <w:pPr>
        <w:tabs>
          <w:tab w:val="left" w:pos="0"/>
          <w:tab w:val="left" w:pos="720"/>
        </w:tabs>
        <w:ind w:right="29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9039A3">
        <w:t xml:space="preserve">др </w:t>
      </w:r>
      <w:r w:rsidRPr="009039A3">
        <w:rPr>
          <w:lang w:val="sr-Cyrl-RS"/>
        </w:rPr>
        <w:t>Весна Вучинић-Нешковић,</w:t>
      </w:r>
      <w:r w:rsidRPr="009039A3">
        <w:t xml:space="preserve"> </w:t>
      </w:r>
      <w:r w:rsidRPr="009039A3">
        <w:rPr>
          <w:lang w:val="sr-Cyrl-RS"/>
        </w:rPr>
        <w:t>редовни професор,</w:t>
      </w:r>
      <w:r w:rsidRPr="009039A3">
        <w:t xml:space="preserve"> </w:t>
      </w:r>
    </w:p>
    <w:p w:rsidR="001475E1" w:rsidRPr="009039A3" w:rsidRDefault="001475E1" w:rsidP="001475E1">
      <w:pPr>
        <w:tabs>
          <w:tab w:val="left" w:pos="0"/>
          <w:tab w:val="left" w:pos="720"/>
        </w:tabs>
        <w:ind w:right="29"/>
        <w:rPr>
          <w:lang w:val="sr-Cyrl-RS"/>
        </w:rPr>
      </w:pPr>
      <w:r w:rsidRPr="009039A3">
        <w:rPr>
          <w:lang w:val="sr-Cyrl-RS"/>
        </w:rPr>
        <w:t xml:space="preserve">        -  </w:t>
      </w:r>
      <w:r w:rsidRPr="009039A3">
        <w:t xml:space="preserve">др </w:t>
      </w:r>
      <w:r w:rsidRPr="009039A3">
        <w:rPr>
          <w:lang w:val="sr-Cyrl-RS"/>
        </w:rPr>
        <w:t>Саша Недељковић, редовни професор и</w:t>
      </w:r>
      <w:r w:rsidRPr="009039A3">
        <w:t xml:space="preserve"> </w:t>
      </w:r>
    </w:p>
    <w:p w:rsidR="001475E1" w:rsidRPr="009039A3" w:rsidRDefault="001475E1" w:rsidP="001475E1">
      <w:pPr>
        <w:tabs>
          <w:tab w:val="left" w:pos="0"/>
          <w:tab w:val="left" w:pos="720"/>
        </w:tabs>
        <w:spacing w:after="40"/>
        <w:ind w:right="29"/>
      </w:pPr>
      <w:r w:rsidRPr="009039A3">
        <w:rPr>
          <w:lang w:val="sr-Cyrl-RS"/>
        </w:rPr>
        <w:t xml:space="preserve">        - </w:t>
      </w:r>
      <w:r>
        <w:rPr>
          <w:lang w:val="sr-Cyrl-RS"/>
        </w:rPr>
        <w:t xml:space="preserve"> </w:t>
      </w:r>
      <w:r w:rsidRPr="009039A3">
        <w:t>др</w:t>
      </w:r>
      <w:r w:rsidRPr="009039A3">
        <w:rPr>
          <w:lang w:val="sr-Cyrl-RS"/>
        </w:rPr>
        <w:t xml:space="preserve"> Александра Павићевић, научни саветник Етнографског института САНУ</w:t>
      </w:r>
    </w:p>
    <w:p w:rsidR="00F86D96" w:rsidRDefault="00F86D96" w:rsidP="00F86D96">
      <w:pPr>
        <w:spacing w:after="120" w:line="20" w:lineRule="atLeast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E55DF5">
        <w:rPr>
          <w:b/>
          <w:color w:val="FF0000"/>
          <w:sz w:val="28"/>
          <w:szCs w:val="28"/>
          <w:lang w:val="sr-Cyrl-RS"/>
        </w:rPr>
        <w:t>1</w:t>
      </w:r>
      <w:r w:rsidR="00735DD2">
        <w:rPr>
          <w:b/>
          <w:color w:val="FF0000"/>
          <w:sz w:val="28"/>
          <w:szCs w:val="28"/>
          <w:lang w:val="sr-Cyrl-RS"/>
        </w:rPr>
        <w:t>31</w:t>
      </w:r>
      <w:r w:rsidR="00E55DF5">
        <w:rPr>
          <w:b/>
          <w:color w:val="FF0000"/>
          <w:sz w:val="28"/>
          <w:szCs w:val="28"/>
          <w:lang w:val="sr-Cyrl-RS"/>
        </w:rPr>
        <w:t xml:space="preserve"> </w:t>
      </w:r>
      <w:r w:rsidRPr="00647829">
        <w:rPr>
          <w:b/>
          <w:color w:val="FF0000"/>
        </w:rPr>
        <w:t>ЗА</w:t>
      </w:r>
    </w:p>
    <w:p w:rsidR="00735DD2" w:rsidRPr="009039A3" w:rsidRDefault="00735DD2" w:rsidP="00735DD2">
      <w:pPr>
        <w:spacing w:after="80"/>
        <w:ind w:right="29"/>
      </w:pPr>
      <w:r>
        <w:rPr>
          <w:lang w:val="ru-RU"/>
        </w:rPr>
        <w:t xml:space="preserve">2.    </w:t>
      </w:r>
      <w:r w:rsidRPr="009039A3">
        <w:rPr>
          <w:lang w:val="ru-RU"/>
        </w:rPr>
        <w:t>Покреће се</w:t>
      </w:r>
      <w:r w:rsidRPr="009039A3">
        <w:t xml:space="preserve"> поступак за </w:t>
      </w:r>
      <w:r w:rsidRPr="009039A3">
        <w:rPr>
          <w:lang w:val="sr-Cyrl-RS"/>
        </w:rPr>
        <w:t>ре</w:t>
      </w:r>
      <w:r w:rsidRPr="009039A3">
        <w:t>избор</w:t>
      </w:r>
      <w:r w:rsidRPr="009039A3">
        <w:rPr>
          <w:lang w:val="sr-Cyrl-RS"/>
        </w:rPr>
        <w:t xml:space="preserve"> Ане Костић Ђекић</w:t>
      </w:r>
      <w:r w:rsidRPr="009039A3">
        <w:t>, доктор</w:t>
      </w:r>
      <w:r w:rsidRPr="009039A3">
        <w:rPr>
          <w:lang w:val="en-US"/>
        </w:rPr>
        <w:t xml:space="preserve">a </w:t>
      </w:r>
      <w:r w:rsidRPr="009039A3">
        <w:rPr>
          <w:lang w:val="sr-Cyrl-RS"/>
        </w:rPr>
        <w:t>наука-историја уметности</w:t>
      </w:r>
      <w:r w:rsidRPr="009039A3">
        <w:t xml:space="preserve">, у звање НАУЧНИ </w:t>
      </w:r>
      <w:r w:rsidRPr="009039A3">
        <w:rPr>
          <w:caps/>
        </w:rPr>
        <w:t>САРАДНИК.</w:t>
      </w:r>
    </w:p>
    <w:p w:rsidR="00735DD2" w:rsidRPr="009039A3" w:rsidRDefault="00735DD2" w:rsidP="00735DD2">
      <w:pPr>
        <w:ind w:right="29"/>
        <w:rPr>
          <w:lang w:val="ru-RU"/>
        </w:rPr>
      </w:pPr>
      <w:r w:rsidRPr="009039A3">
        <w:rPr>
          <w:lang w:val="ru-RU"/>
        </w:rPr>
        <w:t xml:space="preserve">        Образује се комисија за припрему извештаја у саставу:</w:t>
      </w:r>
    </w:p>
    <w:p w:rsidR="00735DD2" w:rsidRPr="009039A3" w:rsidRDefault="00735DD2" w:rsidP="00735DD2">
      <w:pPr>
        <w:ind w:right="29"/>
        <w:rPr>
          <w:lang w:val="ru-RU"/>
        </w:rPr>
      </w:pPr>
    </w:p>
    <w:p w:rsidR="00735DD2" w:rsidRPr="009039A3" w:rsidRDefault="00735DD2" w:rsidP="00735DD2">
      <w:pPr>
        <w:tabs>
          <w:tab w:val="left" w:pos="0"/>
          <w:tab w:val="left" w:pos="720"/>
        </w:tabs>
        <w:ind w:right="29"/>
        <w:rPr>
          <w:lang w:val="sr-Cyrl-RS"/>
        </w:rPr>
      </w:pPr>
      <w:r w:rsidRPr="009039A3">
        <w:rPr>
          <w:lang w:val="sr-Cyrl-RS"/>
        </w:rPr>
        <w:t xml:space="preserve">        </w:t>
      </w:r>
      <w:r w:rsidRPr="009039A3">
        <w:t xml:space="preserve">- </w:t>
      </w:r>
      <w:r w:rsidRPr="009039A3">
        <w:rPr>
          <w:lang w:val="sr-Cyrl-RS"/>
        </w:rPr>
        <w:t xml:space="preserve"> </w:t>
      </w:r>
      <w:r w:rsidRPr="009039A3">
        <w:t xml:space="preserve">др </w:t>
      </w:r>
      <w:r w:rsidRPr="009039A3">
        <w:rPr>
          <w:lang w:val="sr-Cyrl-RS"/>
        </w:rPr>
        <w:t>Ненад Макуљевић,</w:t>
      </w:r>
      <w:r w:rsidRPr="009039A3">
        <w:t xml:space="preserve"> </w:t>
      </w:r>
      <w:r w:rsidRPr="009039A3">
        <w:rPr>
          <w:lang w:val="sr-Cyrl-RS"/>
        </w:rPr>
        <w:t>редовни професор,</w:t>
      </w:r>
      <w:r w:rsidRPr="009039A3">
        <w:t xml:space="preserve"> </w:t>
      </w:r>
    </w:p>
    <w:p w:rsidR="00735DD2" w:rsidRPr="009039A3" w:rsidRDefault="00735DD2" w:rsidP="00735DD2">
      <w:pPr>
        <w:tabs>
          <w:tab w:val="left" w:pos="0"/>
          <w:tab w:val="left" w:pos="720"/>
        </w:tabs>
        <w:ind w:right="29"/>
        <w:rPr>
          <w:lang w:val="sr-Cyrl-RS"/>
        </w:rPr>
      </w:pPr>
      <w:r w:rsidRPr="009039A3">
        <w:rPr>
          <w:lang w:val="sr-Cyrl-RS"/>
        </w:rPr>
        <w:t xml:space="preserve">        -  </w:t>
      </w:r>
      <w:r w:rsidRPr="009039A3">
        <w:t xml:space="preserve">др </w:t>
      </w:r>
      <w:r w:rsidRPr="009039A3">
        <w:rPr>
          <w:lang w:val="sr-Cyrl-RS"/>
        </w:rPr>
        <w:t>Саша Брајовић редовни професор и</w:t>
      </w:r>
      <w:r w:rsidRPr="009039A3">
        <w:t xml:space="preserve"> </w:t>
      </w:r>
    </w:p>
    <w:p w:rsidR="00735DD2" w:rsidRPr="009039A3" w:rsidRDefault="00735DD2" w:rsidP="00735DD2">
      <w:pPr>
        <w:tabs>
          <w:tab w:val="left" w:pos="0"/>
          <w:tab w:val="left" w:pos="720"/>
        </w:tabs>
        <w:ind w:right="29"/>
      </w:pPr>
      <w:r w:rsidRPr="009039A3">
        <w:rPr>
          <w:lang w:val="sr-Cyrl-RS"/>
        </w:rPr>
        <w:t xml:space="preserve">        -  </w:t>
      </w:r>
      <w:r w:rsidRPr="009039A3">
        <w:t>др</w:t>
      </w:r>
      <w:r w:rsidRPr="009039A3">
        <w:rPr>
          <w:lang w:val="sr-Cyrl-RS"/>
        </w:rPr>
        <w:t xml:space="preserve"> Љиљана Стошић, научни саветник Балканолошког института САНУ</w:t>
      </w:r>
    </w:p>
    <w:p w:rsidR="00735DD2" w:rsidRDefault="00735DD2" w:rsidP="00735DD2">
      <w:pPr>
        <w:spacing w:after="80"/>
        <w:ind w:right="29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166 </w:t>
      </w:r>
      <w:r w:rsidRPr="00647829">
        <w:rPr>
          <w:b/>
          <w:color w:val="FF0000"/>
        </w:rPr>
        <w:t>ЗА</w:t>
      </w:r>
    </w:p>
    <w:p w:rsidR="00F86D96" w:rsidRPr="00735DD2" w:rsidRDefault="00F86D96" w:rsidP="00F86D96">
      <w:pPr>
        <w:spacing w:after="120" w:line="20" w:lineRule="atLeast"/>
        <w:jc w:val="center"/>
        <w:rPr>
          <w:lang w:val="sr-Latn-RS"/>
        </w:rPr>
      </w:pPr>
      <w:r>
        <w:rPr>
          <w:lang w:val="en-US"/>
        </w:rPr>
        <w:t>V</w:t>
      </w:r>
      <w:r>
        <w:rPr>
          <w:lang w:val="sr-Latn-RS"/>
        </w:rPr>
        <w:t>I</w:t>
      </w:r>
      <w:r>
        <w:rPr>
          <w:lang w:val="en-US"/>
        </w:rPr>
        <w:t>I</w:t>
      </w:r>
      <w:r w:rsidR="00735DD2">
        <w:rPr>
          <w:lang w:val="sr-Latn-RS"/>
        </w:rPr>
        <w:t>I</w:t>
      </w:r>
    </w:p>
    <w:p w:rsidR="00F86D96" w:rsidRDefault="00F86D96" w:rsidP="00F86D96">
      <w:pPr>
        <w:jc w:val="center"/>
        <w:rPr>
          <w:lang w:val="sr-Latn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Cyrl-RS"/>
        </w:rPr>
        <w:t xml:space="preserve"> </w:t>
      </w:r>
      <w:r w:rsidR="00735DD2">
        <w:rPr>
          <w:lang w:val="sr-Cyrl-RS"/>
        </w:rPr>
        <w:t xml:space="preserve">једногласно </w:t>
      </w:r>
      <w:r>
        <w:t>донело следећ</w:t>
      </w:r>
      <w:r w:rsidR="00735DD2">
        <w:rPr>
          <w:lang w:val="sr-Cyrl-RS"/>
        </w:rPr>
        <w:t>е</w:t>
      </w:r>
    </w:p>
    <w:p w:rsidR="00F86D96" w:rsidRPr="00F86D96" w:rsidRDefault="00F86D96" w:rsidP="00F86D96">
      <w:pPr>
        <w:jc w:val="center"/>
        <w:rPr>
          <w:lang w:val="sr-Latn-RS"/>
        </w:rPr>
      </w:pPr>
    </w:p>
    <w:p w:rsidR="00F86D96" w:rsidRDefault="00F86D96" w:rsidP="00F86D96">
      <w:pPr>
        <w:spacing w:after="160"/>
        <w:jc w:val="center"/>
        <w:rPr>
          <w:lang w:val="sr-Cyrl-RS"/>
        </w:rPr>
      </w:pPr>
      <w:r>
        <w:t xml:space="preserve">О Д Л У К </w:t>
      </w:r>
      <w:r w:rsidR="00735DD2">
        <w:rPr>
          <w:lang w:val="sr-Cyrl-RS"/>
        </w:rPr>
        <w:t>Е</w:t>
      </w:r>
    </w:p>
    <w:p w:rsidR="00735DD2" w:rsidRDefault="00735DD2" w:rsidP="00F86D96">
      <w:pPr>
        <w:spacing w:after="160"/>
        <w:jc w:val="center"/>
        <w:rPr>
          <w:b/>
          <w:color w:val="FF0000"/>
          <w:lang w:val="en-US"/>
        </w:rPr>
      </w:pPr>
    </w:p>
    <w:p w:rsidR="006A1FF1" w:rsidRPr="00752EBF" w:rsidRDefault="006A1FF1" w:rsidP="006A1FF1">
      <w:r>
        <w:rPr>
          <w:color w:val="000000"/>
          <w:lang w:val="en-US"/>
        </w:rPr>
        <w:t xml:space="preserve">1.      </w:t>
      </w:r>
      <w:r w:rsidRPr="009039A3">
        <w:rPr>
          <w:color w:val="000000"/>
        </w:rPr>
        <w:t>Утврђује се предлог Oдлуке да се</w:t>
      </w:r>
      <w:r w:rsidRPr="009039A3">
        <w:rPr>
          <w:lang w:val="sr-Cyrl-RS"/>
        </w:rPr>
        <w:t xml:space="preserve"> Марија Кречковић Гавриловић</w:t>
      </w:r>
      <w:r w:rsidRPr="009039A3">
        <w:t>, доктор наука</w:t>
      </w:r>
      <w:r w:rsidRPr="009039A3">
        <w:rPr>
          <w:lang w:val="sr-Cyrl-RS"/>
        </w:rPr>
        <w:t xml:space="preserve"> – археолошке </w:t>
      </w:r>
      <w:r w:rsidRPr="009039A3">
        <w:t>науке, изабере у научно звање НАУЧНИ САРАДНИК</w:t>
      </w:r>
      <w:r w:rsidRPr="00752EBF">
        <w:t>.</w:t>
      </w:r>
    </w:p>
    <w:p w:rsidR="006A1FF1" w:rsidRDefault="006A1FF1" w:rsidP="006A1FF1">
      <w:pPr>
        <w:spacing w:after="80"/>
        <w:ind w:right="29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220 </w:t>
      </w:r>
      <w:r w:rsidRPr="00647829">
        <w:rPr>
          <w:b/>
          <w:color w:val="FF0000"/>
        </w:rPr>
        <w:t>ЗА</w:t>
      </w:r>
    </w:p>
    <w:p w:rsidR="006A1FF1" w:rsidRPr="00752EBF" w:rsidRDefault="006A1FF1" w:rsidP="006A1FF1">
      <w:r>
        <w:rPr>
          <w:color w:val="000000"/>
          <w:lang w:val="en-US"/>
        </w:rPr>
        <w:t xml:space="preserve">2.     </w:t>
      </w:r>
      <w:r w:rsidRPr="00752EBF">
        <w:rPr>
          <w:color w:val="000000"/>
        </w:rPr>
        <w:t>Утврђује се предлог Oдлуке да се</w:t>
      </w:r>
      <w:r w:rsidRPr="00752EBF">
        <w:rPr>
          <w:lang w:val="sr-Cyrl-RS"/>
        </w:rPr>
        <w:t xml:space="preserve"> </w:t>
      </w:r>
      <w:r>
        <w:rPr>
          <w:lang w:val="sr-Cyrl-RS"/>
        </w:rPr>
        <w:t>Теодора Младеновић</w:t>
      </w:r>
      <w:r w:rsidRPr="00752EBF">
        <w:t>, доктор наука</w:t>
      </w:r>
      <w:r w:rsidRPr="00752EBF">
        <w:rPr>
          <w:lang w:val="sr-Cyrl-RS"/>
        </w:rPr>
        <w:t xml:space="preserve"> </w:t>
      </w:r>
      <w:r>
        <w:rPr>
          <w:lang w:val="sr-Cyrl-RS"/>
        </w:rPr>
        <w:t>–</w:t>
      </w:r>
      <w:r w:rsidRPr="00752EBF">
        <w:rPr>
          <w:lang w:val="sr-Cyrl-RS"/>
        </w:rPr>
        <w:t xml:space="preserve"> </w:t>
      </w:r>
      <w:r>
        <w:rPr>
          <w:lang w:val="sr-Cyrl-RS"/>
        </w:rPr>
        <w:t xml:space="preserve">археолошке </w:t>
      </w:r>
      <w:r w:rsidRPr="00752EBF">
        <w:t>науке, изабере у научно звање НАУЧНИ САРАДНИК.</w:t>
      </w:r>
    </w:p>
    <w:p w:rsidR="006A1FF1" w:rsidRDefault="006A1FF1" w:rsidP="006A1FF1">
      <w:pPr>
        <w:spacing w:after="80"/>
        <w:ind w:right="29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220 </w:t>
      </w:r>
      <w:r w:rsidRPr="00647829">
        <w:rPr>
          <w:b/>
          <w:color w:val="FF0000"/>
        </w:rPr>
        <w:t>ЗА</w:t>
      </w:r>
    </w:p>
    <w:p w:rsidR="00187011" w:rsidRPr="00735DD2" w:rsidRDefault="00187011" w:rsidP="00187011">
      <w:pPr>
        <w:spacing w:after="120" w:line="20" w:lineRule="atLeast"/>
        <w:jc w:val="center"/>
        <w:rPr>
          <w:lang w:val="sr-Latn-RS"/>
        </w:rPr>
      </w:pPr>
      <w:r>
        <w:rPr>
          <w:lang w:val="sr-Latn-RS"/>
        </w:rPr>
        <w:lastRenderedPageBreak/>
        <w:t>IX</w:t>
      </w:r>
    </w:p>
    <w:p w:rsidR="00187011" w:rsidRDefault="00187011" w:rsidP="00187011">
      <w:pPr>
        <w:jc w:val="center"/>
        <w:rPr>
          <w:lang w:val="sr-Latn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Cyrl-RS"/>
        </w:rPr>
        <w:t xml:space="preserve"> једногласно </w:t>
      </w:r>
      <w:r>
        <w:t>донело следећ</w:t>
      </w:r>
      <w:r>
        <w:rPr>
          <w:lang w:val="sr-Cyrl-RS"/>
        </w:rPr>
        <w:t>е</w:t>
      </w:r>
    </w:p>
    <w:p w:rsidR="00187011" w:rsidRPr="00F86D96" w:rsidRDefault="00187011" w:rsidP="00187011">
      <w:pPr>
        <w:jc w:val="center"/>
        <w:rPr>
          <w:lang w:val="sr-Latn-RS"/>
        </w:rPr>
      </w:pPr>
    </w:p>
    <w:p w:rsidR="00187011" w:rsidRDefault="00187011" w:rsidP="00187011">
      <w:pPr>
        <w:spacing w:after="160"/>
        <w:jc w:val="center"/>
        <w:rPr>
          <w:lang w:val="sr-Latn-RS"/>
        </w:rPr>
      </w:pPr>
      <w:r>
        <w:t xml:space="preserve">О Д Л У К </w:t>
      </w:r>
      <w:r>
        <w:rPr>
          <w:lang w:val="sr-Cyrl-RS"/>
        </w:rPr>
        <w:t>Е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lang w:val="sr-Latn-RS"/>
        </w:rPr>
        <w:t xml:space="preserve">1. </w:t>
      </w:r>
      <w:r>
        <w:rPr>
          <w:lang w:val="sr-Cyrl-RS"/>
        </w:rPr>
        <w:t>Наталија Игњатовић</w:t>
      </w:r>
      <w:r>
        <w:t>, мастер</w:t>
      </w:r>
      <w:r>
        <w:rPr>
          <w:lang w:val="sr-Cyrl-RS"/>
        </w:rPr>
        <w:t xml:space="preserve"> психолог,</w:t>
      </w:r>
      <w:r w:rsidRPr="00806322">
        <w:t xml:space="preserve"> изабран</w:t>
      </w:r>
      <w:r>
        <w:rPr>
          <w:lang w:val="sr-Cyrl-RS"/>
        </w:rPr>
        <w:t>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психологију.</w:t>
      </w:r>
    </w:p>
    <w:p w:rsidR="00187011" w:rsidRDefault="00187011" w:rsidP="00187011">
      <w:pPr>
        <w:spacing w:after="80"/>
        <w:ind w:right="29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lang w:val="sr-Latn-RS"/>
        </w:rPr>
        <w:t xml:space="preserve">2.    </w:t>
      </w:r>
      <w:r>
        <w:rPr>
          <w:lang w:val="sr-Cyrl-RS"/>
        </w:rPr>
        <w:t>Јован Ивановић</w:t>
      </w:r>
      <w:r>
        <w:t>, мастер</w:t>
      </w:r>
      <w:r>
        <w:rPr>
          <w:lang w:val="sr-Cyrl-RS"/>
        </w:rPr>
        <w:t xml:space="preserve"> психолог,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психологију.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lang w:val="sr-Latn-RS"/>
        </w:rPr>
        <w:t xml:space="preserve">3. </w:t>
      </w:r>
      <w:r>
        <w:rPr>
          <w:lang w:val="sr-Cyrl-RS"/>
        </w:rPr>
        <w:t>Марија Б. Петровић</w:t>
      </w:r>
      <w:r>
        <w:t>, мастер</w:t>
      </w:r>
      <w:r>
        <w:rPr>
          <w:lang w:val="sr-Cyrl-RS"/>
        </w:rPr>
        <w:t xml:space="preserve"> психолог,</w:t>
      </w:r>
      <w:r w:rsidRPr="00806322">
        <w:t xml:space="preserve"> изабран</w:t>
      </w:r>
      <w:r>
        <w:rPr>
          <w:lang w:val="sr-Cyrl-RS"/>
        </w:rPr>
        <w:t>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психологију.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lang w:val="sr-Latn-RS"/>
        </w:rPr>
        <w:t xml:space="preserve">4. </w:t>
      </w:r>
      <w:r>
        <w:rPr>
          <w:lang w:val="sr-Cyrl-RS"/>
        </w:rPr>
        <w:t>Марко Драшковић</w:t>
      </w:r>
      <w:r>
        <w:t xml:space="preserve">, </w:t>
      </w:r>
      <w:r>
        <w:rPr>
          <w:lang w:val="sr-Cyrl-RS"/>
        </w:rPr>
        <w:t>магистар историје,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историју.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 w:rsidRPr="00187011">
        <w:rPr>
          <w:color w:val="000000" w:themeColor="text1"/>
          <w:lang w:val="sr-Latn-RS"/>
        </w:rPr>
        <w:t xml:space="preserve">5. </w:t>
      </w:r>
      <w:r>
        <w:rPr>
          <w:color w:val="000000" w:themeColor="text1"/>
          <w:lang w:val="sr-Latn-RS"/>
        </w:rPr>
        <w:t xml:space="preserve">  </w:t>
      </w:r>
      <w:r>
        <w:rPr>
          <w:lang w:val="sr-Cyrl-RS"/>
        </w:rPr>
        <w:t>Вук Самчевић</w:t>
      </w:r>
      <w:r>
        <w:t xml:space="preserve">, </w:t>
      </w:r>
      <w:r>
        <w:rPr>
          <w:lang w:val="sr-Cyrl-RS"/>
        </w:rPr>
        <w:t>мастер историчар,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историју.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 w:rsidRPr="00187011">
        <w:rPr>
          <w:color w:val="000000" w:themeColor="text1"/>
          <w:lang w:val="sr-Latn-RS"/>
        </w:rPr>
        <w:t xml:space="preserve">6.  </w:t>
      </w:r>
      <w:r>
        <w:rPr>
          <w:lang w:val="sr-Cyrl-RS"/>
        </w:rPr>
        <w:t>Растко Јевтић</w:t>
      </w:r>
      <w:r>
        <w:t xml:space="preserve">, </w:t>
      </w:r>
      <w:r>
        <w:rPr>
          <w:lang w:val="sr-Cyrl-RS"/>
        </w:rPr>
        <w:t>мастер филозоф,</w:t>
      </w:r>
      <w:r w:rsidRPr="00806322">
        <w:t xml:space="preserve"> изабран је у истраживачко звање ИСТРАЖИВАЧ-САРАДНИК, на Одељењу за </w:t>
      </w:r>
      <w:r>
        <w:rPr>
          <w:lang w:val="sr-Cyrl-RS"/>
        </w:rPr>
        <w:t>филозофију.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lang w:val="sr-Latn-RS"/>
        </w:rPr>
        <w:t xml:space="preserve">7.  </w:t>
      </w:r>
      <w:r>
        <w:rPr>
          <w:lang w:val="sr-Cyrl-RS"/>
        </w:rPr>
        <w:t>Даница Комненовић</w:t>
      </w:r>
      <w:r>
        <w:t xml:space="preserve">, </w:t>
      </w:r>
      <w:r>
        <w:rPr>
          <w:lang w:val="sr-Cyrl-RS"/>
        </w:rPr>
        <w:t>мастер историчар уметности,</w:t>
      </w:r>
      <w:r>
        <w:t xml:space="preserve"> изабра</w:t>
      </w:r>
      <w:r>
        <w:rPr>
          <w:lang w:val="sr-Cyrl-RS"/>
        </w:rPr>
        <w:t>на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историју уметности.</w:t>
      </w:r>
    </w:p>
    <w:p w:rsidR="00187011" w:rsidRDefault="00187011" w:rsidP="00187011">
      <w:pPr>
        <w:tabs>
          <w:tab w:val="left" w:pos="9000"/>
        </w:tabs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Default="00187011" w:rsidP="00187011">
      <w:pPr>
        <w:tabs>
          <w:tab w:val="left" w:pos="9000"/>
        </w:tabs>
        <w:ind w:right="29"/>
        <w:rPr>
          <w:lang w:val="sr-Latn-RS"/>
        </w:rPr>
      </w:pPr>
      <w:r>
        <w:rPr>
          <w:color w:val="000000" w:themeColor="text1"/>
          <w:lang w:val="sr-Latn-RS"/>
        </w:rPr>
        <w:t xml:space="preserve">8. </w:t>
      </w:r>
      <w:r>
        <w:rPr>
          <w:lang w:val="sr-Cyrl-RS"/>
        </w:rPr>
        <w:t>Ана Врањеш</w:t>
      </w:r>
      <w:r>
        <w:t xml:space="preserve">, </w:t>
      </w:r>
      <w:r>
        <w:rPr>
          <w:lang w:val="sr-Cyrl-RS"/>
        </w:rPr>
        <w:t>мастер историчар уметности,</w:t>
      </w:r>
      <w:r>
        <w:t xml:space="preserve"> изабра</w:t>
      </w:r>
      <w:r>
        <w:rPr>
          <w:lang w:val="sr-Cyrl-RS"/>
        </w:rPr>
        <w:t>на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историју уметности.</w:t>
      </w:r>
    </w:p>
    <w:p w:rsidR="00187011" w:rsidRDefault="00187011" w:rsidP="00187011">
      <w:pPr>
        <w:tabs>
          <w:tab w:val="left" w:pos="9000"/>
        </w:tabs>
        <w:spacing w:after="80"/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806322" w:rsidRDefault="00187011" w:rsidP="00187011">
      <w:pPr>
        <w:tabs>
          <w:tab w:val="left" w:pos="9000"/>
        </w:tabs>
        <w:ind w:right="29"/>
        <w:rPr>
          <w:lang w:val="sr-Cyrl-RS"/>
        </w:rPr>
      </w:pPr>
      <w:r>
        <w:rPr>
          <w:color w:val="000000" w:themeColor="text1"/>
          <w:lang w:val="sr-Latn-RS"/>
        </w:rPr>
        <w:t xml:space="preserve">9. </w:t>
      </w:r>
      <w:r>
        <w:rPr>
          <w:lang w:val="sr-Cyrl-RS"/>
        </w:rPr>
        <w:t>Емилија Вуковић</w:t>
      </w:r>
      <w:r>
        <w:t xml:space="preserve">, </w:t>
      </w:r>
      <w:r>
        <w:rPr>
          <w:lang w:val="sr-Cyrl-RS"/>
        </w:rPr>
        <w:t>мастер историчар уметности,</w:t>
      </w:r>
      <w:r>
        <w:t xml:space="preserve"> изабра</w:t>
      </w:r>
      <w:r>
        <w:rPr>
          <w:lang w:val="sr-Cyrl-RS"/>
        </w:rPr>
        <w:t>на</w:t>
      </w:r>
      <w:r w:rsidRPr="00806322">
        <w:t xml:space="preserve"> је у истраживачко звање ИСТРАЖИВАЧ-САРАДНИК, на Одељењу за </w:t>
      </w:r>
      <w:r>
        <w:rPr>
          <w:lang w:val="sr-Cyrl-RS"/>
        </w:rPr>
        <w:t>историју уметности.</w:t>
      </w:r>
    </w:p>
    <w:p w:rsidR="00187011" w:rsidRDefault="00187011" w:rsidP="00187011">
      <w:pPr>
        <w:tabs>
          <w:tab w:val="left" w:pos="9000"/>
        </w:tabs>
        <w:ind w:right="29"/>
        <w:rPr>
          <w:b/>
          <w:color w:val="FF0000"/>
          <w:lang w:val="sr-Latn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en-US"/>
        </w:rPr>
        <w:t xml:space="preserve">223 </w:t>
      </w:r>
      <w:r w:rsidRPr="00647829">
        <w:rPr>
          <w:b/>
          <w:color w:val="FF0000"/>
        </w:rPr>
        <w:t>ЗА</w:t>
      </w:r>
    </w:p>
    <w:p w:rsidR="00187011" w:rsidRPr="00735DD2" w:rsidRDefault="00187011" w:rsidP="00187011">
      <w:pPr>
        <w:spacing w:after="120" w:line="20" w:lineRule="atLeast"/>
        <w:jc w:val="center"/>
        <w:rPr>
          <w:lang w:val="sr-Latn-RS"/>
        </w:rPr>
      </w:pPr>
      <w:r>
        <w:rPr>
          <w:lang w:val="sr-Latn-RS"/>
        </w:rPr>
        <w:t>X</w:t>
      </w:r>
    </w:p>
    <w:p w:rsidR="00187011" w:rsidRDefault="00187011" w:rsidP="00187011">
      <w:pPr>
        <w:jc w:val="center"/>
        <w:rPr>
          <w:lang w:val="sr-Latn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Cyrl-RS"/>
        </w:rPr>
        <w:t xml:space="preserve"> једногласно </w:t>
      </w:r>
      <w:r>
        <w:t>донело следећ</w:t>
      </w:r>
      <w:r>
        <w:rPr>
          <w:lang w:val="sr-Cyrl-RS"/>
        </w:rPr>
        <w:t>е</w:t>
      </w:r>
    </w:p>
    <w:p w:rsidR="00187011" w:rsidRPr="00F86D96" w:rsidRDefault="00187011" w:rsidP="00187011">
      <w:pPr>
        <w:jc w:val="center"/>
        <w:rPr>
          <w:lang w:val="sr-Latn-RS"/>
        </w:rPr>
      </w:pPr>
    </w:p>
    <w:p w:rsidR="00187011" w:rsidRDefault="00187011" w:rsidP="00187011">
      <w:pPr>
        <w:spacing w:after="160"/>
        <w:jc w:val="center"/>
        <w:rPr>
          <w:lang w:val="sr-Latn-RS"/>
        </w:rPr>
      </w:pPr>
      <w:r>
        <w:t xml:space="preserve">О Д Л У К </w:t>
      </w:r>
      <w:r>
        <w:rPr>
          <w:lang w:val="sr-Cyrl-RS"/>
        </w:rPr>
        <w:t>Е</w:t>
      </w:r>
    </w:p>
    <w:p w:rsidR="00450613" w:rsidRDefault="00E55DF5" w:rsidP="00E55DF5">
      <w:pPr>
        <w:rPr>
          <w:color w:val="000000" w:themeColor="text1"/>
          <w:lang w:val="sr-Cyrl-RS"/>
        </w:rPr>
      </w:pPr>
      <w:r>
        <w:rPr>
          <w:color w:val="000000" w:themeColor="text1"/>
          <w:lang w:val="sr-Cyrl-RS"/>
        </w:rPr>
        <w:t xml:space="preserve">      </w:t>
      </w:r>
      <w:r w:rsidRPr="00EA0D5F">
        <w:rPr>
          <w:color w:val="000000" w:themeColor="text1"/>
        </w:rPr>
        <w:t xml:space="preserve">Наставно-научно веће је разматрало Извештај Комисије за докторске студије, од </w:t>
      </w:r>
      <w:r>
        <w:rPr>
          <w:color w:val="000000" w:themeColor="text1"/>
          <w:lang w:val="sr-Cyrl-RS"/>
        </w:rPr>
        <w:t xml:space="preserve">дана </w:t>
      </w:r>
      <w:r w:rsidR="00B11538">
        <w:rPr>
          <w:color w:val="000000" w:themeColor="text1"/>
          <w:lang w:val="sr-Latn-RS"/>
        </w:rPr>
        <w:t>01.11</w:t>
      </w:r>
      <w:r>
        <w:rPr>
          <w:color w:val="000000" w:themeColor="text1"/>
          <w:lang w:val="sr-Cyrl-RS"/>
        </w:rPr>
        <w:t>.2022.</w:t>
      </w:r>
      <w:r w:rsidRPr="00EA0D5F">
        <w:rPr>
          <w:color w:val="000000" w:themeColor="text1"/>
        </w:rPr>
        <w:t xml:space="preserve"> године и донело одлуке о прихватању предлога тема докторских дисертација и одређивању ментора:</w:t>
      </w:r>
    </w:p>
    <w:p w:rsidR="006C43E1" w:rsidRPr="006C43E1" w:rsidRDefault="006C43E1" w:rsidP="00E55DF5">
      <w:pPr>
        <w:rPr>
          <w:color w:val="000000" w:themeColor="text1"/>
          <w:lang w:val="sr-Cyrl-RS"/>
        </w:rPr>
      </w:pPr>
    </w:p>
    <w:p w:rsidR="00B11538" w:rsidRPr="00B11538" w:rsidRDefault="006C43E1" w:rsidP="00B11538">
      <w:pPr>
        <w:tabs>
          <w:tab w:val="left" w:pos="90"/>
          <w:tab w:val="left" w:pos="360"/>
        </w:tabs>
        <w:spacing w:line="240" w:lineRule="auto"/>
      </w:pPr>
      <w:r w:rsidRPr="00B11538">
        <w:rPr>
          <w:lang w:val="ru-RU"/>
        </w:rPr>
        <w:lastRenderedPageBreak/>
        <w:t xml:space="preserve">1.   </w:t>
      </w:r>
      <w:r w:rsidR="00B11538" w:rsidRPr="00B11538">
        <w:rPr>
          <w:lang w:val="ru-RU"/>
        </w:rPr>
        <w:t xml:space="preserve">За докторанда: </w:t>
      </w:r>
      <w:r w:rsidR="00B11538" w:rsidRPr="00B11538">
        <w:rPr>
          <w:lang w:val="sr-Latn-RS"/>
        </w:rPr>
        <w:t xml:space="preserve"> </w:t>
      </w:r>
      <w:r w:rsidR="00B11538" w:rsidRPr="00B11538">
        <w:rPr>
          <w:lang w:val="sr-Cyrl-RS"/>
        </w:rPr>
        <w:t xml:space="preserve">Ксенију Вукчевић </w:t>
      </w:r>
    </w:p>
    <w:p w:rsidR="00B11538" w:rsidRPr="00B11538" w:rsidRDefault="00B11538" w:rsidP="00B11538">
      <w:pPr>
        <w:rPr>
          <w:b/>
          <w:i/>
          <w:lang w:val="sr-Latn-RS"/>
        </w:rPr>
      </w:pPr>
      <w:r>
        <w:rPr>
          <w:lang w:val="sr-Latn-RS"/>
        </w:rPr>
        <w:t xml:space="preserve">      </w:t>
      </w:r>
      <w:r w:rsidRPr="00B11538">
        <w:rPr>
          <w:lang w:val="ru-RU"/>
        </w:rPr>
        <w:t xml:space="preserve">Тема: </w:t>
      </w:r>
      <w:r w:rsidRPr="00B11538">
        <w:rPr>
          <w:b/>
          <w:i/>
        </w:rPr>
        <w:t xml:space="preserve">Нивои моралног мишљења и 'принцип условне рефлексије’ у </w:t>
      </w:r>
      <w:r w:rsidRPr="00B11538">
        <w:rPr>
          <w:b/>
          <w:i/>
          <w:lang w:val="sr-Cyrl-RS"/>
        </w:rPr>
        <w:t xml:space="preserve"> </w:t>
      </w:r>
      <w:r w:rsidRPr="00B11538">
        <w:rPr>
          <w:b/>
          <w:i/>
        </w:rPr>
        <w:t>филозофији Р. М. Хера</w:t>
      </w:r>
    </w:p>
    <w:p w:rsidR="00B11538" w:rsidRPr="00B11538" w:rsidRDefault="00B11538" w:rsidP="00B11538">
      <w:pPr>
        <w:rPr>
          <w:lang w:val="sr-Latn-RS"/>
        </w:rPr>
      </w:pPr>
      <w:r w:rsidRPr="00B11538">
        <w:rPr>
          <w:lang w:val="ru-RU"/>
        </w:rPr>
        <w:t xml:space="preserve"> </w:t>
      </w:r>
      <w:r w:rsidRPr="00B11538">
        <w:rPr>
          <w:lang w:val="sr-Latn-RS"/>
        </w:rPr>
        <w:t xml:space="preserve">     </w:t>
      </w:r>
      <w:r>
        <w:rPr>
          <w:lang w:val="sr-Cyrl-RS"/>
        </w:rPr>
        <w:t xml:space="preserve">Изабран </w:t>
      </w:r>
      <w:r>
        <w:rPr>
          <w:lang w:val="ru-RU"/>
        </w:rPr>
        <w:t>ментор</w:t>
      </w:r>
      <w:r w:rsidRPr="00B11538">
        <w:rPr>
          <w:lang w:val="ru-RU"/>
        </w:rPr>
        <w:t>: проф. др Ненад Цекић</w:t>
      </w:r>
    </w:p>
    <w:p w:rsidR="006C43E1" w:rsidRDefault="006C43E1" w:rsidP="00B11538">
      <w:pPr>
        <w:tabs>
          <w:tab w:val="left" w:pos="90"/>
          <w:tab w:val="left" w:pos="360"/>
        </w:tabs>
        <w:spacing w:after="80"/>
        <w:rPr>
          <w:b/>
          <w:color w:val="FF0000"/>
          <w:lang w:val="sr-Cyrl-RS"/>
        </w:rPr>
      </w:pPr>
      <w:r>
        <w:rPr>
          <w:lang w:val="sr-Cyrl-RS"/>
        </w:rPr>
        <w:t xml:space="preserve">      </w:t>
      </w: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</w:t>
      </w:r>
      <w:r w:rsidR="00B11538">
        <w:rPr>
          <w:b/>
          <w:color w:val="FF0000"/>
          <w:sz w:val="28"/>
          <w:szCs w:val="28"/>
          <w:lang w:val="sr-Cyrl-RS"/>
        </w:rPr>
        <w:t>80</w:t>
      </w:r>
      <w:r w:rsidRPr="00CF3379">
        <w:rPr>
          <w:b/>
          <w:color w:val="FF0000"/>
          <w:lang w:val="en-US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2.   </w:t>
      </w:r>
      <w:r w:rsidRPr="00B11538">
        <w:rPr>
          <w:lang w:val="ru-RU"/>
        </w:rPr>
        <w:t xml:space="preserve">За докторанда: </w:t>
      </w:r>
      <w:r w:rsidRPr="00B11538">
        <w:rPr>
          <w:lang w:val="sr-Latn-RS"/>
        </w:rPr>
        <w:t xml:space="preserve"> Natascha-</w:t>
      </w:r>
      <w:r w:rsidRPr="00B11538">
        <w:rPr>
          <w:lang w:val="sr-Cyrl-RS"/>
        </w:rPr>
        <w:t>у</w:t>
      </w:r>
      <w:r w:rsidRPr="00B11538">
        <w:rPr>
          <w:lang w:val="sr-Latn-RS"/>
        </w:rPr>
        <w:t xml:space="preserve"> Schmelz</w:t>
      </w:r>
    </w:p>
    <w:p w:rsidR="00B11538" w:rsidRPr="00B11538" w:rsidRDefault="00B11538" w:rsidP="00B11538">
      <w:pPr>
        <w:rPr>
          <w:b/>
          <w:i/>
          <w:lang w:val="sr-Latn-RS"/>
        </w:rPr>
      </w:pPr>
      <w:r>
        <w:rPr>
          <w:lang w:val="ru-RU"/>
        </w:rPr>
        <w:t xml:space="preserve">      </w:t>
      </w:r>
      <w:r w:rsidRPr="00B11538">
        <w:rPr>
          <w:lang w:val="ru-RU"/>
        </w:rPr>
        <w:t xml:space="preserve">Тема: </w:t>
      </w:r>
      <w:r w:rsidRPr="00B11538">
        <w:rPr>
          <w:b/>
          <w:i/>
        </w:rPr>
        <w:t>Актуелност проблема отуђења: Адорно и Бодријар</w:t>
      </w:r>
    </w:p>
    <w:p w:rsidR="00B11538" w:rsidRPr="00B11538" w:rsidRDefault="00B11538" w:rsidP="00B11538">
      <w:pPr>
        <w:ind w:left="360"/>
        <w:rPr>
          <w:lang w:val="sr-Latn-RS"/>
        </w:rPr>
      </w:pPr>
      <w:r>
        <w:rPr>
          <w:lang w:val="ru-RU"/>
        </w:rPr>
        <w:t xml:space="preserve"> </w:t>
      </w:r>
      <w:r>
        <w:rPr>
          <w:lang w:val="sr-Cyrl-RS"/>
        </w:rPr>
        <w:t>Изабран</w:t>
      </w:r>
      <w:r>
        <w:rPr>
          <w:lang w:val="ru-RU"/>
        </w:rPr>
        <w:t xml:space="preserve"> ментор</w:t>
      </w:r>
      <w:r w:rsidRPr="00B11538">
        <w:rPr>
          <w:lang w:val="ru-RU"/>
        </w:rPr>
        <w:t>:</w:t>
      </w:r>
      <w:r w:rsidRPr="00B11538">
        <w:rPr>
          <w:lang w:val="sr-Latn-RS"/>
        </w:rPr>
        <w:t xml:space="preserve"> </w:t>
      </w:r>
      <w:r w:rsidRPr="00B11538">
        <w:rPr>
          <w:lang w:val="sr-Cyrl-RS"/>
        </w:rPr>
        <w:t>проф. др Миланко Говедарица</w:t>
      </w:r>
      <w:r w:rsidRPr="00B11538">
        <w:rPr>
          <w:lang w:val="ru-RU"/>
        </w:rPr>
        <w:t xml:space="preserve"> </w:t>
      </w:r>
    </w:p>
    <w:p w:rsidR="00B11538" w:rsidRPr="00B11538" w:rsidRDefault="00B11538" w:rsidP="00B11538">
      <w:pPr>
        <w:spacing w:after="80"/>
        <w:ind w:left="360"/>
        <w:rPr>
          <w:lang w:val="sr-Latn-RS"/>
        </w:rPr>
      </w:pPr>
      <w:r>
        <w:rPr>
          <w:lang w:val="sr-Cyrl-RS"/>
        </w:rPr>
        <w:t xml:space="preserve"> </w:t>
      </w: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3.    </w:t>
      </w:r>
      <w:r w:rsidRPr="00B11538">
        <w:rPr>
          <w:lang w:val="ru-RU"/>
        </w:rPr>
        <w:t>За докторанда: Бојана Милуновића</w:t>
      </w:r>
      <w:r w:rsidRPr="00B11538">
        <w:rPr>
          <w:lang w:val="sr-Latn-RS"/>
        </w:rPr>
        <w:t xml:space="preserve"> </w:t>
      </w:r>
    </w:p>
    <w:p w:rsidR="00B11538" w:rsidRPr="00B11538" w:rsidRDefault="00B11538" w:rsidP="00B11538">
      <w:pPr>
        <w:ind w:left="450" w:hanging="630"/>
        <w:rPr>
          <w:b/>
          <w:i/>
          <w:lang w:val="sr-Latn-RS"/>
        </w:rPr>
      </w:pPr>
      <w:r>
        <w:rPr>
          <w:lang w:val="sr-Latn-RS"/>
        </w:rPr>
        <w:t xml:space="preserve">     </w:t>
      </w:r>
      <w:r>
        <w:rPr>
          <w:lang w:val="sr-Cyrl-RS"/>
        </w:rPr>
        <w:t xml:space="preserve">   </w:t>
      </w:r>
      <w:r>
        <w:rPr>
          <w:lang w:val="sr-Latn-RS"/>
        </w:rPr>
        <w:t xml:space="preserve">  </w:t>
      </w:r>
      <w:r w:rsidRPr="00B11538">
        <w:rPr>
          <w:lang w:val="ru-RU"/>
        </w:rPr>
        <w:t xml:space="preserve">Тема: </w:t>
      </w:r>
      <w:r w:rsidRPr="00B11538">
        <w:rPr>
          <w:b/>
          <w:i/>
        </w:rPr>
        <w:t xml:space="preserve">Епистемологија научне репрезентације: артефактичка концепција </w:t>
      </w:r>
      <w:r>
        <w:rPr>
          <w:b/>
          <w:i/>
          <w:lang w:val="sr-Cyrl-RS"/>
        </w:rPr>
        <w:t xml:space="preserve"> </w:t>
      </w:r>
      <w:r w:rsidRPr="00B11538">
        <w:rPr>
          <w:b/>
          <w:i/>
        </w:rPr>
        <w:t>модела и проблеми репрезентационистичке перспективе у филозофији моделовања</w:t>
      </w:r>
    </w:p>
    <w:p w:rsidR="00B11538" w:rsidRPr="00B11538" w:rsidRDefault="00B11538" w:rsidP="004542A1">
      <w:pPr>
        <w:ind w:left="360"/>
        <w:rPr>
          <w:lang w:val="sr-Latn-RS"/>
        </w:rPr>
      </w:pPr>
      <w:r>
        <w:rPr>
          <w:lang w:val="ru-RU"/>
        </w:rPr>
        <w:t xml:space="preserve"> </w:t>
      </w:r>
      <w:r>
        <w:rPr>
          <w:lang w:val="sr-Cyrl-RS"/>
        </w:rPr>
        <w:t>Изабран</w:t>
      </w:r>
      <w:r>
        <w:rPr>
          <w:lang w:val="ru-RU"/>
        </w:rPr>
        <w:t xml:space="preserve"> ментор</w:t>
      </w:r>
      <w:r w:rsidRPr="00B11538">
        <w:rPr>
          <w:lang w:val="ru-RU"/>
        </w:rPr>
        <w:t xml:space="preserve">: доц. др Ева Камерер </w:t>
      </w:r>
    </w:p>
    <w:p w:rsidR="00B11538" w:rsidRPr="00B11538" w:rsidRDefault="00B11538" w:rsidP="00B11538">
      <w:pPr>
        <w:spacing w:after="80"/>
        <w:ind w:left="360"/>
        <w:rPr>
          <w:lang w:val="sr-Latn-RS"/>
        </w:rPr>
      </w:pPr>
      <w:r>
        <w:rPr>
          <w:lang w:val="sr-Cyrl-RS"/>
        </w:rPr>
        <w:t xml:space="preserve"> </w:t>
      </w: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4.   </w:t>
      </w:r>
      <w:r w:rsidRPr="00B11538">
        <w:rPr>
          <w:lang w:val="ru-RU"/>
        </w:rPr>
        <w:t xml:space="preserve">За докторанда: </w:t>
      </w:r>
      <w:r w:rsidRPr="00B11538">
        <w:rPr>
          <w:lang w:val="sr-Latn-RS"/>
        </w:rPr>
        <w:t xml:space="preserve"> </w:t>
      </w:r>
      <w:r w:rsidRPr="00B11538">
        <w:rPr>
          <w:lang w:val="sr-Cyrl-RS"/>
        </w:rPr>
        <w:t>Бојану Илијић</w:t>
      </w:r>
    </w:p>
    <w:p w:rsidR="00B11538" w:rsidRPr="00B11538" w:rsidRDefault="00B11538" w:rsidP="00B11538">
      <w:pPr>
        <w:rPr>
          <w:b/>
          <w:i/>
          <w:lang w:val="sr-Latn-RS"/>
        </w:rPr>
      </w:pPr>
      <w:r>
        <w:rPr>
          <w:lang w:val="ru-RU"/>
        </w:rPr>
        <w:t xml:space="preserve">      </w:t>
      </w:r>
      <w:r w:rsidRPr="00B11538">
        <w:rPr>
          <w:lang w:val="ru-RU"/>
        </w:rPr>
        <w:t xml:space="preserve">Тема: </w:t>
      </w:r>
      <w:r w:rsidRPr="00B11538">
        <w:rPr>
          <w:b/>
          <w:i/>
          <w:lang w:val="ru-RU"/>
        </w:rPr>
        <w:t xml:space="preserve">Касна антика и рани средњи век у сливу реке Тимок. Археолошка </w:t>
      </w:r>
      <w:r>
        <w:rPr>
          <w:b/>
          <w:i/>
          <w:lang w:val="ru-RU"/>
        </w:rPr>
        <w:t xml:space="preserve"> </w:t>
      </w:r>
      <w:r w:rsidRPr="00B11538">
        <w:rPr>
          <w:b/>
          <w:i/>
          <w:lang w:val="ru-RU"/>
        </w:rPr>
        <w:t>сведочанства</w:t>
      </w:r>
    </w:p>
    <w:p w:rsidR="00B11538" w:rsidRPr="00B11538" w:rsidRDefault="00B11538" w:rsidP="00B11538">
      <w:pPr>
        <w:spacing w:after="80"/>
        <w:rPr>
          <w:lang w:val="sr-Latn-RS"/>
        </w:rPr>
      </w:pPr>
      <w:r>
        <w:rPr>
          <w:lang w:val="ru-RU"/>
        </w:rPr>
        <w:t xml:space="preserve">      </w:t>
      </w:r>
      <w:r>
        <w:rPr>
          <w:lang w:val="sr-Cyrl-RS"/>
        </w:rPr>
        <w:t>Изабран</w:t>
      </w:r>
      <w:r>
        <w:rPr>
          <w:lang w:val="ru-RU"/>
        </w:rPr>
        <w:t xml:space="preserve"> ментор</w:t>
      </w:r>
      <w:r w:rsidRPr="00B11538">
        <w:rPr>
          <w:lang w:val="ru-RU"/>
        </w:rPr>
        <w:t>: проф. др Перица Шпехар</w:t>
      </w:r>
    </w:p>
    <w:p w:rsidR="00B11538" w:rsidRDefault="00B11538" w:rsidP="004542A1">
      <w:pPr>
        <w:spacing w:after="80"/>
        <w:rPr>
          <w:b/>
          <w:color w:val="FF0000"/>
          <w:lang w:val="sr-Cyrl-RS"/>
        </w:rPr>
      </w:pPr>
      <w:r>
        <w:rPr>
          <w:lang w:val="sr-Cyrl-RS"/>
        </w:rPr>
        <w:t xml:space="preserve">      </w:t>
      </w:r>
      <w:r w:rsidRPr="00B11538">
        <w:t>Укупан број гласова:</w:t>
      </w:r>
      <w:r w:rsidRPr="00B11538">
        <w:rPr>
          <w:lang w:val="en-US"/>
        </w:rPr>
        <w:t xml:space="preserve">  </w:t>
      </w:r>
      <w:r w:rsidRPr="00B11538">
        <w:rPr>
          <w:b/>
          <w:color w:val="FF0000"/>
          <w:sz w:val="26"/>
          <w:szCs w:val="26"/>
          <w:lang w:val="sr-Cyrl-RS"/>
        </w:rPr>
        <w:t>180</w:t>
      </w:r>
      <w:r w:rsidRPr="00B11538">
        <w:rPr>
          <w:b/>
          <w:color w:val="FF0000"/>
          <w:lang w:val="en-US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5.   </w:t>
      </w:r>
      <w:r w:rsidRPr="00B11538">
        <w:rPr>
          <w:lang w:val="ru-RU"/>
        </w:rPr>
        <w:t>За докторанда: Немању Николића</w:t>
      </w:r>
      <w:r w:rsidRPr="00B11538">
        <w:rPr>
          <w:lang w:val="sr-Latn-RS"/>
        </w:rPr>
        <w:t xml:space="preserve"> </w:t>
      </w:r>
    </w:p>
    <w:p w:rsidR="00B11538" w:rsidRPr="00B11538" w:rsidRDefault="00B11538" w:rsidP="00B11538">
      <w:pPr>
        <w:pStyle w:val="ListParagraph"/>
        <w:ind w:left="360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B11538">
        <w:rPr>
          <w:rFonts w:ascii="Times New Roman" w:hAnsi="Times New Roman" w:cs="Times New Roman"/>
          <w:b/>
          <w:i/>
          <w:sz w:val="24"/>
          <w:szCs w:val="24"/>
        </w:rPr>
        <w:t>Миметичка димензија објектног односа</w:t>
      </w:r>
    </w:p>
    <w:p w:rsidR="00B11538" w:rsidRPr="00B11538" w:rsidRDefault="00B11538" w:rsidP="005F1F68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  <w:lang w:val="sr-Cyrl-RS"/>
        </w:rPr>
        <w:t>Изабран</w:t>
      </w: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ментор</w:t>
      </w: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: проф. др Петар Јевремовић </w:t>
      </w:r>
    </w:p>
    <w:p w:rsidR="00B11538" w:rsidRDefault="00B11538" w:rsidP="005F1F68">
      <w:pPr>
        <w:rPr>
          <w:b/>
          <w:color w:val="FF0000"/>
          <w:lang w:val="sr-Cyrl-RS"/>
        </w:rPr>
      </w:pPr>
      <w:r>
        <w:rPr>
          <w:lang w:val="sr-Cyrl-RS"/>
        </w:rPr>
        <w:t xml:space="preserve">     </w:t>
      </w:r>
      <w:r w:rsidRPr="00B11538">
        <w:t>Укупан број гласова:</w:t>
      </w:r>
      <w:r w:rsidRPr="00B11538">
        <w:rPr>
          <w:lang w:val="en-US"/>
        </w:rPr>
        <w:t xml:space="preserve">  </w:t>
      </w:r>
      <w:r w:rsidRPr="00B11538">
        <w:rPr>
          <w:b/>
          <w:color w:val="FF0000"/>
          <w:sz w:val="26"/>
          <w:szCs w:val="26"/>
          <w:lang w:val="sr-Cyrl-RS"/>
        </w:rPr>
        <w:t>180</w:t>
      </w:r>
      <w:r w:rsidRPr="00B11538">
        <w:rPr>
          <w:b/>
          <w:color w:val="FF0000"/>
          <w:lang w:val="en-US"/>
        </w:rPr>
        <w:t xml:space="preserve"> ЗА</w:t>
      </w:r>
    </w:p>
    <w:p w:rsidR="00B11538" w:rsidRPr="00B11538" w:rsidRDefault="00B11538" w:rsidP="00B11538">
      <w:pPr>
        <w:rPr>
          <w:lang w:val="sr-Cyrl-RS"/>
        </w:rPr>
      </w:pP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6.   </w:t>
      </w:r>
      <w:r w:rsidRPr="00B11538">
        <w:rPr>
          <w:lang w:val="ru-RU"/>
        </w:rPr>
        <w:t>За докторанда: Ивана Радојичића</w:t>
      </w:r>
      <w:r w:rsidRPr="00B11538">
        <w:rPr>
          <w:lang w:val="sr-Latn-RS"/>
        </w:rPr>
        <w:t xml:space="preserve"> </w:t>
      </w:r>
    </w:p>
    <w:p w:rsidR="00B11538" w:rsidRPr="00B11538" w:rsidRDefault="00B11538" w:rsidP="00B11538">
      <w:pPr>
        <w:pStyle w:val="ListParagraph"/>
        <w:ind w:left="360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B11538">
        <w:rPr>
          <w:rFonts w:ascii="Times New Roman" w:hAnsi="Times New Roman" w:cs="Times New Roman"/>
          <w:b/>
          <w:bCs/>
          <w:i/>
          <w:sz w:val="24"/>
          <w:szCs w:val="24"/>
          <w:lang w:val="sr-Cyrl-RS"/>
        </w:rPr>
        <w:t>Дукља – земља Зета – између самосталности и државе Немањића и Деспотовине</w:t>
      </w:r>
    </w:p>
    <w:p w:rsidR="00B11538" w:rsidRDefault="00B11538" w:rsidP="00B11538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Изабран ментор</w:t>
      </w:r>
      <w:r w:rsidRPr="00B11538">
        <w:rPr>
          <w:rFonts w:ascii="Times New Roman" w:hAnsi="Times New Roman" w:cs="Times New Roman"/>
          <w:sz w:val="24"/>
          <w:szCs w:val="24"/>
          <w:lang w:val="ru-RU"/>
        </w:rPr>
        <w:t>: проф. др Синиша Мишић</w:t>
      </w:r>
    </w:p>
    <w:p w:rsidR="00B11538" w:rsidRPr="00B11538" w:rsidRDefault="00B11538" w:rsidP="00B11538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B11538"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  <w:t>180</w:t>
      </w:r>
      <w:r w:rsidRPr="00B1153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7.  </w:t>
      </w:r>
      <w:r w:rsidRPr="00B11538">
        <w:rPr>
          <w:lang w:val="ru-RU"/>
        </w:rPr>
        <w:t xml:space="preserve">За докторанда: </w:t>
      </w:r>
      <w:r w:rsidRPr="00B11538">
        <w:rPr>
          <w:lang w:val="sr-Latn-RS"/>
        </w:rPr>
        <w:t xml:space="preserve"> </w:t>
      </w:r>
      <w:r w:rsidRPr="00B11538">
        <w:rPr>
          <w:lang w:val="sr-Cyrl-RS"/>
        </w:rPr>
        <w:t>Немање Димитријевића</w:t>
      </w:r>
    </w:p>
    <w:p w:rsidR="00B11538" w:rsidRPr="00B11538" w:rsidRDefault="00B11538" w:rsidP="00B11538">
      <w:pPr>
        <w:rPr>
          <w:b/>
          <w:i/>
          <w:lang w:val="sr-Latn-RS"/>
        </w:rPr>
      </w:pPr>
      <w:r>
        <w:rPr>
          <w:lang w:val="ru-RU"/>
        </w:rPr>
        <w:t xml:space="preserve">     </w:t>
      </w:r>
      <w:r w:rsidRPr="00B11538">
        <w:rPr>
          <w:lang w:val="ru-RU"/>
        </w:rPr>
        <w:t xml:space="preserve">Тема: </w:t>
      </w:r>
      <w:r w:rsidRPr="00B11538">
        <w:rPr>
          <w:b/>
          <w:lang w:val="ru-RU"/>
        </w:rPr>
        <w:t>Приштина: 1948-1958.</w:t>
      </w:r>
    </w:p>
    <w:p w:rsidR="00B11538" w:rsidRPr="00B11538" w:rsidRDefault="003E7DCC" w:rsidP="005F1F68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Изабран ментор</w:t>
      </w:r>
      <w:r w:rsidR="00B11538" w:rsidRPr="00B11538">
        <w:rPr>
          <w:rFonts w:ascii="Times New Roman" w:hAnsi="Times New Roman" w:cs="Times New Roman"/>
          <w:sz w:val="24"/>
          <w:szCs w:val="24"/>
          <w:lang w:val="ru-RU"/>
        </w:rPr>
        <w:t>: проф. др Љубодраг Димић</w:t>
      </w:r>
    </w:p>
    <w:p w:rsidR="00B11538" w:rsidRPr="00B11538" w:rsidRDefault="00B11538" w:rsidP="005F1F68">
      <w:pPr>
        <w:pStyle w:val="ListParagraph"/>
        <w:spacing w:after="8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B11538"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  <w:t>180</w:t>
      </w:r>
      <w:r w:rsidRPr="00B1153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B11538" w:rsidRPr="00B11538" w:rsidRDefault="00B11538" w:rsidP="00B11538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8.   </w:t>
      </w:r>
      <w:r w:rsidRPr="00B11538">
        <w:rPr>
          <w:lang w:val="ru-RU"/>
        </w:rPr>
        <w:t xml:space="preserve">За докторанда: </w:t>
      </w:r>
      <w:r w:rsidRPr="00B11538">
        <w:rPr>
          <w:lang w:val="sr-Latn-RS"/>
        </w:rPr>
        <w:t xml:space="preserve"> </w:t>
      </w:r>
      <w:r w:rsidRPr="00B11538">
        <w:rPr>
          <w:lang w:val="sr-Cyrl-RS"/>
        </w:rPr>
        <w:t>Јасмину Томашевић</w:t>
      </w:r>
    </w:p>
    <w:p w:rsidR="00B11538" w:rsidRPr="00B11538" w:rsidRDefault="00B11538" w:rsidP="00B11538">
      <w:pPr>
        <w:pStyle w:val="ListParagraph"/>
        <w:ind w:left="360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B11538">
        <w:rPr>
          <w:rFonts w:ascii="Times New Roman" w:hAnsi="Times New Roman" w:cs="Times New Roman"/>
          <w:b/>
          <w:bCs/>
          <w:i/>
          <w:sz w:val="24"/>
          <w:szCs w:val="24"/>
        </w:rPr>
        <w:t>Употреба сећања на Први светски рат: српски и грчки случај (1918-1941)</w:t>
      </w:r>
    </w:p>
    <w:p w:rsidR="00B11538" w:rsidRPr="00B11538" w:rsidRDefault="003E7DCC" w:rsidP="005F1F68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Изабран ментор</w:t>
      </w:r>
      <w:r w:rsidR="00B11538" w:rsidRPr="00B11538">
        <w:rPr>
          <w:rFonts w:ascii="Times New Roman" w:hAnsi="Times New Roman" w:cs="Times New Roman"/>
          <w:sz w:val="24"/>
          <w:szCs w:val="24"/>
          <w:lang w:val="ru-RU"/>
        </w:rPr>
        <w:t>: проф. др Милан Ристовић</w:t>
      </w:r>
    </w:p>
    <w:p w:rsidR="003E7DCC" w:rsidRPr="00B11538" w:rsidRDefault="003E7DCC" w:rsidP="005F1F68">
      <w:pPr>
        <w:pStyle w:val="ListParagraph"/>
        <w:spacing w:after="8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B11538"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  <w:t>180</w:t>
      </w:r>
      <w:r w:rsidRPr="00B1153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B11538" w:rsidRPr="003E7DCC" w:rsidRDefault="003E7DCC" w:rsidP="003E7DCC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9.   </w:t>
      </w:r>
      <w:r w:rsidR="00B11538" w:rsidRPr="003E7DCC">
        <w:rPr>
          <w:lang w:val="ru-RU"/>
        </w:rPr>
        <w:t xml:space="preserve">За докторанда: </w:t>
      </w:r>
      <w:r w:rsidR="00B11538" w:rsidRPr="003E7DCC">
        <w:rPr>
          <w:lang w:val="sr-Latn-RS"/>
        </w:rPr>
        <w:t xml:space="preserve"> </w:t>
      </w:r>
      <w:r w:rsidR="00B11538" w:rsidRPr="003E7DCC">
        <w:rPr>
          <w:lang w:val="sr-Cyrl-RS"/>
        </w:rPr>
        <w:t>Марка Матића</w:t>
      </w:r>
    </w:p>
    <w:p w:rsidR="00B11538" w:rsidRPr="00B11538" w:rsidRDefault="00B11538" w:rsidP="003E7DCC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b/>
          <w:i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  <w:lang w:val="ru-RU"/>
        </w:rPr>
        <w:t xml:space="preserve">Тема: </w:t>
      </w:r>
      <w:r w:rsidRPr="00B11538">
        <w:rPr>
          <w:rFonts w:ascii="Times New Roman" w:hAnsi="Times New Roman" w:cs="Times New Roman"/>
          <w:b/>
          <w:i/>
          <w:sz w:val="24"/>
          <w:szCs w:val="24"/>
          <w:lang w:val="ru-RU"/>
        </w:rPr>
        <w:t>Српске и јужнословенске елите у делима Роберта Вилијама Ситон-</w:t>
      </w:r>
      <w:r w:rsidR="005F1F68">
        <w:rPr>
          <w:rFonts w:ascii="Times New Roman" w:hAnsi="Times New Roman" w:cs="Times New Roman"/>
          <w:b/>
          <w:i/>
          <w:sz w:val="24"/>
          <w:szCs w:val="24"/>
          <w:lang w:val="ru-RU"/>
        </w:rPr>
        <w:t xml:space="preserve"> </w:t>
      </w:r>
      <w:r w:rsidRPr="00B11538">
        <w:rPr>
          <w:rFonts w:ascii="Times New Roman" w:hAnsi="Times New Roman" w:cs="Times New Roman"/>
          <w:b/>
          <w:i/>
          <w:sz w:val="24"/>
          <w:szCs w:val="24"/>
          <w:lang w:val="ru-RU"/>
        </w:rPr>
        <w:t>Вотсона (1903-1919)</w:t>
      </w:r>
    </w:p>
    <w:p w:rsidR="00B11538" w:rsidRPr="00B11538" w:rsidRDefault="003E7DCC" w:rsidP="005F1F68">
      <w:pPr>
        <w:pStyle w:val="ListParagraph"/>
        <w:spacing w:after="0"/>
        <w:ind w:left="360"/>
        <w:contextualSpacing w:val="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Изабран ментор</w:t>
      </w:r>
      <w:r w:rsidR="00B11538" w:rsidRPr="00B11538">
        <w:rPr>
          <w:rFonts w:ascii="Times New Roman" w:hAnsi="Times New Roman" w:cs="Times New Roman"/>
          <w:sz w:val="24"/>
          <w:szCs w:val="24"/>
          <w:lang w:val="ru-RU"/>
        </w:rPr>
        <w:t>: проф. др Милош Ковић</w:t>
      </w:r>
    </w:p>
    <w:p w:rsidR="003E7DCC" w:rsidRPr="00B11538" w:rsidRDefault="003E7DCC" w:rsidP="003E7DCC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 w:rsidRPr="00B11538">
        <w:rPr>
          <w:rFonts w:ascii="Times New Roman" w:hAnsi="Times New Roman" w:cs="Times New Roman"/>
          <w:sz w:val="24"/>
          <w:szCs w:val="24"/>
        </w:rPr>
        <w:lastRenderedPageBreak/>
        <w:t xml:space="preserve">Укупан број гласова:  </w:t>
      </w:r>
      <w:r w:rsidRPr="00B11538"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  <w:t>180</w:t>
      </w:r>
      <w:r w:rsidRPr="00B1153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B11538" w:rsidRPr="003E7DCC" w:rsidRDefault="003E7DCC" w:rsidP="003E7DCC">
      <w:pPr>
        <w:tabs>
          <w:tab w:val="left" w:pos="90"/>
          <w:tab w:val="left" w:pos="360"/>
        </w:tabs>
        <w:spacing w:line="240" w:lineRule="auto"/>
      </w:pPr>
      <w:r>
        <w:rPr>
          <w:lang w:val="ru-RU"/>
        </w:rPr>
        <w:t xml:space="preserve">10.  </w:t>
      </w:r>
      <w:r w:rsidR="00B11538" w:rsidRPr="003E7DCC">
        <w:rPr>
          <w:lang w:val="ru-RU"/>
        </w:rPr>
        <w:t xml:space="preserve">За докторанда: </w:t>
      </w:r>
      <w:r w:rsidR="00B11538" w:rsidRPr="003E7DCC">
        <w:rPr>
          <w:lang w:val="sr-Latn-RS"/>
        </w:rPr>
        <w:t xml:space="preserve"> </w:t>
      </w:r>
      <w:r w:rsidR="00B11538" w:rsidRPr="003E7DCC">
        <w:rPr>
          <w:lang w:val="sr-Cyrl-RS"/>
        </w:rPr>
        <w:t>Катарину Беширевић</w:t>
      </w:r>
    </w:p>
    <w:p w:rsidR="00B11538" w:rsidRPr="00B11538" w:rsidRDefault="00B11538" w:rsidP="003E7DCC">
      <w:pPr>
        <w:ind w:left="450"/>
        <w:rPr>
          <w:b/>
          <w:i/>
          <w:lang w:val="sr-Latn-RS"/>
        </w:rPr>
      </w:pPr>
      <w:r w:rsidRPr="00B11538">
        <w:rPr>
          <w:lang w:val="ru-RU"/>
        </w:rPr>
        <w:t xml:space="preserve">Тема: </w:t>
      </w:r>
      <w:r w:rsidRPr="00B11538">
        <w:rPr>
          <w:b/>
          <w:i/>
          <w:lang w:val="ru-RU"/>
        </w:rPr>
        <w:t xml:space="preserve">Америка у сећањима у Србији (1970-2000):истраживања из усмене историје </w:t>
      </w:r>
    </w:p>
    <w:p w:rsidR="00B11538" w:rsidRPr="00B11538" w:rsidRDefault="005F1F68" w:rsidP="003E7DCC">
      <w:pPr>
        <w:pStyle w:val="ListParagraph"/>
        <w:spacing w:after="80"/>
        <w:ind w:left="446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Изабран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ментор</w:t>
      </w:r>
      <w:r w:rsidR="00B11538" w:rsidRPr="00B11538">
        <w:rPr>
          <w:rFonts w:ascii="Times New Roman" w:hAnsi="Times New Roman" w:cs="Times New Roman"/>
          <w:sz w:val="24"/>
          <w:szCs w:val="24"/>
          <w:lang w:val="ru-RU"/>
        </w:rPr>
        <w:t>: проф. др Радина Вучетић</w:t>
      </w:r>
    </w:p>
    <w:p w:rsidR="003E7DCC" w:rsidRPr="00B11538" w:rsidRDefault="003E7DCC" w:rsidP="003E7DCC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11538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B11538">
        <w:rPr>
          <w:rFonts w:ascii="Times New Roman" w:hAnsi="Times New Roman" w:cs="Times New Roman"/>
          <w:b/>
          <w:color w:val="FF0000"/>
          <w:sz w:val="26"/>
          <w:szCs w:val="26"/>
          <w:lang w:val="sr-Cyrl-RS"/>
        </w:rPr>
        <w:t>180</w:t>
      </w:r>
      <w:r w:rsidRPr="00B11538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E55DF5" w:rsidRDefault="00F400FC" w:rsidP="00E55DF5">
      <w:pPr>
        <w:rPr>
          <w:lang w:val="en-US"/>
        </w:rPr>
      </w:pPr>
      <w:r>
        <w:rPr>
          <w:lang w:val="en-US"/>
        </w:rPr>
        <w:t>I-1)</w:t>
      </w:r>
    </w:p>
    <w:p w:rsidR="003E7DCC" w:rsidRDefault="00F400FC" w:rsidP="003E7DCC">
      <w:pPr>
        <w:spacing w:after="80"/>
        <w:rPr>
          <w:lang w:val="sr-Cyrl-RS"/>
        </w:rPr>
      </w:pPr>
      <w:r>
        <w:rPr>
          <w:lang w:val="en-US"/>
        </w:rPr>
        <w:t xml:space="preserve">      </w:t>
      </w:r>
      <w:r w:rsidR="003E7DCC">
        <w:rPr>
          <w:lang w:val="sr-Cyrl-RS"/>
        </w:rPr>
        <w:t xml:space="preserve"> Наставно-научно веће је усвојило</w:t>
      </w:r>
      <w:r w:rsidR="003E7DCC" w:rsidRPr="00F500E5">
        <w:rPr>
          <w:lang w:val="sr-Cyrl-RS"/>
        </w:rPr>
        <w:t xml:space="preserve"> предлог Одељења за историју да се унесе измена у одлуку 05/4-02 бр. 219/1-</w:t>
      </w:r>
      <w:r w:rsidR="003E7DCC" w:rsidRPr="00F500E5">
        <w:rPr>
          <w:lang w:val="sr-Latn-RS"/>
        </w:rPr>
        <w:t>XI/11</w:t>
      </w:r>
      <w:r w:rsidR="003E7DCC" w:rsidRPr="00F500E5">
        <w:rPr>
          <w:lang w:val="sr-Cyrl-RS"/>
        </w:rPr>
        <w:t xml:space="preserve"> од 11.02.2010. године о прихватању теме за докторску дисертацију </w:t>
      </w:r>
      <w:r w:rsidR="003E7DCC" w:rsidRPr="00F500E5">
        <w:rPr>
          <w:b/>
          <w:i/>
          <w:lang w:val="sr-Cyrl-RS"/>
        </w:rPr>
        <w:t>Српски конзулат у Приштини</w:t>
      </w:r>
      <w:r w:rsidR="003E7DCC">
        <w:rPr>
          <w:b/>
          <w:i/>
          <w:lang w:val="sr-Cyrl-RS"/>
        </w:rPr>
        <w:t>,</w:t>
      </w:r>
      <w:r w:rsidR="003E7DCC" w:rsidRPr="00F500E5">
        <w:rPr>
          <w:b/>
          <w:i/>
          <w:lang w:val="sr-Cyrl-RS"/>
        </w:rPr>
        <w:t xml:space="preserve"> </w:t>
      </w:r>
      <w:r w:rsidR="003E7DCC" w:rsidRPr="00F500E5">
        <w:rPr>
          <w:lang w:val="sr-Cyrl-RS"/>
        </w:rPr>
        <w:t>докторанда Милуна Стијовића и да се</w:t>
      </w:r>
      <w:r w:rsidR="003E7DCC">
        <w:rPr>
          <w:lang w:val="sr-Cyrl-RS"/>
        </w:rPr>
        <w:t xml:space="preserve"> уместо проф. др Радоша Љушића з</w:t>
      </w:r>
      <w:r w:rsidR="003E7DCC" w:rsidRPr="00F500E5">
        <w:rPr>
          <w:lang w:val="sr-Cyrl-RS"/>
        </w:rPr>
        <w:t>а ментора изабере проф. др Сузана Рајић.</w:t>
      </w:r>
    </w:p>
    <w:p w:rsidR="00450613" w:rsidRDefault="00F400FC" w:rsidP="003E7DCC">
      <w:pPr>
        <w:spacing w:after="80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 w:rsidR="003E7DCC"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3E7DCC" w:rsidRPr="003E7DCC" w:rsidRDefault="003E7DCC" w:rsidP="003E7DCC">
      <w:pPr>
        <w:rPr>
          <w:lang w:val="en-US"/>
        </w:rPr>
      </w:pPr>
      <w:r>
        <w:rPr>
          <w:lang w:val="en-US"/>
        </w:rPr>
        <w:t>I-</w:t>
      </w:r>
      <w:r>
        <w:rPr>
          <w:lang w:val="sr-Cyrl-RS"/>
        </w:rPr>
        <w:t>2</w:t>
      </w:r>
      <w:proofErr w:type="gramStart"/>
      <w:r>
        <w:rPr>
          <w:lang w:val="en-US"/>
        </w:rPr>
        <w:t>)</w:t>
      </w:r>
      <w:r>
        <w:rPr>
          <w:lang w:val="sr-Cyrl-RS"/>
        </w:rPr>
        <w:t xml:space="preserve">  </w:t>
      </w:r>
      <w:r w:rsidRPr="003E7DCC">
        <w:rPr>
          <w:lang w:val="sr-Cyrl-RS"/>
        </w:rPr>
        <w:t>Наставно</w:t>
      </w:r>
      <w:proofErr w:type="gramEnd"/>
      <w:r w:rsidRPr="003E7DCC">
        <w:rPr>
          <w:lang w:val="sr-Cyrl-RS"/>
        </w:rPr>
        <w:t xml:space="preserve">-научно веће је усвојило предлог Одељења за историју да се унесе измена у одлуку </w:t>
      </w:r>
      <w:r w:rsidRPr="003E7DCC">
        <w:t xml:space="preserve">05/4-02 бр. 1307/1-X/3 </w:t>
      </w:r>
      <w:r w:rsidRPr="003E7DCC">
        <w:rPr>
          <w:lang w:val="sr-Cyrl-RS"/>
        </w:rPr>
        <w:t xml:space="preserve">од 25.09.2014. године </w:t>
      </w:r>
      <w:r w:rsidRPr="003E7DCC">
        <w:rPr>
          <w:lang w:val="sr-Latn-RS"/>
        </w:rPr>
        <w:t xml:space="preserve">o </w:t>
      </w:r>
      <w:r w:rsidRPr="003E7DCC">
        <w:rPr>
          <w:lang w:val="sr-Cyrl-RS"/>
        </w:rPr>
        <w:t xml:space="preserve">прихватању теме за докторску дисертацију докторанда Момира Нинковића и да се изврши исправка техничке грешке у наслову теме која треба да гласи </w:t>
      </w:r>
      <w:r w:rsidRPr="003E7DCC">
        <w:rPr>
          <w:b/>
          <w:i/>
          <w:lang w:val="sr-Cyrl-RS"/>
        </w:rPr>
        <w:t>Економски односи Југославије и Совјетског савеза (1945-1964</w:t>
      </w:r>
      <w:r w:rsidRPr="003E7DCC">
        <w:rPr>
          <w:b/>
          <w:i/>
          <w:lang w:val="sr-Latn-RS"/>
        </w:rPr>
        <w:t>)</w:t>
      </w:r>
      <w:r w:rsidRPr="003E7DCC">
        <w:rPr>
          <w:lang w:val="sr-Latn-RS"/>
        </w:rPr>
        <w:t>.</w:t>
      </w:r>
    </w:p>
    <w:p w:rsidR="003E7DCC" w:rsidRDefault="003E7DCC" w:rsidP="003E7DCC">
      <w:pPr>
        <w:spacing w:after="80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7013F4" w:rsidRPr="001A71C6" w:rsidRDefault="003E7DCC" w:rsidP="007013F4">
      <w:pPr>
        <w:spacing w:after="120" w:line="20" w:lineRule="atLeast"/>
        <w:jc w:val="center"/>
        <w:rPr>
          <w:color w:val="000000" w:themeColor="text1"/>
          <w:lang w:val="sr-Cyrl-RS"/>
        </w:rPr>
      </w:pPr>
      <w:r w:rsidRPr="001A71C6">
        <w:rPr>
          <w:color w:val="000000" w:themeColor="text1"/>
          <w:lang w:val="en-US"/>
        </w:rPr>
        <w:t>X</w:t>
      </w:r>
      <w:r w:rsidR="007013F4" w:rsidRPr="001A71C6">
        <w:rPr>
          <w:color w:val="000000" w:themeColor="text1"/>
          <w:lang w:val="en-US"/>
        </w:rPr>
        <w:t>I</w:t>
      </w:r>
    </w:p>
    <w:p w:rsidR="004D7CDF" w:rsidRPr="001A71C6" w:rsidRDefault="007013F4" w:rsidP="004D7CDF">
      <w:pPr>
        <w:rPr>
          <w:color w:val="000000" w:themeColor="text1"/>
          <w:lang w:val="sr-Cyrl-RS"/>
        </w:rPr>
      </w:pPr>
      <w:r w:rsidRPr="001A71C6">
        <w:rPr>
          <w:color w:val="000000" w:themeColor="text1"/>
        </w:rPr>
        <w:t xml:space="preserve">  </w:t>
      </w:r>
      <w:r w:rsidR="00F400FC" w:rsidRPr="001A71C6">
        <w:rPr>
          <w:color w:val="000000" w:themeColor="text1"/>
          <w:lang w:val="sr-Cyrl-RS"/>
        </w:rPr>
        <w:t xml:space="preserve">   </w:t>
      </w:r>
      <w:r w:rsidR="004D7CDF" w:rsidRPr="001A71C6">
        <w:rPr>
          <w:color w:val="000000" w:themeColor="text1"/>
        </w:rPr>
        <w:t xml:space="preserve">                             Наставно-научно веће је</w:t>
      </w:r>
      <w:r w:rsidR="004D7CDF" w:rsidRPr="001A71C6">
        <w:rPr>
          <w:color w:val="000000" w:themeColor="text1"/>
          <w:lang w:val="sr-Latn-RS"/>
        </w:rPr>
        <w:t xml:space="preserve"> </w:t>
      </w:r>
      <w:r w:rsidR="004D7CDF" w:rsidRPr="001A71C6">
        <w:rPr>
          <w:color w:val="000000" w:themeColor="text1"/>
          <w:lang w:val="sr-Cyrl-RS"/>
        </w:rPr>
        <w:t>једногласно</w:t>
      </w:r>
      <w:r w:rsidR="004D7CDF" w:rsidRPr="001A71C6">
        <w:rPr>
          <w:color w:val="000000" w:themeColor="text1"/>
        </w:rPr>
        <w:t xml:space="preserve"> донело следећ</w:t>
      </w:r>
      <w:r w:rsidR="004D7CDF" w:rsidRPr="001A71C6">
        <w:rPr>
          <w:color w:val="000000" w:themeColor="text1"/>
          <w:lang w:val="sr-Cyrl-RS"/>
        </w:rPr>
        <w:t>е</w:t>
      </w:r>
    </w:p>
    <w:p w:rsidR="004D7CDF" w:rsidRPr="001A71C6" w:rsidRDefault="004D7CDF" w:rsidP="004D7CDF">
      <w:pPr>
        <w:rPr>
          <w:color w:val="000000" w:themeColor="text1"/>
        </w:rPr>
      </w:pPr>
    </w:p>
    <w:p w:rsidR="004D7CDF" w:rsidRDefault="004D7CDF" w:rsidP="004D7CDF">
      <w:pPr>
        <w:spacing w:after="160"/>
        <w:jc w:val="center"/>
        <w:rPr>
          <w:color w:val="000000" w:themeColor="text1"/>
          <w:lang w:val="sr-Cyrl-RS"/>
        </w:rPr>
      </w:pPr>
      <w:r w:rsidRPr="001A71C6">
        <w:rPr>
          <w:color w:val="000000" w:themeColor="text1"/>
        </w:rPr>
        <w:t xml:space="preserve">О Д Л У К </w:t>
      </w:r>
      <w:r w:rsidRPr="001A71C6">
        <w:rPr>
          <w:color w:val="000000" w:themeColor="text1"/>
          <w:lang w:val="sr-Cyrl-RS"/>
        </w:rPr>
        <w:t>Е</w:t>
      </w:r>
    </w:p>
    <w:p w:rsidR="001A71C6" w:rsidRPr="001A71C6" w:rsidRDefault="001A71C6" w:rsidP="001A71C6">
      <w:pPr>
        <w:pStyle w:val="ListParagraph"/>
        <w:tabs>
          <w:tab w:val="left" w:pos="180"/>
        </w:tabs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1. </w:t>
      </w:r>
      <w:r w:rsidRPr="001A71C6">
        <w:rPr>
          <w:rFonts w:ascii="Times New Roman" w:hAnsi="Times New Roman" w:cs="Times New Roman"/>
          <w:sz w:val="24"/>
          <w:szCs w:val="24"/>
        </w:rPr>
        <w:t xml:space="preserve">У 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A71C6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МОТИВАЦИОНА УВЕРЕЊА РОДИТЕЉА И РОДИТЕЉСКА УКЉУЧЕНОСТ У ДЕЧЈЕ ОБРАЗОВАЊЕ КАО ПРЕДИКТОРИ ШКОЛСКИХ ИСХОДА КОД УЧЕНИКА, 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1A71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Наташе Духанај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A71C6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</w:rPr>
        <w:t xml:space="preserve">    - </w:t>
      </w:r>
      <w:proofErr w:type="gramStart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Вера Спасеновић, 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проф. др Јелена Врањешевић и</w:t>
      </w:r>
    </w:p>
    <w:p w:rsidR="001A71C6" w:rsidRPr="001A71C6" w:rsidRDefault="001A71C6" w:rsidP="001A71C6">
      <w:pPr>
        <w:pStyle w:val="NoSpacing"/>
        <w:ind w:left="86"/>
        <w:rPr>
          <w:rFonts w:ascii="Times New Roman" w:hAnsi="Times New Roman" w:cs="Times New Roman"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- др Наташа Лалић Вучетић, научни сарадник Института за педагошка истраживања у Београду.</w:t>
      </w:r>
    </w:p>
    <w:p w:rsidR="001A71C6" w:rsidRDefault="001A71C6" w:rsidP="001A71C6">
      <w:pPr>
        <w:spacing w:after="80"/>
        <w:rPr>
          <w:b/>
          <w:color w:val="FF0000"/>
          <w:lang w:val="sr-Cyrl-RS"/>
        </w:rPr>
      </w:pP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1A71C6" w:rsidRPr="001A71C6" w:rsidRDefault="001A71C6" w:rsidP="001A71C6">
      <w:pPr>
        <w:pStyle w:val="ListParagraph"/>
        <w:tabs>
          <w:tab w:val="left" w:pos="180"/>
        </w:tabs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1A71C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2.</w:t>
      </w:r>
      <w:r w:rsidRPr="001A71C6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sz w:val="24"/>
          <w:szCs w:val="24"/>
        </w:rPr>
        <w:t>У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 xml:space="preserve"> К</w:t>
      </w:r>
      <w:r w:rsidRPr="001A71C6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ИКОНОГРАФИЈА И КУЛТ СВЕТОГ ОНУФРИЈА ВЕЛИКОГ У ИСТОЧНО-ХРИШЋАНСКОМ СВЕТУ СРЕДЊЕГ ВЕКА, 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1A71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Милице Михајловић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A71C6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>доц</w:t>
      </w:r>
      <w:proofErr w:type="gramEnd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Драгана Павловић, 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- др Милош Живковић и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- др Зоран Ранковић, редовни професор Православног Богословског факултета у Београду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1A71C6" w:rsidRDefault="001A71C6" w:rsidP="001A71C6">
      <w:pPr>
        <w:spacing w:after="80"/>
        <w:rPr>
          <w:b/>
          <w:color w:val="FF0000"/>
          <w:lang w:val="sr-Cyrl-RS"/>
        </w:rPr>
      </w:pPr>
      <w:r>
        <w:rPr>
          <w:lang w:val="sr-Cyrl-RS"/>
        </w:rPr>
        <w:t xml:space="preserve"> </w:t>
      </w:r>
      <w:r>
        <w:t>Укупан број гласова:</w:t>
      </w:r>
      <w:r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>180</w:t>
      </w:r>
      <w:r w:rsidRPr="00CF3379">
        <w:rPr>
          <w:b/>
          <w:color w:val="FF0000"/>
          <w:lang w:val="en-US"/>
        </w:rPr>
        <w:t xml:space="preserve"> ЗА</w:t>
      </w:r>
    </w:p>
    <w:p w:rsidR="001A71C6" w:rsidRPr="001A71C6" w:rsidRDefault="001A71C6" w:rsidP="001A71C6">
      <w:pPr>
        <w:pStyle w:val="ListParagraph"/>
        <w:tabs>
          <w:tab w:val="left" w:pos="180"/>
        </w:tabs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1A71C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lastRenderedPageBreak/>
        <w:t>3.</w:t>
      </w:r>
      <w:r w:rsidRPr="001A71C6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sz w:val="24"/>
          <w:szCs w:val="24"/>
        </w:rPr>
        <w:t xml:space="preserve">У 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>К</w:t>
      </w:r>
      <w:r w:rsidRPr="001A71C6">
        <w:rPr>
          <w:rFonts w:ascii="Times New Roman" w:hAnsi="Times New Roman" w:cs="Times New Roman"/>
          <w:sz w:val="24"/>
          <w:szCs w:val="24"/>
        </w:rPr>
        <w:t xml:space="preserve">омисију за оцену научне заснованости теме докторске дисертације: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ХРИШЋАНСКА САКРАЛНА ТОПОГРАФИЈА ЗЕТЕ У СРЕДЊЕМ ВЕКУ, 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докторанда </w:t>
      </w:r>
      <w:r w:rsidRPr="001A71C6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Свјетлане Самарџије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1A71C6">
        <w:rPr>
          <w:rFonts w:ascii="Times New Roman" w:hAnsi="Times New Roman" w:cs="Times New Roman"/>
          <w:sz w:val="24"/>
          <w:szCs w:val="24"/>
        </w:rPr>
        <w:t>изабрани су: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bCs/>
          <w:sz w:val="24"/>
          <w:szCs w:val="24"/>
        </w:rPr>
        <w:t xml:space="preserve"> - </w:t>
      </w:r>
      <w:proofErr w:type="gramStart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>проф</w:t>
      </w:r>
      <w:proofErr w:type="gramEnd"/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. др Синиша Мишић, 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- проф. др Влада Станковић, 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- др Катарина Митровић и</w:t>
      </w:r>
    </w:p>
    <w:p w:rsidR="001A71C6" w:rsidRPr="001A71C6" w:rsidRDefault="001A71C6" w:rsidP="001A71C6">
      <w:pPr>
        <w:pStyle w:val="NoSpacing"/>
        <w:ind w:left="90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     </w:t>
      </w:r>
      <w:r w:rsidRPr="001A71C6">
        <w:rPr>
          <w:rFonts w:ascii="Times New Roman" w:hAnsi="Times New Roman" w:cs="Times New Roman"/>
          <w:bCs/>
          <w:sz w:val="24"/>
          <w:szCs w:val="24"/>
          <w:lang w:val="sr-Cyrl-RS"/>
        </w:rPr>
        <w:t>- др Александар Узелац</w:t>
      </w:r>
    </w:p>
    <w:p w:rsidR="001A71C6" w:rsidRPr="001A71C6" w:rsidRDefault="001A71C6" w:rsidP="001A71C6">
      <w:pPr>
        <w:pStyle w:val="ListParagraph"/>
        <w:tabs>
          <w:tab w:val="left" w:pos="180"/>
        </w:tabs>
        <w:ind w:left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1A71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1A71C6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180</w:t>
      </w:r>
      <w:r w:rsidRPr="001A71C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1A71C6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1A71C6" w:rsidRPr="001A71C6" w:rsidRDefault="001A71C6" w:rsidP="001A71C6">
      <w:pPr>
        <w:spacing w:after="120" w:line="20" w:lineRule="atLeast"/>
        <w:jc w:val="center"/>
        <w:rPr>
          <w:color w:val="000000" w:themeColor="text1"/>
          <w:lang w:val="sr-Cyrl-RS"/>
        </w:rPr>
      </w:pPr>
      <w:r w:rsidRPr="001A71C6">
        <w:rPr>
          <w:color w:val="000000" w:themeColor="text1"/>
          <w:lang w:val="en-US"/>
        </w:rPr>
        <w:t>X</w:t>
      </w:r>
      <w:r>
        <w:rPr>
          <w:color w:val="000000" w:themeColor="text1"/>
          <w:lang w:val="sr-Latn-RS"/>
        </w:rPr>
        <w:t>I</w:t>
      </w:r>
      <w:r w:rsidRPr="001A71C6">
        <w:rPr>
          <w:color w:val="000000" w:themeColor="text1"/>
          <w:lang w:val="en-US"/>
        </w:rPr>
        <w:t>I</w:t>
      </w:r>
    </w:p>
    <w:p w:rsidR="001A71C6" w:rsidRPr="001A71C6" w:rsidRDefault="001A71C6" w:rsidP="001A71C6">
      <w:pPr>
        <w:rPr>
          <w:color w:val="000000" w:themeColor="text1"/>
          <w:lang w:val="sr-Cyrl-RS"/>
        </w:rPr>
      </w:pPr>
      <w:r w:rsidRPr="001A71C6">
        <w:rPr>
          <w:color w:val="000000" w:themeColor="text1"/>
        </w:rPr>
        <w:t xml:space="preserve">  </w:t>
      </w:r>
      <w:r w:rsidRPr="001A71C6">
        <w:rPr>
          <w:color w:val="000000" w:themeColor="text1"/>
          <w:lang w:val="sr-Cyrl-RS"/>
        </w:rPr>
        <w:t xml:space="preserve">   </w:t>
      </w:r>
      <w:r w:rsidRPr="001A71C6">
        <w:rPr>
          <w:color w:val="000000" w:themeColor="text1"/>
        </w:rPr>
        <w:t xml:space="preserve">                             Наставно-научно веће је</w:t>
      </w:r>
      <w:r w:rsidRPr="001A71C6">
        <w:rPr>
          <w:color w:val="000000" w:themeColor="text1"/>
          <w:lang w:val="sr-Latn-RS"/>
        </w:rPr>
        <w:t xml:space="preserve"> </w:t>
      </w:r>
      <w:r w:rsidRPr="001A71C6">
        <w:rPr>
          <w:color w:val="000000" w:themeColor="text1"/>
          <w:lang w:val="sr-Cyrl-RS"/>
        </w:rPr>
        <w:t>једногласно</w:t>
      </w:r>
      <w:r w:rsidRPr="001A71C6">
        <w:rPr>
          <w:color w:val="000000" w:themeColor="text1"/>
        </w:rPr>
        <w:t xml:space="preserve"> донело следећ</w:t>
      </w:r>
      <w:r w:rsidRPr="001A71C6">
        <w:rPr>
          <w:color w:val="000000" w:themeColor="text1"/>
          <w:lang w:val="sr-Cyrl-RS"/>
        </w:rPr>
        <w:t>е</w:t>
      </w:r>
    </w:p>
    <w:p w:rsidR="001A71C6" w:rsidRPr="001A71C6" w:rsidRDefault="001A71C6" w:rsidP="001A71C6">
      <w:pPr>
        <w:rPr>
          <w:color w:val="000000" w:themeColor="text1"/>
        </w:rPr>
      </w:pPr>
    </w:p>
    <w:p w:rsidR="001A71C6" w:rsidRDefault="001A71C6" w:rsidP="001A71C6">
      <w:pPr>
        <w:spacing w:after="160"/>
        <w:jc w:val="center"/>
        <w:rPr>
          <w:color w:val="000000" w:themeColor="text1"/>
          <w:lang w:val="sr-Latn-RS"/>
        </w:rPr>
      </w:pPr>
      <w:r w:rsidRPr="001A71C6">
        <w:rPr>
          <w:color w:val="000000" w:themeColor="text1"/>
        </w:rPr>
        <w:t xml:space="preserve">О Д Л У К </w:t>
      </w:r>
      <w:r w:rsidRPr="001A71C6">
        <w:rPr>
          <w:color w:val="000000" w:themeColor="text1"/>
          <w:lang w:val="sr-Cyrl-RS"/>
        </w:rPr>
        <w:t>Е</w:t>
      </w:r>
    </w:p>
    <w:p w:rsidR="001A71C6" w:rsidRPr="001A71C6" w:rsidRDefault="001A71C6" w:rsidP="001A71C6">
      <w:pPr>
        <w:pStyle w:val="ListParagraph"/>
        <w:tabs>
          <w:tab w:val="left" w:pos="-360"/>
          <w:tab w:val="left" w:pos="180"/>
        </w:tabs>
        <w:spacing w:after="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1A71C6"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1.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sr-Latn-RS"/>
        </w:rPr>
        <w:t xml:space="preserve"> </w:t>
      </w:r>
      <w:r w:rsidRPr="001A71C6">
        <w:rPr>
          <w:rFonts w:ascii="Times New Roman" w:hAnsi="Times New Roman" w:cs="Times New Roman"/>
          <w:sz w:val="24"/>
          <w:szCs w:val="24"/>
        </w:rPr>
        <w:t>Д</w:t>
      </w:r>
      <w:r w:rsidRPr="001A71C6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A71C6">
        <w:rPr>
          <w:rFonts w:ascii="Times New Roman" w:hAnsi="Times New Roman" w:cs="Times New Roman"/>
          <w:b/>
          <w:sz w:val="24"/>
          <w:szCs w:val="24"/>
          <w:lang w:val="sr-Cyrl-RS"/>
        </w:rPr>
        <w:t>Јелени Медар</w:t>
      </w:r>
      <w:r w:rsidRPr="001A71C6">
        <w:rPr>
          <w:rFonts w:ascii="Times New Roman" w:hAnsi="Times New Roman" w:cs="Times New Roman"/>
          <w:sz w:val="24"/>
          <w:szCs w:val="24"/>
        </w:rPr>
        <w:t xml:space="preserve"> одобрава се израда докторске дисертације са темом: 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>НАСТАВН</w:t>
      </w:r>
      <w:r w:rsidRPr="001A71C6">
        <w:rPr>
          <w:rFonts w:ascii="Times New Roman" w:hAnsi="Times New Roman" w:cs="Times New Roman"/>
          <w:sz w:val="24"/>
          <w:szCs w:val="24"/>
          <w:lang w:val="sr-Latn-RS"/>
        </w:rPr>
        <w:t>A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 xml:space="preserve"> СИТУАЦИЈА КАО КОНТЕКСТ ЗА КООПЕРАТИВНО УЧЕЊЕ.</w:t>
      </w:r>
    </w:p>
    <w:p w:rsidR="001A71C6" w:rsidRPr="001A71C6" w:rsidRDefault="001A71C6" w:rsidP="001A71C6">
      <w:pPr>
        <w:spacing w:after="160"/>
        <w:rPr>
          <w:color w:val="000000" w:themeColor="text1"/>
          <w:lang w:val="sr-Latn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b/>
          <w:color w:val="FF0000"/>
          <w:lang w:val="sr-Cyrl-RS"/>
        </w:rPr>
      </w:pPr>
      <w:r>
        <w:rPr>
          <w:lang w:val="sr-Latn-RS"/>
        </w:rPr>
        <w:t xml:space="preserve">2.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Марији Булатовић</w:t>
      </w:r>
      <w:r w:rsidRPr="00806322">
        <w:t xml:space="preserve"> одобрава се израда докторске дисертације са темом: </w:t>
      </w:r>
      <w:r w:rsidRPr="00C8706D">
        <w:rPr>
          <w:lang w:val="sr-Cyrl-RS"/>
        </w:rPr>
        <w:t>ИМПРОВИЗАЦИЈА У НАСТАВНОМ ПРОЦЕСУ: ТЕОРИЈСКЕ И ПРАКТИЧНЕ КОНЦЕПТУАЛИЗАЦИЈЕ</w:t>
      </w:r>
      <w:r>
        <w:rPr>
          <w:lang w:val="sr-Cyrl-RS"/>
        </w:rPr>
        <w:t>.</w:t>
      </w:r>
    </w:p>
    <w:p w:rsidR="001A71C6" w:rsidRPr="001A71C6" w:rsidRDefault="001A71C6" w:rsidP="001A71C6">
      <w:pPr>
        <w:spacing w:after="160"/>
        <w:rPr>
          <w:color w:val="000000" w:themeColor="text1"/>
          <w:lang w:val="sr-Latn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color w:val="000000" w:themeColor="text1"/>
          <w:lang w:val="sr-Cyrl-RS"/>
        </w:rPr>
      </w:pPr>
      <w:r>
        <w:rPr>
          <w:lang w:val="sr-Latn-RS"/>
        </w:rPr>
        <w:t xml:space="preserve">3.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Сандри Илић</w:t>
      </w:r>
      <w:r w:rsidRPr="00806322">
        <w:t xml:space="preserve"> одобрава се израда докторске дисертације са темом: </w:t>
      </w:r>
      <w:r w:rsidRPr="00C8706D">
        <w:t>ВАЛИДАЦИЈА ХИБРИДНОГ МОДЕЛА КОГНИТИВНЕ ДУАЛНЕ ОБРАДЕ</w:t>
      </w:r>
      <w:r>
        <w:rPr>
          <w:lang w:val="sr-Cyrl-RS"/>
        </w:rPr>
        <w:t>.</w:t>
      </w:r>
    </w:p>
    <w:p w:rsidR="001A71C6" w:rsidRPr="001A71C6" w:rsidRDefault="001A71C6" w:rsidP="001A71C6">
      <w:pPr>
        <w:spacing w:after="160"/>
        <w:rPr>
          <w:color w:val="000000" w:themeColor="text1"/>
          <w:lang w:val="sr-Latn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3E7DCC" w:rsidRDefault="001A71C6" w:rsidP="001A71C6">
      <w:pPr>
        <w:rPr>
          <w:b/>
          <w:color w:val="FF0000"/>
          <w:lang w:val="sr-Cyrl-RS"/>
        </w:rPr>
      </w:pPr>
      <w:r>
        <w:rPr>
          <w:lang w:val="sr-Latn-RS"/>
        </w:rPr>
        <w:t xml:space="preserve">4.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Драгани Михаиловић</w:t>
      </w:r>
      <w:r w:rsidRPr="00806322">
        <w:t xml:space="preserve"> одобрава се израда докторске дисертације са темом: </w:t>
      </w:r>
      <w:r w:rsidRPr="00C8706D">
        <w:rPr>
          <w:lang w:val="ru-RU"/>
        </w:rPr>
        <w:t>КОНЦЕПТУАЛНИ И ЕТИЧКИ АСПЕКТИ ПСИХОПАТИЈЕ</w:t>
      </w:r>
      <w:r>
        <w:rPr>
          <w:lang w:val="ru-RU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en-U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color w:val="000000" w:themeColor="text1"/>
          <w:lang w:val="sr-Latn-RS"/>
        </w:rPr>
      </w:pPr>
      <w:r>
        <w:rPr>
          <w:lang w:val="sr-Latn-RS"/>
        </w:rPr>
        <w:t xml:space="preserve">5.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Светлани Пантић</w:t>
      </w:r>
      <w:r w:rsidRPr="00806322">
        <w:t xml:space="preserve"> одобрава се израда докторске дисертације са темом: </w:t>
      </w:r>
      <w:r w:rsidRPr="00C8706D">
        <w:t xml:space="preserve">ВИЗУЕЛНА КУЛТУРА И УОБЛИЧАВАЊЕ ЈАВНОГ ИДЕНТИТЕТА НА ПРОСТОРУ ЈУЖНЕ </w:t>
      </w:r>
      <w:r w:rsidRPr="00C8706D">
        <w:rPr>
          <w:lang w:val="sr-Cyrl-RS"/>
        </w:rPr>
        <w:t xml:space="preserve"> </w:t>
      </w:r>
      <w:r w:rsidRPr="00C8706D">
        <w:t>СРБИЈЕ ОД 1878. ДО 1912. ГОДИНЕ</w:t>
      </w:r>
      <w:r>
        <w:rPr>
          <w:lang w:val="sr-Cyrl-RS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en-U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Default="001A71C6" w:rsidP="001A71C6">
      <w:pPr>
        <w:rPr>
          <w:b/>
          <w:color w:val="FF0000"/>
          <w:lang w:val="en-US"/>
        </w:rPr>
      </w:pPr>
      <w:r w:rsidRPr="001A71C6">
        <w:rPr>
          <w:color w:val="000000" w:themeColor="text1"/>
          <w:lang w:val="en-US"/>
        </w:rPr>
        <w:t>6.</w:t>
      </w:r>
      <w:r w:rsidRPr="001A71C6">
        <w:rPr>
          <w:b/>
          <w:color w:val="000000" w:themeColor="text1"/>
          <w:lang w:val="en-US"/>
        </w:rPr>
        <w:t xml:space="preserve"> </w:t>
      </w:r>
      <w:r>
        <w:rPr>
          <w:b/>
          <w:color w:val="000000" w:themeColor="text1"/>
          <w:lang w:val="sr-Cyrl-RS"/>
        </w:rPr>
        <w:t xml:space="preserve">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Немањи Петровићу</w:t>
      </w:r>
      <w:r w:rsidRPr="00806322">
        <w:t xml:space="preserve"> одобрава се израда докторске дисертације са темом: </w:t>
      </w:r>
      <w:r w:rsidRPr="00C8706D">
        <w:t xml:space="preserve">БЛАГОВЕШТЕНСКА </w:t>
      </w:r>
      <w:r w:rsidRPr="00C8706D">
        <w:rPr>
          <w:lang w:val="sr-Cyrl-RS"/>
        </w:rPr>
        <w:t>Ц</w:t>
      </w:r>
      <w:r w:rsidRPr="00C8706D">
        <w:t xml:space="preserve">РКВА </w:t>
      </w:r>
      <w:r w:rsidRPr="00C8706D">
        <w:rPr>
          <w:lang w:val="sr-Cyrl-RS"/>
        </w:rPr>
        <w:t>М</w:t>
      </w:r>
      <w:r w:rsidRPr="00C8706D">
        <w:t>АНАСТИРА ХИЛАНДАРА</w:t>
      </w:r>
      <w:r>
        <w:rPr>
          <w:lang w:val="sr-Cyrl-RS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en-U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3E7DCC" w:rsidRPr="003E7DCC" w:rsidRDefault="001A71C6" w:rsidP="001A71C6">
      <w:pPr>
        <w:rPr>
          <w:b/>
          <w:color w:val="FF0000"/>
          <w:lang w:val="sr-Cyrl-RS"/>
        </w:rPr>
      </w:pPr>
      <w:r>
        <w:rPr>
          <w:lang w:val="sr-Cyrl-RS"/>
        </w:rPr>
        <w:t xml:space="preserve">7. </w:t>
      </w:r>
      <w:r w:rsidRPr="00806322">
        <w:t>Д</w:t>
      </w:r>
      <w:r w:rsidR="005F1F68">
        <w:rPr>
          <w:lang w:val="ru-RU"/>
        </w:rPr>
        <w:t xml:space="preserve">окторанду </w:t>
      </w:r>
      <w:r>
        <w:rPr>
          <w:b/>
          <w:lang w:val="sr-Cyrl-RS"/>
        </w:rPr>
        <w:t>Марији Алексић-Чеврљаковић</w:t>
      </w:r>
      <w:r>
        <w:rPr>
          <w:lang w:val="sr-Cyrl-RS"/>
        </w:rPr>
        <w:t xml:space="preserve"> </w:t>
      </w:r>
      <w:r w:rsidRPr="00806322">
        <w:t xml:space="preserve">одобрава се израда докторске дисертације са темом: </w:t>
      </w:r>
      <w:r w:rsidRPr="00C8706D">
        <w:t>АРХЕОЛОШКИ ЛОКАЛИТЕТИ КАО КУЛТУРНО НАСЛЕЂЕ И ПРЕДМЕТ ИСТРАЖИВАЊА. НАСЛЕЂЕ РИМСКОГ ПЕРИОДА У УРБАНОМ ТКИВУ ЧАЧКА</w:t>
      </w:r>
      <w:r>
        <w:rPr>
          <w:lang w:val="sr-Cyrl-RS"/>
        </w:rPr>
        <w:t>.</w:t>
      </w:r>
      <w:r w:rsidRPr="00C8706D">
        <w:rPr>
          <w:lang w:val="ru-RU"/>
        </w:rPr>
        <w:t xml:space="preserve">  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b/>
          <w:color w:val="FF0000"/>
          <w:lang w:val="sr-Cyrl-RS"/>
        </w:rPr>
      </w:pPr>
      <w:r>
        <w:rPr>
          <w:lang w:val="sr-Cyrl-RS"/>
        </w:rPr>
        <w:lastRenderedPageBreak/>
        <w:t xml:space="preserve">8.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Николи Конески</w:t>
      </w:r>
      <w:r>
        <w:rPr>
          <w:lang w:val="sr-Cyrl-RS"/>
        </w:rPr>
        <w:t xml:space="preserve"> </w:t>
      </w:r>
      <w:r w:rsidRPr="00806322">
        <w:t xml:space="preserve">одобрава се израда докторске дисертације са темом: </w:t>
      </w:r>
      <w:r w:rsidRPr="00C8706D">
        <w:rPr>
          <w:lang w:val="sr-Cyrl-RS"/>
        </w:rPr>
        <w:t>САОБРАЋАЈНА ПОЛИТИКА ВЛАДЕ МИЛАНА СТОЈАДИНОВИЋА (1935–1939). ПЛАНОВИ И РЕАЛИЗАЦИЈА</w:t>
      </w:r>
      <w:r>
        <w:rPr>
          <w:lang w:val="sr-Cyrl-RS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b/>
          <w:color w:val="FF0000"/>
          <w:lang w:val="sr-Cyrl-RS"/>
        </w:rPr>
      </w:pPr>
      <w:r>
        <w:rPr>
          <w:lang w:val="sr-Cyrl-RS"/>
        </w:rPr>
        <w:t xml:space="preserve">9. 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Вукашину Зорићу</w:t>
      </w:r>
      <w:r>
        <w:rPr>
          <w:lang w:val="sr-Cyrl-RS"/>
        </w:rPr>
        <w:t xml:space="preserve"> </w:t>
      </w:r>
      <w:r w:rsidRPr="00806322">
        <w:t xml:space="preserve">одобрава се израда докторске дисертације са темом: </w:t>
      </w:r>
      <w:r w:rsidRPr="00C8706D">
        <w:rPr>
          <w:lang w:val="sr-Cyrl-RS"/>
        </w:rPr>
        <w:t>ПРЕДСТАВЕ СРЕДЊЕГ ВЕКА У ИСТОРИОГРАФИЈАМА БУГАРСКЕ И ЈУГОСЛАВИЈЕ (1918–1941)</w:t>
      </w:r>
      <w:r>
        <w:rPr>
          <w:lang w:val="sr-Cyrl-RS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b/>
          <w:color w:val="FF0000"/>
          <w:lang w:val="sr-Cyrl-RS"/>
        </w:rPr>
      </w:pPr>
      <w:r w:rsidRPr="001A71C6">
        <w:rPr>
          <w:color w:val="000000" w:themeColor="text1"/>
          <w:lang w:val="sr-Cyrl-RS"/>
        </w:rPr>
        <w:t>10.</w:t>
      </w:r>
      <w:r w:rsidRPr="001A71C6">
        <w:rPr>
          <w:b/>
          <w:color w:val="000000" w:themeColor="text1"/>
          <w:lang w:val="sr-Cyrl-RS"/>
        </w:rPr>
        <w:t xml:space="preserve">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Миладину Јеремићу</w:t>
      </w:r>
      <w:r>
        <w:rPr>
          <w:lang w:val="sr-Cyrl-RS"/>
        </w:rPr>
        <w:t xml:space="preserve"> </w:t>
      </w:r>
      <w:r w:rsidRPr="00806322">
        <w:t xml:space="preserve">одобрава се израда докторске дисертације са темом: </w:t>
      </w:r>
      <w:r>
        <w:rPr>
          <w:lang w:val="sr-Cyrl-RS"/>
        </w:rPr>
        <w:t>ЛИЧНИ РЕЖИМ КРАЉА АЛЕКСАНДРА КАРАЂОРЂЕВИЋА И СРПСКА ИНТЕЛЕКТУАЛНА ЕЛИТА (1929-1935).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1A71C6" w:rsidRPr="001A71C6" w:rsidRDefault="001A71C6" w:rsidP="001A71C6">
      <w:pPr>
        <w:rPr>
          <w:b/>
          <w:color w:val="FF0000"/>
          <w:lang w:val="sr-Cyrl-RS"/>
        </w:rPr>
      </w:pPr>
      <w:r>
        <w:rPr>
          <w:lang w:val="sr-Cyrl-RS"/>
        </w:rPr>
        <w:t xml:space="preserve">11. </w:t>
      </w:r>
      <w:r w:rsidRPr="00806322">
        <w:t>Д</w:t>
      </w:r>
      <w:r w:rsidRPr="00806322">
        <w:rPr>
          <w:lang w:val="ru-RU"/>
        </w:rPr>
        <w:t xml:space="preserve">окторанду </w:t>
      </w:r>
      <w:r>
        <w:rPr>
          <w:b/>
          <w:lang w:val="sr-Cyrl-RS"/>
        </w:rPr>
        <w:t>Вероники Василић</w:t>
      </w:r>
      <w:r>
        <w:rPr>
          <w:lang w:val="sr-Cyrl-RS"/>
        </w:rPr>
        <w:t xml:space="preserve"> </w:t>
      </w:r>
      <w:r w:rsidRPr="00806322">
        <w:t xml:space="preserve">одобрава се израда докторске дисертације са темом: </w:t>
      </w:r>
      <w:r w:rsidRPr="00C8706D">
        <w:rPr>
          <w:iCs/>
          <w:color w:val="000000"/>
          <w:lang w:val="sr-Cyrl-BA"/>
        </w:rPr>
        <w:t>АУТОБИОГРАФСКИ ЕЛЕМЕНТИ У ДЈЕЛУ ЕЛИЈА АРИСТИДА</w:t>
      </w:r>
      <w:r>
        <w:rPr>
          <w:iCs/>
          <w:color w:val="000000"/>
          <w:lang w:val="sr-Cyrl-BA"/>
        </w:rPr>
        <w:t>.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655D79" w:rsidRDefault="001A71C6" w:rsidP="001A71C6">
      <w:pPr>
        <w:pStyle w:val="ListParagraph"/>
        <w:tabs>
          <w:tab w:val="left" w:pos="180"/>
        </w:tabs>
        <w:spacing w:after="0"/>
        <w:ind w:left="0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1A71C6">
        <w:rPr>
          <w:rFonts w:ascii="Times New Roman" w:hAnsi="Times New Roman" w:cs="Times New Roman"/>
          <w:sz w:val="24"/>
          <w:szCs w:val="24"/>
          <w:lang w:val="sr-Cyrl-RS"/>
        </w:rPr>
        <w:t xml:space="preserve">12. </w:t>
      </w:r>
      <w:r w:rsidRPr="001A71C6">
        <w:rPr>
          <w:rFonts w:ascii="Times New Roman" w:hAnsi="Times New Roman" w:cs="Times New Roman"/>
          <w:sz w:val="24"/>
          <w:szCs w:val="24"/>
        </w:rPr>
        <w:t>Д</w:t>
      </w:r>
      <w:r w:rsidRPr="001A71C6">
        <w:rPr>
          <w:rFonts w:ascii="Times New Roman" w:hAnsi="Times New Roman" w:cs="Times New Roman"/>
          <w:sz w:val="24"/>
          <w:szCs w:val="24"/>
          <w:lang w:val="ru-RU"/>
        </w:rPr>
        <w:t xml:space="preserve">окторанду </w:t>
      </w:r>
      <w:r w:rsidRPr="001A71C6">
        <w:rPr>
          <w:rFonts w:ascii="Times New Roman" w:hAnsi="Times New Roman" w:cs="Times New Roman"/>
          <w:b/>
          <w:sz w:val="24"/>
          <w:szCs w:val="24"/>
          <w:lang w:val="sr-Cyrl-RS"/>
        </w:rPr>
        <w:t>Александри Савић</w:t>
      </w:r>
      <w:r w:rsidRPr="001A71C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A71C6">
        <w:rPr>
          <w:rFonts w:ascii="Times New Roman" w:hAnsi="Times New Roman" w:cs="Times New Roman"/>
          <w:sz w:val="24"/>
          <w:szCs w:val="24"/>
        </w:rPr>
        <w:t xml:space="preserve">одобрава се израда докторске дисертације са темом: </w:t>
      </w:r>
      <w:r w:rsidRPr="001A71C6">
        <w:rPr>
          <w:rFonts w:ascii="Times New Roman" w:hAnsi="Times New Roman" w:cs="Times New Roman"/>
          <w:sz w:val="24"/>
          <w:szCs w:val="24"/>
          <w:lang w:val="ru-RU"/>
        </w:rPr>
        <w:t>ВИЛИНСКИ ЛИКОВИ У КЛАСИЧНОЈ И СЛОВЕНСКОЈ РЕЛИГИЈИ ИЗМЕЂУ ВИШЕ И НИЖЕ МИТОЛОГИЈЕ.</w:t>
      </w:r>
    </w:p>
    <w:p w:rsidR="001A71C6" w:rsidRDefault="001A71C6" w:rsidP="001A71C6">
      <w:pPr>
        <w:spacing w:after="160"/>
        <w:rPr>
          <w:b/>
          <w:color w:val="FF0000"/>
          <w:lang w:val="sr-Cyrl-RS"/>
        </w:rPr>
      </w:pPr>
      <w:r w:rsidRPr="001A71C6">
        <w:t>Укупан број гласова:</w:t>
      </w:r>
      <w:r w:rsidRPr="001A71C6">
        <w:rPr>
          <w:lang w:val="en-US"/>
        </w:rPr>
        <w:t xml:space="preserve">  </w:t>
      </w:r>
      <w:r w:rsidRPr="001A71C6">
        <w:rPr>
          <w:b/>
          <w:color w:val="FF0000"/>
          <w:sz w:val="28"/>
          <w:szCs w:val="28"/>
          <w:lang w:val="sr-Cyrl-RS"/>
        </w:rPr>
        <w:t>180</w:t>
      </w:r>
      <w:r w:rsidRPr="001A71C6">
        <w:rPr>
          <w:b/>
          <w:color w:val="FF0000"/>
          <w:sz w:val="26"/>
          <w:szCs w:val="26"/>
          <w:lang w:val="en-US"/>
        </w:rPr>
        <w:t xml:space="preserve"> </w:t>
      </w:r>
      <w:r w:rsidRPr="001A71C6">
        <w:rPr>
          <w:b/>
          <w:color w:val="FF0000"/>
          <w:lang w:val="en-US"/>
        </w:rPr>
        <w:t>ЗА</w:t>
      </w:r>
    </w:p>
    <w:p w:rsidR="009545A3" w:rsidRPr="007013F4" w:rsidRDefault="00A14906" w:rsidP="009545A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XIII</w:t>
      </w:r>
    </w:p>
    <w:p w:rsidR="009545A3" w:rsidRPr="002C23BF" w:rsidRDefault="009545A3" w:rsidP="009545A3">
      <w:pPr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/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2F1FD9" w:rsidRPr="00054962" w:rsidRDefault="009545A3" w:rsidP="002F1FD9">
      <w:pPr>
        <w:tabs>
          <w:tab w:val="left" w:pos="0"/>
          <w:tab w:val="left" w:pos="90"/>
        </w:tabs>
        <w:spacing w:after="80"/>
      </w:pPr>
      <w:r w:rsidRPr="00A14906">
        <w:t xml:space="preserve">1.  </w:t>
      </w:r>
      <w:r w:rsidR="002F1FD9">
        <w:t xml:space="preserve">У </w:t>
      </w:r>
      <w:r w:rsidR="002F1FD9">
        <w:rPr>
          <w:lang w:val="sr-Cyrl-RS"/>
        </w:rPr>
        <w:t>К</w:t>
      </w:r>
      <w:r w:rsidR="002F1FD9" w:rsidRPr="00054962">
        <w:t>омисију за оцену докторске дисертације:</w:t>
      </w:r>
      <w:r w:rsidR="002F1FD9" w:rsidRPr="00054962">
        <w:rPr>
          <w:lang w:val="ru-RU"/>
        </w:rPr>
        <w:t xml:space="preserve"> </w:t>
      </w:r>
      <w:r w:rsidR="002F1FD9" w:rsidRPr="00C8706D">
        <w:t xml:space="preserve">ВИЗУЕЛИЗАЦИЈА КОНЦЕПТА МАЂАРСКЕ ПОЛИТИЧКЕ НАЦИЈЕ У ЈУЖНОЈ УГАРСКОЈ ТОКОМ ПОСЛЕДЊИХ ДЕЦЕНИЈА 19. И ПОЧЕТКОМ 20. </w:t>
      </w:r>
      <w:r w:rsidR="002F1FD9" w:rsidRPr="00C8706D">
        <w:rPr>
          <w:lang w:val="sr-Cyrl-RS"/>
        </w:rPr>
        <w:t>В</w:t>
      </w:r>
      <w:r w:rsidR="002F1FD9" w:rsidRPr="00C8706D">
        <w:t>ЕКА</w:t>
      </w:r>
      <w:r w:rsidR="002F1FD9" w:rsidRPr="00054962">
        <w:rPr>
          <w:lang w:val="sr-Cyrl-RS"/>
        </w:rPr>
        <w:t xml:space="preserve">, </w:t>
      </w:r>
      <w:r w:rsidR="002F1FD9" w:rsidRPr="00054962">
        <w:t>коју је поднео докторанд</w:t>
      </w:r>
      <w:r w:rsidR="002F1FD9" w:rsidRPr="00054962">
        <w:rPr>
          <w:lang w:val="ru-RU"/>
        </w:rPr>
        <w:t xml:space="preserve"> </w:t>
      </w:r>
      <w:r w:rsidR="002F1FD9" w:rsidRPr="002F1AD3">
        <w:rPr>
          <w:b/>
          <w:color w:val="000000" w:themeColor="text1"/>
          <w:lang w:val="sr-Cyrl-RS"/>
        </w:rPr>
        <w:t>Јована Миловановић</w:t>
      </w:r>
      <w:r w:rsidR="002F1FD9" w:rsidRPr="00054962">
        <w:t>, изабрани су: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проф. др Саша Брајовић,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проф. др Владимир Симић и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spacing w:after="0"/>
        <w:ind w:left="187"/>
        <w:contextualSpacing w:val="0"/>
        <w:rPr>
          <w:rFonts w:ascii="Times New Roman" w:hAnsi="Times New Roman" w:cs="Times New Roman"/>
          <w:sz w:val="24"/>
          <w:szCs w:val="24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др Моника Бала, доцент Филолошког факултета у Београду.</w:t>
      </w:r>
    </w:p>
    <w:p w:rsidR="009545A3" w:rsidRDefault="009545A3" w:rsidP="009545A3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2F1FD9"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 w:rsidR="002F1FD9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="00A14906"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054962" w:rsidRDefault="002F1FD9" w:rsidP="002F1FD9">
      <w:pPr>
        <w:tabs>
          <w:tab w:val="left" w:pos="0"/>
          <w:tab w:val="left" w:pos="90"/>
        </w:tabs>
        <w:spacing w:after="80"/>
      </w:pPr>
      <w:r>
        <w:rPr>
          <w:lang w:val="sr-Cyrl-RS"/>
        </w:rPr>
        <w:t xml:space="preserve">2.  </w:t>
      </w:r>
      <w:r>
        <w:t xml:space="preserve">У </w:t>
      </w:r>
      <w:r>
        <w:rPr>
          <w:lang w:val="sr-Cyrl-RS"/>
        </w:rPr>
        <w:t>К</w:t>
      </w:r>
      <w:r w:rsidRPr="00054962">
        <w:t>омисију за оцену докторске дисертације:</w:t>
      </w:r>
      <w:r w:rsidRPr="00054962">
        <w:rPr>
          <w:lang w:val="ru-RU"/>
        </w:rPr>
        <w:t xml:space="preserve"> </w:t>
      </w:r>
      <w:r w:rsidRPr="00C8706D">
        <w:t>ЕВРОКОМУНИЗАМ И ЈУГОСЛАВИЈА 1968-1980</w:t>
      </w:r>
      <w:r w:rsidRPr="00054962">
        <w:rPr>
          <w:lang w:val="sr-Cyrl-RS"/>
        </w:rPr>
        <w:t xml:space="preserve">, </w:t>
      </w:r>
      <w:r w:rsidRPr="00054962">
        <w:t>коју је поднео докторанд</w:t>
      </w:r>
      <w:r w:rsidRPr="00054962">
        <w:rPr>
          <w:lang w:val="ru-RU"/>
        </w:rPr>
        <w:t xml:space="preserve"> </w:t>
      </w:r>
      <w:r w:rsidRPr="002F1AD3">
        <w:rPr>
          <w:b/>
          <w:lang w:val="sr-Cyrl-RS"/>
        </w:rPr>
        <w:t>Лука Филиповић</w:t>
      </w:r>
      <w:r w:rsidRPr="00054962">
        <w:t>, изабрани су: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-  проф. др Милан Ристовић,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>-  проф. др Алексеј Тимофејев,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-  проф. др Јово Бакић,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>-  др Предраг Марковић, научни саветник Института за савремену историју и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spacing w:after="0"/>
        <w:ind w:left="18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>-  др Бојан Димитријевић, научни саветник Института за савремену историју</w:t>
      </w:r>
    </w:p>
    <w:p w:rsidR="002F1FD9" w:rsidRPr="00555F4E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054962" w:rsidRDefault="002F1FD9" w:rsidP="002F1FD9">
      <w:pPr>
        <w:tabs>
          <w:tab w:val="left" w:pos="0"/>
          <w:tab w:val="left" w:pos="90"/>
        </w:tabs>
        <w:spacing w:after="80"/>
      </w:pPr>
      <w:r>
        <w:rPr>
          <w:lang w:val="sr-Cyrl-RS"/>
        </w:rPr>
        <w:lastRenderedPageBreak/>
        <w:t xml:space="preserve">3.  </w:t>
      </w:r>
      <w:r>
        <w:t xml:space="preserve">У </w:t>
      </w:r>
      <w:r>
        <w:rPr>
          <w:lang w:val="sr-Cyrl-RS"/>
        </w:rPr>
        <w:t>К</w:t>
      </w:r>
      <w:r w:rsidRPr="00054962">
        <w:t>омисију за оцену докторске дисертације:</w:t>
      </w:r>
      <w:r w:rsidRPr="00054962">
        <w:rPr>
          <w:lang w:val="ru-RU"/>
        </w:rPr>
        <w:t xml:space="preserve"> </w:t>
      </w:r>
      <w:r w:rsidRPr="00C8706D">
        <w:t>НЕУРОФИЗИОЛОШКИ КОРЕЛАТИ СЕМАНТИЧКЕ ОБРАДЕ У ПЕРЦЕПЦИЈИ АТИПИЧНИХ ОБЈЕКАТА</w:t>
      </w:r>
      <w:r w:rsidRPr="00054962">
        <w:rPr>
          <w:lang w:val="sr-Cyrl-RS"/>
        </w:rPr>
        <w:t xml:space="preserve">, </w:t>
      </w:r>
      <w:r w:rsidRPr="00054962">
        <w:t>коју је поднео докторанд</w:t>
      </w:r>
      <w:r w:rsidRPr="00054962">
        <w:rPr>
          <w:lang w:val="ru-RU"/>
        </w:rPr>
        <w:t xml:space="preserve"> </w:t>
      </w:r>
      <w:r w:rsidRPr="002F1AD3">
        <w:rPr>
          <w:b/>
          <w:lang w:val="sr-Cyrl-RS"/>
        </w:rPr>
        <w:t>Војислав Јовановић</w:t>
      </w:r>
      <w:r w:rsidRPr="00054962">
        <w:t>, изабрани су: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проф. др Дејан Лаловић,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проф. др Василије Гвозденовић и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spacing w:after="0"/>
        <w:ind w:left="187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др Андреј Савић, виши научни сарадник Електротехничког факултета у Београду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9545A3" w:rsidRPr="007013F4" w:rsidRDefault="009545A3" w:rsidP="009545A3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</w:t>
      </w:r>
      <w:r w:rsidR="00A14906">
        <w:rPr>
          <w:lang w:val="en-US"/>
        </w:rPr>
        <w:t>I</w:t>
      </w:r>
      <w:r>
        <w:rPr>
          <w:lang w:val="en-US"/>
        </w:rPr>
        <w:t>V</w:t>
      </w:r>
    </w:p>
    <w:p w:rsidR="009545A3" w:rsidRPr="002C23BF" w:rsidRDefault="009545A3" w:rsidP="009545A3">
      <w:pPr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/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2F1FD9" w:rsidRPr="00806322" w:rsidRDefault="002F1FD9" w:rsidP="002F1FD9">
      <w:pPr>
        <w:tabs>
          <w:tab w:val="left" w:pos="90"/>
          <w:tab w:val="left" w:pos="360"/>
        </w:tabs>
        <w:spacing w:after="80"/>
        <w:rPr>
          <w:lang w:val="sr-Cyrl-RS"/>
        </w:rPr>
      </w:pPr>
      <w:r>
        <w:rPr>
          <w:lang w:val="sr-Cyrl-RS"/>
        </w:rPr>
        <w:t xml:space="preserve">1. 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8706D">
        <w:rPr>
          <w:lang w:val="sr-Cyrl-RS"/>
        </w:rPr>
        <w:t>КУЛТИВИСАЊЕ ИГРЕ У ДЕЧЈЕМ ВРТИЋУ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Невена Митранић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 - проф. др Живка Крњаја,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>
        <w:rPr>
          <w:lang w:val="ru-RU"/>
        </w:rPr>
        <w:t xml:space="preserve">          </w:t>
      </w:r>
      <w:r w:rsidRPr="00806322">
        <w:rPr>
          <w:lang w:val="ru-RU"/>
        </w:rPr>
        <w:t xml:space="preserve"> - </w:t>
      </w:r>
      <w:r w:rsidRPr="00C8706D">
        <w:rPr>
          <w:lang w:val="ru-RU"/>
        </w:rPr>
        <w:t xml:space="preserve">доц. др Лидија Мишкељин,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>
        <w:rPr>
          <w:lang w:val="ru-RU"/>
        </w:rPr>
        <w:t xml:space="preserve">           - доц. др Маја Максимовић и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sr-Cyrl-RS"/>
        </w:rPr>
      </w:pPr>
      <w:r>
        <w:rPr>
          <w:lang w:val="ru-RU"/>
        </w:rPr>
        <w:t xml:space="preserve">            - </w:t>
      </w:r>
      <w:r w:rsidRPr="00C8706D">
        <w:rPr>
          <w:lang w:val="ru-RU"/>
        </w:rPr>
        <w:t xml:space="preserve">др Јасмина Клеменовић, </w:t>
      </w:r>
      <w:r w:rsidRPr="00C8706D">
        <w:rPr>
          <w:bCs/>
          <w:lang w:val="sr-Cyrl-RS"/>
        </w:rPr>
        <w:t>редовни професор Филозофског факултета у Новом Саду</w:t>
      </w:r>
      <w:r>
        <w:rPr>
          <w:lang w:val="ru-RU"/>
        </w:rPr>
        <w:t>.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806322" w:rsidRDefault="002F1FD9" w:rsidP="002F1FD9">
      <w:pPr>
        <w:tabs>
          <w:tab w:val="left" w:pos="90"/>
          <w:tab w:val="left" w:pos="360"/>
        </w:tabs>
        <w:spacing w:after="80"/>
        <w:rPr>
          <w:lang w:val="sr-Cyrl-RS"/>
        </w:rPr>
      </w:pPr>
      <w:r>
        <w:rPr>
          <w:lang w:val="sr-Cyrl-RS"/>
        </w:rPr>
        <w:t xml:space="preserve">2.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8706D">
        <w:t>УЛОГА ИНТУИЦИЈА У ЕПИСТЕМОЛОГИЈИ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Јелена Милић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C8706D">
        <w:rPr>
          <w:lang w:val="ru-RU"/>
        </w:rPr>
        <w:t xml:space="preserve">проф. др Живан Лазовић,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>
        <w:rPr>
          <w:lang w:val="ru-RU"/>
        </w:rPr>
        <w:t xml:space="preserve">           - проф. др Машан Богдановски и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sr-Cyrl-RS"/>
        </w:rPr>
      </w:pPr>
      <w:r>
        <w:rPr>
          <w:lang w:val="ru-RU"/>
        </w:rPr>
        <w:t xml:space="preserve">           - доц. др Александра Зорић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806322" w:rsidRDefault="002F1FD9" w:rsidP="002F1FD9">
      <w:pPr>
        <w:tabs>
          <w:tab w:val="left" w:pos="90"/>
          <w:tab w:val="left" w:pos="360"/>
        </w:tabs>
        <w:spacing w:after="80"/>
        <w:rPr>
          <w:lang w:val="sr-Cyrl-RS"/>
        </w:rPr>
      </w:pPr>
      <w:r>
        <w:rPr>
          <w:lang w:val="sr-Cyrl-RS"/>
        </w:rPr>
        <w:t xml:space="preserve">3.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8706D">
        <w:t>Д</w:t>
      </w:r>
      <w:r w:rsidR="005F1F68">
        <w:t>А ЛИ ЈЕ КЈЕРКЕГОР ВОЛИЦИОНИСТА?</w:t>
      </w:r>
      <w:r w:rsidR="005F1F68">
        <w:rPr>
          <w:lang w:val="sr-Cyrl-RS"/>
        </w:rPr>
        <w:t xml:space="preserve"> </w:t>
      </w:r>
      <w:r w:rsidRPr="00C8706D">
        <w:t>ПРЕИСПИТИВАЊЕ КЈЕРКЕГОРОВОГ СХВАТАЊА ВЕРОВАЊА, СУМЊЕ И ВЕРЕ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Марија Гласновић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C8706D">
        <w:rPr>
          <w:lang w:val="ru-RU"/>
        </w:rPr>
        <w:t xml:space="preserve">проф. др Машан Богдановски,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ru-RU"/>
        </w:rPr>
      </w:pPr>
      <w:r>
        <w:rPr>
          <w:lang w:val="ru-RU"/>
        </w:rPr>
        <w:t xml:space="preserve">           - проф. др Миланко Говедарица и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sr-Cyrl-RS"/>
        </w:rPr>
      </w:pPr>
      <w:r>
        <w:rPr>
          <w:lang w:val="ru-RU"/>
        </w:rPr>
        <w:t xml:space="preserve">           - </w:t>
      </w:r>
      <w:r w:rsidRPr="00C8706D">
        <w:rPr>
          <w:lang w:val="ru-RU"/>
        </w:rPr>
        <w:t>др Бојан Благојевић, Департман за филозофи</w:t>
      </w:r>
      <w:r>
        <w:rPr>
          <w:lang w:val="ru-RU"/>
        </w:rPr>
        <w:t>ју Филозофског факултета у Нишу.</w:t>
      </w:r>
    </w:p>
    <w:p w:rsidR="002F1FD9" w:rsidRDefault="002F1FD9" w:rsidP="002F1FD9">
      <w:pPr>
        <w:pStyle w:val="ListParagraph"/>
        <w:tabs>
          <w:tab w:val="left" w:pos="180"/>
        </w:tabs>
        <w:spacing w:after="80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806322" w:rsidRDefault="002F1FD9" w:rsidP="002F1FD9">
      <w:pPr>
        <w:tabs>
          <w:tab w:val="left" w:pos="90"/>
          <w:tab w:val="left" w:pos="360"/>
        </w:tabs>
        <w:rPr>
          <w:lang w:val="sr-Cyrl-RS"/>
        </w:rPr>
      </w:pPr>
      <w:r>
        <w:rPr>
          <w:lang w:val="sr-Cyrl-RS"/>
        </w:rPr>
        <w:t xml:space="preserve">4.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8706D">
        <w:t xml:space="preserve">КОНЦЕПТИ „СВЕТЕ ЗЕМЉЕ“ У ПРАВОСЛАВНОМ СВЕТУ ЈУГОИСТОЧНЕ ЕВРОПЕ (13–16. </w:t>
      </w:r>
      <w:r w:rsidRPr="00C8706D">
        <w:rPr>
          <w:lang w:val="sr-Cyrl-RS"/>
        </w:rPr>
        <w:t>в</w:t>
      </w:r>
      <w:r w:rsidRPr="00C8706D">
        <w:t>.)</w:t>
      </w:r>
      <w:r>
        <w:rPr>
          <w:lang w:val="en-U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Александар Савић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bCs/>
          <w:lang w:val="sr-Cyrl-RS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C8706D">
        <w:rPr>
          <w:bCs/>
          <w:lang w:val="sr-Cyrl-RS"/>
        </w:rPr>
        <w:t xml:space="preserve">проф. др Смиља Марјановић Душанић,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bCs/>
          <w:lang w:val="sr-Cyrl-RS"/>
        </w:rPr>
      </w:pPr>
      <w:r>
        <w:rPr>
          <w:bCs/>
          <w:lang w:val="sr-Cyrl-RS"/>
        </w:rPr>
        <w:t xml:space="preserve">           - </w:t>
      </w:r>
      <w:r w:rsidRPr="00C8706D">
        <w:rPr>
          <w:bCs/>
          <w:lang w:val="sr-Cyrl-RS"/>
        </w:rPr>
        <w:t xml:space="preserve">проф. др Небојша Порчић,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bCs/>
          <w:lang w:val="sr-Cyrl-RS"/>
        </w:rPr>
      </w:pPr>
      <w:r>
        <w:rPr>
          <w:bCs/>
          <w:lang w:val="sr-Cyrl-RS"/>
        </w:rPr>
        <w:t xml:space="preserve">           - проф. др Миодраг Марковић и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sr-Cyrl-RS"/>
        </w:rPr>
      </w:pPr>
      <w:r>
        <w:rPr>
          <w:bCs/>
          <w:lang w:val="sr-Cyrl-RS"/>
        </w:rPr>
        <w:t xml:space="preserve">           - </w:t>
      </w:r>
      <w:r w:rsidRPr="00C8706D">
        <w:rPr>
          <w:bCs/>
          <w:lang w:val="sr-Cyrl-RS"/>
        </w:rPr>
        <w:t xml:space="preserve">др Ирена Шпадијер, </w:t>
      </w:r>
      <w:r>
        <w:rPr>
          <w:bCs/>
          <w:lang w:val="sr-Cyrl-RS"/>
        </w:rPr>
        <w:t>редовни професор</w:t>
      </w:r>
      <w:r w:rsidRPr="00C8706D">
        <w:rPr>
          <w:bCs/>
          <w:lang w:val="sr-Cyrl-RS"/>
        </w:rPr>
        <w:t xml:space="preserve"> Филолошког ф</w:t>
      </w:r>
      <w:r>
        <w:rPr>
          <w:bCs/>
          <w:lang w:val="sr-Cyrl-RS"/>
        </w:rPr>
        <w:t>акултета у Београду.</w:t>
      </w:r>
      <w:r w:rsidRPr="00C8706D">
        <w:rPr>
          <w:bCs/>
          <w:lang w:val="sr-Cyrl-RS"/>
        </w:rPr>
        <w:t xml:space="preserve">  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806322" w:rsidRDefault="002F1FD9" w:rsidP="002F1FD9">
      <w:pPr>
        <w:tabs>
          <w:tab w:val="left" w:pos="90"/>
          <w:tab w:val="left" w:pos="360"/>
        </w:tabs>
        <w:spacing w:after="80"/>
        <w:rPr>
          <w:lang w:val="sr-Cyrl-RS"/>
        </w:rPr>
      </w:pPr>
      <w:r>
        <w:rPr>
          <w:lang w:val="sr-Cyrl-RS"/>
        </w:rPr>
        <w:lastRenderedPageBreak/>
        <w:t xml:space="preserve">5.   </w:t>
      </w:r>
      <w:r>
        <w:t xml:space="preserve">У </w:t>
      </w:r>
      <w:r>
        <w:rPr>
          <w:lang w:val="sr-Cyrl-RS"/>
        </w:rPr>
        <w:t>К</w:t>
      </w:r>
      <w:r w:rsidRPr="00806322">
        <w:t>омисију за оцену и одбрану докторске дисертације:</w:t>
      </w:r>
      <w:r w:rsidRPr="00806322">
        <w:rPr>
          <w:lang w:val="ru-RU"/>
        </w:rPr>
        <w:t xml:space="preserve"> </w:t>
      </w:r>
      <w:r w:rsidRPr="00C8706D">
        <w:t>ДОЖИВЉАЈ КАРИЈЕРНОГ ШОКА</w:t>
      </w:r>
      <w:r w:rsidRPr="00C8706D">
        <w:rPr>
          <w:lang w:val="sr-Cyrl-RS"/>
        </w:rPr>
        <w:t xml:space="preserve"> </w:t>
      </w:r>
      <w:r w:rsidRPr="00C8706D">
        <w:t>ЗАПОСЛЕНИХ: ОКОЛНОСТИ, ДИНАМИКА, РЕСУРСИ И ИСХОДИ</w:t>
      </w:r>
      <w:r>
        <w:rPr>
          <w:lang w:val="sr-Cyrl-RS"/>
        </w:rPr>
        <w:t xml:space="preserve">, </w:t>
      </w:r>
      <w:r w:rsidRPr="00806322">
        <w:t xml:space="preserve">коју је поднео </w:t>
      </w:r>
      <w:r w:rsidRPr="00806322">
        <w:rPr>
          <w:lang w:val="sr-Latn-CS"/>
        </w:rPr>
        <w:t>докторанд</w:t>
      </w:r>
      <w:r w:rsidRPr="00806322">
        <w:rPr>
          <w:lang w:val="ru-RU"/>
        </w:rPr>
        <w:t xml:space="preserve"> </w:t>
      </w:r>
      <w:r>
        <w:rPr>
          <w:b/>
          <w:lang w:val="sr-Cyrl-RS"/>
        </w:rPr>
        <w:t>Маја Ђурић Дражић</w:t>
      </w:r>
      <w:r w:rsidRPr="00806322">
        <w:rPr>
          <w:lang w:val="sr-Cyrl-RS"/>
        </w:rPr>
        <w:t xml:space="preserve">, </w:t>
      </w:r>
      <w:r w:rsidRPr="00806322">
        <w:t>изабрани су: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bCs/>
          <w:lang w:val="sr-Cyrl-RS"/>
        </w:rPr>
      </w:pPr>
      <w:r w:rsidRPr="00806322">
        <w:rPr>
          <w:lang w:val="ru-RU"/>
        </w:rPr>
        <w:t xml:space="preserve">         </w:t>
      </w:r>
      <w:r>
        <w:rPr>
          <w:lang w:val="ru-RU"/>
        </w:rPr>
        <w:t xml:space="preserve"> </w:t>
      </w:r>
      <w:r w:rsidRPr="00806322">
        <w:rPr>
          <w:lang w:val="ru-RU"/>
        </w:rPr>
        <w:t xml:space="preserve"> - </w:t>
      </w:r>
      <w:r w:rsidRPr="00C8706D">
        <w:rPr>
          <w:bCs/>
          <w:lang w:val="sr-Cyrl-RS"/>
        </w:rPr>
        <w:t xml:space="preserve">проф. др Ивана Петровић, 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bCs/>
          <w:lang w:val="sr-Cyrl-RS"/>
        </w:rPr>
      </w:pPr>
      <w:r>
        <w:rPr>
          <w:bCs/>
          <w:lang w:val="sr-Cyrl-RS"/>
        </w:rPr>
        <w:t xml:space="preserve">           - доц. др Милица Вукелић и</w:t>
      </w:r>
    </w:p>
    <w:p w:rsidR="002F1FD9" w:rsidRDefault="002F1FD9" w:rsidP="002F1FD9">
      <w:pPr>
        <w:tabs>
          <w:tab w:val="left" w:pos="90"/>
          <w:tab w:val="left" w:pos="360"/>
        </w:tabs>
        <w:ind w:hanging="360"/>
        <w:rPr>
          <w:lang w:val="sr-Cyrl-RS"/>
        </w:rPr>
      </w:pPr>
      <w:r>
        <w:rPr>
          <w:bCs/>
          <w:lang w:val="sr-Cyrl-RS"/>
        </w:rPr>
        <w:t xml:space="preserve">            - </w:t>
      </w:r>
      <w:r w:rsidRPr="00C8706D">
        <w:rPr>
          <w:bCs/>
          <w:lang w:val="sr-Cyrl-RS"/>
        </w:rPr>
        <w:t xml:space="preserve"> др Небојша Мајсторовић, ванредни професор Филозофског факултета у Новом Саду</w:t>
      </w:r>
      <w:r>
        <w:rPr>
          <w:bCs/>
          <w:lang w:val="sr-Cyrl-RS"/>
        </w:rPr>
        <w:t>.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5F1F68" w:rsidRPr="005F1F68" w:rsidRDefault="005F1F68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</w:p>
    <w:p w:rsidR="009545A3" w:rsidRPr="00E356A9" w:rsidRDefault="00E356A9" w:rsidP="009545A3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</w:t>
      </w:r>
    </w:p>
    <w:p w:rsidR="009545A3" w:rsidRPr="002C23BF" w:rsidRDefault="009545A3" w:rsidP="009545A3">
      <w:pPr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9545A3" w:rsidRDefault="009545A3" w:rsidP="009545A3"/>
    <w:p w:rsidR="009545A3" w:rsidRDefault="009545A3" w:rsidP="009545A3">
      <w:pPr>
        <w:spacing w:after="160"/>
        <w:jc w:val="center"/>
        <w:rPr>
          <w:lang w:val="sr-Cyrl-RS"/>
        </w:rPr>
      </w:pPr>
      <w:r>
        <w:t xml:space="preserve">О Д Л У К </w:t>
      </w:r>
      <w:r>
        <w:rPr>
          <w:lang w:val="sr-Cyrl-RS"/>
        </w:rPr>
        <w:t>Е</w:t>
      </w:r>
    </w:p>
    <w:p w:rsidR="002F1FD9" w:rsidRPr="002F1FD9" w:rsidRDefault="002F1FD9" w:rsidP="002F1FD9">
      <w:pPr>
        <w:pStyle w:val="ListParagraph"/>
        <w:shd w:val="clear" w:color="auto" w:fill="FFFFFF"/>
        <w:spacing w:before="100" w:beforeAutospacing="1" w:after="4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1.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2F1FD9">
        <w:rPr>
          <w:rFonts w:ascii="Times New Roman" w:hAnsi="Times New Roman" w:cs="Times New Roman"/>
          <w:sz w:val="24"/>
          <w:szCs w:val="24"/>
        </w:rPr>
        <w:t>о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2F1FD9">
        <w:rPr>
          <w:rFonts w:ascii="Times New Roman" w:hAnsi="Times New Roman" w:cs="Times New Roman"/>
          <w:sz w:val="24"/>
          <w:szCs w:val="24"/>
        </w:rPr>
        <w:t>ој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2F1FD9">
        <w:rPr>
          <w:rFonts w:ascii="Times New Roman" w:hAnsi="Times New Roman" w:cs="Times New Roman"/>
          <w:sz w:val="24"/>
          <w:szCs w:val="24"/>
        </w:rPr>
        <w:t>и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ЈУГОСЛАВИЈА И БУГАРСКА 1941–1945: ИЗМЕЂУ СУКОБА И САВЕЗА</w:t>
      </w:r>
      <w:r w:rsidRPr="002F1FD9">
        <w:rPr>
          <w:rFonts w:ascii="Times New Roman" w:hAnsi="Times New Roman" w:cs="Times New Roman"/>
          <w:sz w:val="24"/>
          <w:szCs w:val="24"/>
        </w:rPr>
        <w:t xml:space="preserve">, кандидата </w:t>
      </w:r>
      <w:r w:rsidRPr="002F1FD9">
        <w:rPr>
          <w:rFonts w:ascii="Times New Roman" w:hAnsi="Times New Roman" w:cs="Times New Roman"/>
          <w:b/>
          <w:sz w:val="24"/>
          <w:szCs w:val="24"/>
          <w:lang w:val="sr-Cyrl-RS"/>
        </w:rPr>
        <w:t>Бориса Томанића</w:t>
      </w:r>
      <w:r w:rsidRPr="002F1FD9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2F1FD9" w:rsidRPr="002F1FD9" w:rsidRDefault="002F1FD9" w:rsidP="002F1FD9">
      <w:pPr>
        <w:pStyle w:val="ListParagraph"/>
        <w:shd w:val="clear" w:color="auto" w:fill="FFFFFF"/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23.04.2019.</w:t>
      </w:r>
      <w:r w:rsidRPr="002F1FD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2F1FD9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Бугарски злочини почињени у Србији током Првог светског рата (1915−1918): примери који потврђују правило, Годишњак за истраживање геноцида, бр. 10, (2018), 35−63.</w:t>
      </w:r>
    </w:p>
    <w:p w:rsidR="002F1FD9" w:rsidRDefault="002F1FD9" w:rsidP="002F1FD9">
      <w:pPr>
        <w:pStyle w:val="ListParagraph"/>
        <w:tabs>
          <w:tab w:val="left" w:pos="180"/>
        </w:tabs>
        <w:spacing w:after="120" w:line="240" w:lineRule="auto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2F1FD9" w:rsidRDefault="002F1FD9" w:rsidP="002F1FD9">
      <w:pPr>
        <w:pStyle w:val="ListParagraph"/>
        <w:shd w:val="clear" w:color="auto" w:fill="FFFFFF"/>
        <w:spacing w:before="100" w:beforeAutospacing="1" w:after="4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2.  Прихвата се Извештај комисије </w:t>
      </w:r>
      <w:r w:rsidRPr="002F1FD9">
        <w:rPr>
          <w:rFonts w:ascii="Times New Roman" w:hAnsi="Times New Roman" w:cs="Times New Roman"/>
          <w:sz w:val="24"/>
          <w:szCs w:val="24"/>
        </w:rPr>
        <w:t>о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2F1FD9">
        <w:rPr>
          <w:rFonts w:ascii="Times New Roman" w:hAnsi="Times New Roman" w:cs="Times New Roman"/>
          <w:sz w:val="24"/>
          <w:szCs w:val="24"/>
        </w:rPr>
        <w:t>ој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2F1FD9">
        <w:rPr>
          <w:rFonts w:ascii="Times New Roman" w:hAnsi="Times New Roman" w:cs="Times New Roman"/>
          <w:sz w:val="24"/>
          <w:szCs w:val="24"/>
        </w:rPr>
        <w:t>и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2F1FD9">
        <w:rPr>
          <w:rFonts w:ascii="Times New Roman" w:hAnsi="Times New Roman" w:cs="Times New Roman"/>
          <w:sz w:val="24"/>
          <w:szCs w:val="24"/>
          <w:lang w:val="sr-Cyrl-CS"/>
        </w:rPr>
        <w:t>ЈУГОСЛОВЕНСКА КУЛТУРНА ПОЛИТИКА ПРЕМА ГРЧКОЈ 1951–1967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1FD9">
        <w:rPr>
          <w:rFonts w:ascii="Times New Roman" w:hAnsi="Times New Roman" w:cs="Times New Roman"/>
          <w:sz w:val="24"/>
          <w:szCs w:val="24"/>
        </w:rPr>
        <w:t>кандидата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F1FD9">
        <w:rPr>
          <w:rFonts w:ascii="Times New Roman" w:hAnsi="Times New Roman" w:cs="Times New Roman"/>
          <w:b/>
          <w:sz w:val="24"/>
          <w:szCs w:val="24"/>
          <w:lang w:val="sr-Cyrl-RS"/>
        </w:rPr>
        <w:t>Јелене Митин</w:t>
      </w:r>
      <w:r w:rsidRPr="002F1FD9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2F1FD9" w:rsidRPr="002F1FD9" w:rsidRDefault="002F1FD9" w:rsidP="002F1FD9">
      <w:pPr>
        <w:pStyle w:val="ListParagraph"/>
        <w:shd w:val="clear" w:color="auto" w:fill="FFFFFF"/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05.03.2013. </w:t>
      </w:r>
      <w:r w:rsidRPr="002F1FD9">
        <w:rPr>
          <w:rFonts w:ascii="Times New Roman" w:hAnsi="Times New Roman" w:cs="Times New Roman"/>
          <w:sz w:val="24"/>
          <w:szCs w:val="24"/>
        </w:rPr>
        <w:t xml:space="preserve">Објављен рад: Југословенско-грчка књижевна сарадња педесетих и шездесетих година 20.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2F1FD9">
        <w:rPr>
          <w:rFonts w:ascii="Times New Roman" w:hAnsi="Times New Roman" w:cs="Times New Roman"/>
          <w:sz w:val="24"/>
          <w:szCs w:val="24"/>
        </w:rPr>
        <w:t>ека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, рад ће бити  објављен  у Зборнику матице српске за историју за 2023. бр.107.</w:t>
      </w:r>
    </w:p>
    <w:p w:rsidR="002F1FD9" w:rsidRDefault="002F1FD9" w:rsidP="002F1FD9">
      <w:pPr>
        <w:pStyle w:val="ListParagraph"/>
        <w:tabs>
          <w:tab w:val="left" w:pos="180"/>
        </w:tabs>
        <w:spacing w:after="80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2F1FD9" w:rsidRPr="002F1FD9" w:rsidRDefault="002F1FD9" w:rsidP="002F1FD9">
      <w:pPr>
        <w:pStyle w:val="ListParagraph"/>
        <w:shd w:val="clear" w:color="auto" w:fill="FFFFFF"/>
        <w:spacing w:before="100" w:beforeAutospacing="1" w:after="40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3. 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Прихвата се Извештај комисије </w:t>
      </w:r>
      <w:r w:rsidRPr="002F1FD9">
        <w:rPr>
          <w:rFonts w:ascii="Times New Roman" w:hAnsi="Times New Roman" w:cs="Times New Roman"/>
          <w:sz w:val="24"/>
          <w:szCs w:val="24"/>
        </w:rPr>
        <w:t>о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докторск</w:t>
      </w:r>
      <w:r w:rsidRPr="002F1FD9">
        <w:rPr>
          <w:rFonts w:ascii="Times New Roman" w:hAnsi="Times New Roman" w:cs="Times New Roman"/>
          <w:sz w:val="24"/>
          <w:szCs w:val="24"/>
        </w:rPr>
        <w:t>ој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 дисертациј</w:t>
      </w:r>
      <w:r w:rsidRPr="002F1FD9">
        <w:rPr>
          <w:rFonts w:ascii="Times New Roman" w:hAnsi="Times New Roman" w:cs="Times New Roman"/>
          <w:sz w:val="24"/>
          <w:szCs w:val="24"/>
        </w:rPr>
        <w:t>и</w:t>
      </w:r>
      <w:r w:rsidRPr="002F1FD9">
        <w:rPr>
          <w:rFonts w:ascii="Times New Roman" w:hAnsi="Times New Roman" w:cs="Times New Roman"/>
          <w:sz w:val="24"/>
          <w:szCs w:val="24"/>
          <w:lang w:val="hr-HR"/>
        </w:rPr>
        <w:t xml:space="preserve">: </w:t>
      </w:r>
      <w:r w:rsidRPr="002F1FD9">
        <w:rPr>
          <w:rFonts w:ascii="Times New Roman" w:hAnsi="Times New Roman" w:cs="Times New Roman"/>
          <w:sz w:val="24"/>
          <w:szCs w:val="24"/>
        </w:rPr>
        <w:t>ПРИСТРАСНОСТ СЕЋАЊА НА РАТ У ХРВАТСКОЈ 1991-1995 ГОДИНЕ: ПСИХИЧКИ ПРОЦЕСИ У ГРАЂЕЊУ ИСТОРИЈСКИХ НАРАТИВ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А, </w:t>
      </w:r>
      <w:r w:rsidRPr="002F1FD9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Pr="002F1FD9">
        <w:rPr>
          <w:rFonts w:ascii="Times New Roman" w:hAnsi="Times New Roman" w:cs="Times New Roman"/>
          <w:b/>
          <w:sz w:val="24"/>
          <w:szCs w:val="24"/>
          <w:lang w:val="sr-Cyrl-RS"/>
        </w:rPr>
        <w:t>Милоша Јевтића</w:t>
      </w:r>
      <w:r w:rsidRPr="002F1FD9">
        <w:rPr>
          <w:rFonts w:ascii="Times New Roman" w:hAnsi="Times New Roman" w:cs="Times New Roman"/>
          <w:sz w:val="24"/>
          <w:szCs w:val="24"/>
        </w:rPr>
        <w:t xml:space="preserve"> и одобрава усмена одбрана.</w:t>
      </w:r>
    </w:p>
    <w:p w:rsidR="002F1FD9" w:rsidRPr="002F1FD9" w:rsidRDefault="002F1FD9" w:rsidP="002F1FD9">
      <w:pPr>
        <w:pStyle w:val="ListParagraph"/>
        <w:shd w:val="clear" w:color="auto" w:fill="FFFFFF"/>
        <w:spacing w:after="80"/>
        <w:ind w:left="0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CS"/>
        </w:rPr>
        <w:t xml:space="preserve">      Универзитет је дао сагласност на предлог теме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30.03.2021. </w:t>
      </w:r>
      <w:r w:rsidRPr="002F1FD9">
        <w:rPr>
          <w:rFonts w:ascii="Times New Roman" w:hAnsi="Times New Roman" w:cs="Times New Roman"/>
          <w:sz w:val="24"/>
          <w:szCs w:val="24"/>
        </w:rPr>
        <w:t xml:space="preserve">Објављен рад: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Проглас о колективним сећањима: значај и проблеми за културу памћења, у Говор мржње и култура памћења, Институт за политичке студије, 2020, 373-393.</w:t>
      </w:r>
    </w:p>
    <w:p w:rsidR="005F1F68" w:rsidRPr="003D04EF" w:rsidRDefault="002F1FD9" w:rsidP="00555F4E">
      <w:pPr>
        <w:pStyle w:val="ListParagraph"/>
        <w:tabs>
          <w:tab w:val="left" w:pos="180"/>
        </w:tabs>
        <w:spacing w:after="80"/>
        <w:ind w:left="0"/>
        <w:contextualSpacing w:val="0"/>
        <w:rPr>
          <w:b/>
          <w:color w:val="FF0000"/>
          <w:lang w:val="sr-Cyrl-RS"/>
        </w:rPr>
      </w:pPr>
      <w:r w:rsidRPr="009545A3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>
        <w:rPr>
          <w:rFonts w:ascii="Times New Roman" w:hAnsi="Times New Roman" w:cs="Times New Roman"/>
          <w:b/>
          <w:color w:val="FF0000"/>
          <w:sz w:val="28"/>
          <w:szCs w:val="28"/>
        </w:rPr>
        <w:t>1</w:t>
      </w:r>
      <w:r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80</w:t>
      </w:r>
      <w:r w:rsidRPr="00F400FC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ЗА</w:t>
      </w:r>
    </w:p>
    <w:p w:rsidR="00D4745A" w:rsidRPr="008857AB" w:rsidRDefault="008857AB" w:rsidP="00D4745A">
      <w:pPr>
        <w:spacing w:after="120" w:line="20" w:lineRule="atLeast"/>
        <w:jc w:val="center"/>
        <w:rPr>
          <w:lang w:val="sr-Cyrl-RS"/>
        </w:rPr>
      </w:pPr>
      <w:r>
        <w:rPr>
          <w:lang w:val="en-US"/>
        </w:rPr>
        <w:t>XVI</w:t>
      </w:r>
    </w:p>
    <w:p w:rsidR="00D4745A" w:rsidRPr="002C23BF" w:rsidRDefault="00D4745A" w:rsidP="00D4745A">
      <w:pPr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>
        <w:rPr>
          <w:lang w:val="sr-Cyrl-RS"/>
        </w:rPr>
        <w:t>е</w:t>
      </w:r>
    </w:p>
    <w:p w:rsidR="00D4745A" w:rsidRDefault="00D4745A" w:rsidP="00D4745A"/>
    <w:p w:rsidR="00D4745A" w:rsidRDefault="00D4745A" w:rsidP="00C81D1B">
      <w:pPr>
        <w:spacing w:after="40"/>
        <w:jc w:val="center"/>
        <w:rPr>
          <w:lang w:val="sr-Cyrl-RS"/>
        </w:rPr>
      </w:pPr>
      <w:r>
        <w:lastRenderedPageBreak/>
        <w:t xml:space="preserve">О Д Л У К </w:t>
      </w:r>
      <w:r>
        <w:rPr>
          <w:lang w:val="sr-Cyrl-RS"/>
        </w:rPr>
        <w:t>Е</w:t>
      </w:r>
    </w:p>
    <w:p w:rsidR="00C81D1B" w:rsidRDefault="00C81D1B" w:rsidP="00C81D1B">
      <w:pPr>
        <w:spacing w:after="40"/>
        <w:jc w:val="center"/>
        <w:rPr>
          <w:lang w:val="sr-Cyrl-RS"/>
        </w:rPr>
      </w:pPr>
    </w:p>
    <w:p w:rsidR="002F1FD9" w:rsidRPr="002F1FD9" w:rsidRDefault="008857AB" w:rsidP="002F1FD9">
      <w:pPr>
        <w:pStyle w:val="ListParagraph"/>
        <w:tabs>
          <w:tab w:val="left" w:pos="-360"/>
          <w:tab w:val="left" w:pos="180"/>
        </w:tabs>
        <w:spacing w:after="80"/>
        <w:ind w:left="58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1.  </w:t>
      </w:r>
      <w:r w:rsidR="002F1FD9" w:rsidRPr="002F1FD9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="002F1FD9"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1FD9" w:rsidRPr="002F1FD9">
        <w:rPr>
          <w:rFonts w:ascii="Times New Roman" w:hAnsi="Times New Roman" w:cs="Times New Roman"/>
          <w:sz w:val="24"/>
          <w:szCs w:val="24"/>
        </w:rPr>
        <w:t>ЈУГОСЛАВИЈА И БУГАРСКА 1941-1945: ИЗМЕЂУ СУКОБА И САВЕЗА</w:t>
      </w:r>
      <w:r w:rsidR="002F1FD9"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2F1FD9" w:rsidRPr="002F1FD9">
        <w:rPr>
          <w:rFonts w:ascii="Times New Roman" w:hAnsi="Times New Roman" w:cs="Times New Roman"/>
          <w:sz w:val="24"/>
          <w:szCs w:val="24"/>
        </w:rPr>
        <w:t>коју је поднео докторанд</w:t>
      </w:r>
      <w:r w:rsidR="002F1FD9"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F1FD9" w:rsidRPr="002F1FD9">
        <w:rPr>
          <w:rFonts w:ascii="Times New Roman" w:hAnsi="Times New Roman" w:cs="Times New Roman"/>
          <w:b/>
          <w:sz w:val="24"/>
          <w:szCs w:val="24"/>
          <w:lang w:val="sr-Cyrl-RS"/>
        </w:rPr>
        <w:t>Борис Томанић</w:t>
      </w:r>
      <w:r w:rsidR="002F1FD9" w:rsidRPr="002F1FD9">
        <w:rPr>
          <w:rFonts w:ascii="Times New Roman" w:hAnsi="Times New Roman" w:cs="Times New Roman"/>
          <w:sz w:val="24"/>
          <w:szCs w:val="24"/>
        </w:rPr>
        <w:t>, у саставу: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2F1FD9">
        <w:rPr>
          <w:rFonts w:ascii="Times New Roman" w:hAnsi="Times New Roman" w:cs="Times New Roman"/>
          <w:sz w:val="24"/>
          <w:szCs w:val="24"/>
        </w:rPr>
        <w:t xml:space="preserve">роф.др Љубодраг Димић,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2F1FD9">
        <w:rPr>
          <w:rFonts w:ascii="Times New Roman" w:hAnsi="Times New Roman" w:cs="Times New Roman"/>
          <w:sz w:val="24"/>
          <w:szCs w:val="24"/>
        </w:rPr>
        <w:t xml:space="preserve">проф. </w:t>
      </w:r>
      <w:proofErr w:type="gramStart"/>
      <w:r w:rsidRPr="002F1FD9">
        <w:rPr>
          <w:rFonts w:ascii="Times New Roman" w:hAnsi="Times New Roman" w:cs="Times New Roman"/>
          <w:sz w:val="24"/>
          <w:szCs w:val="24"/>
        </w:rPr>
        <w:t>др</w:t>
      </w:r>
      <w:proofErr w:type="gramEnd"/>
      <w:r w:rsidRPr="002F1FD9">
        <w:rPr>
          <w:rFonts w:ascii="Times New Roman" w:hAnsi="Times New Roman" w:cs="Times New Roman"/>
          <w:sz w:val="24"/>
          <w:szCs w:val="24"/>
        </w:rPr>
        <w:t xml:space="preserve"> Мира Радојевић,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 </w:t>
      </w:r>
      <w:r w:rsidRPr="002F1FD9">
        <w:rPr>
          <w:rFonts w:ascii="Times New Roman" w:hAnsi="Times New Roman" w:cs="Times New Roman"/>
          <w:sz w:val="24"/>
          <w:szCs w:val="24"/>
        </w:rPr>
        <w:t>др Бојан Димитријевић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1FD9">
        <w:rPr>
          <w:rFonts w:ascii="Times New Roman" w:hAnsi="Times New Roman" w:cs="Times New Roman"/>
          <w:sz w:val="24"/>
          <w:szCs w:val="24"/>
        </w:rPr>
        <w:t>научни саветник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F1FD9">
        <w:rPr>
          <w:rFonts w:ascii="Times New Roman" w:hAnsi="Times New Roman" w:cs="Times New Roman"/>
          <w:sz w:val="24"/>
          <w:szCs w:val="24"/>
        </w:rPr>
        <w:t>Институт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F1FD9">
        <w:rPr>
          <w:rFonts w:ascii="Times New Roman" w:hAnsi="Times New Roman" w:cs="Times New Roman"/>
          <w:sz w:val="24"/>
          <w:szCs w:val="24"/>
        </w:rPr>
        <w:t xml:space="preserve"> за савремену историју,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</w:t>
      </w:r>
      <w:r w:rsidRPr="002F1FD9">
        <w:rPr>
          <w:rFonts w:ascii="Times New Roman" w:hAnsi="Times New Roman" w:cs="Times New Roman"/>
          <w:sz w:val="24"/>
          <w:szCs w:val="24"/>
        </w:rPr>
        <w:t xml:space="preserve"> др Петар Драгишић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1FD9">
        <w:rPr>
          <w:rFonts w:ascii="Times New Roman" w:hAnsi="Times New Roman" w:cs="Times New Roman"/>
          <w:sz w:val="24"/>
          <w:szCs w:val="24"/>
        </w:rPr>
        <w:t>научни саветник Институт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2F1FD9">
        <w:rPr>
          <w:rFonts w:ascii="Times New Roman" w:hAnsi="Times New Roman" w:cs="Times New Roman"/>
          <w:sz w:val="24"/>
          <w:szCs w:val="24"/>
        </w:rPr>
        <w:t xml:space="preserve"> за новију историју Србије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spacing w:after="0"/>
        <w:ind w:left="187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 др </w:t>
      </w:r>
      <w:r w:rsidRPr="002F1FD9">
        <w:rPr>
          <w:rFonts w:ascii="Times New Roman" w:hAnsi="Times New Roman" w:cs="Times New Roman"/>
          <w:sz w:val="24"/>
          <w:szCs w:val="24"/>
        </w:rPr>
        <w:t>Милан Терзић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1FD9">
        <w:rPr>
          <w:rFonts w:ascii="Times New Roman" w:hAnsi="Times New Roman" w:cs="Times New Roman"/>
          <w:sz w:val="24"/>
          <w:szCs w:val="24"/>
        </w:rPr>
        <w:t>научни саветник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F1FD9">
        <w:rPr>
          <w:rFonts w:ascii="Times New Roman" w:hAnsi="Times New Roman" w:cs="Times New Roman"/>
          <w:sz w:val="24"/>
          <w:szCs w:val="24"/>
        </w:rPr>
        <w:t xml:space="preserve">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>Архив Југославије</w:t>
      </w:r>
      <w:r w:rsidRPr="002F1FD9">
        <w:rPr>
          <w:rFonts w:ascii="Times New Roman" w:hAnsi="Times New Roman" w:cs="Times New Roman"/>
          <w:sz w:val="24"/>
          <w:szCs w:val="24"/>
        </w:rPr>
        <w:t>.</w:t>
      </w:r>
    </w:p>
    <w:p w:rsidR="00C81D1B" w:rsidRDefault="002F1FD9" w:rsidP="002F1FD9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</w:t>
      </w:r>
      <w:r w:rsidR="00C81D1B" w:rsidRPr="002F1FD9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2F1FD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180 </w:t>
      </w:r>
      <w:r w:rsidR="00C81D1B" w:rsidRPr="002F1FD9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2F1FD9" w:rsidRDefault="002F1FD9" w:rsidP="002F1FD9">
      <w:pPr>
        <w:pStyle w:val="ListParagraph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F1FD9" w:rsidRPr="002F1FD9" w:rsidRDefault="002F1FD9" w:rsidP="002F1FD9">
      <w:pPr>
        <w:pStyle w:val="ListParagraph"/>
        <w:tabs>
          <w:tab w:val="left" w:pos="-360"/>
          <w:tab w:val="left" w:pos="180"/>
        </w:tabs>
        <w:spacing w:after="80"/>
        <w:ind w:left="58"/>
        <w:contextualSpacing w:val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Pr="002F1FD9">
        <w:rPr>
          <w:rFonts w:ascii="Times New Roman" w:hAnsi="Times New Roman" w:cs="Times New Roman"/>
          <w:sz w:val="24"/>
          <w:szCs w:val="24"/>
        </w:rPr>
        <w:t>Именује се Комисија за одбрану докторске дисертације: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F1FD9">
        <w:rPr>
          <w:rFonts w:ascii="Times New Roman" w:hAnsi="Times New Roman" w:cs="Times New Roman"/>
          <w:sz w:val="24"/>
          <w:szCs w:val="24"/>
        </w:rPr>
        <w:t>ПРИСТРАСНОСТ СЕЋАЊА НА РАТ У ХРВАТСКОЈ 1991-1995. ГОДИНЕ: ПСИХИЧКИ ПРОЦЕСИ У ГРАЂЕЊУ ИСТОРИЈСКИХ НАРАТИВА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2F1FD9">
        <w:rPr>
          <w:rFonts w:ascii="Times New Roman" w:hAnsi="Times New Roman" w:cs="Times New Roman"/>
          <w:sz w:val="24"/>
          <w:szCs w:val="24"/>
        </w:rPr>
        <w:t>коју је поднео докторанд</w:t>
      </w: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F1FD9">
        <w:rPr>
          <w:rFonts w:ascii="Times New Roman" w:hAnsi="Times New Roman" w:cs="Times New Roman"/>
          <w:b/>
          <w:sz w:val="24"/>
          <w:szCs w:val="24"/>
          <w:lang w:val="sr-Cyrl-RS"/>
        </w:rPr>
        <w:t>Милош Јевтић</w:t>
      </w:r>
      <w:r w:rsidRPr="002F1FD9">
        <w:rPr>
          <w:rFonts w:ascii="Times New Roman" w:hAnsi="Times New Roman" w:cs="Times New Roman"/>
          <w:sz w:val="24"/>
          <w:szCs w:val="24"/>
        </w:rPr>
        <w:t xml:space="preserve"> у саставу: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ru-RU"/>
        </w:rPr>
        <w:t xml:space="preserve">    -  </w:t>
      </w: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проф. др Драган Попадић, 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ind w:left="18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  проф. др Зоран Павловић и</w:t>
      </w:r>
    </w:p>
    <w:p w:rsidR="002F1FD9" w:rsidRPr="002F1FD9" w:rsidRDefault="002F1FD9" w:rsidP="002F1FD9">
      <w:pPr>
        <w:pStyle w:val="ListParagraph"/>
        <w:tabs>
          <w:tab w:val="left" w:pos="90"/>
          <w:tab w:val="left" w:pos="360"/>
        </w:tabs>
        <w:spacing w:after="0"/>
        <w:ind w:left="187"/>
        <w:contextualSpacing w:val="0"/>
        <w:rPr>
          <w:rFonts w:ascii="Times New Roman" w:hAnsi="Times New Roman" w:cs="Times New Roman"/>
          <w:sz w:val="24"/>
          <w:szCs w:val="24"/>
          <w:lang w:val="sr-Cyrl-RS"/>
        </w:rPr>
      </w:pPr>
      <w:r w:rsidRPr="002F1FD9">
        <w:rPr>
          <w:rFonts w:ascii="Times New Roman" w:hAnsi="Times New Roman" w:cs="Times New Roman"/>
          <w:sz w:val="24"/>
          <w:szCs w:val="24"/>
          <w:lang w:val="sr-Cyrl-RS"/>
        </w:rPr>
        <w:t xml:space="preserve">    - др Марија Бранковић, доцент Факултета за медије и комуникацију, Универзитет Сингидунум.</w:t>
      </w:r>
    </w:p>
    <w:p w:rsidR="002F1FD9" w:rsidRDefault="002F1FD9" w:rsidP="00912745">
      <w:pPr>
        <w:pStyle w:val="ListParagraph"/>
        <w:spacing w:after="120"/>
        <w:ind w:left="0"/>
        <w:contextualSpacing w:val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F1FD9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Pr="002F1FD9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180 </w:t>
      </w:r>
      <w:r w:rsidRPr="002F1FD9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EF238F" w:rsidRPr="007013F4" w:rsidRDefault="00EF238F" w:rsidP="00EF238F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XVII</w:t>
      </w:r>
    </w:p>
    <w:p w:rsidR="00EF238F" w:rsidRPr="002F1FD9" w:rsidRDefault="00EF238F" w:rsidP="00EF238F">
      <w:pPr>
        <w:rPr>
          <w:lang w:val="sr-Cyrl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 w:rsidR="002F1FD9">
        <w:rPr>
          <w:lang w:val="sr-Cyrl-RS"/>
        </w:rPr>
        <w:t>у</w:t>
      </w:r>
    </w:p>
    <w:p w:rsidR="00EF238F" w:rsidRDefault="00EF238F" w:rsidP="00EF238F"/>
    <w:p w:rsidR="00EF238F" w:rsidRPr="00702E72" w:rsidRDefault="00EF238F" w:rsidP="00EF238F">
      <w:pPr>
        <w:spacing w:after="160"/>
        <w:jc w:val="center"/>
        <w:rPr>
          <w:lang w:val="en-US"/>
        </w:rPr>
      </w:pPr>
      <w:r w:rsidRPr="00702E72">
        <w:t xml:space="preserve">О Д Л У К </w:t>
      </w:r>
      <w:r w:rsidR="002F1FD9">
        <w:rPr>
          <w:lang w:val="sr-Cyrl-RS"/>
        </w:rPr>
        <w:t>У</w:t>
      </w:r>
    </w:p>
    <w:p w:rsidR="002F1FD9" w:rsidRDefault="00A075B1" w:rsidP="002F1FD9">
      <w:pPr>
        <w:suppressAutoHyphens/>
        <w:rPr>
          <w:sz w:val="26"/>
          <w:szCs w:val="26"/>
          <w:lang w:val="sr-Cyrl-RS"/>
        </w:rPr>
      </w:pPr>
      <w:r>
        <w:rPr>
          <w:lang w:val="sr-Cyrl-RS"/>
        </w:rPr>
        <w:t xml:space="preserve">       </w:t>
      </w:r>
      <w:r w:rsidR="002F1FD9" w:rsidRPr="00AF3F59">
        <w:rPr>
          <w:lang w:val="sr-Cyrl-RS"/>
        </w:rPr>
        <w:t xml:space="preserve">Одлука о образовању </w:t>
      </w:r>
      <w:r w:rsidR="002F1FD9">
        <w:rPr>
          <w:lang w:val="sr-Cyrl-RS"/>
        </w:rPr>
        <w:t>сталних комисија</w:t>
      </w:r>
      <w:r w:rsidR="002F1FD9" w:rsidRPr="00AF3F59">
        <w:rPr>
          <w:lang w:val="sr-Cyrl-RS"/>
        </w:rPr>
        <w:t xml:space="preserve"> Наставно-научног већа број </w:t>
      </w:r>
      <w:r w:rsidR="002F1FD9" w:rsidRPr="00AF3F59">
        <w:rPr>
          <w:color w:val="000000" w:themeColor="text1"/>
          <w:lang w:val="sr-Cyrl-RS"/>
        </w:rPr>
        <w:t>772/1-XVII/4</w:t>
      </w:r>
      <w:r w:rsidR="002F1FD9">
        <w:rPr>
          <w:lang w:val="sr-Cyrl-RS"/>
        </w:rPr>
        <w:t xml:space="preserve"> од дана </w:t>
      </w:r>
      <w:r w:rsidR="002F1FD9" w:rsidRPr="00AF3F59">
        <w:rPr>
          <w:lang w:val="sr-Cyrl-RS"/>
        </w:rPr>
        <w:t xml:space="preserve">25.06.2021. године се мења у делу који се односи на </w:t>
      </w:r>
      <w:r w:rsidR="002F1FD9">
        <w:rPr>
          <w:lang w:val="sr-Cyrl-RS"/>
        </w:rPr>
        <w:t>чланове Комисије за докторске студије</w:t>
      </w:r>
      <w:r w:rsidR="002F1FD9" w:rsidRPr="00AF3F59">
        <w:rPr>
          <w:lang w:val="sr-Cyrl-RS"/>
        </w:rPr>
        <w:t xml:space="preserve">, тако да се уместо </w:t>
      </w:r>
      <w:r w:rsidR="002F1FD9">
        <w:rPr>
          <w:lang w:val="sr-Cyrl-RS"/>
        </w:rPr>
        <w:t>проф. др Илдико Ердеи</w:t>
      </w:r>
      <w:r w:rsidR="002F1FD9" w:rsidRPr="00AF3F59">
        <w:rPr>
          <w:lang w:val="sr-Cyrl-RS"/>
        </w:rPr>
        <w:t xml:space="preserve">, за члана </w:t>
      </w:r>
      <w:r w:rsidR="002F1FD9">
        <w:rPr>
          <w:lang w:val="sr-Cyrl-RS"/>
        </w:rPr>
        <w:t xml:space="preserve">комисије </w:t>
      </w:r>
      <w:r w:rsidR="002F1FD9" w:rsidRPr="00AF3F59">
        <w:rPr>
          <w:lang w:val="sr-Cyrl-RS"/>
        </w:rPr>
        <w:t xml:space="preserve">именује </w:t>
      </w:r>
      <w:r w:rsidR="002F1FD9">
        <w:rPr>
          <w:lang w:val="sr-Cyrl-RS"/>
        </w:rPr>
        <w:t>проф. др Лидија Б. Радуловић.</w:t>
      </w:r>
    </w:p>
    <w:p w:rsidR="00EF238F" w:rsidRDefault="00026828" w:rsidP="00912745">
      <w:pPr>
        <w:pStyle w:val="ListParagraph"/>
        <w:tabs>
          <w:tab w:val="left" w:pos="-360"/>
          <w:tab w:val="left" w:pos="180"/>
        </w:tabs>
        <w:spacing w:after="120"/>
        <w:ind w:left="58"/>
        <w:contextualSpacing w:val="0"/>
        <w:rPr>
          <w:rFonts w:ascii="Times New Roman" w:hAnsi="Times New Roman" w:cs="Times New Roman"/>
          <w:b/>
          <w:color w:val="FF0000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</w:t>
      </w:r>
      <w:r w:rsidRPr="00D4745A">
        <w:rPr>
          <w:rFonts w:ascii="Times New Roman" w:hAnsi="Times New Roman" w:cs="Times New Roman"/>
          <w:sz w:val="24"/>
          <w:szCs w:val="24"/>
        </w:rPr>
        <w:t xml:space="preserve">Укупан број гласова:  </w:t>
      </w:r>
      <w:r w:rsidR="00A075B1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>180</w:t>
      </w:r>
      <w:r w:rsidR="00702E72">
        <w:rPr>
          <w:rFonts w:ascii="Times New Roman" w:hAnsi="Times New Roman" w:cs="Times New Roman"/>
          <w:b/>
          <w:color w:val="FF0000"/>
          <w:sz w:val="28"/>
          <w:szCs w:val="28"/>
          <w:lang w:val="sr-Cyrl-RS"/>
        </w:rPr>
        <w:t xml:space="preserve"> </w:t>
      </w:r>
      <w:r w:rsidRPr="00D4745A">
        <w:rPr>
          <w:rFonts w:ascii="Times New Roman" w:hAnsi="Times New Roman" w:cs="Times New Roman"/>
          <w:b/>
          <w:color w:val="FF0000"/>
          <w:sz w:val="24"/>
          <w:szCs w:val="24"/>
        </w:rPr>
        <w:t>ЗА</w:t>
      </w:r>
    </w:p>
    <w:p w:rsidR="00702E72" w:rsidRPr="007013F4" w:rsidRDefault="00702E72" w:rsidP="00702E72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XVI</w:t>
      </w:r>
      <w:r>
        <w:rPr>
          <w:lang w:val="sr-Latn-RS"/>
        </w:rPr>
        <w:t>I</w:t>
      </w:r>
      <w:r>
        <w:rPr>
          <w:lang w:val="en-US"/>
        </w:rPr>
        <w:t>I</w:t>
      </w:r>
    </w:p>
    <w:p w:rsidR="00D02228" w:rsidRPr="00D02228" w:rsidRDefault="00D02228" w:rsidP="00702E72">
      <w:pPr>
        <w:jc w:val="center"/>
        <w:rPr>
          <w:lang w:val="sr-Cyrl-RS"/>
        </w:rPr>
      </w:pPr>
      <w:r>
        <w:t xml:space="preserve">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 w:rsidR="00702E72">
        <w:rPr>
          <w:lang w:val="sr-Cyrl-RS"/>
        </w:rPr>
        <w:t xml:space="preserve">једногласно </w:t>
      </w:r>
      <w:r>
        <w:t>донело следећ</w:t>
      </w:r>
      <w:r w:rsidR="00A075B1">
        <w:rPr>
          <w:lang w:val="sr-Cyrl-RS"/>
        </w:rPr>
        <w:t>е</w:t>
      </w:r>
    </w:p>
    <w:p w:rsidR="00D02228" w:rsidRDefault="00D02228" w:rsidP="00D02228"/>
    <w:p w:rsidR="00D02228" w:rsidRDefault="00D02228" w:rsidP="00D02228">
      <w:pPr>
        <w:spacing w:after="160"/>
        <w:jc w:val="center"/>
        <w:rPr>
          <w:lang w:val="en-US"/>
        </w:rPr>
      </w:pPr>
      <w:r>
        <w:t xml:space="preserve">О Д Л У К </w:t>
      </w:r>
      <w:r w:rsidR="00A075B1">
        <w:rPr>
          <w:lang w:val="sr-Cyrl-RS"/>
        </w:rPr>
        <w:t>Е</w:t>
      </w:r>
    </w:p>
    <w:p w:rsidR="00D4745A" w:rsidRDefault="00D02228" w:rsidP="00A075B1">
      <w:pPr>
        <w:rPr>
          <w:b/>
          <w:color w:val="FF0000"/>
          <w:lang w:val="en-US"/>
        </w:rPr>
      </w:pPr>
      <w:r>
        <w:rPr>
          <w:color w:val="000000"/>
          <w:lang w:val="en-US"/>
        </w:rPr>
        <w:t xml:space="preserve">1.   </w:t>
      </w:r>
      <w:r w:rsidR="00A075B1" w:rsidRPr="00806322">
        <w:t>Одобрава се</w:t>
      </w:r>
      <w:r w:rsidR="00A075B1" w:rsidRPr="00806322">
        <w:rPr>
          <w:lang w:val="en-US"/>
        </w:rPr>
        <w:t xml:space="preserve"> </w:t>
      </w:r>
      <w:r w:rsidR="00A075B1">
        <w:rPr>
          <w:b/>
          <w:color w:val="000000"/>
          <w:lang w:val="sr-Cyrl-RS"/>
        </w:rPr>
        <w:t>д</w:t>
      </w:r>
      <w:r w:rsidR="00A075B1" w:rsidRPr="00485C00">
        <w:rPr>
          <w:b/>
          <w:color w:val="000000"/>
          <w:lang w:val="sr-Cyrl-RS"/>
        </w:rPr>
        <w:t xml:space="preserve">р </w:t>
      </w:r>
      <w:r w:rsidR="00A075B1">
        <w:rPr>
          <w:b/>
          <w:color w:val="000000"/>
          <w:lang w:val="sr-Cyrl-RS"/>
        </w:rPr>
        <w:t>Војину Симуновићу</w:t>
      </w:r>
      <w:r w:rsidR="00A075B1" w:rsidRPr="00485C00">
        <w:rPr>
          <w:color w:val="000000"/>
          <w:lang w:val="sr-Cyrl-RS"/>
        </w:rPr>
        <w:t xml:space="preserve">, </w:t>
      </w:r>
      <w:r w:rsidR="00A075B1">
        <w:rPr>
          <w:color w:val="000000"/>
          <w:lang w:val="sr-Cyrl-RS"/>
        </w:rPr>
        <w:t>научном сараднику</w:t>
      </w:r>
      <w:r w:rsidR="00A075B1" w:rsidRPr="00485C00">
        <w:rPr>
          <w:color w:val="000000"/>
          <w:lang w:val="sr-Cyrl-RS"/>
        </w:rPr>
        <w:t xml:space="preserve"> на Одељењу за </w:t>
      </w:r>
      <w:r w:rsidR="00A075B1">
        <w:rPr>
          <w:color w:val="000000"/>
          <w:lang w:val="sr-Cyrl-RS"/>
        </w:rPr>
        <w:t>психологију</w:t>
      </w:r>
      <w:r w:rsidR="00A075B1" w:rsidRPr="00485C00">
        <w:rPr>
          <w:color w:val="000000"/>
          <w:lang w:val="sr-Cyrl-RS"/>
        </w:rPr>
        <w:t xml:space="preserve">, да се радно ангажује до 1/3 пуног радног времена, на </w:t>
      </w:r>
      <w:r w:rsidR="00A075B1">
        <w:rPr>
          <w:color w:val="000000"/>
          <w:lang w:val="sr-Cyrl-RS"/>
        </w:rPr>
        <w:t>Филозофском факултету у Никшићу, Универзитет Црне Горе</w:t>
      </w:r>
      <w:r w:rsidR="00A075B1" w:rsidRPr="00485C00">
        <w:rPr>
          <w:color w:val="000000"/>
          <w:lang w:val="sr-Cyrl-RS"/>
        </w:rPr>
        <w:t>, за извођење наставе из предмета</w:t>
      </w:r>
      <w:r w:rsidR="00A075B1">
        <w:rPr>
          <w:color w:val="000000"/>
          <w:lang w:val="sr-Cyrl-RS"/>
        </w:rPr>
        <w:t>:</w:t>
      </w:r>
      <w:r w:rsidR="00A075B1" w:rsidRPr="00485C00">
        <w:rPr>
          <w:color w:val="000000"/>
          <w:lang w:val="sr-Cyrl-RS"/>
        </w:rPr>
        <w:t xml:space="preserve"> </w:t>
      </w:r>
      <w:r w:rsidR="00A075B1">
        <w:rPr>
          <w:i/>
          <w:color w:val="000000"/>
          <w:lang w:val="sr-Cyrl-RS"/>
        </w:rPr>
        <w:t xml:space="preserve">Увод у психологију, </w:t>
      </w:r>
      <w:r w:rsidR="00A075B1" w:rsidRPr="00B1119C">
        <w:rPr>
          <w:color w:val="000000"/>
          <w:lang w:val="sr-Cyrl-RS"/>
        </w:rPr>
        <w:t>на Студијском</w:t>
      </w:r>
      <w:r w:rsidR="00A075B1">
        <w:rPr>
          <w:color w:val="000000"/>
          <w:lang w:val="sr-Cyrl-RS"/>
        </w:rPr>
        <w:t xml:space="preserve"> програму за психологију (2 часа недељно, зимски семестар), </w:t>
      </w:r>
      <w:r w:rsidR="00A075B1" w:rsidRPr="00B1119C">
        <w:rPr>
          <w:i/>
          <w:color w:val="000000"/>
          <w:lang w:val="sr-Cyrl-RS"/>
        </w:rPr>
        <w:t>Општа психологија</w:t>
      </w:r>
      <w:r w:rsidR="00A075B1">
        <w:rPr>
          <w:color w:val="000000"/>
          <w:lang w:val="sr-Cyrl-RS"/>
        </w:rPr>
        <w:t xml:space="preserve"> на Студијском програму за педагогију и на Студијском програму за предшколско образовање и васпитање (2 часа недељно, зимски семестар) и </w:t>
      </w:r>
      <w:r w:rsidR="00A075B1" w:rsidRPr="00B1119C">
        <w:rPr>
          <w:i/>
          <w:color w:val="000000"/>
          <w:lang w:val="sr-Cyrl-RS"/>
        </w:rPr>
        <w:t xml:space="preserve">Општа </w:t>
      </w:r>
      <w:r w:rsidR="00A075B1" w:rsidRPr="00B1119C">
        <w:rPr>
          <w:i/>
          <w:color w:val="000000"/>
          <w:lang w:val="sr-Cyrl-RS"/>
        </w:rPr>
        <w:lastRenderedPageBreak/>
        <w:t>психологија са психологијом личности</w:t>
      </w:r>
      <w:r w:rsidR="00A075B1">
        <w:rPr>
          <w:color w:val="000000"/>
          <w:lang w:val="sr-Cyrl-RS"/>
        </w:rPr>
        <w:t xml:space="preserve"> на Студијском програму за образовање учитеља (2 часа недељно, летњи семестар), у школској 2022/23. години.</w:t>
      </w:r>
    </w:p>
    <w:p w:rsidR="00D02228" w:rsidRDefault="00D02228" w:rsidP="00A075B1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 w:rsidR="00A075B1">
        <w:rPr>
          <w:b/>
          <w:color w:val="FF0000"/>
          <w:sz w:val="28"/>
          <w:szCs w:val="28"/>
          <w:lang w:val="sr-Cyrl-RS"/>
        </w:rPr>
        <w:t>180</w:t>
      </w:r>
      <w:r w:rsidR="00702E72">
        <w:rPr>
          <w:b/>
          <w:color w:val="FF0000"/>
          <w:sz w:val="28"/>
          <w:szCs w:val="28"/>
          <w:lang w:val="sr-Cyrl-RS"/>
        </w:rPr>
        <w:t xml:space="preserve"> </w:t>
      </w:r>
      <w:r w:rsidR="00702E72" w:rsidRPr="00D4745A">
        <w:rPr>
          <w:b/>
          <w:color w:val="FF0000"/>
        </w:rPr>
        <w:t>ЗА</w:t>
      </w:r>
    </w:p>
    <w:p w:rsidR="00A075B1" w:rsidRDefault="00A075B1" w:rsidP="00A075B1">
      <w:pPr>
        <w:rPr>
          <w:color w:val="000000"/>
          <w:lang w:val="sr-Cyrl-RS"/>
        </w:rPr>
      </w:pPr>
      <w:r>
        <w:rPr>
          <w:lang w:val="sr-Cyrl-RS"/>
        </w:rPr>
        <w:t xml:space="preserve">2.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Наташи Симић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вишем научном сараднику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психологију</w:t>
      </w:r>
      <w:r w:rsidRPr="00485C00">
        <w:rPr>
          <w:color w:val="000000"/>
          <w:lang w:val="sr-Cyrl-RS"/>
        </w:rPr>
        <w:t>, да се радно ангажује до 1/3 пуног радног времена,</w:t>
      </w:r>
      <w:r>
        <w:rPr>
          <w:color w:val="000000"/>
          <w:lang w:val="sr-Cyrl-RS"/>
        </w:rPr>
        <w:t xml:space="preserve"> за потребе акредитације и за извођење наставе на Државном универзитету у Новом Пазару, </w:t>
      </w:r>
      <w:r w:rsidRPr="00485C00">
        <w:rPr>
          <w:color w:val="000000"/>
          <w:lang w:val="sr-Cyrl-RS"/>
        </w:rPr>
        <w:t>за извођење наставе из предмета</w:t>
      </w:r>
      <w:r>
        <w:rPr>
          <w:color w:val="000000"/>
          <w:lang w:val="sr-Cyrl-RS"/>
        </w:rPr>
        <w:t>:</w:t>
      </w:r>
      <w:r w:rsidRPr="00485C00">
        <w:rPr>
          <w:color w:val="000000"/>
          <w:lang w:val="sr-Cyrl-RS"/>
        </w:rPr>
        <w:t xml:space="preserve"> </w:t>
      </w:r>
      <w:r>
        <w:rPr>
          <w:i/>
          <w:color w:val="000000"/>
          <w:lang w:val="sr-Cyrl-RS"/>
        </w:rPr>
        <w:t xml:space="preserve">Основи педагошке психологије </w:t>
      </w:r>
      <w:r w:rsidRPr="00B1119C">
        <w:rPr>
          <w:color w:val="000000"/>
          <w:lang w:val="sr-Cyrl-RS"/>
        </w:rPr>
        <w:t>(оба</w:t>
      </w:r>
      <w:r>
        <w:rPr>
          <w:color w:val="000000"/>
          <w:lang w:val="sr-Cyrl-RS"/>
        </w:rPr>
        <w:t xml:space="preserve">везан предмет, 2 часа предавања недељно) и </w:t>
      </w:r>
      <w:r>
        <w:rPr>
          <w:i/>
          <w:color w:val="000000"/>
          <w:lang w:val="sr-Cyrl-RS"/>
        </w:rPr>
        <w:t xml:space="preserve">Методика наставе психологије </w:t>
      </w:r>
      <w:r>
        <w:rPr>
          <w:color w:val="000000"/>
          <w:lang w:val="sr-Cyrl-RS"/>
        </w:rPr>
        <w:t>(обавезан предмет, 1 час предавања недељно)</w:t>
      </w:r>
      <w:r>
        <w:rPr>
          <w:i/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у школској 2022/23. години.</w:t>
      </w:r>
    </w:p>
    <w:p w:rsidR="00A075B1" w:rsidRDefault="00A075B1" w:rsidP="00A075B1">
      <w:pPr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Укупно акредитационо оптерећење др Наташе Симић износи: 1,5 часова.</w:t>
      </w:r>
    </w:p>
    <w:p w:rsidR="00A075B1" w:rsidRDefault="00A075B1" w:rsidP="00A075B1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A075B1" w:rsidRDefault="00A075B1" w:rsidP="00A075B1">
      <w:pPr>
        <w:rPr>
          <w:color w:val="000000"/>
          <w:lang w:val="sr-Cyrl-RS"/>
        </w:rPr>
      </w:pPr>
      <w:r>
        <w:rPr>
          <w:lang w:val="sr-Cyrl-RS"/>
        </w:rPr>
        <w:t xml:space="preserve">3. 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Драгу Ђурићу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редовном професору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филозофију</w:t>
      </w:r>
      <w:r w:rsidRPr="00485C00">
        <w:rPr>
          <w:color w:val="000000"/>
          <w:lang w:val="sr-Cyrl-RS"/>
        </w:rPr>
        <w:t xml:space="preserve">, да се радно ангажује до 1/3 пуног радног времена, на </w:t>
      </w:r>
      <w:r>
        <w:rPr>
          <w:color w:val="000000"/>
          <w:lang w:val="sr-Cyrl-RS"/>
        </w:rPr>
        <w:t xml:space="preserve">Филозофском факултету у Косовској Митровици за извођење наставе на предметима у зимском семестру: </w:t>
      </w:r>
      <w:r>
        <w:rPr>
          <w:i/>
          <w:color w:val="000000"/>
          <w:lang w:val="sr-Cyrl-RS"/>
        </w:rPr>
        <w:t xml:space="preserve">Средњовековна, ренесансна и нововековна филозофија 1 </w:t>
      </w:r>
      <w:r>
        <w:rPr>
          <w:color w:val="000000"/>
          <w:lang w:val="sr-Cyrl-RS"/>
        </w:rPr>
        <w:t xml:space="preserve">(1 обавезни, 2+0), </w:t>
      </w:r>
      <w:r>
        <w:rPr>
          <w:i/>
          <w:color w:val="000000"/>
          <w:lang w:val="sr-Cyrl-RS"/>
        </w:rPr>
        <w:t xml:space="preserve">Немачка класична филозофија 1 </w:t>
      </w:r>
      <w:r>
        <w:rPr>
          <w:color w:val="000000"/>
          <w:lang w:val="sr-Cyrl-RS"/>
        </w:rPr>
        <w:t xml:space="preserve">(обавезни, 2+0), </w:t>
      </w:r>
      <w:r>
        <w:rPr>
          <w:i/>
          <w:color w:val="000000"/>
          <w:lang w:val="sr-Cyrl-RS"/>
        </w:rPr>
        <w:t xml:space="preserve">Увод у филозофију религије </w:t>
      </w:r>
      <w:r w:rsidRPr="00AF5401">
        <w:rPr>
          <w:color w:val="000000"/>
          <w:lang w:val="sr-Cyrl-RS"/>
        </w:rPr>
        <w:t>(</w:t>
      </w:r>
      <w:r>
        <w:rPr>
          <w:color w:val="000000"/>
          <w:lang w:val="sr-Cyrl-RS"/>
        </w:rPr>
        <w:t xml:space="preserve">изборни, 2+0) и на предмету у летњем семестру: </w:t>
      </w:r>
      <w:r>
        <w:rPr>
          <w:i/>
          <w:color w:val="000000"/>
          <w:lang w:val="sr-Cyrl-RS"/>
        </w:rPr>
        <w:t xml:space="preserve">Немачка класична филозофија 2 </w:t>
      </w:r>
      <w:r>
        <w:rPr>
          <w:color w:val="000000"/>
          <w:lang w:val="sr-Cyrl-RS"/>
        </w:rPr>
        <w:t>(обавезни, 2+0), за потребе акредитације у школској 2025/26. години.</w:t>
      </w:r>
    </w:p>
    <w:p w:rsidR="00A075B1" w:rsidRPr="00AF5401" w:rsidRDefault="00A075B1" w:rsidP="00A075B1">
      <w:pPr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     Укупно акредитационо оптерећење проф. др Драга Ђурића износи: 6,00 часова.</w:t>
      </w:r>
    </w:p>
    <w:p w:rsidR="00A075B1" w:rsidRDefault="00A075B1" w:rsidP="00A075B1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A075B1" w:rsidRDefault="00A075B1" w:rsidP="00A075B1">
      <w:pPr>
        <w:rPr>
          <w:color w:val="000000"/>
          <w:lang w:val="sr-Cyrl-RS"/>
        </w:rPr>
      </w:pPr>
      <w:r>
        <w:rPr>
          <w:lang w:val="sr-Cyrl-RS"/>
        </w:rPr>
        <w:t xml:space="preserve">4.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Миланку Говедарици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ванредном професору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филозофију</w:t>
      </w:r>
      <w:r w:rsidRPr="00485C00">
        <w:rPr>
          <w:color w:val="000000"/>
          <w:lang w:val="sr-Cyrl-RS"/>
        </w:rPr>
        <w:t xml:space="preserve">, да се радно ангажује до 1/3 пуног радног времена, на </w:t>
      </w:r>
      <w:r>
        <w:rPr>
          <w:color w:val="000000"/>
          <w:lang w:val="sr-Cyrl-RS"/>
        </w:rPr>
        <w:t xml:space="preserve">Филозофском факултету у Косовској Митровици за извођење наставе на предметима у зимском семестру: </w:t>
      </w:r>
      <w:r>
        <w:rPr>
          <w:i/>
          <w:color w:val="000000"/>
          <w:lang w:val="sr-Cyrl-RS"/>
        </w:rPr>
        <w:t xml:space="preserve">Филозофија културе </w:t>
      </w:r>
      <w:r>
        <w:rPr>
          <w:color w:val="000000"/>
          <w:lang w:val="sr-Cyrl-RS"/>
        </w:rPr>
        <w:t xml:space="preserve">(изборни, 2+0), </w:t>
      </w:r>
      <w:r>
        <w:rPr>
          <w:i/>
          <w:color w:val="000000"/>
          <w:lang w:val="sr-Cyrl-RS"/>
        </w:rPr>
        <w:t xml:space="preserve">Филозофија језика </w:t>
      </w:r>
      <w:r>
        <w:rPr>
          <w:color w:val="000000"/>
          <w:lang w:val="sr-Cyrl-RS"/>
        </w:rPr>
        <w:t xml:space="preserve">(изборни, 2+0), и на предмету у летњем семестру: </w:t>
      </w:r>
      <w:r>
        <w:rPr>
          <w:i/>
          <w:color w:val="000000"/>
          <w:lang w:val="sr-Cyrl-RS"/>
        </w:rPr>
        <w:t xml:space="preserve">Филозофска антропологија </w:t>
      </w:r>
      <w:r>
        <w:rPr>
          <w:color w:val="000000"/>
          <w:lang w:val="sr-Cyrl-RS"/>
        </w:rPr>
        <w:t>(обавезни, 2+0), за потребе акредитације у школској 2025/26. години.</w:t>
      </w:r>
    </w:p>
    <w:p w:rsidR="00A075B1" w:rsidRPr="00AF5401" w:rsidRDefault="00A075B1" w:rsidP="00A075B1">
      <w:pPr>
        <w:rPr>
          <w:color w:val="000000"/>
          <w:lang w:val="sr-Cyrl-RS"/>
        </w:rPr>
      </w:pPr>
      <w:r>
        <w:rPr>
          <w:color w:val="000000"/>
          <w:lang w:val="sr-Cyrl-RS"/>
        </w:rPr>
        <w:t xml:space="preserve">    Укупно акредитационо оптерећење проф. др Миланка Говедарице износи: 6,85 часова.</w:t>
      </w:r>
    </w:p>
    <w:p w:rsidR="00A075B1" w:rsidRDefault="00A075B1" w:rsidP="00912745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A075B1" w:rsidRDefault="00A075B1" w:rsidP="00912745">
      <w:pPr>
        <w:rPr>
          <w:lang w:val="sr-Cyrl-RS"/>
        </w:rPr>
      </w:pPr>
      <w:r>
        <w:rPr>
          <w:lang w:val="sr-Cyrl-RS"/>
        </w:rPr>
        <w:t xml:space="preserve">5.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Игору Борозану,</w:t>
      </w:r>
      <w:r w:rsidRPr="00485C00">
        <w:rPr>
          <w:color w:val="000000"/>
          <w:lang w:val="sr-Cyrl-RS"/>
        </w:rPr>
        <w:t xml:space="preserve"> редовном професору на Одељењу за </w:t>
      </w:r>
      <w:r>
        <w:rPr>
          <w:color w:val="000000"/>
          <w:lang w:val="sr-Cyrl-RS"/>
        </w:rPr>
        <w:t>историју уметности</w:t>
      </w:r>
      <w:r w:rsidRPr="00485C00">
        <w:rPr>
          <w:color w:val="000000"/>
          <w:lang w:val="sr-Cyrl-RS"/>
        </w:rPr>
        <w:t>,</w:t>
      </w:r>
      <w:r w:rsidRPr="00900160">
        <w:rPr>
          <w:color w:val="000000"/>
          <w:lang w:val="sr-Cyrl-RS"/>
        </w:rPr>
        <w:t xml:space="preserve"> да се радно ангажује до 1/3 пуног радног времена</w:t>
      </w:r>
      <w:r>
        <w:rPr>
          <w:color w:val="000000"/>
          <w:lang w:val="sr-Cyrl-RS"/>
        </w:rPr>
        <w:t xml:space="preserve">, на Катедри за Општу књижевност и теорију књижевности Филолошког факултета у Београду, за извођење наставе на обавезном предмету </w:t>
      </w:r>
      <w:r w:rsidRPr="0066317C">
        <w:rPr>
          <w:i/>
          <w:color w:val="000000"/>
          <w:lang w:val="sr-Cyrl-RS"/>
        </w:rPr>
        <w:t>Историја уметности</w:t>
      </w:r>
      <w:r>
        <w:rPr>
          <w:color w:val="000000"/>
          <w:lang w:val="sr-Cyrl-RS"/>
        </w:rPr>
        <w:t>, на основним студијама (2 часа предавања недељно), у школској 2022/2023. години.</w:t>
      </w:r>
    </w:p>
    <w:p w:rsidR="00A075B1" w:rsidRDefault="00A075B1" w:rsidP="00A075B1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A075B1" w:rsidRPr="00A075B1" w:rsidRDefault="00912745" w:rsidP="00912745">
      <w:pPr>
        <w:pStyle w:val="BodyText"/>
        <w:tabs>
          <w:tab w:val="left" w:pos="1496"/>
        </w:tabs>
        <w:spacing w:after="0"/>
        <w:rPr>
          <w:b/>
          <w:color w:val="FF0000"/>
          <w:lang w:val="sr-Cyrl-RS"/>
        </w:rPr>
      </w:pPr>
      <w:r>
        <w:rPr>
          <w:lang w:val="sr-Cyrl-RS"/>
        </w:rPr>
        <w:t xml:space="preserve">6.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Јовани Николић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научном сараднику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историју уметности</w:t>
      </w:r>
      <w:r w:rsidRPr="00485C00">
        <w:rPr>
          <w:color w:val="000000"/>
          <w:lang w:val="sr-Cyrl-RS"/>
        </w:rPr>
        <w:t>, да се радно ангажује до 1/3 пуног радног времена,</w:t>
      </w:r>
      <w:r>
        <w:rPr>
          <w:color w:val="000000"/>
          <w:lang w:val="sr-Cyrl-RS"/>
        </w:rPr>
        <w:t xml:space="preserve"> на Академији класичног сликарства Универзитета ,,МБ“ у Београду, ради </w:t>
      </w:r>
      <w:r w:rsidRPr="00485C00">
        <w:rPr>
          <w:color w:val="000000"/>
          <w:lang w:val="sr-Cyrl-RS"/>
        </w:rPr>
        <w:t>из</w:t>
      </w:r>
      <w:r>
        <w:rPr>
          <w:color w:val="000000"/>
          <w:lang w:val="sr-Cyrl-RS"/>
        </w:rPr>
        <w:t>вођења</w:t>
      </w:r>
      <w:r w:rsidRPr="00485C00">
        <w:rPr>
          <w:color w:val="000000"/>
          <w:lang w:val="sr-Cyrl-RS"/>
        </w:rPr>
        <w:t xml:space="preserve"> наставе из предмета</w:t>
      </w:r>
      <w:r>
        <w:rPr>
          <w:color w:val="000000"/>
          <w:lang w:val="sr-Cyrl-RS"/>
        </w:rPr>
        <w:t>:</w:t>
      </w:r>
      <w:r w:rsidRPr="00485C00">
        <w:rPr>
          <w:color w:val="000000"/>
          <w:lang w:val="sr-Cyrl-RS"/>
        </w:rPr>
        <w:t xml:space="preserve"> </w:t>
      </w:r>
      <w:r>
        <w:rPr>
          <w:i/>
          <w:color w:val="000000"/>
          <w:lang w:val="sr-Cyrl-RS"/>
        </w:rPr>
        <w:t>Историја уметности</w:t>
      </w:r>
      <w:r>
        <w:rPr>
          <w:color w:val="000000"/>
          <w:lang w:val="sr-Cyrl-RS"/>
        </w:rPr>
        <w:t>, на основним студијама у школској 2022/23. години.</w:t>
      </w:r>
    </w:p>
    <w:p w:rsidR="00912745" w:rsidRDefault="00912745" w:rsidP="00912745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A075B1" w:rsidRDefault="00912745" w:rsidP="00912745">
      <w:pPr>
        <w:pStyle w:val="BodyText"/>
        <w:tabs>
          <w:tab w:val="left" w:pos="1496"/>
        </w:tabs>
        <w:spacing w:after="0"/>
        <w:rPr>
          <w:color w:val="000000"/>
          <w:lang w:val="sr-Cyrl-RS"/>
        </w:rPr>
      </w:pPr>
      <w:r>
        <w:rPr>
          <w:lang w:val="sr-Cyrl-RS"/>
        </w:rPr>
        <w:t xml:space="preserve">7. 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Мирјани Адамовић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485C00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у</w:t>
      </w:r>
      <w:r w:rsidRPr="00485C00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Кабинету за стране језике, </w:t>
      </w:r>
      <w:r w:rsidRPr="00485C00">
        <w:rPr>
          <w:color w:val="000000"/>
          <w:lang w:val="sr-Cyrl-RS"/>
        </w:rPr>
        <w:t>да се радно ангажује до 1/3 пуног радног времена,</w:t>
      </w:r>
      <w:r>
        <w:rPr>
          <w:color w:val="000000"/>
          <w:lang w:val="sr-Cyrl-RS"/>
        </w:rPr>
        <w:t xml:space="preserve"> на Универзитету у Београду – Економском </w:t>
      </w:r>
      <w:r>
        <w:rPr>
          <w:color w:val="000000"/>
          <w:lang w:val="sr-Cyrl-RS"/>
        </w:rPr>
        <w:lastRenderedPageBreak/>
        <w:t xml:space="preserve">факултету, ради </w:t>
      </w:r>
      <w:r w:rsidRPr="00485C00">
        <w:rPr>
          <w:color w:val="000000"/>
          <w:lang w:val="sr-Cyrl-RS"/>
        </w:rPr>
        <w:t>из</w:t>
      </w:r>
      <w:r>
        <w:rPr>
          <w:color w:val="000000"/>
          <w:lang w:val="sr-Cyrl-RS"/>
        </w:rPr>
        <w:t>вођења</w:t>
      </w:r>
      <w:r w:rsidRPr="00485C00">
        <w:rPr>
          <w:color w:val="000000"/>
          <w:lang w:val="sr-Cyrl-RS"/>
        </w:rPr>
        <w:t xml:space="preserve"> наставе из предмета</w:t>
      </w:r>
      <w:r>
        <w:rPr>
          <w:color w:val="000000"/>
          <w:lang w:val="sr-Cyrl-RS"/>
        </w:rPr>
        <w:t>:</w:t>
      </w:r>
      <w:r w:rsidRPr="00485C00">
        <w:rPr>
          <w:color w:val="000000"/>
          <w:lang w:val="sr-Cyrl-RS"/>
        </w:rPr>
        <w:t xml:space="preserve"> </w:t>
      </w:r>
      <w:r>
        <w:rPr>
          <w:i/>
          <w:color w:val="000000"/>
          <w:lang w:val="sr-Cyrl-RS"/>
        </w:rPr>
        <w:t>Руски језик</w:t>
      </w:r>
      <w:r>
        <w:rPr>
          <w:color w:val="000000"/>
          <w:lang w:val="sr-Cyrl-RS"/>
        </w:rPr>
        <w:t xml:space="preserve">, на основним академским студијама у школској 2022/23. години. </w:t>
      </w:r>
    </w:p>
    <w:p w:rsidR="00912745" w:rsidRDefault="00912745" w:rsidP="00912745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Pr="00912745" w:rsidRDefault="00912745" w:rsidP="00912745">
      <w:pPr>
        <w:pStyle w:val="BodyText"/>
        <w:tabs>
          <w:tab w:val="left" w:pos="1496"/>
        </w:tabs>
        <w:spacing w:after="0"/>
        <w:rPr>
          <w:b/>
          <w:color w:val="FF0000"/>
          <w:lang w:val="sr-Cyrl-RS"/>
        </w:rPr>
      </w:pPr>
      <w:r>
        <w:rPr>
          <w:lang w:val="sr-Cyrl-RS"/>
        </w:rPr>
        <w:t xml:space="preserve">8. 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Стефану Јанковићу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485C00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на Одељењу за социологију, </w:t>
      </w:r>
      <w:r w:rsidRPr="00485C00">
        <w:rPr>
          <w:color w:val="000000"/>
          <w:lang w:val="sr-Cyrl-RS"/>
        </w:rPr>
        <w:t>да се радно ангажује до 1/3 пуног радног времена,</w:t>
      </w:r>
      <w:r>
        <w:rPr>
          <w:color w:val="000000"/>
          <w:lang w:val="sr-Cyrl-RS"/>
        </w:rPr>
        <w:t xml:space="preserve"> на Универзитету у Београду – Архитектонском факултету, ради </w:t>
      </w:r>
      <w:r w:rsidRPr="00485C00">
        <w:rPr>
          <w:color w:val="000000"/>
          <w:lang w:val="sr-Cyrl-RS"/>
        </w:rPr>
        <w:t>из</w:t>
      </w:r>
      <w:r>
        <w:rPr>
          <w:color w:val="000000"/>
          <w:lang w:val="sr-Cyrl-RS"/>
        </w:rPr>
        <w:t>вођења</w:t>
      </w:r>
      <w:r w:rsidRPr="00485C00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 xml:space="preserve">дела </w:t>
      </w:r>
      <w:r w:rsidRPr="00485C00">
        <w:rPr>
          <w:color w:val="000000"/>
          <w:lang w:val="sr-Cyrl-RS"/>
        </w:rPr>
        <w:t>наставе</w:t>
      </w:r>
      <w:r>
        <w:rPr>
          <w:color w:val="000000"/>
          <w:lang w:val="sr-Cyrl-RS"/>
        </w:rPr>
        <w:t xml:space="preserve"> за нови циклус акредитације, на обавезном предмету </w:t>
      </w:r>
      <w:r w:rsidRPr="00695D13">
        <w:rPr>
          <w:i/>
          <w:color w:val="000000"/>
          <w:lang w:val="sr-Cyrl-RS"/>
        </w:rPr>
        <w:t>Урбани простор као јавно добро</w:t>
      </w:r>
      <w:r>
        <w:rPr>
          <w:color w:val="000000"/>
          <w:lang w:val="sr-Cyrl-RS"/>
        </w:rPr>
        <w:t>, на студијском програму мастер академских студија Интегрални урбанизам, у другом семестру, са оптерећењем од 1 часа недељно на нивоу године.</w:t>
      </w:r>
    </w:p>
    <w:p w:rsidR="00912745" w:rsidRDefault="00912745" w:rsidP="00912745">
      <w:pPr>
        <w:pStyle w:val="BodyText"/>
        <w:tabs>
          <w:tab w:val="left" w:pos="1496"/>
        </w:tabs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Pr="00D4745A">
        <w:rPr>
          <w:lang w:val="en-US"/>
        </w:rPr>
        <w:t xml:space="preserve"> 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D02228" w:rsidRPr="007013F4" w:rsidRDefault="00D02228" w:rsidP="00D02228">
      <w:pPr>
        <w:spacing w:after="120" w:line="20" w:lineRule="atLeast"/>
        <w:jc w:val="center"/>
        <w:rPr>
          <w:lang w:val="en-US"/>
        </w:rPr>
      </w:pPr>
      <w:r>
        <w:rPr>
          <w:lang w:val="en-US"/>
        </w:rPr>
        <w:t>X</w:t>
      </w:r>
      <w:r w:rsidR="00702E72">
        <w:rPr>
          <w:lang w:val="en-US"/>
        </w:rPr>
        <w:t>I</w:t>
      </w:r>
      <w:r>
        <w:rPr>
          <w:lang w:val="en-US"/>
        </w:rPr>
        <w:t>X</w:t>
      </w:r>
    </w:p>
    <w:p w:rsidR="00D02228" w:rsidRPr="00702E72" w:rsidRDefault="00D02228" w:rsidP="00D02228">
      <w:pPr>
        <w:rPr>
          <w:lang w:val="sr-Latn-RS"/>
        </w:rPr>
      </w:pPr>
      <w:r>
        <w:t xml:space="preserve">                             Наставно-научно </w:t>
      </w:r>
      <w:r w:rsidRPr="00EC36C5">
        <w:t>веће</w:t>
      </w:r>
      <w:r>
        <w:t xml:space="preserve"> је</w:t>
      </w:r>
      <w:r>
        <w:rPr>
          <w:lang w:val="sr-Latn-RS"/>
        </w:rPr>
        <w:t xml:space="preserve"> </w:t>
      </w:r>
      <w:r>
        <w:rPr>
          <w:lang w:val="sr-Cyrl-RS"/>
        </w:rPr>
        <w:t>једногласно</w:t>
      </w:r>
      <w:r>
        <w:t xml:space="preserve"> донело следећ</w:t>
      </w:r>
      <w:r w:rsidR="00702E72">
        <w:rPr>
          <w:lang w:val="sr-Latn-RS"/>
        </w:rPr>
        <w:t>e</w:t>
      </w:r>
    </w:p>
    <w:p w:rsidR="00D02228" w:rsidRDefault="00D02228" w:rsidP="00D02228"/>
    <w:p w:rsidR="00D02228" w:rsidRPr="00702E72" w:rsidRDefault="00D02228" w:rsidP="00D02228">
      <w:pPr>
        <w:spacing w:after="160"/>
        <w:jc w:val="center"/>
        <w:rPr>
          <w:lang w:val="sr-Latn-RS"/>
        </w:rPr>
      </w:pPr>
      <w:r>
        <w:t xml:space="preserve">О Д Л У К </w:t>
      </w:r>
      <w:r w:rsidR="00702E72">
        <w:rPr>
          <w:lang w:val="sr-Latn-RS"/>
        </w:rPr>
        <w:t>E</w:t>
      </w:r>
    </w:p>
    <w:p w:rsidR="00702E72" w:rsidRDefault="00912745" w:rsidP="00912745">
      <w:pPr>
        <w:rPr>
          <w:lang w:val="sr-Latn-RS"/>
        </w:rPr>
      </w:pPr>
      <w:r>
        <w:rPr>
          <w:lang w:val="en-US"/>
        </w:rPr>
        <w:t>1.</w:t>
      </w:r>
      <w:r>
        <w:rPr>
          <w:lang w:val="sr-Cyrl-RS"/>
        </w:rPr>
        <w:t xml:space="preserve"> </w:t>
      </w:r>
      <w:r w:rsidR="00D02228">
        <w:rPr>
          <w:lang w:val="en-US"/>
        </w:rPr>
        <w:t xml:space="preserve">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Милошу Миленковићу</w:t>
      </w:r>
      <w:r w:rsidRPr="00485C00">
        <w:rPr>
          <w:color w:val="000000"/>
          <w:lang w:val="sr-Cyrl-RS"/>
        </w:rPr>
        <w:t xml:space="preserve">, редовном професору на Одељењу за </w:t>
      </w:r>
      <w:r>
        <w:rPr>
          <w:color w:val="000000"/>
          <w:lang w:val="sr-Cyrl-RS"/>
        </w:rPr>
        <w:t>етнологију и антропологију</w:t>
      </w:r>
      <w:r w:rsidRPr="00485C00">
        <w:rPr>
          <w:color w:val="000000"/>
          <w:lang w:val="sr-Cyrl-RS"/>
        </w:rPr>
        <w:t xml:space="preserve">, да </w:t>
      </w:r>
      <w:r>
        <w:rPr>
          <w:color w:val="000000"/>
          <w:lang w:val="sr-Cyrl-RS"/>
        </w:rPr>
        <w:t xml:space="preserve">у 2023. години </w:t>
      </w:r>
      <w:r w:rsidRPr="00485C00">
        <w:rPr>
          <w:color w:val="000000"/>
          <w:lang w:val="sr-Cyrl-RS"/>
        </w:rPr>
        <w:t xml:space="preserve">конкурише </w:t>
      </w:r>
      <w:r>
        <w:rPr>
          <w:color w:val="000000"/>
          <w:lang w:val="sr-Cyrl-RS"/>
        </w:rPr>
        <w:t xml:space="preserve">код Министарства просвете за суфинансирање монографије под називом </w:t>
      </w:r>
      <w:r w:rsidRPr="00B1119C">
        <w:rPr>
          <w:b/>
          <w:i/>
          <w:color w:val="000000"/>
          <w:lang w:val="sr-Cyrl-RS"/>
        </w:rPr>
        <w:t>“Етнологија и културно наслеђ</w:t>
      </w:r>
      <w:r>
        <w:rPr>
          <w:b/>
          <w:i/>
          <w:color w:val="000000"/>
          <w:lang w:val="sr-Cyrl-RS"/>
        </w:rPr>
        <w:t>е: студије, вредновање, утицај“</w:t>
      </w:r>
      <w:r w:rsidR="00702E72">
        <w:rPr>
          <w:lang w:val="sr-Cyrl-RS"/>
        </w:rPr>
        <w:t>.</w:t>
      </w:r>
      <w:r w:rsidR="00702E72" w:rsidRPr="00144A13">
        <w:rPr>
          <w:lang w:val="sr-Latn-RS"/>
        </w:rPr>
        <w:t xml:space="preserve"> </w:t>
      </w:r>
    </w:p>
    <w:p w:rsidR="00D02228" w:rsidRDefault="00D02228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 w:rsidR="00702E72">
        <w:rPr>
          <w:lang w:val="en-US"/>
        </w:rPr>
        <w:t xml:space="preserve"> </w:t>
      </w:r>
      <w:r w:rsidR="00912745">
        <w:rPr>
          <w:b/>
          <w:color w:val="FF0000"/>
          <w:sz w:val="28"/>
          <w:szCs w:val="28"/>
          <w:lang w:val="sr-Cyrl-RS"/>
        </w:rPr>
        <w:t>180</w:t>
      </w:r>
      <w:r w:rsidR="00702E72">
        <w:rPr>
          <w:b/>
          <w:color w:val="FF0000"/>
          <w:sz w:val="28"/>
          <w:szCs w:val="28"/>
          <w:lang w:val="sr-Cyrl-RS"/>
        </w:rPr>
        <w:t xml:space="preserve"> </w:t>
      </w:r>
      <w:r w:rsidR="00702E72" w:rsidRPr="00D4745A">
        <w:rPr>
          <w:b/>
          <w:color w:val="FF0000"/>
        </w:rPr>
        <w:t>ЗА</w:t>
      </w:r>
    </w:p>
    <w:p w:rsidR="00912745" w:rsidRPr="00806322" w:rsidRDefault="00912745" w:rsidP="00912745">
      <w:pPr>
        <w:suppressAutoHyphens/>
        <w:rPr>
          <w:lang w:val="sr-Cyrl-RS"/>
        </w:rPr>
      </w:pPr>
      <w:r>
        <w:rPr>
          <w:lang w:val="sr-Cyrl-RS"/>
        </w:rPr>
        <w:t xml:space="preserve">2.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Лидији Б. Радуловић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ванредном</w:t>
      </w:r>
      <w:r w:rsidRPr="00485C00">
        <w:rPr>
          <w:color w:val="000000"/>
          <w:lang w:val="sr-Cyrl-RS"/>
        </w:rPr>
        <w:t xml:space="preserve"> професору на Одељењу за </w:t>
      </w:r>
      <w:r>
        <w:rPr>
          <w:color w:val="000000"/>
          <w:lang w:val="sr-Cyrl-RS"/>
        </w:rPr>
        <w:t>етнологију и антропологију</w:t>
      </w:r>
      <w:r w:rsidRPr="00485C00">
        <w:rPr>
          <w:color w:val="000000"/>
          <w:lang w:val="sr-Cyrl-RS"/>
        </w:rPr>
        <w:t xml:space="preserve">, да </w:t>
      </w:r>
      <w:r>
        <w:rPr>
          <w:color w:val="000000"/>
          <w:lang w:val="sr-Cyrl-RS"/>
        </w:rPr>
        <w:t>у 2023. години</w:t>
      </w:r>
      <w:r w:rsidRPr="00485C00">
        <w:rPr>
          <w:color w:val="000000"/>
          <w:lang w:val="sr-Cyrl-RS"/>
        </w:rPr>
        <w:t xml:space="preserve"> конкурише </w:t>
      </w:r>
      <w:r>
        <w:rPr>
          <w:color w:val="000000"/>
          <w:lang w:val="sr-Cyrl-RS"/>
        </w:rPr>
        <w:t xml:space="preserve">код Министарства просвете за суфинансирање монографије под називом </w:t>
      </w:r>
      <w:r w:rsidRPr="00B1119C">
        <w:rPr>
          <w:b/>
          <w:i/>
          <w:color w:val="000000"/>
          <w:lang w:val="sr-Cyrl-RS"/>
        </w:rPr>
        <w:t>“</w:t>
      </w:r>
      <w:r>
        <w:rPr>
          <w:b/>
          <w:i/>
          <w:color w:val="000000"/>
          <w:lang w:val="sr-Cyrl-RS"/>
        </w:rPr>
        <w:t>(Не) мисле на Бога: антрополошка студија верског живота у затворима у Србији“.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026828" w:rsidRDefault="00912745" w:rsidP="00912745">
      <w:pPr>
        <w:rPr>
          <w:b/>
          <w:color w:val="FF0000"/>
          <w:lang w:val="sr-Cyrl-RS"/>
        </w:rPr>
      </w:pPr>
      <w:r>
        <w:rPr>
          <w:lang w:val="sr-Cyrl-RS"/>
        </w:rPr>
        <w:t xml:space="preserve">3.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Јелени Ћуковић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етнологију и антропологију</w:t>
      </w:r>
      <w:r w:rsidRPr="00485C00">
        <w:rPr>
          <w:color w:val="000000"/>
          <w:lang w:val="sr-Cyrl-RS"/>
        </w:rPr>
        <w:t xml:space="preserve">, да </w:t>
      </w:r>
      <w:r>
        <w:rPr>
          <w:color w:val="000000"/>
          <w:lang w:val="sr-Cyrl-RS"/>
        </w:rPr>
        <w:t>у 2023. години</w:t>
      </w:r>
      <w:r w:rsidRPr="00485C00">
        <w:rPr>
          <w:color w:val="000000"/>
          <w:lang w:val="sr-Cyrl-RS"/>
        </w:rPr>
        <w:t xml:space="preserve"> конкурише </w:t>
      </w:r>
      <w:r>
        <w:rPr>
          <w:color w:val="000000"/>
          <w:lang w:val="sr-Cyrl-RS"/>
        </w:rPr>
        <w:t xml:space="preserve">код Министарства просвете за суфинансирање монографије под називом </w:t>
      </w:r>
      <w:r w:rsidRPr="00B1119C">
        <w:rPr>
          <w:b/>
          <w:i/>
          <w:color w:val="000000"/>
          <w:lang w:val="sr-Cyrl-RS"/>
        </w:rPr>
        <w:t>“</w:t>
      </w:r>
      <w:r>
        <w:rPr>
          <w:b/>
          <w:i/>
          <w:color w:val="000000"/>
          <w:lang w:val="sr-Cyrl-RS"/>
        </w:rPr>
        <w:t>Дискурси културног наслеђа у Војводини“.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Pr="00806322" w:rsidRDefault="00912745" w:rsidP="00912745">
      <w:pPr>
        <w:suppressAutoHyphens/>
        <w:rPr>
          <w:lang w:val="sr-Cyrl-RS"/>
        </w:rPr>
      </w:pPr>
      <w:r>
        <w:rPr>
          <w:lang w:val="sr-Cyrl-RS"/>
        </w:rPr>
        <w:t xml:space="preserve">4. 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Невени Милановић Минић</w:t>
      </w:r>
      <w:r w:rsidRPr="00485C00">
        <w:rPr>
          <w:color w:val="000000"/>
          <w:lang w:val="sr-Cyrl-RS"/>
        </w:rPr>
        <w:t xml:space="preserve">, </w:t>
      </w:r>
      <w:r>
        <w:rPr>
          <w:color w:val="000000"/>
          <w:lang w:val="sr-Cyrl-RS"/>
        </w:rPr>
        <w:t>доценту</w:t>
      </w:r>
      <w:r w:rsidRPr="00485C00">
        <w:rPr>
          <w:color w:val="000000"/>
          <w:lang w:val="sr-Cyrl-RS"/>
        </w:rPr>
        <w:t xml:space="preserve"> на Одељењу за </w:t>
      </w:r>
      <w:r>
        <w:rPr>
          <w:color w:val="000000"/>
          <w:lang w:val="sr-Cyrl-RS"/>
        </w:rPr>
        <w:t>етнологију и антропологију</w:t>
      </w:r>
      <w:r w:rsidRPr="00485C00">
        <w:rPr>
          <w:color w:val="000000"/>
          <w:lang w:val="sr-Cyrl-RS"/>
        </w:rPr>
        <w:t xml:space="preserve">, да </w:t>
      </w:r>
      <w:r>
        <w:rPr>
          <w:color w:val="000000"/>
          <w:lang w:val="sr-Cyrl-RS"/>
        </w:rPr>
        <w:t xml:space="preserve">у 2023. години </w:t>
      </w:r>
      <w:r w:rsidRPr="00485C00">
        <w:rPr>
          <w:color w:val="000000"/>
          <w:lang w:val="sr-Cyrl-RS"/>
        </w:rPr>
        <w:t xml:space="preserve">конкурише </w:t>
      </w:r>
      <w:r>
        <w:rPr>
          <w:color w:val="000000"/>
          <w:lang w:val="sr-Cyrl-RS"/>
        </w:rPr>
        <w:t>код Министарства просвете за суфинансирање монографије под називом</w:t>
      </w:r>
      <w:r>
        <w:rPr>
          <w:color w:val="000000"/>
          <w:lang w:val="sr-Latn-RS"/>
        </w:rPr>
        <w:t xml:space="preserve"> </w:t>
      </w:r>
      <w:r w:rsidRPr="00B1119C">
        <w:rPr>
          <w:b/>
          <w:i/>
          <w:color w:val="000000"/>
          <w:lang w:val="sr-Cyrl-RS"/>
        </w:rPr>
        <w:t>“</w:t>
      </w:r>
      <w:r>
        <w:rPr>
          <w:b/>
          <w:i/>
          <w:color w:val="000000"/>
          <w:lang w:val="sr-Cyrl-RS"/>
        </w:rPr>
        <w:t>Пијане приче. Антрополошка анализа наратива о пијењу и опијању“.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Default="00912745" w:rsidP="00912745">
      <w:pPr>
        <w:spacing w:after="40"/>
        <w:rPr>
          <w:b/>
          <w:color w:val="FF0000"/>
          <w:lang w:val="sr-Cyrl-RS"/>
        </w:rPr>
      </w:pPr>
      <w:r>
        <w:rPr>
          <w:lang w:val="sr-Cyrl-RS"/>
        </w:rPr>
        <w:t xml:space="preserve">5. </w:t>
      </w:r>
      <w:r w:rsidRPr="00806322">
        <w:t>Одобрава се</w:t>
      </w:r>
      <w:r w:rsidRPr="00806322">
        <w:rPr>
          <w:lang w:val="en-US"/>
        </w:rPr>
        <w:t xml:space="preserve"> </w:t>
      </w:r>
      <w:r>
        <w:rPr>
          <w:b/>
          <w:color w:val="000000"/>
          <w:lang w:val="sr-Cyrl-RS"/>
        </w:rPr>
        <w:t>д</w:t>
      </w:r>
      <w:r w:rsidRPr="00485C00">
        <w:rPr>
          <w:b/>
          <w:color w:val="000000"/>
          <w:lang w:val="sr-Cyrl-RS"/>
        </w:rPr>
        <w:t xml:space="preserve">р </w:t>
      </w:r>
      <w:r>
        <w:rPr>
          <w:b/>
          <w:color w:val="000000"/>
          <w:lang w:val="sr-Cyrl-RS"/>
        </w:rPr>
        <w:t>Љиљани Раденовић,</w:t>
      </w:r>
      <w:r w:rsidRPr="00485C00">
        <w:rPr>
          <w:color w:val="000000"/>
          <w:lang w:val="sr-Cyrl-RS"/>
        </w:rPr>
        <w:t xml:space="preserve"> редовном професору на Одељењу за </w:t>
      </w:r>
      <w:r>
        <w:rPr>
          <w:color w:val="000000"/>
          <w:lang w:val="sr-Cyrl-RS"/>
        </w:rPr>
        <w:t>филозофију</w:t>
      </w:r>
      <w:r w:rsidRPr="00485C00">
        <w:rPr>
          <w:color w:val="000000"/>
          <w:lang w:val="sr-Cyrl-RS"/>
        </w:rPr>
        <w:t>,</w:t>
      </w:r>
      <w:r>
        <w:rPr>
          <w:color w:val="000000"/>
          <w:lang w:val="sr-Cyrl-RS"/>
        </w:rPr>
        <w:t xml:space="preserve"> </w:t>
      </w:r>
      <w:r w:rsidRPr="00485C00">
        <w:rPr>
          <w:color w:val="000000"/>
          <w:lang w:val="sr-Cyrl-RS"/>
        </w:rPr>
        <w:t>да</w:t>
      </w:r>
      <w:r>
        <w:rPr>
          <w:color w:val="000000"/>
          <w:lang w:val="sr-Cyrl-RS"/>
        </w:rPr>
        <w:t xml:space="preserve"> конкурише на позив </w:t>
      </w:r>
      <w:r>
        <w:rPr>
          <w:color w:val="000000"/>
          <w:lang w:val="sr-Latn-RS"/>
        </w:rPr>
        <w:t>The John Templeton Foundation and University of Oxford (Ian Ramse</w:t>
      </w:r>
      <w:r>
        <w:rPr>
          <w:color w:val="000000"/>
          <w:lang w:val="en-US"/>
        </w:rPr>
        <w:t>y</w:t>
      </w:r>
      <w:r>
        <w:rPr>
          <w:color w:val="000000"/>
          <w:lang w:val="sr-Latn-RS"/>
        </w:rPr>
        <w:t xml:space="preserve"> Centar)</w:t>
      </w:r>
      <w:r>
        <w:rPr>
          <w:color w:val="000000"/>
          <w:lang w:val="sr-Cyrl-RS"/>
        </w:rPr>
        <w:t xml:space="preserve">, са пројектом </w:t>
      </w:r>
      <w:r>
        <w:rPr>
          <w:color w:val="000000"/>
          <w:lang w:val="sr-Latn-RS"/>
        </w:rPr>
        <w:t>Science, Faith and Superstition.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Pr="00D07184" w:rsidRDefault="00912745" w:rsidP="00912745">
      <w:pPr>
        <w:pStyle w:val="Normal9"/>
        <w:spacing w:after="120" w:line="20" w:lineRule="atLeast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   </w:t>
      </w:r>
      <w:r w:rsidRPr="00D07184">
        <w:rPr>
          <w:rFonts w:ascii="Times New Roman" w:hAnsi="Times New Roman" w:cs="Times New Roman"/>
          <w:sz w:val="24"/>
          <w:szCs w:val="24"/>
        </w:rPr>
        <w:t>Одобрава се</w:t>
      </w:r>
      <w:r w:rsidRPr="00D071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718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д</w:t>
      </w:r>
      <w:r w:rsidRPr="00D0718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р Вишњи Кнежевић,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научном сараднику Института за филозофију, да конкурише на јавни позив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/>
        </w:rPr>
        <w:t xml:space="preserve">COST EU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са пројектом под називом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/>
        </w:rPr>
        <w:t>Historical and Philosophical Perspectives of Health (HphPH) Action.</w:t>
      </w:r>
    </w:p>
    <w:p w:rsidR="00912745" w:rsidRPr="00555F4E" w:rsidRDefault="00912745" w:rsidP="00912745">
      <w:pPr>
        <w:pStyle w:val="Normal9"/>
        <w:spacing w:after="8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sr-Cyrl-RS"/>
        </w:rPr>
      </w:pP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Latn-RS"/>
        </w:rPr>
        <w:lastRenderedPageBreak/>
        <w:t xml:space="preserve">     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Cyrl-RS"/>
        </w:rPr>
        <w:t xml:space="preserve"> Носилац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Latn-RS"/>
        </w:rPr>
        <w:t xml:space="preserve"> 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Cyrl-RS"/>
        </w:rPr>
        <w:t xml:space="preserve">пројекта је Институт за филозофију Филозофског факултета у Београду, а партнери су: Универзитет у Београду – Институт за филозофију и друштвену теорију, Српско филозофско друштво, Карлов Универзитет у Прагу, 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Latn-RS"/>
        </w:rPr>
        <w:t>Florida Atlantic University Honors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Cyrl-RS"/>
        </w:rPr>
        <w:t xml:space="preserve"> 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Latn-RS"/>
        </w:rPr>
        <w:t xml:space="preserve">College, OZ IKONY Slovacka, 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Cyrl-RS"/>
        </w:rPr>
        <w:t>Универзитет у Букурешту (</w:t>
      </w:r>
      <w:r w:rsidRPr="00555F4E">
        <w:rPr>
          <w:rFonts w:ascii="Times New Roman" w:eastAsia="Times New Roman" w:hAnsi="Times New Roman" w:cs="Times New Roman"/>
          <w:kern w:val="1"/>
          <w:sz w:val="24"/>
          <w:szCs w:val="24"/>
          <w:lang w:val="sr-Latn-RS"/>
        </w:rPr>
        <w:t>ICUB, Humanities), Aristotle University Thessaloniki, Universit</w:t>
      </w:r>
      <w:r w:rsidRPr="00555F4E">
        <w:rPr>
          <w:rFonts w:ascii="Times New Roman" w:eastAsia="Times New Roman" w:hAnsi="Times New Roman" w:cs="Times New Roman"/>
          <w:bCs/>
          <w:kern w:val="1"/>
          <w:sz w:val="24"/>
          <w:szCs w:val="24"/>
          <w:shd w:val="clear" w:color="auto" w:fill="FFFFFF"/>
          <w:lang w:val="sr-Cyrl-CS"/>
        </w:rPr>
        <w:t>ä</w:t>
      </w:r>
      <w:r w:rsidRPr="00555F4E">
        <w:rPr>
          <w:rFonts w:ascii="Times New Roman" w:eastAsia="Times New Roman" w:hAnsi="Times New Roman" w:cs="Times New Roman"/>
          <w:bCs/>
          <w:kern w:val="1"/>
          <w:sz w:val="24"/>
          <w:szCs w:val="24"/>
          <w:shd w:val="clear" w:color="auto" w:fill="FFFFFF"/>
          <w:lang w:val="sr-Latn-RS"/>
        </w:rPr>
        <w:t>t zu K</w:t>
      </w:r>
      <w:r w:rsidRPr="00555F4E">
        <w:rPr>
          <w:rFonts w:ascii="Times New Roman" w:eastAsia="Times New Roman" w:hAnsi="Times New Roman" w:cs="Times New Roman"/>
          <w:bCs/>
          <w:kern w:val="1"/>
          <w:sz w:val="24"/>
          <w:szCs w:val="24"/>
          <w:shd w:val="clear" w:color="auto" w:fill="FFFFFF"/>
          <w:lang w:val="sr-Cyrl-CS"/>
        </w:rPr>
        <w:t>ö</w:t>
      </w:r>
      <w:r w:rsidRPr="00555F4E">
        <w:rPr>
          <w:rFonts w:ascii="Times New Roman" w:eastAsia="Times New Roman" w:hAnsi="Times New Roman" w:cs="Times New Roman"/>
          <w:bCs/>
          <w:kern w:val="1"/>
          <w:sz w:val="24"/>
          <w:szCs w:val="24"/>
          <w:shd w:val="clear" w:color="auto" w:fill="FFFFFF"/>
          <w:lang w:val="sr-Latn-RS"/>
        </w:rPr>
        <w:t xml:space="preserve">ln (Philosophisches Seminar), Palacky University (Faculty of Arts </w:t>
      </w:r>
      <w:r w:rsidRPr="00555F4E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[Department of Philosophy, Center for Renaissance Texts]), </w:t>
      </w:r>
      <w:r w:rsidRPr="00555F4E">
        <w:rPr>
          <w:rFonts w:ascii="Times New Roman" w:hAnsi="Times New Roman" w:cs="Times New Roman"/>
          <w:bCs/>
          <w:sz w:val="24"/>
          <w:szCs w:val="24"/>
          <w:shd w:val="clear" w:color="auto" w:fill="FFFFFF"/>
          <w:lang w:val="sr-Cyrl-RS"/>
        </w:rPr>
        <w:t>Универзитет у Сплиту.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Pr="00D07184" w:rsidRDefault="00912745" w:rsidP="00912745">
      <w:pPr>
        <w:pStyle w:val="Normal9"/>
        <w:spacing w:after="80" w:line="240" w:lineRule="auto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 xml:space="preserve">7.   </w:t>
      </w:r>
      <w:r w:rsidRPr="00D07184">
        <w:rPr>
          <w:rFonts w:ascii="Times New Roman" w:hAnsi="Times New Roman" w:cs="Times New Roman"/>
          <w:sz w:val="24"/>
          <w:szCs w:val="24"/>
        </w:rPr>
        <w:t>Одобрава се</w:t>
      </w:r>
      <w:r w:rsidRPr="00D0718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0718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sr-Cyrl-RS"/>
        </w:rPr>
        <w:t>Одељењу за психологију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да угости проф. др Сузан Нолан (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/>
        </w:rPr>
        <w:t xml:space="preserve">Susan Nolan)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са Сетон Хол универитета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Latn-RS"/>
        </w:rPr>
        <w:t>(Seton Holl University)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, САД.</w:t>
      </w:r>
    </w:p>
    <w:p w:rsidR="00912745" w:rsidRPr="00D07184" w:rsidRDefault="00912745" w:rsidP="00912745">
      <w:pPr>
        <w:pStyle w:val="Normal9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 xml:space="preserve">        </w:t>
      </w:r>
      <w:r w:rsidRPr="00D0718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sr-Cyrl-RS"/>
        </w:rPr>
        <w:t>Током боравка, проф. Нолан ће радити на заједничком пројекту са проф. др Иваном Петровић у Лабораторији за психологију рада и у сарадњи са њом ће припремити предавање за студенте основних и мастер студија психологије.</w:t>
      </w:r>
    </w:p>
    <w:p w:rsidR="00912745" w:rsidRDefault="00912745" w:rsidP="00912745">
      <w:pPr>
        <w:spacing w:after="80"/>
        <w:rPr>
          <w:b/>
          <w:color w:val="FF0000"/>
          <w:lang w:val="sr-Cyrl-RS"/>
        </w:rPr>
      </w:pPr>
      <w:r w:rsidRPr="00D4745A">
        <w:t>Укупан број гласова:</w:t>
      </w:r>
      <w:r>
        <w:rPr>
          <w:lang w:val="en-US"/>
        </w:rPr>
        <w:t xml:space="preserve"> </w:t>
      </w:r>
      <w:r>
        <w:rPr>
          <w:b/>
          <w:color w:val="FF0000"/>
          <w:sz w:val="28"/>
          <w:szCs w:val="28"/>
          <w:lang w:val="sr-Cyrl-RS"/>
        </w:rPr>
        <w:t xml:space="preserve">180 </w:t>
      </w:r>
      <w:r w:rsidRPr="00D4745A">
        <w:rPr>
          <w:b/>
          <w:color w:val="FF0000"/>
        </w:rPr>
        <w:t>ЗА</w:t>
      </w:r>
    </w:p>
    <w:p w:rsidR="00912745" w:rsidRDefault="00912745" w:rsidP="00D02228">
      <w:pPr>
        <w:spacing w:after="160"/>
        <w:rPr>
          <w:b/>
          <w:color w:val="FF0000"/>
          <w:lang w:val="sr-Cyrl-RS"/>
        </w:rPr>
      </w:pPr>
    </w:p>
    <w:p w:rsidR="00DF6BD5" w:rsidRDefault="00DF6BD5" w:rsidP="00D02228">
      <w:pPr>
        <w:pStyle w:val="Normal7"/>
        <w:spacing w:after="4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</w:p>
    <w:p w:rsidR="002C4E01" w:rsidRPr="002C4E01" w:rsidRDefault="00E30C4A" w:rsidP="00C96900">
      <w:pPr>
        <w:spacing w:after="120" w:line="20" w:lineRule="atLeast"/>
        <w:rPr>
          <w:lang w:val="sr-Cyrl-RS"/>
        </w:rPr>
      </w:pPr>
      <w:r>
        <w:t>Седница Већа је завршена у 1</w:t>
      </w:r>
      <w:r w:rsidR="00DF45EA">
        <w:rPr>
          <w:lang w:val="sr-Latn-RS"/>
        </w:rPr>
        <w:t>4</w:t>
      </w:r>
      <w:r>
        <w:t>,</w:t>
      </w:r>
      <w:r w:rsidR="00DF45EA">
        <w:rPr>
          <w:lang w:val="en-US"/>
        </w:rPr>
        <w:t>3</w:t>
      </w:r>
      <w:r>
        <w:t>0 часова.</w:t>
      </w:r>
      <w:r w:rsidR="009A180F">
        <w:rPr>
          <w:lang w:val="sr-Cyrl-RS"/>
        </w:rPr>
        <w:t xml:space="preserve"> </w:t>
      </w:r>
    </w:p>
    <w:p w:rsidR="00C674F1" w:rsidRDefault="00C674F1" w:rsidP="009C2053">
      <w:pPr>
        <w:spacing w:after="120" w:line="20" w:lineRule="atLeast"/>
        <w:rPr>
          <w:lang w:val="sr-Cyrl-RS"/>
        </w:rPr>
      </w:pPr>
    </w:p>
    <w:p w:rsidR="00026828" w:rsidRDefault="00026828" w:rsidP="009C2053">
      <w:pPr>
        <w:spacing w:after="120" w:line="20" w:lineRule="atLeast"/>
        <w:rPr>
          <w:lang w:val="sr-Latn-RS"/>
        </w:rPr>
      </w:pPr>
    </w:p>
    <w:p w:rsidR="00674A8F" w:rsidRPr="00674A8F" w:rsidRDefault="00674A8F" w:rsidP="009C2053">
      <w:pPr>
        <w:spacing w:after="120" w:line="20" w:lineRule="atLeast"/>
        <w:rPr>
          <w:lang w:val="sr-Latn-RS"/>
        </w:rPr>
      </w:pPr>
    </w:p>
    <w:p w:rsidR="003E0B12" w:rsidRDefault="003E0B12" w:rsidP="009C2053">
      <w:pPr>
        <w:spacing w:after="120" w:line="20" w:lineRule="atLeast"/>
      </w:pPr>
      <w:r>
        <w:rPr>
          <w:lang w:val="en-US"/>
        </w:rPr>
        <w:t xml:space="preserve">      </w:t>
      </w:r>
      <w:r>
        <w:t>ЗАПИСНИЧАР</w:t>
      </w:r>
      <w:r w:rsidR="00EE2264">
        <w:t>KA</w:t>
      </w:r>
      <w:r>
        <w:t xml:space="preserve">                                    </w:t>
      </w:r>
      <w:r w:rsidR="00EE2264">
        <w:t xml:space="preserve">                         </w:t>
      </w:r>
      <w:r w:rsidR="0036220B">
        <w:t xml:space="preserve">  </w:t>
      </w:r>
      <w:r>
        <w:t xml:space="preserve"> ПРЕДСЕДНИК ВЕЋА    </w:t>
      </w:r>
    </w:p>
    <w:p w:rsidR="003E0B12" w:rsidRDefault="003E0B12" w:rsidP="009C2053">
      <w:pPr>
        <w:spacing w:after="120" w:line="20" w:lineRule="atLeast"/>
      </w:pPr>
      <w:r>
        <w:t xml:space="preserve">                                                    </w:t>
      </w:r>
    </w:p>
    <w:p w:rsidR="003E0B12" w:rsidRPr="00E55ED1" w:rsidRDefault="008B7149" w:rsidP="009C2053">
      <w:pPr>
        <w:spacing w:after="120" w:line="20" w:lineRule="atLeast"/>
      </w:pPr>
      <w:r>
        <w:t>Валентина Лепојевић Коларић</w:t>
      </w:r>
      <w:r w:rsidR="003E0B12">
        <w:t xml:space="preserve">                      </w:t>
      </w:r>
      <w:r w:rsidR="00AC0F3E">
        <w:t xml:space="preserve">                 </w:t>
      </w:r>
      <w:r>
        <w:t xml:space="preserve">      </w:t>
      </w:r>
      <w:r w:rsidR="00E9664A">
        <w:t xml:space="preserve">   </w:t>
      </w:r>
      <w:r w:rsidR="00382A0E">
        <w:rPr>
          <w:lang w:val="sr-Cyrl-RS"/>
        </w:rPr>
        <w:t xml:space="preserve">    </w:t>
      </w:r>
      <w:r w:rsidR="00185AC9">
        <w:t xml:space="preserve">  </w:t>
      </w:r>
      <w:r w:rsidR="00382A0E">
        <w:rPr>
          <w:lang w:val="sr-Cyrl-RS"/>
        </w:rPr>
        <w:t xml:space="preserve"> </w:t>
      </w:r>
      <w:r w:rsidR="00C674F1">
        <w:rPr>
          <w:lang w:val="sr-Cyrl-RS"/>
        </w:rPr>
        <w:t>п</w:t>
      </w:r>
      <w:r w:rsidR="003E0B12">
        <w:t xml:space="preserve">роф. др </w:t>
      </w:r>
      <w:r>
        <w:t>Данијел Синани</w:t>
      </w:r>
    </w:p>
    <w:sectPr w:rsidR="003E0B12" w:rsidRPr="00E55ED1" w:rsidSect="00555F4E">
      <w:headerReference w:type="default" r:id="rId10"/>
      <w:pgSz w:w="11906" w:h="16838"/>
      <w:pgMar w:top="1080" w:right="1418" w:bottom="1350" w:left="1418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FBD" w:rsidRDefault="001F7FBD">
      <w:r>
        <w:separator/>
      </w:r>
    </w:p>
  </w:endnote>
  <w:endnote w:type="continuationSeparator" w:id="0">
    <w:p w:rsidR="001F7FBD" w:rsidRDefault="001F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FBD" w:rsidRDefault="001F7FBD">
      <w:r>
        <w:separator/>
      </w:r>
    </w:p>
  </w:footnote>
  <w:footnote w:type="continuationSeparator" w:id="0">
    <w:p w:rsidR="001F7FBD" w:rsidRDefault="001F7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8030543"/>
      <w:docPartObj>
        <w:docPartGallery w:val="Page Numbers (Top of Page)"/>
        <w:docPartUnique/>
      </w:docPartObj>
    </w:sdtPr>
    <w:sdtEndPr>
      <w:rPr>
        <w:noProof/>
      </w:rPr>
    </w:sdtEndPr>
    <w:sdtContent>
      <w:p w:rsidR="00030017" w:rsidRDefault="0003001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5F4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30017" w:rsidRDefault="0003001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5954701"/>
    <w:multiLevelType w:val="hybridMultilevel"/>
    <w:tmpl w:val="65329B6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6466151"/>
    <w:multiLevelType w:val="hybridMultilevel"/>
    <w:tmpl w:val="53CE8E52"/>
    <w:lvl w:ilvl="0" w:tplc="1CAC31F8">
      <w:start w:val="1"/>
      <w:numFmt w:val="decimal"/>
      <w:lvlText w:val="%1."/>
      <w:lvlJc w:val="left"/>
      <w:pPr>
        <w:ind w:left="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083165E3"/>
    <w:multiLevelType w:val="hybridMultilevel"/>
    <w:tmpl w:val="735063FA"/>
    <w:lvl w:ilvl="0" w:tplc="0409000F">
      <w:start w:val="1"/>
      <w:numFmt w:val="decimal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A354293"/>
    <w:multiLevelType w:val="hybridMultilevel"/>
    <w:tmpl w:val="0420850A"/>
    <w:lvl w:ilvl="0" w:tplc="E5208B56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22D55"/>
    <w:multiLevelType w:val="hybridMultilevel"/>
    <w:tmpl w:val="CA8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F9564D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1941"/>
    <w:multiLevelType w:val="hybridMultilevel"/>
    <w:tmpl w:val="5232BA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3262F7"/>
    <w:multiLevelType w:val="hybridMultilevel"/>
    <w:tmpl w:val="3CEC898A"/>
    <w:lvl w:ilvl="0" w:tplc="DD2A1D1C">
      <w:start w:val="1"/>
      <w:numFmt w:val="decimal"/>
      <w:lvlText w:val="%1."/>
      <w:lvlJc w:val="left"/>
      <w:pPr>
        <w:ind w:left="510" w:hanging="6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9">
    <w:nsid w:val="31AD6C88"/>
    <w:multiLevelType w:val="multilevel"/>
    <w:tmpl w:val="F3E65C50"/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eastAsia="Times New Roman" w:hAnsi="Times New Roman" w:cs="Times New Roman" w:hint="default"/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nsid w:val="3F6B38FC"/>
    <w:multiLevelType w:val="hybridMultilevel"/>
    <w:tmpl w:val="704C7C90"/>
    <w:lvl w:ilvl="0" w:tplc="AD8AF2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887997"/>
    <w:multiLevelType w:val="hybridMultilevel"/>
    <w:tmpl w:val="CF8499C8"/>
    <w:lvl w:ilvl="0" w:tplc="187A64AE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1F333C"/>
    <w:multiLevelType w:val="hybridMultilevel"/>
    <w:tmpl w:val="6ADE258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3">
    <w:nsid w:val="472D4467"/>
    <w:multiLevelType w:val="hybridMultilevel"/>
    <w:tmpl w:val="DD9C4828"/>
    <w:lvl w:ilvl="0" w:tplc="122203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1A40BA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16A0571"/>
    <w:multiLevelType w:val="hybridMultilevel"/>
    <w:tmpl w:val="B12EA38E"/>
    <w:lvl w:ilvl="0" w:tplc="A81853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21949C9"/>
    <w:multiLevelType w:val="hybridMultilevel"/>
    <w:tmpl w:val="0F8A5C9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452256"/>
    <w:multiLevelType w:val="hybridMultilevel"/>
    <w:tmpl w:val="DFBCB9FC"/>
    <w:lvl w:ilvl="0" w:tplc="F51CE892">
      <w:start w:val="1"/>
      <w:numFmt w:val="decimal"/>
      <w:lvlText w:val="%1."/>
      <w:lvlJc w:val="left"/>
      <w:pPr>
        <w:ind w:left="49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8">
    <w:nsid w:val="549118A2"/>
    <w:multiLevelType w:val="hybridMultilevel"/>
    <w:tmpl w:val="67DE3378"/>
    <w:lvl w:ilvl="0" w:tplc="2DA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0D021C"/>
    <w:multiLevelType w:val="hybridMultilevel"/>
    <w:tmpl w:val="284C58BC"/>
    <w:lvl w:ilvl="0" w:tplc="9666363C">
      <w:start w:val="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948A9"/>
    <w:multiLevelType w:val="hybridMultilevel"/>
    <w:tmpl w:val="BCE2D702"/>
    <w:lvl w:ilvl="0" w:tplc="36CEF460">
      <w:start w:val="1"/>
      <w:numFmt w:val="decimal"/>
      <w:lvlText w:val="%1."/>
      <w:lvlJc w:val="left"/>
      <w:pPr>
        <w:ind w:left="-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21">
    <w:nsid w:val="64055152"/>
    <w:multiLevelType w:val="multilevel"/>
    <w:tmpl w:val="5FD852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>
    <w:nsid w:val="640C63BE"/>
    <w:multiLevelType w:val="hybridMultilevel"/>
    <w:tmpl w:val="80EC44F8"/>
    <w:lvl w:ilvl="0" w:tplc="B8925B1A">
      <w:start w:val="1"/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826372C"/>
    <w:multiLevelType w:val="hybridMultilevel"/>
    <w:tmpl w:val="F0822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0867D7"/>
    <w:multiLevelType w:val="hybridMultilevel"/>
    <w:tmpl w:val="F5D44F1A"/>
    <w:lvl w:ilvl="0" w:tplc="0D5A831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18C695E"/>
    <w:multiLevelType w:val="hybridMultilevel"/>
    <w:tmpl w:val="048E1AB0"/>
    <w:lvl w:ilvl="0" w:tplc="1A324B7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26">
    <w:nsid w:val="7B390E17"/>
    <w:multiLevelType w:val="multilevel"/>
    <w:tmpl w:val="50205F04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26"/>
  </w:num>
  <w:num w:numId="4">
    <w:abstractNumId w:val="21"/>
  </w:num>
  <w:num w:numId="5">
    <w:abstractNumId w:val="18"/>
  </w:num>
  <w:num w:numId="6">
    <w:abstractNumId w:val="8"/>
  </w:num>
  <w:num w:numId="7">
    <w:abstractNumId w:val="1"/>
  </w:num>
  <w:num w:numId="8">
    <w:abstractNumId w:val="14"/>
  </w:num>
  <w:num w:numId="9">
    <w:abstractNumId w:val="16"/>
  </w:num>
  <w:num w:numId="10">
    <w:abstractNumId w:val="19"/>
  </w:num>
  <w:num w:numId="11">
    <w:abstractNumId w:val="12"/>
  </w:num>
  <w:num w:numId="12">
    <w:abstractNumId w:val="2"/>
  </w:num>
  <w:num w:numId="13">
    <w:abstractNumId w:val="20"/>
  </w:num>
  <w:num w:numId="14">
    <w:abstractNumId w:val="7"/>
  </w:num>
  <w:num w:numId="15">
    <w:abstractNumId w:val="6"/>
  </w:num>
  <w:num w:numId="16">
    <w:abstractNumId w:val="13"/>
  </w:num>
  <w:num w:numId="17">
    <w:abstractNumId w:val="11"/>
  </w:num>
  <w:num w:numId="18">
    <w:abstractNumId w:val="17"/>
  </w:num>
  <w:num w:numId="19">
    <w:abstractNumId w:val="4"/>
  </w:num>
  <w:num w:numId="20">
    <w:abstractNumId w:val="25"/>
  </w:num>
  <w:num w:numId="2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10"/>
  </w:num>
  <w:num w:numId="25">
    <w:abstractNumId w:val="15"/>
  </w:num>
  <w:num w:numId="26">
    <w:abstractNumId w:val="24"/>
  </w:num>
  <w:num w:numId="27">
    <w:abstractNumId w:val="9"/>
  </w:num>
  <w:num w:numId="28">
    <w:abstractNumId w:val="5"/>
  </w:num>
  <w:num w:numId="29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9CE"/>
    <w:rsid w:val="00005B9E"/>
    <w:rsid w:val="000068E2"/>
    <w:rsid w:val="000115B2"/>
    <w:rsid w:val="000136A2"/>
    <w:rsid w:val="0001687A"/>
    <w:rsid w:val="00017E53"/>
    <w:rsid w:val="00022574"/>
    <w:rsid w:val="00026828"/>
    <w:rsid w:val="00030017"/>
    <w:rsid w:val="00035429"/>
    <w:rsid w:val="00037839"/>
    <w:rsid w:val="00041F4B"/>
    <w:rsid w:val="00044A22"/>
    <w:rsid w:val="00052692"/>
    <w:rsid w:val="00055EB9"/>
    <w:rsid w:val="00067F55"/>
    <w:rsid w:val="00072D8D"/>
    <w:rsid w:val="00082B6A"/>
    <w:rsid w:val="00084CC0"/>
    <w:rsid w:val="00086384"/>
    <w:rsid w:val="000A4CA9"/>
    <w:rsid w:val="000A6E2C"/>
    <w:rsid w:val="000B1FA4"/>
    <w:rsid w:val="000B214D"/>
    <w:rsid w:val="000C0461"/>
    <w:rsid w:val="000C1F31"/>
    <w:rsid w:val="000C69CE"/>
    <w:rsid w:val="000D60BD"/>
    <w:rsid w:val="000D7B35"/>
    <w:rsid w:val="000E2CF7"/>
    <w:rsid w:val="000F0C0C"/>
    <w:rsid w:val="000F4139"/>
    <w:rsid w:val="0010159C"/>
    <w:rsid w:val="001025FB"/>
    <w:rsid w:val="0010638A"/>
    <w:rsid w:val="001230C2"/>
    <w:rsid w:val="0012368A"/>
    <w:rsid w:val="00123FBE"/>
    <w:rsid w:val="0012668C"/>
    <w:rsid w:val="001339FB"/>
    <w:rsid w:val="00137D72"/>
    <w:rsid w:val="001421F6"/>
    <w:rsid w:val="00142613"/>
    <w:rsid w:val="001463BB"/>
    <w:rsid w:val="001475E1"/>
    <w:rsid w:val="00172FB9"/>
    <w:rsid w:val="00172FE6"/>
    <w:rsid w:val="0018008F"/>
    <w:rsid w:val="0018360A"/>
    <w:rsid w:val="00185A14"/>
    <w:rsid w:val="00185AC9"/>
    <w:rsid w:val="00187011"/>
    <w:rsid w:val="00190D71"/>
    <w:rsid w:val="00195C90"/>
    <w:rsid w:val="001A013B"/>
    <w:rsid w:val="001A2E86"/>
    <w:rsid w:val="001A3AF2"/>
    <w:rsid w:val="001A71C6"/>
    <w:rsid w:val="001B233C"/>
    <w:rsid w:val="001B7F4B"/>
    <w:rsid w:val="001C46ED"/>
    <w:rsid w:val="001C4DD8"/>
    <w:rsid w:val="001D2F43"/>
    <w:rsid w:val="001D682F"/>
    <w:rsid w:val="001E21BC"/>
    <w:rsid w:val="001E52DB"/>
    <w:rsid w:val="001F051D"/>
    <w:rsid w:val="001F5383"/>
    <w:rsid w:val="001F75ED"/>
    <w:rsid w:val="001F7B6A"/>
    <w:rsid w:val="001F7FBD"/>
    <w:rsid w:val="002026E5"/>
    <w:rsid w:val="0020271D"/>
    <w:rsid w:val="002048B6"/>
    <w:rsid w:val="00206363"/>
    <w:rsid w:val="002078C8"/>
    <w:rsid w:val="002079C5"/>
    <w:rsid w:val="0021102E"/>
    <w:rsid w:val="00212506"/>
    <w:rsid w:val="002170F8"/>
    <w:rsid w:val="0022077A"/>
    <w:rsid w:val="0022225F"/>
    <w:rsid w:val="00225C5C"/>
    <w:rsid w:val="0023654C"/>
    <w:rsid w:val="0024095E"/>
    <w:rsid w:val="00262AF1"/>
    <w:rsid w:val="00266E96"/>
    <w:rsid w:val="00272602"/>
    <w:rsid w:val="00275A43"/>
    <w:rsid w:val="00276D65"/>
    <w:rsid w:val="00281C7B"/>
    <w:rsid w:val="002849AB"/>
    <w:rsid w:val="00285F1B"/>
    <w:rsid w:val="0028682E"/>
    <w:rsid w:val="00286F05"/>
    <w:rsid w:val="00290AF8"/>
    <w:rsid w:val="0029357F"/>
    <w:rsid w:val="00295B7A"/>
    <w:rsid w:val="002973F1"/>
    <w:rsid w:val="002A2A49"/>
    <w:rsid w:val="002A57CD"/>
    <w:rsid w:val="002B050C"/>
    <w:rsid w:val="002B41F1"/>
    <w:rsid w:val="002C23BF"/>
    <w:rsid w:val="002C4E01"/>
    <w:rsid w:val="002E30D3"/>
    <w:rsid w:val="002E56EE"/>
    <w:rsid w:val="002E75DC"/>
    <w:rsid w:val="002E7DC3"/>
    <w:rsid w:val="002F1FD9"/>
    <w:rsid w:val="002F228F"/>
    <w:rsid w:val="003041A2"/>
    <w:rsid w:val="00312481"/>
    <w:rsid w:val="00321FE7"/>
    <w:rsid w:val="0033042E"/>
    <w:rsid w:val="00335353"/>
    <w:rsid w:val="00345C80"/>
    <w:rsid w:val="00347410"/>
    <w:rsid w:val="00353FC6"/>
    <w:rsid w:val="003558D9"/>
    <w:rsid w:val="00355FA4"/>
    <w:rsid w:val="00357D5E"/>
    <w:rsid w:val="0036133E"/>
    <w:rsid w:val="0036220B"/>
    <w:rsid w:val="00363E24"/>
    <w:rsid w:val="00363F2B"/>
    <w:rsid w:val="0036483B"/>
    <w:rsid w:val="00364971"/>
    <w:rsid w:val="00364C4C"/>
    <w:rsid w:val="003671A3"/>
    <w:rsid w:val="00370561"/>
    <w:rsid w:val="003711F3"/>
    <w:rsid w:val="0037481F"/>
    <w:rsid w:val="00374EC5"/>
    <w:rsid w:val="00381C56"/>
    <w:rsid w:val="00381C96"/>
    <w:rsid w:val="00382A0E"/>
    <w:rsid w:val="00384A47"/>
    <w:rsid w:val="00393176"/>
    <w:rsid w:val="003A0823"/>
    <w:rsid w:val="003A0E76"/>
    <w:rsid w:val="003A11A9"/>
    <w:rsid w:val="003A211E"/>
    <w:rsid w:val="003A64C4"/>
    <w:rsid w:val="003B1639"/>
    <w:rsid w:val="003C2B76"/>
    <w:rsid w:val="003C57B3"/>
    <w:rsid w:val="003C5F19"/>
    <w:rsid w:val="003D04EF"/>
    <w:rsid w:val="003E0B12"/>
    <w:rsid w:val="003E2A8A"/>
    <w:rsid w:val="003E7DCC"/>
    <w:rsid w:val="003F0991"/>
    <w:rsid w:val="0040011A"/>
    <w:rsid w:val="0040193F"/>
    <w:rsid w:val="004145FB"/>
    <w:rsid w:val="0041599D"/>
    <w:rsid w:val="00415B99"/>
    <w:rsid w:val="00416BAB"/>
    <w:rsid w:val="004255A6"/>
    <w:rsid w:val="00426B4B"/>
    <w:rsid w:val="004326E9"/>
    <w:rsid w:val="004471D7"/>
    <w:rsid w:val="00450613"/>
    <w:rsid w:val="00452830"/>
    <w:rsid w:val="004542A1"/>
    <w:rsid w:val="00461962"/>
    <w:rsid w:val="00462354"/>
    <w:rsid w:val="00463A8E"/>
    <w:rsid w:val="00481548"/>
    <w:rsid w:val="0048193A"/>
    <w:rsid w:val="00497D1D"/>
    <w:rsid w:val="004A49F7"/>
    <w:rsid w:val="004B0AA3"/>
    <w:rsid w:val="004B7139"/>
    <w:rsid w:val="004C787E"/>
    <w:rsid w:val="004D18D7"/>
    <w:rsid w:val="004D31C3"/>
    <w:rsid w:val="004D4660"/>
    <w:rsid w:val="004D6417"/>
    <w:rsid w:val="004D6CE4"/>
    <w:rsid w:val="004D7CDF"/>
    <w:rsid w:val="004E13CB"/>
    <w:rsid w:val="004E1D80"/>
    <w:rsid w:val="004E3AFF"/>
    <w:rsid w:val="004F1F29"/>
    <w:rsid w:val="004F69DA"/>
    <w:rsid w:val="004F7CC2"/>
    <w:rsid w:val="00513A95"/>
    <w:rsid w:val="005204FB"/>
    <w:rsid w:val="005205B2"/>
    <w:rsid w:val="00525416"/>
    <w:rsid w:val="00533909"/>
    <w:rsid w:val="00537544"/>
    <w:rsid w:val="00544ADF"/>
    <w:rsid w:val="00544CC0"/>
    <w:rsid w:val="00545EC9"/>
    <w:rsid w:val="00555F4E"/>
    <w:rsid w:val="00570987"/>
    <w:rsid w:val="00571C35"/>
    <w:rsid w:val="00576F48"/>
    <w:rsid w:val="005954B0"/>
    <w:rsid w:val="00596BC6"/>
    <w:rsid w:val="005B7584"/>
    <w:rsid w:val="005C102F"/>
    <w:rsid w:val="005D0E27"/>
    <w:rsid w:val="005D3910"/>
    <w:rsid w:val="005D613C"/>
    <w:rsid w:val="005D6440"/>
    <w:rsid w:val="005D716E"/>
    <w:rsid w:val="005F1F68"/>
    <w:rsid w:val="005F3D83"/>
    <w:rsid w:val="00600371"/>
    <w:rsid w:val="00605654"/>
    <w:rsid w:val="0062366B"/>
    <w:rsid w:val="006342B9"/>
    <w:rsid w:val="00634E4A"/>
    <w:rsid w:val="00635C10"/>
    <w:rsid w:val="00640F0A"/>
    <w:rsid w:val="006415D5"/>
    <w:rsid w:val="00646862"/>
    <w:rsid w:val="00647829"/>
    <w:rsid w:val="00655D79"/>
    <w:rsid w:val="0065608C"/>
    <w:rsid w:val="00661E2B"/>
    <w:rsid w:val="00662E65"/>
    <w:rsid w:val="00663D92"/>
    <w:rsid w:val="006700C8"/>
    <w:rsid w:val="00670FD3"/>
    <w:rsid w:val="006732C2"/>
    <w:rsid w:val="00674A8F"/>
    <w:rsid w:val="00675243"/>
    <w:rsid w:val="00680683"/>
    <w:rsid w:val="00687CA4"/>
    <w:rsid w:val="00695AC5"/>
    <w:rsid w:val="00697143"/>
    <w:rsid w:val="006978B3"/>
    <w:rsid w:val="006A17F6"/>
    <w:rsid w:val="006A1FF1"/>
    <w:rsid w:val="006A3067"/>
    <w:rsid w:val="006A4CCC"/>
    <w:rsid w:val="006C43E1"/>
    <w:rsid w:val="006D59B3"/>
    <w:rsid w:val="006E2D20"/>
    <w:rsid w:val="006F61FA"/>
    <w:rsid w:val="007013F4"/>
    <w:rsid w:val="00702E72"/>
    <w:rsid w:val="00703321"/>
    <w:rsid w:val="0071045F"/>
    <w:rsid w:val="007149B4"/>
    <w:rsid w:val="00717CFD"/>
    <w:rsid w:val="0072090D"/>
    <w:rsid w:val="0072304E"/>
    <w:rsid w:val="0072522C"/>
    <w:rsid w:val="00731869"/>
    <w:rsid w:val="00732216"/>
    <w:rsid w:val="00735DD2"/>
    <w:rsid w:val="00761C18"/>
    <w:rsid w:val="00762CAA"/>
    <w:rsid w:val="00767AC2"/>
    <w:rsid w:val="00767F94"/>
    <w:rsid w:val="00771EEF"/>
    <w:rsid w:val="00775CF9"/>
    <w:rsid w:val="00787D4A"/>
    <w:rsid w:val="0079600A"/>
    <w:rsid w:val="007A7B8C"/>
    <w:rsid w:val="007C01F2"/>
    <w:rsid w:val="007C25C8"/>
    <w:rsid w:val="007C4159"/>
    <w:rsid w:val="007C6618"/>
    <w:rsid w:val="007D1801"/>
    <w:rsid w:val="007D1882"/>
    <w:rsid w:val="007D5C40"/>
    <w:rsid w:val="007E614D"/>
    <w:rsid w:val="00802464"/>
    <w:rsid w:val="00804B51"/>
    <w:rsid w:val="00804D9D"/>
    <w:rsid w:val="00804FD4"/>
    <w:rsid w:val="00806790"/>
    <w:rsid w:val="00812CF5"/>
    <w:rsid w:val="0081675A"/>
    <w:rsid w:val="0082316C"/>
    <w:rsid w:val="00827060"/>
    <w:rsid w:val="00827DE9"/>
    <w:rsid w:val="00833A7F"/>
    <w:rsid w:val="008362D8"/>
    <w:rsid w:val="00840D96"/>
    <w:rsid w:val="0084161F"/>
    <w:rsid w:val="00847A67"/>
    <w:rsid w:val="00850289"/>
    <w:rsid w:val="00850ABF"/>
    <w:rsid w:val="00852EAF"/>
    <w:rsid w:val="00861E5A"/>
    <w:rsid w:val="008857AB"/>
    <w:rsid w:val="00886367"/>
    <w:rsid w:val="0089751F"/>
    <w:rsid w:val="008A072C"/>
    <w:rsid w:val="008A49FA"/>
    <w:rsid w:val="008A50D3"/>
    <w:rsid w:val="008B6000"/>
    <w:rsid w:val="008B7149"/>
    <w:rsid w:val="008C3720"/>
    <w:rsid w:val="008C3DBB"/>
    <w:rsid w:val="008D3099"/>
    <w:rsid w:val="008D3BC5"/>
    <w:rsid w:val="008D4C11"/>
    <w:rsid w:val="008D540E"/>
    <w:rsid w:val="008E029E"/>
    <w:rsid w:val="008E0A90"/>
    <w:rsid w:val="008E2860"/>
    <w:rsid w:val="008E7201"/>
    <w:rsid w:val="008F1DC6"/>
    <w:rsid w:val="008F6001"/>
    <w:rsid w:val="00904718"/>
    <w:rsid w:val="009069AE"/>
    <w:rsid w:val="00912745"/>
    <w:rsid w:val="0091672A"/>
    <w:rsid w:val="00917936"/>
    <w:rsid w:val="00920AC8"/>
    <w:rsid w:val="00926738"/>
    <w:rsid w:val="00927591"/>
    <w:rsid w:val="00935B4A"/>
    <w:rsid w:val="009446E7"/>
    <w:rsid w:val="009477A0"/>
    <w:rsid w:val="009545A3"/>
    <w:rsid w:val="00974D46"/>
    <w:rsid w:val="0098508D"/>
    <w:rsid w:val="009862EB"/>
    <w:rsid w:val="00990501"/>
    <w:rsid w:val="0099090E"/>
    <w:rsid w:val="009946A6"/>
    <w:rsid w:val="0099732C"/>
    <w:rsid w:val="009A075C"/>
    <w:rsid w:val="009A11CA"/>
    <w:rsid w:val="009A180F"/>
    <w:rsid w:val="009A3424"/>
    <w:rsid w:val="009A670F"/>
    <w:rsid w:val="009B0750"/>
    <w:rsid w:val="009B7F2E"/>
    <w:rsid w:val="009C2053"/>
    <w:rsid w:val="009C318A"/>
    <w:rsid w:val="009C5D68"/>
    <w:rsid w:val="009C7F85"/>
    <w:rsid w:val="009D0B5F"/>
    <w:rsid w:val="009E0271"/>
    <w:rsid w:val="009E073B"/>
    <w:rsid w:val="009E1F8C"/>
    <w:rsid w:val="009E7C97"/>
    <w:rsid w:val="009F12F5"/>
    <w:rsid w:val="00A00512"/>
    <w:rsid w:val="00A04311"/>
    <w:rsid w:val="00A06C1B"/>
    <w:rsid w:val="00A075B1"/>
    <w:rsid w:val="00A112E9"/>
    <w:rsid w:val="00A14719"/>
    <w:rsid w:val="00A14906"/>
    <w:rsid w:val="00A21073"/>
    <w:rsid w:val="00A2654F"/>
    <w:rsid w:val="00A350FD"/>
    <w:rsid w:val="00A41D66"/>
    <w:rsid w:val="00A460E0"/>
    <w:rsid w:val="00A54F4A"/>
    <w:rsid w:val="00A6294A"/>
    <w:rsid w:val="00A759DC"/>
    <w:rsid w:val="00A862B9"/>
    <w:rsid w:val="00A877E0"/>
    <w:rsid w:val="00A93C04"/>
    <w:rsid w:val="00A97A15"/>
    <w:rsid w:val="00AA60D6"/>
    <w:rsid w:val="00AB5E01"/>
    <w:rsid w:val="00AB7A36"/>
    <w:rsid w:val="00AC0F3E"/>
    <w:rsid w:val="00AC361F"/>
    <w:rsid w:val="00AC4F73"/>
    <w:rsid w:val="00AE3DDC"/>
    <w:rsid w:val="00AE3FA2"/>
    <w:rsid w:val="00AE6248"/>
    <w:rsid w:val="00AF0BD9"/>
    <w:rsid w:val="00AF400D"/>
    <w:rsid w:val="00AF503E"/>
    <w:rsid w:val="00AF5186"/>
    <w:rsid w:val="00B01D72"/>
    <w:rsid w:val="00B0624A"/>
    <w:rsid w:val="00B07144"/>
    <w:rsid w:val="00B11538"/>
    <w:rsid w:val="00B15BAB"/>
    <w:rsid w:val="00B24236"/>
    <w:rsid w:val="00B26FC8"/>
    <w:rsid w:val="00B3354D"/>
    <w:rsid w:val="00B36121"/>
    <w:rsid w:val="00B4110B"/>
    <w:rsid w:val="00B43D44"/>
    <w:rsid w:val="00B64E5A"/>
    <w:rsid w:val="00B659D9"/>
    <w:rsid w:val="00B74751"/>
    <w:rsid w:val="00B7562F"/>
    <w:rsid w:val="00B80658"/>
    <w:rsid w:val="00B82EC1"/>
    <w:rsid w:val="00B830D6"/>
    <w:rsid w:val="00B9107E"/>
    <w:rsid w:val="00B9717A"/>
    <w:rsid w:val="00B97571"/>
    <w:rsid w:val="00BA0CE3"/>
    <w:rsid w:val="00BA1C07"/>
    <w:rsid w:val="00BB6E8F"/>
    <w:rsid w:val="00BC1B92"/>
    <w:rsid w:val="00BC35CE"/>
    <w:rsid w:val="00BC5AF2"/>
    <w:rsid w:val="00BE3D38"/>
    <w:rsid w:val="00BE3E5E"/>
    <w:rsid w:val="00BF6C48"/>
    <w:rsid w:val="00BF6E52"/>
    <w:rsid w:val="00BF7862"/>
    <w:rsid w:val="00C010C1"/>
    <w:rsid w:val="00C016F1"/>
    <w:rsid w:val="00C01CB9"/>
    <w:rsid w:val="00C0775D"/>
    <w:rsid w:val="00C07923"/>
    <w:rsid w:val="00C11C2C"/>
    <w:rsid w:val="00C24AA7"/>
    <w:rsid w:val="00C24D9F"/>
    <w:rsid w:val="00C30641"/>
    <w:rsid w:val="00C311B8"/>
    <w:rsid w:val="00C31663"/>
    <w:rsid w:val="00C3578F"/>
    <w:rsid w:val="00C363B7"/>
    <w:rsid w:val="00C421D6"/>
    <w:rsid w:val="00C42AAF"/>
    <w:rsid w:val="00C47F96"/>
    <w:rsid w:val="00C50F06"/>
    <w:rsid w:val="00C578B7"/>
    <w:rsid w:val="00C612FA"/>
    <w:rsid w:val="00C674F1"/>
    <w:rsid w:val="00C67940"/>
    <w:rsid w:val="00C774F3"/>
    <w:rsid w:val="00C81D1B"/>
    <w:rsid w:val="00C830C7"/>
    <w:rsid w:val="00C93DAD"/>
    <w:rsid w:val="00C96900"/>
    <w:rsid w:val="00CA0F34"/>
    <w:rsid w:val="00CA54C8"/>
    <w:rsid w:val="00CA6462"/>
    <w:rsid w:val="00CB3139"/>
    <w:rsid w:val="00CB35F1"/>
    <w:rsid w:val="00CB604C"/>
    <w:rsid w:val="00CC3C6D"/>
    <w:rsid w:val="00CC4AB0"/>
    <w:rsid w:val="00CC4AF9"/>
    <w:rsid w:val="00CD140A"/>
    <w:rsid w:val="00CD3172"/>
    <w:rsid w:val="00CD56DA"/>
    <w:rsid w:val="00CD5A42"/>
    <w:rsid w:val="00CE00BF"/>
    <w:rsid w:val="00CE1961"/>
    <w:rsid w:val="00CF5257"/>
    <w:rsid w:val="00D02228"/>
    <w:rsid w:val="00D037EA"/>
    <w:rsid w:val="00D06C69"/>
    <w:rsid w:val="00D10348"/>
    <w:rsid w:val="00D11C58"/>
    <w:rsid w:val="00D21D19"/>
    <w:rsid w:val="00D26FF9"/>
    <w:rsid w:val="00D2777E"/>
    <w:rsid w:val="00D32591"/>
    <w:rsid w:val="00D32B79"/>
    <w:rsid w:val="00D34292"/>
    <w:rsid w:val="00D345EE"/>
    <w:rsid w:val="00D34A49"/>
    <w:rsid w:val="00D446A4"/>
    <w:rsid w:val="00D46C42"/>
    <w:rsid w:val="00D4745A"/>
    <w:rsid w:val="00D51736"/>
    <w:rsid w:val="00D55A30"/>
    <w:rsid w:val="00D619DB"/>
    <w:rsid w:val="00D61CFC"/>
    <w:rsid w:val="00D6558B"/>
    <w:rsid w:val="00D66762"/>
    <w:rsid w:val="00D671AF"/>
    <w:rsid w:val="00D7046E"/>
    <w:rsid w:val="00D73EF7"/>
    <w:rsid w:val="00D741BB"/>
    <w:rsid w:val="00D748F4"/>
    <w:rsid w:val="00D77ACA"/>
    <w:rsid w:val="00D8086F"/>
    <w:rsid w:val="00D83FDA"/>
    <w:rsid w:val="00D85D75"/>
    <w:rsid w:val="00D96CE8"/>
    <w:rsid w:val="00DA25EC"/>
    <w:rsid w:val="00DB2AC6"/>
    <w:rsid w:val="00DC41DB"/>
    <w:rsid w:val="00DC5126"/>
    <w:rsid w:val="00DD5A39"/>
    <w:rsid w:val="00DE4B2B"/>
    <w:rsid w:val="00DE7560"/>
    <w:rsid w:val="00DE7BFB"/>
    <w:rsid w:val="00DF2123"/>
    <w:rsid w:val="00DF45EA"/>
    <w:rsid w:val="00DF6BD5"/>
    <w:rsid w:val="00DF7BE2"/>
    <w:rsid w:val="00E02FE3"/>
    <w:rsid w:val="00E04E45"/>
    <w:rsid w:val="00E05798"/>
    <w:rsid w:val="00E0787B"/>
    <w:rsid w:val="00E11E4D"/>
    <w:rsid w:val="00E12AB5"/>
    <w:rsid w:val="00E2055F"/>
    <w:rsid w:val="00E22264"/>
    <w:rsid w:val="00E30C4A"/>
    <w:rsid w:val="00E33044"/>
    <w:rsid w:val="00E356A9"/>
    <w:rsid w:val="00E373C7"/>
    <w:rsid w:val="00E55185"/>
    <w:rsid w:val="00E5595C"/>
    <w:rsid w:val="00E55DF5"/>
    <w:rsid w:val="00E55ED1"/>
    <w:rsid w:val="00E6181F"/>
    <w:rsid w:val="00E63C8C"/>
    <w:rsid w:val="00E70F36"/>
    <w:rsid w:val="00E71F3F"/>
    <w:rsid w:val="00E74154"/>
    <w:rsid w:val="00E7527E"/>
    <w:rsid w:val="00E76EA7"/>
    <w:rsid w:val="00E771B1"/>
    <w:rsid w:val="00E86695"/>
    <w:rsid w:val="00E9664A"/>
    <w:rsid w:val="00EA369C"/>
    <w:rsid w:val="00EA7B27"/>
    <w:rsid w:val="00EA7D05"/>
    <w:rsid w:val="00EB393B"/>
    <w:rsid w:val="00EB3AF1"/>
    <w:rsid w:val="00EB52CF"/>
    <w:rsid w:val="00EB6DAA"/>
    <w:rsid w:val="00EC22D2"/>
    <w:rsid w:val="00EC36C5"/>
    <w:rsid w:val="00EC488F"/>
    <w:rsid w:val="00ED110D"/>
    <w:rsid w:val="00ED38D7"/>
    <w:rsid w:val="00EE2264"/>
    <w:rsid w:val="00EE7B09"/>
    <w:rsid w:val="00EF238F"/>
    <w:rsid w:val="00EF59F2"/>
    <w:rsid w:val="00F11CBC"/>
    <w:rsid w:val="00F12CC7"/>
    <w:rsid w:val="00F138B4"/>
    <w:rsid w:val="00F20B8E"/>
    <w:rsid w:val="00F238BE"/>
    <w:rsid w:val="00F400FC"/>
    <w:rsid w:val="00F45AEA"/>
    <w:rsid w:val="00F472F5"/>
    <w:rsid w:val="00F47BE9"/>
    <w:rsid w:val="00F47FBB"/>
    <w:rsid w:val="00F5055C"/>
    <w:rsid w:val="00F53472"/>
    <w:rsid w:val="00F56449"/>
    <w:rsid w:val="00F610FD"/>
    <w:rsid w:val="00F70597"/>
    <w:rsid w:val="00F8101F"/>
    <w:rsid w:val="00F816BF"/>
    <w:rsid w:val="00F8182F"/>
    <w:rsid w:val="00F86D96"/>
    <w:rsid w:val="00F879FC"/>
    <w:rsid w:val="00F9210F"/>
    <w:rsid w:val="00F950B4"/>
    <w:rsid w:val="00F95E91"/>
    <w:rsid w:val="00F96A13"/>
    <w:rsid w:val="00FA1567"/>
    <w:rsid w:val="00FA19EF"/>
    <w:rsid w:val="00FA2836"/>
    <w:rsid w:val="00FA5EF8"/>
    <w:rsid w:val="00FB32FF"/>
    <w:rsid w:val="00FC065A"/>
    <w:rsid w:val="00FC3B11"/>
    <w:rsid w:val="00FC61FD"/>
    <w:rsid w:val="00FD3022"/>
    <w:rsid w:val="00FD71CD"/>
    <w:rsid w:val="00FE7D6D"/>
    <w:rsid w:val="00FF1160"/>
    <w:rsid w:val="00FF2046"/>
    <w:rsid w:val="00FF31C3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/>
    </w:pPr>
    <w:rPr>
      <w:sz w:val="24"/>
      <w:szCs w:val="24"/>
    </w:rPr>
  </w:style>
  <w:style w:type="paragraph" w:customStyle="1" w:styleId="Normal3">
    <w:name w:val="Normal3"/>
    <w:rsid w:val="003A211E"/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rPr>
      <w:rFonts w:ascii="Arial" w:eastAsia="Arial" w:hAnsi="Arial" w:cs="Arial"/>
      <w:sz w:val="22"/>
      <w:szCs w:val="22"/>
      <w:lang w:val="sr"/>
    </w:rPr>
  </w:style>
  <w:style w:type="paragraph" w:customStyle="1" w:styleId="Normal9">
    <w:name w:val="Normal9"/>
    <w:rsid w:val="00912745"/>
    <w:pPr>
      <w:jc w:val="left"/>
    </w:pPr>
    <w:rPr>
      <w:rFonts w:ascii="Arial" w:eastAsia="Arial" w:hAnsi="Arial" w:cs="Arial"/>
      <w:sz w:val="22"/>
      <w:szCs w:val="22"/>
      <w:lang w:val="s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5353"/>
    <w:rPr>
      <w:kern w:val="1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36133E"/>
    <w:pPr>
      <w:keepNext/>
      <w:tabs>
        <w:tab w:val="num" w:pos="0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36133E"/>
    <w:pPr>
      <w:keepNext/>
      <w:tabs>
        <w:tab w:val="num" w:pos="0"/>
      </w:tabs>
      <w:spacing w:line="240" w:lineRule="exact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qFormat/>
    <w:rsid w:val="0036133E"/>
    <w:pPr>
      <w:keepNext/>
      <w:jc w:val="center"/>
      <w:outlineLvl w:val="2"/>
    </w:pPr>
    <w:rPr>
      <w:sz w:val="28"/>
      <w:szCs w:val="20"/>
    </w:rPr>
  </w:style>
  <w:style w:type="paragraph" w:styleId="Heading5">
    <w:name w:val="heading 5"/>
    <w:basedOn w:val="Normal"/>
    <w:next w:val="Normal"/>
    <w:qFormat/>
    <w:rsid w:val="0036133E"/>
    <w:pPr>
      <w:tabs>
        <w:tab w:val="num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qFormat/>
    <w:rsid w:val="0036133E"/>
    <w:pPr>
      <w:tabs>
        <w:tab w:val="num" w:pos="0"/>
      </w:tabs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6133E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sid w:val="0036133E"/>
  </w:style>
  <w:style w:type="character" w:customStyle="1" w:styleId="WW8Num1z1">
    <w:name w:val="WW8Num1z1"/>
    <w:rsid w:val="0036133E"/>
  </w:style>
  <w:style w:type="character" w:customStyle="1" w:styleId="WW8Num1z2">
    <w:name w:val="WW8Num1z2"/>
    <w:rsid w:val="0036133E"/>
  </w:style>
  <w:style w:type="character" w:customStyle="1" w:styleId="WW8Num1z3">
    <w:name w:val="WW8Num1z3"/>
    <w:rsid w:val="0036133E"/>
  </w:style>
  <w:style w:type="character" w:customStyle="1" w:styleId="WW8Num1z4">
    <w:name w:val="WW8Num1z4"/>
    <w:rsid w:val="0036133E"/>
  </w:style>
  <w:style w:type="character" w:customStyle="1" w:styleId="WW8Num1z5">
    <w:name w:val="WW8Num1z5"/>
    <w:rsid w:val="0036133E"/>
  </w:style>
  <w:style w:type="character" w:customStyle="1" w:styleId="WW8Num1z6">
    <w:name w:val="WW8Num1z6"/>
    <w:rsid w:val="0036133E"/>
  </w:style>
  <w:style w:type="character" w:customStyle="1" w:styleId="WW8Num1z7">
    <w:name w:val="WW8Num1z7"/>
    <w:rsid w:val="0036133E"/>
  </w:style>
  <w:style w:type="character" w:customStyle="1" w:styleId="WW8Num1z8">
    <w:name w:val="WW8Num1z8"/>
    <w:rsid w:val="0036133E"/>
  </w:style>
  <w:style w:type="character" w:customStyle="1" w:styleId="WW8Num2z0">
    <w:name w:val="WW8Num2z0"/>
    <w:rsid w:val="0036133E"/>
    <w:rPr>
      <w:rFonts w:hint="default"/>
    </w:rPr>
  </w:style>
  <w:style w:type="character" w:customStyle="1" w:styleId="WW8Num2z1">
    <w:name w:val="WW8Num2z1"/>
    <w:rsid w:val="0036133E"/>
  </w:style>
  <w:style w:type="character" w:customStyle="1" w:styleId="WW8Num2z2">
    <w:name w:val="WW8Num2z2"/>
    <w:rsid w:val="0036133E"/>
  </w:style>
  <w:style w:type="character" w:customStyle="1" w:styleId="WW8Num2z3">
    <w:name w:val="WW8Num2z3"/>
    <w:rsid w:val="0036133E"/>
  </w:style>
  <w:style w:type="character" w:customStyle="1" w:styleId="WW8Num2z4">
    <w:name w:val="WW8Num2z4"/>
    <w:rsid w:val="0036133E"/>
  </w:style>
  <w:style w:type="character" w:customStyle="1" w:styleId="WW8Num2z5">
    <w:name w:val="WW8Num2z5"/>
    <w:rsid w:val="0036133E"/>
  </w:style>
  <w:style w:type="character" w:customStyle="1" w:styleId="WW8Num2z6">
    <w:name w:val="WW8Num2z6"/>
    <w:rsid w:val="0036133E"/>
  </w:style>
  <w:style w:type="character" w:customStyle="1" w:styleId="WW8Num2z7">
    <w:name w:val="WW8Num2z7"/>
    <w:rsid w:val="0036133E"/>
  </w:style>
  <w:style w:type="character" w:customStyle="1" w:styleId="WW8Num2z8">
    <w:name w:val="WW8Num2z8"/>
    <w:rsid w:val="0036133E"/>
  </w:style>
  <w:style w:type="character" w:customStyle="1" w:styleId="WW8Num3z0">
    <w:name w:val="WW8Num3z0"/>
    <w:rsid w:val="0036133E"/>
    <w:rPr>
      <w:rFonts w:ascii="Times New Roman" w:eastAsia="Times New Roman" w:hAnsi="Times New Roman" w:cs="Times New Roman" w:hint="default"/>
    </w:rPr>
  </w:style>
  <w:style w:type="character" w:customStyle="1" w:styleId="WW8Num3z1">
    <w:name w:val="WW8Num3z1"/>
    <w:rsid w:val="0036133E"/>
    <w:rPr>
      <w:rFonts w:ascii="Courier New" w:hAnsi="Courier New" w:cs="Courier New" w:hint="default"/>
    </w:rPr>
  </w:style>
  <w:style w:type="character" w:customStyle="1" w:styleId="WW8Num3z2">
    <w:name w:val="WW8Num3z2"/>
    <w:rsid w:val="0036133E"/>
    <w:rPr>
      <w:rFonts w:ascii="Wingdings" w:hAnsi="Wingdings" w:cs="Wingdings" w:hint="default"/>
    </w:rPr>
  </w:style>
  <w:style w:type="character" w:customStyle="1" w:styleId="WW8Num3z3">
    <w:name w:val="WW8Num3z3"/>
    <w:rsid w:val="0036133E"/>
    <w:rPr>
      <w:rFonts w:ascii="Symbol" w:hAnsi="Symbol" w:cs="Symbol" w:hint="default"/>
    </w:rPr>
  </w:style>
  <w:style w:type="character" w:customStyle="1" w:styleId="WW8Num4z0">
    <w:name w:val="WW8Num4z0"/>
    <w:rsid w:val="0036133E"/>
    <w:rPr>
      <w:rFonts w:hint="default"/>
    </w:rPr>
  </w:style>
  <w:style w:type="character" w:customStyle="1" w:styleId="WW8Num4z1">
    <w:name w:val="WW8Num4z1"/>
    <w:rsid w:val="0036133E"/>
  </w:style>
  <w:style w:type="character" w:customStyle="1" w:styleId="WW8Num4z2">
    <w:name w:val="WW8Num4z2"/>
    <w:rsid w:val="0036133E"/>
  </w:style>
  <w:style w:type="character" w:customStyle="1" w:styleId="WW8Num4z3">
    <w:name w:val="WW8Num4z3"/>
    <w:rsid w:val="0036133E"/>
  </w:style>
  <w:style w:type="character" w:customStyle="1" w:styleId="WW8Num4z4">
    <w:name w:val="WW8Num4z4"/>
    <w:rsid w:val="0036133E"/>
  </w:style>
  <w:style w:type="character" w:customStyle="1" w:styleId="WW8Num4z5">
    <w:name w:val="WW8Num4z5"/>
    <w:rsid w:val="0036133E"/>
  </w:style>
  <w:style w:type="character" w:customStyle="1" w:styleId="WW8Num4z6">
    <w:name w:val="WW8Num4z6"/>
    <w:rsid w:val="0036133E"/>
  </w:style>
  <w:style w:type="character" w:customStyle="1" w:styleId="WW8Num4z7">
    <w:name w:val="WW8Num4z7"/>
    <w:rsid w:val="0036133E"/>
  </w:style>
  <w:style w:type="character" w:customStyle="1" w:styleId="WW8Num4z8">
    <w:name w:val="WW8Num4z8"/>
    <w:rsid w:val="0036133E"/>
  </w:style>
  <w:style w:type="character" w:customStyle="1" w:styleId="WW8Num5z0">
    <w:name w:val="WW8Num5z0"/>
    <w:rsid w:val="0036133E"/>
    <w:rPr>
      <w:rFonts w:hint="default"/>
      <w:sz w:val="24"/>
    </w:rPr>
  </w:style>
  <w:style w:type="character" w:customStyle="1" w:styleId="WW8Num5z1">
    <w:name w:val="WW8Num5z1"/>
    <w:rsid w:val="0036133E"/>
  </w:style>
  <w:style w:type="character" w:customStyle="1" w:styleId="WW8Num5z2">
    <w:name w:val="WW8Num5z2"/>
    <w:rsid w:val="0036133E"/>
  </w:style>
  <w:style w:type="character" w:customStyle="1" w:styleId="WW8Num5z3">
    <w:name w:val="WW8Num5z3"/>
    <w:rsid w:val="0036133E"/>
  </w:style>
  <w:style w:type="character" w:customStyle="1" w:styleId="WW8Num5z4">
    <w:name w:val="WW8Num5z4"/>
    <w:rsid w:val="0036133E"/>
  </w:style>
  <w:style w:type="character" w:customStyle="1" w:styleId="WW8Num5z5">
    <w:name w:val="WW8Num5z5"/>
    <w:rsid w:val="0036133E"/>
  </w:style>
  <w:style w:type="character" w:customStyle="1" w:styleId="WW8Num5z6">
    <w:name w:val="WW8Num5z6"/>
    <w:rsid w:val="0036133E"/>
  </w:style>
  <w:style w:type="character" w:customStyle="1" w:styleId="WW8Num5z7">
    <w:name w:val="WW8Num5z7"/>
    <w:rsid w:val="0036133E"/>
  </w:style>
  <w:style w:type="character" w:customStyle="1" w:styleId="WW8Num5z8">
    <w:name w:val="WW8Num5z8"/>
    <w:rsid w:val="0036133E"/>
  </w:style>
  <w:style w:type="character" w:customStyle="1" w:styleId="WW8Num6z0">
    <w:name w:val="WW8Num6z0"/>
    <w:rsid w:val="0036133E"/>
    <w:rPr>
      <w:rFonts w:ascii="Times New Roman" w:eastAsia="Times New Roman" w:hAnsi="Times New Roman" w:cs="Times New Roman" w:hint="default"/>
      <w:lang w:val="en-US"/>
    </w:rPr>
  </w:style>
  <w:style w:type="character" w:customStyle="1" w:styleId="WW8Num6z1">
    <w:name w:val="WW8Num6z1"/>
    <w:rsid w:val="0036133E"/>
    <w:rPr>
      <w:rFonts w:ascii="Courier New" w:hAnsi="Courier New" w:cs="Courier New" w:hint="default"/>
    </w:rPr>
  </w:style>
  <w:style w:type="character" w:customStyle="1" w:styleId="WW8Num6z2">
    <w:name w:val="WW8Num6z2"/>
    <w:rsid w:val="0036133E"/>
    <w:rPr>
      <w:rFonts w:ascii="Wingdings" w:hAnsi="Wingdings" w:cs="Wingdings" w:hint="default"/>
    </w:rPr>
  </w:style>
  <w:style w:type="character" w:customStyle="1" w:styleId="WW8Num6z3">
    <w:name w:val="WW8Num6z3"/>
    <w:rsid w:val="0036133E"/>
    <w:rPr>
      <w:rFonts w:ascii="Symbol" w:hAnsi="Symbol" w:cs="Symbol" w:hint="default"/>
    </w:rPr>
  </w:style>
  <w:style w:type="character" w:customStyle="1" w:styleId="WW8Num7z0">
    <w:name w:val="WW8Num7z0"/>
    <w:rsid w:val="0036133E"/>
    <w:rPr>
      <w:rFonts w:ascii="Symbol" w:hAnsi="Symbol" w:cs="Symbol" w:hint="default"/>
    </w:rPr>
  </w:style>
  <w:style w:type="character" w:customStyle="1" w:styleId="WW8Num7z1">
    <w:name w:val="WW8Num7z1"/>
    <w:rsid w:val="0036133E"/>
    <w:rPr>
      <w:rFonts w:ascii="Courier New" w:hAnsi="Courier New" w:cs="Courier New" w:hint="default"/>
    </w:rPr>
  </w:style>
  <w:style w:type="character" w:customStyle="1" w:styleId="WW8Num7z2">
    <w:name w:val="WW8Num7z2"/>
    <w:rsid w:val="0036133E"/>
    <w:rPr>
      <w:rFonts w:ascii="Wingdings" w:hAnsi="Wingdings" w:cs="Wingdings" w:hint="default"/>
    </w:rPr>
  </w:style>
  <w:style w:type="character" w:customStyle="1" w:styleId="WW8Num8z0">
    <w:name w:val="WW8Num8z0"/>
    <w:rsid w:val="0036133E"/>
  </w:style>
  <w:style w:type="character" w:customStyle="1" w:styleId="WW8Num8z1">
    <w:name w:val="WW8Num8z1"/>
    <w:rsid w:val="0036133E"/>
  </w:style>
  <w:style w:type="character" w:customStyle="1" w:styleId="WW8Num8z2">
    <w:name w:val="WW8Num8z2"/>
    <w:rsid w:val="0036133E"/>
  </w:style>
  <w:style w:type="character" w:customStyle="1" w:styleId="WW8Num8z3">
    <w:name w:val="WW8Num8z3"/>
    <w:rsid w:val="0036133E"/>
  </w:style>
  <w:style w:type="character" w:customStyle="1" w:styleId="WW8Num8z4">
    <w:name w:val="WW8Num8z4"/>
    <w:rsid w:val="0036133E"/>
  </w:style>
  <w:style w:type="character" w:customStyle="1" w:styleId="WW8Num8z5">
    <w:name w:val="WW8Num8z5"/>
    <w:rsid w:val="0036133E"/>
  </w:style>
  <w:style w:type="character" w:customStyle="1" w:styleId="WW8Num8z6">
    <w:name w:val="WW8Num8z6"/>
    <w:rsid w:val="0036133E"/>
  </w:style>
  <w:style w:type="character" w:customStyle="1" w:styleId="WW8Num8z7">
    <w:name w:val="WW8Num8z7"/>
    <w:rsid w:val="0036133E"/>
  </w:style>
  <w:style w:type="character" w:customStyle="1" w:styleId="WW8Num8z8">
    <w:name w:val="WW8Num8z8"/>
    <w:rsid w:val="0036133E"/>
  </w:style>
  <w:style w:type="character" w:customStyle="1" w:styleId="WW8Num9z0">
    <w:name w:val="WW8Num9z0"/>
    <w:rsid w:val="0036133E"/>
    <w:rPr>
      <w:rFonts w:hint="default"/>
      <w:b w:val="0"/>
    </w:rPr>
  </w:style>
  <w:style w:type="character" w:customStyle="1" w:styleId="WW8Num9z1">
    <w:name w:val="WW8Num9z1"/>
    <w:rsid w:val="0036133E"/>
  </w:style>
  <w:style w:type="character" w:customStyle="1" w:styleId="WW8Num9z2">
    <w:name w:val="WW8Num9z2"/>
    <w:rsid w:val="0036133E"/>
  </w:style>
  <w:style w:type="character" w:customStyle="1" w:styleId="WW8Num9z3">
    <w:name w:val="WW8Num9z3"/>
    <w:rsid w:val="0036133E"/>
  </w:style>
  <w:style w:type="character" w:customStyle="1" w:styleId="WW8Num9z4">
    <w:name w:val="WW8Num9z4"/>
    <w:rsid w:val="0036133E"/>
  </w:style>
  <w:style w:type="character" w:customStyle="1" w:styleId="WW8Num9z5">
    <w:name w:val="WW8Num9z5"/>
    <w:rsid w:val="0036133E"/>
  </w:style>
  <w:style w:type="character" w:customStyle="1" w:styleId="WW8Num9z6">
    <w:name w:val="WW8Num9z6"/>
    <w:rsid w:val="0036133E"/>
  </w:style>
  <w:style w:type="character" w:customStyle="1" w:styleId="WW8Num9z7">
    <w:name w:val="WW8Num9z7"/>
    <w:rsid w:val="0036133E"/>
  </w:style>
  <w:style w:type="character" w:customStyle="1" w:styleId="WW8Num9z8">
    <w:name w:val="WW8Num9z8"/>
    <w:rsid w:val="0036133E"/>
  </w:style>
  <w:style w:type="character" w:customStyle="1" w:styleId="WW8Num10z0">
    <w:name w:val="WW8Num10z0"/>
    <w:rsid w:val="0036133E"/>
    <w:rPr>
      <w:rFonts w:hint="default"/>
    </w:rPr>
  </w:style>
  <w:style w:type="character" w:customStyle="1" w:styleId="WW8Num10z1">
    <w:name w:val="WW8Num10z1"/>
    <w:rsid w:val="0036133E"/>
  </w:style>
  <w:style w:type="character" w:customStyle="1" w:styleId="WW8Num10z2">
    <w:name w:val="WW8Num10z2"/>
    <w:rsid w:val="0036133E"/>
  </w:style>
  <w:style w:type="character" w:customStyle="1" w:styleId="WW8Num10z3">
    <w:name w:val="WW8Num10z3"/>
    <w:rsid w:val="0036133E"/>
  </w:style>
  <w:style w:type="character" w:customStyle="1" w:styleId="WW8Num10z4">
    <w:name w:val="WW8Num10z4"/>
    <w:rsid w:val="0036133E"/>
  </w:style>
  <w:style w:type="character" w:customStyle="1" w:styleId="WW8Num10z5">
    <w:name w:val="WW8Num10z5"/>
    <w:rsid w:val="0036133E"/>
  </w:style>
  <w:style w:type="character" w:customStyle="1" w:styleId="WW8Num10z6">
    <w:name w:val="WW8Num10z6"/>
    <w:rsid w:val="0036133E"/>
  </w:style>
  <w:style w:type="character" w:customStyle="1" w:styleId="WW8Num10z7">
    <w:name w:val="WW8Num10z7"/>
    <w:rsid w:val="0036133E"/>
  </w:style>
  <w:style w:type="character" w:customStyle="1" w:styleId="WW8Num10z8">
    <w:name w:val="WW8Num10z8"/>
    <w:rsid w:val="0036133E"/>
  </w:style>
  <w:style w:type="character" w:customStyle="1" w:styleId="WW8Num11z0">
    <w:name w:val="WW8Num11z0"/>
    <w:rsid w:val="0036133E"/>
    <w:rPr>
      <w:rFonts w:ascii="Times New Roman" w:eastAsia="Calibri" w:hAnsi="Times New Roman" w:cs="Times New Roman" w:hint="default"/>
      <w:b/>
    </w:rPr>
  </w:style>
  <w:style w:type="character" w:customStyle="1" w:styleId="WW8Num11z1">
    <w:name w:val="WW8Num11z1"/>
    <w:rsid w:val="0036133E"/>
    <w:rPr>
      <w:rFonts w:ascii="Courier New" w:hAnsi="Courier New" w:cs="Courier New" w:hint="default"/>
    </w:rPr>
  </w:style>
  <w:style w:type="character" w:customStyle="1" w:styleId="WW8Num11z2">
    <w:name w:val="WW8Num11z2"/>
    <w:rsid w:val="0036133E"/>
    <w:rPr>
      <w:rFonts w:ascii="Wingdings" w:hAnsi="Wingdings" w:cs="Wingdings" w:hint="default"/>
    </w:rPr>
  </w:style>
  <w:style w:type="character" w:customStyle="1" w:styleId="WW8Num11z3">
    <w:name w:val="WW8Num11z3"/>
    <w:rsid w:val="0036133E"/>
    <w:rPr>
      <w:rFonts w:ascii="Symbol" w:hAnsi="Symbol" w:cs="Symbol" w:hint="default"/>
    </w:rPr>
  </w:style>
  <w:style w:type="character" w:customStyle="1" w:styleId="WW8Num12z0">
    <w:name w:val="WW8Num12z0"/>
    <w:rsid w:val="0036133E"/>
    <w:rPr>
      <w:rFonts w:hint="default"/>
    </w:rPr>
  </w:style>
  <w:style w:type="character" w:customStyle="1" w:styleId="WW8Num12z1">
    <w:name w:val="WW8Num12z1"/>
    <w:rsid w:val="0036133E"/>
  </w:style>
  <w:style w:type="character" w:customStyle="1" w:styleId="WW8Num12z2">
    <w:name w:val="WW8Num12z2"/>
    <w:rsid w:val="0036133E"/>
  </w:style>
  <w:style w:type="character" w:customStyle="1" w:styleId="WW8Num12z3">
    <w:name w:val="WW8Num12z3"/>
    <w:rsid w:val="0036133E"/>
  </w:style>
  <w:style w:type="character" w:customStyle="1" w:styleId="WW8Num12z4">
    <w:name w:val="WW8Num12z4"/>
    <w:rsid w:val="0036133E"/>
  </w:style>
  <w:style w:type="character" w:customStyle="1" w:styleId="WW8Num12z5">
    <w:name w:val="WW8Num12z5"/>
    <w:rsid w:val="0036133E"/>
  </w:style>
  <w:style w:type="character" w:customStyle="1" w:styleId="WW8Num12z6">
    <w:name w:val="WW8Num12z6"/>
    <w:rsid w:val="0036133E"/>
  </w:style>
  <w:style w:type="character" w:customStyle="1" w:styleId="WW8Num12z7">
    <w:name w:val="WW8Num12z7"/>
    <w:rsid w:val="0036133E"/>
  </w:style>
  <w:style w:type="character" w:customStyle="1" w:styleId="WW8Num12z8">
    <w:name w:val="WW8Num12z8"/>
    <w:rsid w:val="0036133E"/>
  </w:style>
  <w:style w:type="character" w:customStyle="1" w:styleId="WW8Num13z0">
    <w:name w:val="WW8Num13z0"/>
    <w:rsid w:val="0036133E"/>
    <w:rPr>
      <w:rFonts w:hint="default"/>
    </w:rPr>
  </w:style>
  <w:style w:type="character" w:customStyle="1" w:styleId="WW8Num13z1">
    <w:name w:val="WW8Num13z1"/>
    <w:rsid w:val="0036133E"/>
  </w:style>
  <w:style w:type="character" w:customStyle="1" w:styleId="WW8Num13z2">
    <w:name w:val="WW8Num13z2"/>
    <w:rsid w:val="0036133E"/>
  </w:style>
  <w:style w:type="character" w:customStyle="1" w:styleId="WW8Num13z3">
    <w:name w:val="WW8Num13z3"/>
    <w:rsid w:val="0036133E"/>
  </w:style>
  <w:style w:type="character" w:customStyle="1" w:styleId="WW8Num13z4">
    <w:name w:val="WW8Num13z4"/>
    <w:rsid w:val="0036133E"/>
  </w:style>
  <w:style w:type="character" w:customStyle="1" w:styleId="WW8Num13z5">
    <w:name w:val="WW8Num13z5"/>
    <w:rsid w:val="0036133E"/>
  </w:style>
  <w:style w:type="character" w:customStyle="1" w:styleId="WW8Num13z6">
    <w:name w:val="WW8Num13z6"/>
    <w:rsid w:val="0036133E"/>
  </w:style>
  <w:style w:type="character" w:customStyle="1" w:styleId="WW8Num13z7">
    <w:name w:val="WW8Num13z7"/>
    <w:rsid w:val="0036133E"/>
  </w:style>
  <w:style w:type="character" w:customStyle="1" w:styleId="WW8Num13z8">
    <w:name w:val="WW8Num13z8"/>
    <w:rsid w:val="0036133E"/>
  </w:style>
  <w:style w:type="character" w:customStyle="1" w:styleId="WW8Num14z0">
    <w:name w:val="WW8Num14z0"/>
    <w:rsid w:val="0036133E"/>
    <w:rPr>
      <w:rFonts w:ascii="Symbol" w:hAnsi="Symbol" w:cs="Symbol" w:hint="default"/>
      <w:color w:val="auto"/>
    </w:rPr>
  </w:style>
  <w:style w:type="character" w:customStyle="1" w:styleId="WW8Num14z1">
    <w:name w:val="WW8Num14z1"/>
    <w:rsid w:val="0036133E"/>
    <w:rPr>
      <w:rFonts w:ascii="Courier New" w:hAnsi="Courier New" w:cs="Courier New" w:hint="default"/>
    </w:rPr>
  </w:style>
  <w:style w:type="character" w:customStyle="1" w:styleId="WW8Num14z2">
    <w:name w:val="WW8Num14z2"/>
    <w:rsid w:val="0036133E"/>
    <w:rPr>
      <w:rFonts w:ascii="Wingdings" w:hAnsi="Wingdings" w:cs="Wingdings" w:hint="default"/>
    </w:rPr>
  </w:style>
  <w:style w:type="character" w:customStyle="1" w:styleId="WW8Num14z3">
    <w:name w:val="WW8Num14z3"/>
    <w:rsid w:val="0036133E"/>
    <w:rPr>
      <w:rFonts w:ascii="Symbol" w:hAnsi="Symbol" w:cs="Symbol" w:hint="default"/>
    </w:rPr>
  </w:style>
  <w:style w:type="character" w:customStyle="1" w:styleId="WW8Num15z0">
    <w:name w:val="WW8Num15z0"/>
    <w:rsid w:val="0036133E"/>
    <w:rPr>
      <w:rFonts w:hint="default"/>
    </w:rPr>
  </w:style>
  <w:style w:type="character" w:customStyle="1" w:styleId="WW8Num15z1">
    <w:name w:val="WW8Num15z1"/>
    <w:rsid w:val="0036133E"/>
  </w:style>
  <w:style w:type="character" w:customStyle="1" w:styleId="WW8Num15z2">
    <w:name w:val="WW8Num15z2"/>
    <w:rsid w:val="0036133E"/>
  </w:style>
  <w:style w:type="character" w:customStyle="1" w:styleId="WW8Num15z3">
    <w:name w:val="WW8Num15z3"/>
    <w:rsid w:val="0036133E"/>
  </w:style>
  <w:style w:type="character" w:customStyle="1" w:styleId="WW8Num15z4">
    <w:name w:val="WW8Num15z4"/>
    <w:rsid w:val="0036133E"/>
  </w:style>
  <w:style w:type="character" w:customStyle="1" w:styleId="WW8Num15z5">
    <w:name w:val="WW8Num15z5"/>
    <w:rsid w:val="0036133E"/>
  </w:style>
  <w:style w:type="character" w:customStyle="1" w:styleId="WW8Num15z6">
    <w:name w:val="WW8Num15z6"/>
    <w:rsid w:val="0036133E"/>
  </w:style>
  <w:style w:type="character" w:customStyle="1" w:styleId="WW8Num15z7">
    <w:name w:val="WW8Num15z7"/>
    <w:rsid w:val="0036133E"/>
  </w:style>
  <w:style w:type="character" w:customStyle="1" w:styleId="WW8Num15z8">
    <w:name w:val="WW8Num15z8"/>
    <w:rsid w:val="0036133E"/>
  </w:style>
  <w:style w:type="character" w:customStyle="1" w:styleId="WW8Num16z0">
    <w:name w:val="WW8Num16z0"/>
    <w:rsid w:val="0036133E"/>
    <w:rPr>
      <w:rFonts w:ascii="Symbol" w:hAnsi="Symbol" w:cs="Symbol" w:hint="default"/>
      <w:color w:val="auto"/>
    </w:rPr>
  </w:style>
  <w:style w:type="character" w:customStyle="1" w:styleId="WW8Num16z1">
    <w:name w:val="WW8Num16z1"/>
    <w:rsid w:val="0036133E"/>
    <w:rPr>
      <w:rFonts w:ascii="Courier New" w:hAnsi="Courier New" w:cs="Courier New" w:hint="default"/>
    </w:rPr>
  </w:style>
  <w:style w:type="character" w:customStyle="1" w:styleId="WW8Num16z2">
    <w:name w:val="WW8Num16z2"/>
    <w:rsid w:val="0036133E"/>
    <w:rPr>
      <w:rFonts w:ascii="Wingdings" w:hAnsi="Wingdings" w:cs="Wingdings" w:hint="default"/>
    </w:rPr>
  </w:style>
  <w:style w:type="character" w:customStyle="1" w:styleId="WW8Num16z3">
    <w:name w:val="WW8Num16z3"/>
    <w:rsid w:val="0036133E"/>
    <w:rPr>
      <w:rFonts w:ascii="Symbol" w:hAnsi="Symbol" w:cs="Symbol" w:hint="default"/>
    </w:rPr>
  </w:style>
  <w:style w:type="character" w:customStyle="1" w:styleId="WW8Num17z0">
    <w:name w:val="WW8Num17z0"/>
    <w:rsid w:val="0036133E"/>
    <w:rPr>
      <w:rFonts w:ascii="Symbol" w:hAnsi="Symbol" w:cs="Symbol" w:hint="default"/>
      <w:color w:val="auto"/>
    </w:rPr>
  </w:style>
  <w:style w:type="character" w:customStyle="1" w:styleId="WW8Num17z1">
    <w:name w:val="WW8Num17z1"/>
    <w:rsid w:val="0036133E"/>
    <w:rPr>
      <w:rFonts w:ascii="Courier New" w:hAnsi="Courier New" w:cs="Courier New" w:hint="default"/>
    </w:rPr>
  </w:style>
  <w:style w:type="character" w:customStyle="1" w:styleId="WW8Num17z2">
    <w:name w:val="WW8Num17z2"/>
    <w:rsid w:val="0036133E"/>
    <w:rPr>
      <w:rFonts w:ascii="Wingdings" w:hAnsi="Wingdings" w:cs="Wingdings" w:hint="default"/>
    </w:rPr>
  </w:style>
  <w:style w:type="character" w:customStyle="1" w:styleId="WW8Num17z3">
    <w:name w:val="WW8Num17z3"/>
    <w:rsid w:val="0036133E"/>
    <w:rPr>
      <w:rFonts w:ascii="Symbol" w:hAnsi="Symbol" w:cs="Symbol" w:hint="default"/>
    </w:rPr>
  </w:style>
  <w:style w:type="character" w:customStyle="1" w:styleId="WW8Num18z0">
    <w:name w:val="WW8Num18z0"/>
    <w:rsid w:val="0036133E"/>
    <w:rPr>
      <w:rFonts w:hint="default"/>
      <w:color w:val="000000"/>
      <w:sz w:val="26"/>
    </w:rPr>
  </w:style>
  <w:style w:type="character" w:customStyle="1" w:styleId="WW8Num18z1">
    <w:name w:val="WW8Num18z1"/>
    <w:rsid w:val="0036133E"/>
  </w:style>
  <w:style w:type="character" w:customStyle="1" w:styleId="WW8Num18z2">
    <w:name w:val="WW8Num18z2"/>
    <w:rsid w:val="0036133E"/>
  </w:style>
  <w:style w:type="character" w:customStyle="1" w:styleId="WW8Num18z3">
    <w:name w:val="WW8Num18z3"/>
    <w:rsid w:val="0036133E"/>
  </w:style>
  <w:style w:type="character" w:customStyle="1" w:styleId="WW8Num18z4">
    <w:name w:val="WW8Num18z4"/>
    <w:rsid w:val="0036133E"/>
  </w:style>
  <w:style w:type="character" w:customStyle="1" w:styleId="WW8Num18z5">
    <w:name w:val="WW8Num18z5"/>
    <w:rsid w:val="0036133E"/>
  </w:style>
  <w:style w:type="character" w:customStyle="1" w:styleId="WW8Num18z6">
    <w:name w:val="WW8Num18z6"/>
    <w:rsid w:val="0036133E"/>
  </w:style>
  <w:style w:type="character" w:customStyle="1" w:styleId="WW8Num18z7">
    <w:name w:val="WW8Num18z7"/>
    <w:rsid w:val="0036133E"/>
  </w:style>
  <w:style w:type="character" w:customStyle="1" w:styleId="WW8Num18z8">
    <w:name w:val="WW8Num18z8"/>
    <w:rsid w:val="0036133E"/>
  </w:style>
  <w:style w:type="character" w:customStyle="1" w:styleId="WW8Num19z0">
    <w:name w:val="WW8Num19z0"/>
    <w:rsid w:val="0036133E"/>
  </w:style>
  <w:style w:type="character" w:customStyle="1" w:styleId="WW8Num19z1">
    <w:name w:val="WW8Num19z1"/>
    <w:rsid w:val="0036133E"/>
  </w:style>
  <w:style w:type="character" w:customStyle="1" w:styleId="WW8Num19z2">
    <w:name w:val="WW8Num19z2"/>
    <w:rsid w:val="0036133E"/>
  </w:style>
  <w:style w:type="character" w:customStyle="1" w:styleId="WW8Num19z3">
    <w:name w:val="WW8Num19z3"/>
    <w:rsid w:val="0036133E"/>
  </w:style>
  <w:style w:type="character" w:customStyle="1" w:styleId="WW8Num19z4">
    <w:name w:val="WW8Num19z4"/>
    <w:rsid w:val="0036133E"/>
  </w:style>
  <w:style w:type="character" w:customStyle="1" w:styleId="WW8Num19z5">
    <w:name w:val="WW8Num19z5"/>
    <w:rsid w:val="0036133E"/>
  </w:style>
  <w:style w:type="character" w:customStyle="1" w:styleId="WW8Num19z6">
    <w:name w:val="WW8Num19z6"/>
    <w:rsid w:val="0036133E"/>
  </w:style>
  <w:style w:type="character" w:customStyle="1" w:styleId="WW8Num19z7">
    <w:name w:val="WW8Num19z7"/>
    <w:rsid w:val="0036133E"/>
  </w:style>
  <w:style w:type="character" w:customStyle="1" w:styleId="WW8Num19z8">
    <w:name w:val="WW8Num19z8"/>
    <w:rsid w:val="0036133E"/>
  </w:style>
  <w:style w:type="character" w:customStyle="1" w:styleId="WW8Num20z0">
    <w:name w:val="WW8Num20z0"/>
    <w:rsid w:val="0036133E"/>
    <w:rPr>
      <w:rFonts w:hint="default"/>
    </w:rPr>
  </w:style>
  <w:style w:type="character" w:customStyle="1" w:styleId="WW8Num20z1">
    <w:name w:val="WW8Num20z1"/>
    <w:rsid w:val="0036133E"/>
  </w:style>
  <w:style w:type="character" w:customStyle="1" w:styleId="WW8Num20z2">
    <w:name w:val="WW8Num20z2"/>
    <w:rsid w:val="0036133E"/>
  </w:style>
  <w:style w:type="character" w:customStyle="1" w:styleId="WW8Num20z3">
    <w:name w:val="WW8Num20z3"/>
    <w:rsid w:val="0036133E"/>
  </w:style>
  <w:style w:type="character" w:customStyle="1" w:styleId="WW8Num20z4">
    <w:name w:val="WW8Num20z4"/>
    <w:rsid w:val="0036133E"/>
  </w:style>
  <w:style w:type="character" w:customStyle="1" w:styleId="WW8Num20z5">
    <w:name w:val="WW8Num20z5"/>
    <w:rsid w:val="0036133E"/>
  </w:style>
  <w:style w:type="character" w:customStyle="1" w:styleId="WW8Num20z6">
    <w:name w:val="WW8Num20z6"/>
    <w:rsid w:val="0036133E"/>
  </w:style>
  <w:style w:type="character" w:customStyle="1" w:styleId="WW8Num20z7">
    <w:name w:val="WW8Num20z7"/>
    <w:rsid w:val="0036133E"/>
  </w:style>
  <w:style w:type="character" w:customStyle="1" w:styleId="WW8Num20z8">
    <w:name w:val="WW8Num20z8"/>
    <w:rsid w:val="0036133E"/>
  </w:style>
  <w:style w:type="character" w:customStyle="1" w:styleId="WW8Num21z0">
    <w:name w:val="WW8Num21z0"/>
    <w:rsid w:val="0036133E"/>
    <w:rPr>
      <w:rFonts w:ascii="Times New Roman" w:eastAsia="Times New Roman" w:hAnsi="Times New Roman" w:cs="Times New Roman" w:hint="default"/>
    </w:rPr>
  </w:style>
  <w:style w:type="character" w:customStyle="1" w:styleId="WW8Num21z1">
    <w:name w:val="WW8Num21z1"/>
    <w:rsid w:val="0036133E"/>
  </w:style>
  <w:style w:type="character" w:customStyle="1" w:styleId="WW8Num21z2">
    <w:name w:val="WW8Num21z2"/>
    <w:rsid w:val="0036133E"/>
  </w:style>
  <w:style w:type="character" w:customStyle="1" w:styleId="WW8Num21z3">
    <w:name w:val="WW8Num21z3"/>
    <w:rsid w:val="0036133E"/>
  </w:style>
  <w:style w:type="character" w:customStyle="1" w:styleId="WW8Num21z4">
    <w:name w:val="WW8Num21z4"/>
    <w:rsid w:val="0036133E"/>
  </w:style>
  <w:style w:type="character" w:customStyle="1" w:styleId="WW8Num21z5">
    <w:name w:val="WW8Num21z5"/>
    <w:rsid w:val="0036133E"/>
  </w:style>
  <w:style w:type="character" w:customStyle="1" w:styleId="WW8Num21z6">
    <w:name w:val="WW8Num21z6"/>
    <w:rsid w:val="0036133E"/>
  </w:style>
  <w:style w:type="character" w:customStyle="1" w:styleId="WW8Num21z7">
    <w:name w:val="WW8Num21z7"/>
    <w:rsid w:val="0036133E"/>
  </w:style>
  <w:style w:type="character" w:customStyle="1" w:styleId="WW8Num21z8">
    <w:name w:val="WW8Num21z8"/>
    <w:rsid w:val="0036133E"/>
  </w:style>
  <w:style w:type="character" w:styleId="PageNumber">
    <w:name w:val="page number"/>
    <w:basedOn w:val="DefaultParagraphFont"/>
    <w:rsid w:val="0036133E"/>
  </w:style>
  <w:style w:type="character" w:styleId="Emphasis">
    <w:name w:val="Emphasis"/>
    <w:uiPriority w:val="20"/>
    <w:qFormat/>
    <w:rsid w:val="0036133E"/>
    <w:rPr>
      <w:i/>
      <w:iCs/>
    </w:rPr>
  </w:style>
  <w:style w:type="character" w:styleId="Hyperlink">
    <w:name w:val="Hyperlink"/>
    <w:uiPriority w:val="99"/>
    <w:rsid w:val="0036133E"/>
    <w:rPr>
      <w:color w:val="0000FF"/>
      <w:u w:val="single"/>
    </w:rPr>
  </w:style>
  <w:style w:type="character" w:styleId="Strong">
    <w:name w:val="Strong"/>
    <w:qFormat/>
    <w:rsid w:val="0036133E"/>
    <w:rPr>
      <w:b/>
      <w:bCs/>
    </w:rPr>
  </w:style>
  <w:style w:type="character" w:customStyle="1" w:styleId="hps">
    <w:name w:val="hps"/>
    <w:basedOn w:val="DefaultParagraphFont"/>
    <w:rsid w:val="0036133E"/>
  </w:style>
  <w:style w:type="character" w:customStyle="1" w:styleId="Heading7Char">
    <w:name w:val="Heading 7 Char"/>
    <w:rsid w:val="0036133E"/>
    <w:rPr>
      <w:sz w:val="24"/>
      <w:szCs w:val="24"/>
      <w:lang w:val="sr-Cyrl-CS" w:eastAsia="en-US"/>
    </w:rPr>
  </w:style>
  <w:style w:type="character" w:customStyle="1" w:styleId="HTMLPreformattedChar">
    <w:name w:val="HTML Preformatted Char"/>
    <w:uiPriority w:val="99"/>
    <w:rsid w:val="0036133E"/>
    <w:rPr>
      <w:rFonts w:ascii="Courier New" w:hAnsi="Courier New" w:cs="Courier New"/>
      <w:sz w:val="24"/>
      <w:szCs w:val="24"/>
    </w:rPr>
  </w:style>
  <w:style w:type="character" w:customStyle="1" w:styleId="Bodytext2">
    <w:name w:val="Body text (2)_"/>
    <w:rsid w:val="0036133E"/>
    <w:rPr>
      <w:sz w:val="18"/>
      <w:szCs w:val="18"/>
      <w:shd w:val="clear" w:color="auto" w:fill="FFFFFF"/>
    </w:rPr>
  </w:style>
  <w:style w:type="character" w:customStyle="1" w:styleId="Heading111pt">
    <w:name w:val="Heading #1 + 11 pt"/>
    <w:rsid w:val="0036133E"/>
    <w:rPr>
      <w:rFonts w:ascii="Arial Unicode MS" w:eastAsia="Arial Unicode MS" w:hAnsi="Arial Unicode MS" w:cs="Arial Unicode MS"/>
      <w:color w:val="000000"/>
      <w:sz w:val="22"/>
      <w:szCs w:val="22"/>
      <w:lang w:val="en-US"/>
    </w:rPr>
  </w:style>
  <w:style w:type="character" w:customStyle="1" w:styleId="ls0">
    <w:name w:val="ls0"/>
    <w:basedOn w:val="DefaultParagraphFont"/>
    <w:rsid w:val="0036133E"/>
  </w:style>
  <w:style w:type="character" w:customStyle="1" w:styleId="ff2">
    <w:name w:val="ff2"/>
    <w:basedOn w:val="DefaultParagraphFont"/>
    <w:rsid w:val="0036133E"/>
  </w:style>
  <w:style w:type="character" w:customStyle="1" w:styleId="ls5">
    <w:name w:val="ls5"/>
    <w:basedOn w:val="DefaultParagraphFont"/>
    <w:rsid w:val="0036133E"/>
  </w:style>
  <w:style w:type="character" w:customStyle="1" w:styleId="FooterChar">
    <w:name w:val="Footer Char"/>
    <w:rsid w:val="0036133E"/>
    <w:rPr>
      <w:sz w:val="24"/>
      <w:szCs w:val="24"/>
      <w:lang w:val="sr-Cyrl-CS" w:eastAsia="en-US"/>
    </w:rPr>
  </w:style>
  <w:style w:type="character" w:customStyle="1" w:styleId="ui-cell-data">
    <w:name w:val="ui-cell-data"/>
    <w:rsid w:val="0036133E"/>
  </w:style>
  <w:style w:type="character" w:customStyle="1" w:styleId="WW-DefaultParagraphFont">
    <w:name w:val="WW-Default Paragraph Font"/>
    <w:rsid w:val="0036133E"/>
  </w:style>
  <w:style w:type="character" w:customStyle="1" w:styleId="WW8NumSt26z0">
    <w:name w:val="WW8NumSt26z0"/>
    <w:rsid w:val="0036133E"/>
    <w:rPr>
      <w:rFonts w:ascii="Times New Roman" w:hAnsi="Times New Roman" w:cs="Times New Roman"/>
      <w:sz w:val="24"/>
    </w:rPr>
  </w:style>
  <w:style w:type="character" w:customStyle="1" w:styleId="BodyTextIndentChar">
    <w:name w:val="Body Text Indent Char"/>
    <w:rsid w:val="0036133E"/>
    <w:rPr>
      <w:sz w:val="24"/>
      <w:szCs w:val="24"/>
      <w:lang w:val="sr-Cyrl-CS"/>
    </w:rPr>
  </w:style>
  <w:style w:type="character" w:customStyle="1" w:styleId="WW8Num36z8">
    <w:name w:val="WW8Num36z8"/>
    <w:rsid w:val="0036133E"/>
  </w:style>
  <w:style w:type="character" w:customStyle="1" w:styleId="WW8Num36z7">
    <w:name w:val="WW8Num36z7"/>
    <w:rsid w:val="0036133E"/>
  </w:style>
  <w:style w:type="character" w:customStyle="1" w:styleId="WW8Num36z6">
    <w:name w:val="WW8Num36z6"/>
    <w:rsid w:val="0036133E"/>
  </w:style>
  <w:style w:type="character" w:customStyle="1" w:styleId="WW8Num36z5">
    <w:name w:val="WW8Num36z5"/>
    <w:rsid w:val="0036133E"/>
  </w:style>
  <w:style w:type="character" w:customStyle="1" w:styleId="WW8Num36z4">
    <w:name w:val="WW8Num36z4"/>
    <w:rsid w:val="0036133E"/>
  </w:style>
  <w:style w:type="character" w:customStyle="1" w:styleId="WW8Num36z3">
    <w:name w:val="WW8Num36z3"/>
    <w:rsid w:val="0036133E"/>
  </w:style>
  <w:style w:type="character" w:customStyle="1" w:styleId="WW8Num36z2">
    <w:name w:val="WW8Num36z2"/>
    <w:rsid w:val="0036133E"/>
  </w:style>
  <w:style w:type="character" w:customStyle="1" w:styleId="WW8Num36z1">
    <w:name w:val="WW8Num36z1"/>
    <w:rsid w:val="0036133E"/>
  </w:style>
  <w:style w:type="character" w:customStyle="1" w:styleId="WW8Num36z0">
    <w:name w:val="WW8Num36z0"/>
    <w:rsid w:val="0036133E"/>
  </w:style>
  <w:style w:type="character" w:customStyle="1" w:styleId="WW8Num35z8">
    <w:name w:val="WW8Num35z8"/>
    <w:rsid w:val="0036133E"/>
  </w:style>
  <w:style w:type="character" w:customStyle="1" w:styleId="WW8Num35z7">
    <w:name w:val="WW8Num35z7"/>
    <w:rsid w:val="0036133E"/>
  </w:style>
  <w:style w:type="character" w:customStyle="1" w:styleId="WW8Num35z6">
    <w:name w:val="WW8Num35z6"/>
    <w:rsid w:val="0036133E"/>
  </w:style>
  <w:style w:type="character" w:customStyle="1" w:styleId="WW8Num35z5">
    <w:name w:val="WW8Num35z5"/>
    <w:rsid w:val="0036133E"/>
  </w:style>
  <w:style w:type="character" w:customStyle="1" w:styleId="WW8Num35z4">
    <w:name w:val="WW8Num35z4"/>
    <w:rsid w:val="0036133E"/>
  </w:style>
  <w:style w:type="character" w:customStyle="1" w:styleId="WW8Num35z3">
    <w:name w:val="WW8Num35z3"/>
    <w:rsid w:val="0036133E"/>
  </w:style>
  <w:style w:type="character" w:customStyle="1" w:styleId="WW8Num35z2">
    <w:name w:val="WW8Num35z2"/>
    <w:rsid w:val="0036133E"/>
  </w:style>
  <w:style w:type="character" w:customStyle="1" w:styleId="WW8Num35z1">
    <w:name w:val="WW8Num35z1"/>
    <w:rsid w:val="0036133E"/>
  </w:style>
  <w:style w:type="character" w:customStyle="1" w:styleId="WW8Num35z0">
    <w:name w:val="WW8Num35z0"/>
    <w:rsid w:val="0036133E"/>
  </w:style>
  <w:style w:type="character" w:customStyle="1" w:styleId="WW8Num34z8">
    <w:name w:val="WW8Num34z8"/>
    <w:rsid w:val="0036133E"/>
  </w:style>
  <w:style w:type="character" w:customStyle="1" w:styleId="WW8Num34z7">
    <w:name w:val="WW8Num34z7"/>
    <w:rsid w:val="0036133E"/>
  </w:style>
  <w:style w:type="character" w:customStyle="1" w:styleId="WW8Num34z6">
    <w:name w:val="WW8Num34z6"/>
    <w:rsid w:val="0036133E"/>
  </w:style>
  <w:style w:type="character" w:customStyle="1" w:styleId="WW8Num34z5">
    <w:name w:val="WW8Num34z5"/>
    <w:rsid w:val="0036133E"/>
  </w:style>
  <w:style w:type="character" w:customStyle="1" w:styleId="WW8Num34z4">
    <w:name w:val="WW8Num34z4"/>
    <w:rsid w:val="0036133E"/>
  </w:style>
  <w:style w:type="character" w:customStyle="1" w:styleId="WW8Num34z3">
    <w:name w:val="WW8Num34z3"/>
    <w:rsid w:val="0036133E"/>
  </w:style>
  <w:style w:type="character" w:customStyle="1" w:styleId="WW8Num34z2">
    <w:name w:val="WW8Num34z2"/>
    <w:rsid w:val="0036133E"/>
  </w:style>
  <w:style w:type="character" w:customStyle="1" w:styleId="WW8Num34z1">
    <w:name w:val="WW8Num34z1"/>
    <w:rsid w:val="0036133E"/>
  </w:style>
  <w:style w:type="character" w:customStyle="1" w:styleId="WW8Num34z0">
    <w:name w:val="WW8Num34z0"/>
    <w:rsid w:val="0036133E"/>
  </w:style>
  <w:style w:type="character" w:customStyle="1" w:styleId="WW8Num33z8">
    <w:name w:val="WW8Num33z8"/>
    <w:rsid w:val="0036133E"/>
  </w:style>
  <w:style w:type="character" w:customStyle="1" w:styleId="WW8Num33z7">
    <w:name w:val="WW8Num33z7"/>
    <w:rsid w:val="0036133E"/>
  </w:style>
  <w:style w:type="character" w:customStyle="1" w:styleId="WW8Num33z6">
    <w:name w:val="WW8Num33z6"/>
    <w:rsid w:val="0036133E"/>
  </w:style>
  <w:style w:type="character" w:customStyle="1" w:styleId="WW8Num33z5">
    <w:name w:val="WW8Num33z5"/>
    <w:rsid w:val="0036133E"/>
  </w:style>
  <w:style w:type="character" w:customStyle="1" w:styleId="WW8Num33z4">
    <w:name w:val="WW8Num33z4"/>
    <w:rsid w:val="0036133E"/>
  </w:style>
  <w:style w:type="character" w:customStyle="1" w:styleId="WW8Num33z3">
    <w:name w:val="WW8Num33z3"/>
    <w:rsid w:val="0036133E"/>
  </w:style>
  <w:style w:type="character" w:customStyle="1" w:styleId="WW8Num33z2">
    <w:name w:val="WW8Num33z2"/>
    <w:rsid w:val="0036133E"/>
  </w:style>
  <w:style w:type="character" w:customStyle="1" w:styleId="WW8Num33z1">
    <w:name w:val="WW8Num33z1"/>
    <w:rsid w:val="0036133E"/>
  </w:style>
  <w:style w:type="character" w:customStyle="1" w:styleId="WW8Num33z0">
    <w:name w:val="WW8Num33z0"/>
    <w:rsid w:val="0036133E"/>
  </w:style>
  <w:style w:type="character" w:customStyle="1" w:styleId="WW8Num32z8">
    <w:name w:val="WW8Num32z8"/>
    <w:rsid w:val="0036133E"/>
  </w:style>
  <w:style w:type="character" w:customStyle="1" w:styleId="WW8Num32z7">
    <w:name w:val="WW8Num32z7"/>
    <w:rsid w:val="0036133E"/>
  </w:style>
  <w:style w:type="character" w:customStyle="1" w:styleId="WW8Num32z6">
    <w:name w:val="WW8Num32z6"/>
    <w:rsid w:val="0036133E"/>
  </w:style>
  <w:style w:type="character" w:customStyle="1" w:styleId="WW8Num32z5">
    <w:name w:val="WW8Num32z5"/>
    <w:rsid w:val="0036133E"/>
  </w:style>
  <w:style w:type="character" w:customStyle="1" w:styleId="WW8Num32z4">
    <w:name w:val="WW8Num32z4"/>
    <w:rsid w:val="0036133E"/>
  </w:style>
  <w:style w:type="character" w:customStyle="1" w:styleId="WW8Num32z3">
    <w:name w:val="WW8Num32z3"/>
    <w:rsid w:val="0036133E"/>
  </w:style>
  <w:style w:type="character" w:customStyle="1" w:styleId="WW8Num32z2">
    <w:name w:val="WW8Num32z2"/>
    <w:rsid w:val="0036133E"/>
  </w:style>
  <w:style w:type="character" w:customStyle="1" w:styleId="WW8Num32z1">
    <w:name w:val="WW8Num32z1"/>
    <w:rsid w:val="0036133E"/>
  </w:style>
  <w:style w:type="character" w:customStyle="1" w:styleId="WW8Num32z0">
    <w:name w:val="WW8Num32z0"/>
    <w:rsid w:val="0036133E"/>
  </w:style>
  <w:style w:type="character" w:customStyle="1" w:styleId="WW8Num31z8">
    <w:name w:val="WW8Num31z8"/>
    <w:rsid w:val="0036133E"/>
  </w:style>
  <w:style w:type="character" w:customStyle="1" w:styleId="WW8Num31z7">
    <w:name w:val="WW8Num31z7"/>
    <w:rsid w:val="0036133E"/>
  </w:style>
  <w:style w:type="character" w:customStyle="1" w:styleId="WW8Num31z6">
    <w:name w:val="WW8Num31z6"/>
    <w:rsid w:val="0036133E"/>
  </w:style>
  <w:style w:type="character" w:customStyle="1" w:styleId="WW8Num31z5">
    <w:name w:val="WW8Num31z5"/>
    <w:rsid w:val="0036133E"/>
  </w:style>
  <w:style w:type="character" w:customStyle="1" w:styleId="WW8Num31z4">
    <w:name w:val="WW8Num31z4"/>
    <w:rsid w:val="0036133E"/>
  </w:style>
  <w:style w:type="character" w:customStyle="1" w:styleId="WW8Num31z3">
    <w:name w:val="WW8Num31z3"/>
    <w:rsid w:val="0036133E"/>
  </w:style>
  <w:style w:type="character" w:customStyle="1" w:styleId="WW8Num31z2">
    <w:name w:val="WW8Num31z2"/>
    <w:rsid w:val="0036133E"/>
  </w:style>
  <w:style w:type="character" w:customStyle="1" w:styleId="WW8Num31z1">
    <w:name w:val="WW8Num31z1"/>
    <w:rsid w:val="0036133E"/>
  </w:style>
  <w:style w:type="character" w:customStyle="1" w:styleId="WW8Num31z0">
    <w:name w:val="WW8Num31z0"/>
    <w:rsid w:val="0036133E"/>
  </w:style>
  <w:style w:type="character" w:customStyle="1" w:styleId="WW8Num30z8">
    <w:name w:val="WW8Num30z8"/>
    <w:rsid w:val="0036133E"/>
  </w:style>
  <w:style w:type="character" w:customStyle="1" w:styleId="WW8Num30z7">
    <w:name w:val="WW8Num30z7"/>
    <w:rsid w:val="0036133E"/>
  </w:style>
  <w:style w:type="character" w:customStyle="1" w:styleId="WW8Num30z6">
    <w:name w:val="WW8Num30z6"/>
    <w:rsid w:val="0036133E"/>
  </w:style>
  <w:style w:type="character" w:customStyle="1" w:styleId="WW8Num30z5">
    <w:name w:val="WW8Num30z5"/>
    <w:rsid w:val="0036133E"/>
  </w:style>
  <w:style w:type="character" w:customStyle="1" w:styleId="WW8Num30z4">
    <w:name w:val="WW8Num30z4"/>
    <w:rsid w:val="0036133E"/>
  </w:style>
  <w:style w:type="character" w:customStyle="1" w:styleId="WW8Num30z3">
    <w:name w:val="WW8Num30z3"/>
    <w:rsid w:val="0036133E"/>
  </w:style>
  <w:style w:type="character" w:customStyle="1" w:styleId="WW8Num30z2">
    <w:name w:val="WW8Num30z2"/>
    <w:rsid w:val="0036133E"/>
  </w:style>
  <w:style w:type="character" w:customStyle="1" w:styleId="WW8Num30z1">
    <w:name w:val="WW8Num30z1"/>
    <w:rsid w:val="0036133E"/>
  </w:style>
  <w:style w:type="character" w:customStyle="1" w:styleId="WW8Num30z0">
    <w:name w:val="WW8Num30z0"/>
    <w:rsid w:val="0036133E"/>
  </w:style>
  <w:style w:type="character" w:customStyle="1" w:styleId="WW8Num29z8">
    <w:name w:val="WW8Num29z8"/>
    <w:rsid w:val="0036133E"/>
  </w:style>
  <w:style w:type="character" w:customStyle="1" w:styleId="WW8Num29z7">
    <w:name w:val="WW8Num29z7"/>
    <w:rsid w:val="0036133E"/>
  </w:style>
  <w:style w:type="character" w:customStyle="1" w:styleId="WW8Num29z6">
    <w:name w:val="WW8Num29z6"/>
    <w:rsid w:val="0036133E"/>
  </w:style>
  <w:style w:type="character" w:customStyle="1" w:styleId="WW8Num29z5">
    <w:name w:val="WW8Num29z5"/>
    <w:rsid w:val="0036133E"/>
  </w:style>
  <w:style w:type="character" w:customStyle="1" w:styleId="WW8Num29z4">
    <w:name w:val="WW8Num29z4"/>
    <w:rsid w:val="0036133E"/>
  </w:style>
  <w:style w:type="character" w:customStyle="1" w:styleId="WW8Num29z3">
    <w:name w:val="WW8Num29z3"/>
    <w:rsid w:val="0036133E"/>
  </w:style>
  <w:style w:type="character" w:customStyle="1" w:styleId="WW8Num29z2">
    <w:name w:val="WW8Num29z2"/>
    <w:rsid w:val="0036133E"/>
  </w:style>
  <w:style w:type="character" w:customStyle="1" w:styleId="WW8Num29z1">
    <w:name w:val="WW8Num29z1"/>
    <w:rsid w:val="0036133E"/>
  </w:style>
  <w:style w:type="character" w:customStyle="1" w:styleId="WW8Num29z0">
    <w:name w:val="WW8Num29z0"/>
    <w:rsid w:val="0036133E"/>
  </w:style>
  <w:style w:type="character" w:customStyle="1" w:styleId="WW8Num28z8">
    <w:name w:val="WW8Num28z8"/>
    <w:rsid w:val="0036133E"/>
  </w:style>
  <w:style w:type="character" w:customStyle="1" w:styleId="WW8Num28z7">
    <w:name w:val="WW8Num28z7"/>
    <w:rsid w:val="0036133E"/>
  </w:style>
  <w:style w:type="character" w:customStyle="1" w:styleId="WW8Num28z6">
    <w:name w:val="WW8Num28z6"/>
    <w:rsid w:val="0036133E"/>
  </w:style>
  <w:style w:type="character" w:customStyle="1" w:styleId="WW8Num28z5">
    <w:name w:val="WW8Num28z5"/>
    <w:rsid w:val="0036133E"/>
  </w:style>
  <w:style w:type="character" w:customStyle="1" w:styleId="WW8Num28z4">
    <w:name w:val="WW8Num28z4"/>
    <w:rsid w:val="0036133E"/>
  </w:style>
  <w:style w:type="character" w:customStyle="1" w:styleId="WW8Num28z3">
    <w:name w:val="WW8Num28z3"/>
    <w:rsid w:val="0036133E"/>
  </w:style>
  <w:style w:type="character" w:customStyle="1" w:styleId="WW8Num28z2">
    <w:name w:val="WW8Num28z2"/>
    <w:rsid w:val="0036133E"/>
  </w:style>
  <w:style w:type="character" w:customStyle="1" w:styleId="WW8Num28z1">
    <w:name w:val="WW8Num28z1"/>
    <w:rsid w:val="0036133E"/>
  </w:style>
  <w:style w:type="character" w:customStyle="1" w:styleId="WW8Num28z0">
    <w:name w:val="WW8Num28z0"/>
    <w:rsid w:val="0036133E"/>
  </w:style>
  <w:style w:type="character" w:customStyle="1" w:styleId="WW8Num27z8">
    <w:name w:val="WW8Num27z8"/>
    <w:rsid w:val="0036133E"/>
  </w:style>
  <w:style w:type="character" w:customStyle="1" w:styleId="WW8Num27z7">
    <w:name w:val="WW8Num27z7"/>
    <w:rsid w:val="0036133E"/>
  </w:style>
  <w:style w:type="character" w:customStyle="1" w:styleId="WW8Num27z6">
    <w:name w:val="WW8Num27z6"/>
    <w:rsid w:val="0036133E"/>
  </w:style>
  <w:style w:type="character" w:customStyle="1" w:styleId="WW8Num27z5">
    <w:name w:val="WW8Num27z5"/>
    <w:rsid w:val="0036133E"/>
  </w:style>
  <w:style w:type="character" w:customStyle="1" w:styleId="WW8Num27z4">
    <w:name w:val="WW8Num27z4"/>
    <w:rsid w:val="0036133E"/>
  </w:style>
  <w:style w:type="character" w:customStyle="1" w:styleId="WW8Num27z3">
    <w:name w:val="WW8Num27z3"/>
    <w:rsid w:val="0036133E"/>
  </w:style>
  <w:style w:type="character" w:customStyle="1" w:styleId="WW8Num27z2">
    <w:name w:val="WW8Num27z2"/>
    <w:rsid w:val="0036133E"/>
  </w:style>
  <w:style w:type="character" w:customStyle="1" w:styleId="WW8Num27z1">
    <w:name w:val="WW8Num27z1"/>
    <w:rsid w:val="0036133E"/>
  </w:style>
  <w:style w:type="character" w:customStyle="1" w:styleId="WW8Num27z0">
    <w:name w:val="WW8Num27z0"/>
    <w:rsid w:val="0036133E"/>
    <w:rPr>
      <w:color w:val="000000"/>
    </w:rPr>
  </w:style>
  <w:style w:type="character" w:customStyle="1" w:styleId="WW8Num26z8">
    <w:name w:val="WW8Num26z8"/>
    <w:rsid w:val="0036133E"/>
  </w:style>
  <w:style w:type="character" w:customStyle="1" w:styleId="WW8Num26z7">
    <w:name w:val="WW8Num26z7"/>
    <w:rsid w:val="0036133E"/>
  </w:style>
  <w:style w:type="character" w:customStyle="1" w:styleId="WW8Num26z6">
    <w:name w:val="WW8Num26z6"/>
    <w:rsid w:val="0036133E"/>
  </w:style>
  <w:style w:type="character" w:customStyle="1" w:styleId="WW8Num26z5">
    <w:name w:val="WW8Num26z5"/>
    <w:rsid w:val="0036133E"/>
  </w:style>
  <w:style w:type="character" w:customStyle="1" w:styleId="WW8Num26z4">
    <w:name w:val="WW8Num26z4"/>
    <w:rsid w:val="0036133E"/>
  </w:style>
  <w:style w:type="character" w:customStyle="1" w:styleId="WW8Num26z3">
    <w:name w:val="WW8Num26z3"/>
    <w:rsid w:val="0036133E"/>
  </w:style>
  <w:style w:type="character" w:customStyle="1" w:styleId="WW8Num26z2">
    <w:name w:val="WW8Num26z2"/>
    <w:rsid w:val="0036133E"/>
  </w:style>
  <w:style w:type="character" w:customStyle="1" w:styleId="WW8Num26z1">
    <w:name w:val="WW8Num26z1"/>
    <w:rsid w:val="0036133E"/>
  </w:style>
  <w:style w:type="character" w:customStyle="1" w:styleId="WW8Num26z0">
    <w:name w:val="WW8Num26z0"/>
    <w:rsid w:val="0036133E"/>
  </w:style>
  <w:style w:type="character" w:customStyle="1" w:styleId="WW8Num25z8">
    <w:name w:val="WW8Num25z8"/>
    <w:rsid w:val="0036133E"/>
  </w:style>
  <w:style w:type="character" w:customStyle="1" w:styleId="WW8Num25z7">
    <w:name w:val="WW8Num25z7"/>
    <w:rsid w:val="0036133E"/>
  </w:style>
  <w:style w:type="character" w:customStyle="1" w:styleId="WW8Num25z6">
    <w:name w:val="WW8Num25z6"/>
    <w:rsid w:val="0036133E"/>
  </w:style>
  <w:style w:type="character" w:customStyle="1" w:styleId="WW8Num25z5">
    <w:name w:val="WW8Num25z5"/>
    <w:rsid w:val="0036133E"/>
  </w:style>
  <w:style w:type="character" w:customStyle="1" w:styleId="WW8Num25z4">
    <w:name w:val="WW8Num25z4"/>
    <w:rsid w:val="0036133E"/>
  </w:style>
  <w:style w:type="character" w:customStyle="1" w:styleId="WW8Num25z3">
    <w:name w:val="WW8Num25z3"/>
    <w:rsid w:val="0036133E"/>
  </w:style>
  <w:style w:type="character" w:customStyle="1" w:styleId="WW8Num25z2">
    <w:name w:val="WW8Num25z2"/>
    <w:rsid w:val="0036133E"/>
  </w:style>
  <w:style w:type="character" w:customStyle="1" w:styleId="WW8Num25z1">
    <w:name w:val="WW8Num25z1"/>
    <w:rsid w:val="0036133E"/>
  </w:style>
  <w:style w:type="character" w:customStyle="1" w:styleId="WW8Num25z0">
    <w:name w:val="WW8Num25z0"/>
    <w:rsid w:val="0036133E"/>
  </w:style>
  <w:style w:type="character" w:customStyle="1" w:styleId="WW8Num24z8">
    <w:name w:val="WW8Num24z8"/>
    <w:rsid w:val="0036133E"/>
  </w:style>
  <w:style w:type="character" w:customStyle="1" w:styleId="WW8Num24z7">
    <w:name w:val="WW8Num24z7"/>
    <w:rsid w:val="0036133E"/>
  </w:style>
  <w:style w:type="character" w:customStyle="1" w:styleId="WW8Num24z6">
    <w:name w:val="WW8Num24z6"/>
    <w:rsid w:val="0036133E"/>
  </w:style>
  <w:style w:type="character" w:customStyle="1" w:styleId="WW8Num24z5">
    <w:name w:val="WW8Num24z5"/>
    <w:rsid w:val="0036133E"/>
  </w:style>
  <w:style w:type="character" w:customStyle="1" w:styleId="WW8Num24z4">
    <w:name w:val="WW8Num24z4"/>
    <w:rsid w:val="0036133E"/>
  </w:style>
  <w:style w:type="character" w:customStyle="1" w:styleId="WW8Num24z3">
    <w:name w:val="WW8Num24z3"/>
    <w:rsid w:val="0036133E"/>
  </w:style>
  <w:style w:type="character" w:customStyle="1" w:styleId="WW8Num24z2">
    <w:name w:val="WW8Num24z2"/>
    <w:rsid w:val="0036133E"/>
  </w:style>
  <w:style w:type="character" w:customStyle="1" w:styleId="WW8Num24z1">
    <w:name w:val="WW8Num24z1"/>
    <w:rsid w:val="0036133E"/>
  </w:style>
  <w:style w:type="character" w:customStyle="1" w:styleId="WW8Num24z0">
    <w:name w:val="WW8Num24z0"/>
    <w:rsid w:val="0036133E"/>
  </w:style>
  <w:style w:type="character" w:customStyle="1" w:styleId="WW8Num23z8">
    <w:name w:val="WW8Num23z8"/>
    <w:rsid w:val="0036133E"/>
  </w:style>
  <w:style w:type="character" w:customStyle="1" w:styleId="WW8Num23z7">
    <w:name w:val="WW8Num23z7"/>
    <w:rsid w:val="0036133E"/>
  </w:style>
  <w:style w:type="character" w:customStyle="1" w:styleId="WW8Num23z6">
    <w:name w:val="WW8Num23z6"/>
    <w:rsid w:val="0036133E"/>
  </w:style>
  <w:style w:type="character" w:customStyle="1" w:styleId="WW8Num23z5">
    <w:name w:val="WW8Num23z5"/>
    <w:rsid w:val="0036133E"/>
  </w:style>
  <w:style w:type="character" w:customStyle="1" w:styleId="WW8Num23z4">
    <w:name w:val="WW8Num23z4"/>
    <w:rsid w:val="0036133E"/>
  </w:style>
  <w:style w:type="character" w:customStyle="1" w:styleId="WW8Num23z3">
    <w:name w:val="WW8Num23z3"/>
    <w:rsid w:val="0036133E"/>
  </w:style>
  <w:style w:type="character" w:customStyle="1" w:styleId="WW8Num23z2">
    <w:name w:val="WW8Num23z2"/>
    <w:rsid w:val="0036133E"/>
  </w:style>
  <w:style w:type="character" w:customStyle="1" w:styleId="WW8Num23z1">
    <w:name w:val="WW8Num23z1"/>
    <w:rsid w:val="0036133E"/>
  </w:style>
  <w:style w:type="character" w:customStyle="1" w:styleId="WW8Num23z0">
    <w:name w:val="WW8Num23z0"/>
    <w:rsid w:val="0036133E"/>
  </w:style>
  <w:style w:type="character" w:customStyle="1" w:styleId="WW8Num22z8">
    <w:name w:val="WW8Num22z8"/>
    <w:rsid w:val="0036133E"/>
  </w:style>
  <w:style w:type="character" w:customStyle="1" w:styleId="WW8Num22z7">
    <w:name w:val="WW8Num22z7"/>
    <w:rsid w:val="0036133E"/>
  </w:style>
  <w:style w:type="character" w:customStyle="1" w:styleId="WW8Num22z6">
    <w:name w:val="WW8Num22z6"/>
    <w:rsid w:val="0036133E"/>
  </w:style>
  <w:style w:type="character" w:customStyle="1" w:styleId="WW8Num22z5">
    <w:name w:val="WW8Num22z5"/>
    <w:rsid w:val="0036133E"/>
  </w:style>
  <w:style w:type="character" w:customStyle="1" w:styleId="WW8Num22z4">
    <w:name w:val="WW8Num22z4"/>
    <w:rsid w:val="0036133E"/>
  </w:style>
  <w:style w:type="character" w:customStyle="1" w:styleId="WW8Num22z3">
    <w:name w:val="WW8Num22z3"/>
    <w:rsid w:val="0036133E"/>
  </w:style>
  <w:style w:type="character" w:customStyle="1" w:styleId="WW8Num22z2">
    <w:name w:val="WW8Num22z2"/>
    <w:rsid w:val="0036133E"/>
  </w:style>
  <w:style w:type="character" w:customStyle="1" w:styleId="WW8Num22z1">
    <w:name w:val="WW8Num22z1"/>
    <w:rsid w:val="0036133E"/>
  </w:style>
  <w:style w:type="character" w:customStyle="1" w:styleId="WW8Num22z0">
    <w:name w:val="WW8Num22z0"/>
    <w:rsid w:val="0036133E"/>
  </w:style>
  <w:style w:type="character" w:customStyle="1" w:styleId="WW8Num17z8">
    <w:name w:val="WW8Num17z8"/>
    <w:rsid w:val="0036133E"/>
  </w:style>
  <w:style w:type="character" w:customStyle="1" w:styleId="WW8Num17z7">
    <w:name w:val="WW8Num17z7"/>
    <w:rsid w:val="0036133E"/>
  </w:style>
  <w:style w:type="character" w:customStyle="1" w:styleId="WW8Num17z6">
    <w:name w:val="WW8Num17z6"/>
    <w:rsid w:val="0036133E"/>
  </w:style>
  <w:style w:type="character" w:customStyle="1" w:styleId="WW8Num17z5">
    <w:name w:val="WW8Num17z5"/>
    <w:rsid w:val="0036133E"/>
  </w:style>
  <w:style w:type="character" w:customStyle="1" w:styleId="WW8Num17z4">
    <w:name w:val="WW8Num17z4"/>
    <w:rsid w:val="0036133E"/>
  </w:style>
  <w:style w:type="character" w:customStyle="1" w:styleId="WW8Num16z8">
    <w:name w:val="WW8Num16z8"/>
    <w:rsid w:val="0036133E"/>
  </w:style>
  <w:style w:type="character" w:customStyle="1" w:styleId="WW8Num16z7">
    <w:name w:val="WW8Num16z7"/>
    <w:rsid w:val="0036133E"/>
  </w:style>
  <w:style w:type="character" w:customStyle="1" w:styleId="WW8Num16z6">
    <w:name w:val="WW8Num16z6"/>
    <w:rsid w:val="0036133E"/>
  </w:style>
  <w:style w:type="character" w:customStyle="1" w:styleId="WW8Num16z5">
    <w:name w:val="WW8Num16z5"/>
    <w:rsid w:val="0036133E"/>
  </w:style>
  <w:style w:type="character" w:customStyle="1" w:styleId="WW8Num16z4">
    <w:name w:val="WW8Num16z4"/>
    <w:rsid w:val="0036133E"/>
  </w:style>
  <w:style w:type="character" w:customStyle="1" w:styleId="WW8Num14z8">
    <w:name w:val="WW8Num14z8"/>
    <w:rsid w:val="0036133E"/>
  </w:style>
  <w:style w:type="character" w:customStyle="1" w:styleId="WW8Num14z7">
    <w:name w:val="WW8Num14z7"/>
    <w:rsid w:val="0036133E"/>
  </w:style>
  <w:style w:type="character" w:customStyle="1" w:styleId="WW8Num14z6">
    <w:name w:val="WW8Num14z6"/>
    <w:rsid w:val="0036133E"/>
  </w:style>
  <w:style w:type="character" w:customStyle="1" w:styleId="WW8Num14z5">
    <w:name w:val="WW8Num14z5"/>
    <w:rsid w:val="0036133E"/>
  </w:style>
  <w:style w:type="character" w:customStyle="1" w:styleId="WW8Num14z4">
    <w:name w:val="WW8Num14z4"/>
    <w:rsid w:val="0036133E"/>
  </w:style>
  <w:style w:type="character" w:customStyle="1" w:styleId="WW8Num11z8">
    <w:name w:val="WW8Num11z8"/>
    <w:rsid w:val="0036133E"/>
  </w:style>
  <w:style w:type="character" w:customStyle="1" w:styleId="WW8Num11z7">
    <w:name w:val="WW8Num11z7"/>
    <w:rsid w:val="0036133E"/>
  </w:style>
  <w:style w:type="character" w:customStyle="1" w:styleId="WW8Num11z6">
    <w:name w:val="WW8Num11z6"/>
    <w:rsid w:val="0036133E"/>
  </w:style>
  <w:style w:type="character" w:customStyle="1" w:styleId="WW8Num11z5">
    <w:name w:val="WW8Num11z5"/>
    <w:rsid w:val="0036133E"/>
  </w:style>
  <w:style w:type="character" w:customStyle="1" w:styleId="WW8Num11z4">
    <w:name w:val="WW8Num11z4"/>
    <w:rsid w:val="0036133E"/>
  </w:style>
  <w:style w:type="character" w:customStyle="1" w:styleId="WW8Num7z8">
    <w:name w:val="WW8Num7z8"/>
    <w:rsid w:val="0036133E"/>
  </w:style>
  <w:style w:type="character" w:customStyle="1" w:styleId="WW8Num7z7">
    <w:name w:val="WW8Num7z7"/>
    <w:rsid w:val="0036133E"/>
  </w:style>
  <w:style w:type="character" w:customStyle="1" w:styleId="WW8Num7z6">
    <w:name w:val="WW8Num7z6"/>
    <w:rsid w:val="0036133E"/>
  </w:style>
  <w:style w:type="character" w:customStyle="1" w:styleId="WW8Num7z5">
    <w:name w:val="WW8Num7z5"/>
    <w:rsid w:val="0036133E"/>
  </w:style>
  <w:style w:type="character" w:customStyle="1" w:styleId="WW8Num7z4">
    <w:name w:val="WW8Num7z4"/>
    <w:rsid w:val="0036133E"/>
  </w:style>
  <w:style w:type="character" w:customStyle="1" w:styleId="WW8Num7z3">
    <w:name w:val="WW8Num7z3"/>
    <w:rsid w:val="0036133E"/>
  </w:style>
  <w:style w:type="character" w:customStyle="1" w:styleId="WW8Num6z8">
    <w:name w:val="WW8Num6z8"/>
    <w:rsid w:val="0036133E"/>
  </w:style>
  <w:style w:type="character" w:customStyle="1" w:styleId="WW8Num6z7">
    <w:name w:val="WW8Num6z7"/>
    <w:rsid w:val="0036133E"/>
  </w:style>
  <w:style w:type="character" w:customStyle="1" w:styleId="WW8Num6z6">
    <w:name w:val="WW8Num6z6"/>
    <w:rsid w:val="0036133E"/>
  </w:style>
  <w:style w:type="character" w:customStyle="1" w:styleId="WW8Num6z5">
    <w:name w:val="WW8Num6z5"/>
    <w:rsid w:val="0036133E"/>
  </w:style>
  <w:style w:type="character" w:customStyle="1" w:styleId="WW8Num6z4">
    <w:name w:val="WW8Num6z4"/>
    <w:rsid w:val="0036133E"/>
  </w:style>
  <w:style w:type="character" w:customStyle="1" w:styleId="WW8Num3z8">
    <w:name w:val="WW8Num3z8"/>
    <w:rsid w:val="0036133E"/>
  </w:style>
  <w:style w:type="character" w:customStyle="1" w:styleId="WW8Num3z7">
    <w:name w:val="WW8Num3z7"/>
    <w:rsid w:val="0036133E"/>
  </w:style>
  <w:style w:type="character" w:customStyle="1" w:styleId="WW8Num3z6">
    <w:name w:val="WW8Num3z6"/>
    <w:rsid w:val="0036133E"/>
  </w:style>
  <w:style w:type="character" w:customStyle="1" w:styleId="WW8Num3z5">
    <w:name w:val="WW8Num3z5"/>
    <w:rsid w:val="0036133E"/>
  </w:style>
  <w:style w:type="character" w:customStyle="1" w:styleId="WW8Num3z4">
    <w:name w:val="WW8Num3z4"/>
    <w:rsid w:val="0036133E"/>
  </w:style>
  <w:style w:type="paragraph" w:customStyle="1" w:styleId="Heading">
    <w:name w:val="Heading"/>
    <w:basedOn w:val="Normal"/>
    <w:next w:val="BodyText"/>
    <w:rsid w:val="003613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rsid w:val="0036133E"/>
    <w:pPr>
      <w:spacing w:after="120"/>
    </w:pPr>
  </w:style>
  <w:style w:type="paragraph" w:styleId="List">
    <w:name w:val="List"/>
    <w:basedOn w:val="BodyText"/>
    <w:rsid w:val="0036133E"/>
    <w:rPr>
      <w:rFonts w:cs="Mangal"/>
    </w:rPr>
  </w:style>
  <w:style w:type="paragraph" w:styleId="Caption">
    <w:name w:val="caption"/>
    <w:basedOn w:val="Normal"/>
    <w:qFormat/>
    <w:rsid w:val="0036133E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"/>
    <w:rsid w:val="0036133E"/>
    <w:pPr>
      <w:suppressLineNumbers/>
    </w:pPr>
    <w:rPr>
      <w:rFonts w:cs="Mangal"/>
    </w:rPr>
  </w:style>
  <w:style w:type="paragraph" w:styleId="BodyText20">
    <w:name w:val="Body Text 2"/>
    <w:basedOn w:val="Normal"/>
    <w:rsid w:val="0036133E"/>
    <w:pPr>
      <w:spacing w:after="120" w:line="48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rsid w:val="0036133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36133E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rsid w:val="0036133E"/>
    <w:rPr>
      <w:sz w:val="20"/>
      <w:szCs w:val="20"/>
    </w:rPr>
  </w:style>
  <w:style w:type="paragraph" w:styleId="FootnoteText">
    <w:name w:val="footnote text"/>
    <w:basedOn w:val="EndnoteText"/>
    <w:rsid w:val="0036133E"/>
    <w:rPr>
      <w:sz w:val="24"/>
      <w:szCs w:val="24"/>
      <w:lang w:val="sr-Latn-CS"/>
    </w:rPr>
  </w:style>
  <w:style w:type="paragraph" w:styleId="ListParagraph">
    <w:name w:val="List Paragraph"/>
    <w:basedOn w:val="Normal"/>
    <w:uiPriority w:val="34"/>
    <w:qFormat/>
    <w:rsid w:val="0036133E"/>
    <w:pPr>
      <w:spacing w:after="200"/>
      <w:ind w:left="720"/>
      <w:contextualSpacing/>
    </w:pPr>
    <w:rPr>
      <w:rFonts w:ascii="Calibri" w:eastAsia="Calibri" w:hAnsi="Calibri" w:cs="Calibri"/>
      <w:sz w:val="22"/>
      <w:szCs w:val="22"/>
      <w:lang w:val="en-US"/>
    </w:rPr>
  </w:style>
  <w:style w:type="paragraph" w:styleId="NoSpacing">
    <w:name w:val="No Spacing"/>
    <w:uiPriority w:val="1"/>
    <w:qFormat/>
    <w:rsid w:val="0036133E"/>
    <w:pPr>
      <w:suppressAutoHyphens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styleId="HTMLPreformatted">
    <w:name w:val="HTML Preformatted"/>
    <w:basedOn w:val="Normal"/>
    <w:uiPriority w:val="99"/>
    <w:rsid w:val="0036133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val="en-US"/>
    </w:rPr>
  </w:style>
  <w:style w:type="paragraph" w:customStyle="1" w:styleId="Default">
    <w:name w:val="Default"/>
    <w:rsid w:val="0036133E"/>
    <w:pPr>
      <w:suppressAutoHyphens/>
      <w:autoSpaceDE w:val="0"/>
    </w:pPr>
    <w:rPr>
      <w:color w:val="000000"/>
      <w:kern w:val="1"/>
      <w:sz w:val="24"/>
      <w:szCs w:val="24"/>
      <w:lang w:val="sr-Latn-CS" w:eastAsia="zh-CN"/>
    </w:rPr>
  </w:style>
  <w:style w:type="paragraph" w:styleId="NormalWeb">
    <w:name w:val="Normal (Web)"/>
    <w:basedOn w:val="Normal"/>
    <w:rsid w:val="0036133E"/>
    <w:pPr>
      <w:spacing w:before="280" w:after="280"/>
    </w:pPr>
    <w:rPr>
      <w:lang w:val="en-US"/>
    </w:rPr>
  </w:style>
  <w:style w:type="paragraph" w:customStyle="1" w:styleId="Bodytext21">
    <w:name w:val="Body text (2)"/>
    <w:basedOn w:val="Normal"/>
    <w:rsid w:val="0036133E"/>
    <w:pPr>
      <w:shd w:val="clear" w:color="auto" w:fill="FFFFFF"/>
      <w:spacing w:before="240" w:after="240" w:line="216" w:lineRule="exact"/>
    </w:pPr>
    <w:rPr>
      <w:sz w:val="18"/>
      <w:szCs w:val="18"/>
      <w:lang w:val="en-US"/>
    </w:rPr>
  </w:style>
  <w:style w:type="paragraph" w:customStyle="1" w:styleId="LO-normal">
    <w:name w:val="LO-normal"/>
    <w:rsid w:val="0036133E"/>
    <w:pPr>
      <w:suppressAutoHyphens/>
      <w:spacing w:after="200"/>
    </w:pPr>
    <w:rPr>
      <w:rFonts w:ascii="Calibri" w:eastAsia="Calibri" w:hAnsi="Calibri" w:cs="Calibri"/>
      <w:kern w:val="1"/>
      <w:sz w:val="22"/>
      <w:szCs w:val="22"/>
      <w:lang w:eastAsia="zh-CN"/>
    </w:rPr>
  </w:style>
  <w:style w:type="paragraph" w:customStyle="1" w:styleId="TableContents">
    <w:name w:val="Table Contents"/>
    <w:basedOn w:val="Normal"/>
    <w:rsid w:val="0036133E"/>
    <w:pPr>
      <w:suppressLineNumbers/>
    </w:pPr>
  </w:style>
  <w:style w:type="paragraph" w:customStyle="1" w:styleId="TableHeading">
    <w:name w:val="Table Heading"/>
    <w:basedOn w:val="TableContents"/>
    <w:rsid w:val="0036133E"/>
    <w:pPr>
      <w:jc w:val="center"/>
    </w:pPr>
    <w:rPr>
      <w:b/>
      <w:bCs/>
    </w:rPr>
  </w:style>
  <w:style w:type="paragraph" w:customStyle="1" w:styleId="FrameContents">
    <w:name w:val="Frame Contents"/>
    <w:basedOn w:val="Normal"/>
    <w:rsid w:val="0036133E"/>
  </w:style>
  <w:style w:type="paragraph" w:customStyle="1" w:styleId="a">
    <w:name w:val="ňŕňóňîě Ôŕęóëňĺňŕ"/>
    <w:basedOn w:val="BodyText"/>
    <w:rsid w:val="0036133E"/>
  </w:style>
  <w:style w:type="paragraph" w:styleId="BodyTextIndent">
    <w:name w:val="Body Text Indent"/>
    <w:basedOn w:val="Normal"/>
    <w:rsid w:val="0036133E"/>
    <w:pPr>
      <w:spacing w:after="120"/>
      <w:ind w:left="360"/>
    </w:pPr>
  </w:style>
  <w:style w:type="paragraph" w:customStyle="1" w:styleId="Normal2">
    <w:name w:val="Normal2"/>
    <w:rsid w:val="008C3DBB"/>
    <w:pPr>
      <w:spacing w:after="200"/>
    </w:pPr>
    <w:rPr>
      <w:sz w:val="24"/>
      <w:szCs w:val="24"/>
    </w:rPr>
  </w:style>
  <w:style w:type="paragraph" w:customStyle="1" w:styleId="Normal3">
    <w:name w:val="Normal3"/>
    <w:rsid w:val="003A211E"/>
    <w:rPr>
      <w:rFonts w:ascii="Arial" w:eastAsia="Arial" w:hAnsi="Arial" w:cs="Arial"/>
      <w:sz w:val="22"/>
      <w:szCs w:val="22"/>
    </w:rPr>
  </w:style>
  <w:style w:type="paragraph" w:customStyle="1" w:styleId="Normal1">
    <w:name w:val="Normal1"/>
    <w:rsid w:val="00C01CB9"/>
    <w:rPr>
      <w:rFonts w:ascii="Arial" w:eastAsia="Arial" w:hAnsi="Arial" w:cs="Arial"/>
      <w:sz w:val="22"/>
      <w:szCs w:val="22"/>
    </w:rPr>
  </w:style>
  <w:style w:type="paragraph" w:customStyle="1" w:styleId="Normal10">
    <w:name w:val="Normal1"/>
    <w:rsid w:val="0081675A"/>
    <w:pPr>
      <w:spacing w:after="200"/>
    </w:pPr>
    <w:rPr>
      <w:rFonts w:ascii="Calibri" w:eastAsia="Calibri" w:hAnsi="Calibri" w:cs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1663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31663"/>
    <w:rPr>
      <w:rFonts w:ascii="Tahoma" w:hAnsi="Tahoma" w:cs="Tahoma"/>
      <w:kern w:val="1"/>
      <w:sz w:val="16"/>
      <w:szCs w:val="16"/>
      <w:lang w:val="sr-Cyrl-C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973F1"/>
    <w:rPr>
      <w:kern w:val="1"/>
      <w:sz w:val="24"/>
      <w:szCs w:val="24"/>
      <w:lang w:val="sr-Cyrl-CS"/>
    </w:rPr>
  </w:style>
  <w:style w:type="character" w:customStyle="1" w:styleId="markedcontent">
    <w:name w:val="markedcontent"/>
    <w:rsid w:val="009545A3"/>
  </w:style>
  <w:style w:type="paragraph" w:customStyle="1" w:styleId="Normal7">
    <w:name w:val="Normal7"/>
    <w:rsid w:val="00D02228"/>
    <w:rPr>
      <w:rFonts w:ascii="Arial" w:eastAsia="Arial" w:hAnsi="Arial" w:cs="Arial"/>
      <w:sz w:val="22"/>
      <w:szCs w:val="22"/>
      <w:lang w:val="sr"/>
    </w:rPr>
  </w:style>
  <w:style w:type="paragraph" w:customStyle="1" w:styleId="Normal9">
    <w:name w:val="Normal9"/>
    <w:rsid w:val="00912745"/>
    <w:pPr>
      <w:jc w:val="left"/>
    </w:pPr>
    <w:rPr>
      <w:rFonts w:ascii="Arial" w:eastAsia="Arial" w:hAnsi="Arial" w:cs="Arial"/>
      <w:sz w:val="22"/>
      <w:szCs w:val="22"/>
      <w:lang w:val="s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9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4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5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0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f.bg.ac.rs/zaposleni/vec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D9277-466C-4518-B2DE-0C7F27249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5282</Words>
  <Characters>30109</Characters>
  <Application>Microsoft Office Word</Application>
  <DocSecurity>0</DocSecurity>
  <Lines>250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УНИВЕРЗИТЕТ У БЕОГРАДУ</vt:lpstr>
    </vt:vector>
  </TitlesOfParts>
  <Company/>
  <LinksUpToDate>false</LinksUpToDate>
  <CharactersWithSpaces>35321</CharactersWithSpaces>
  <SharedDoc>false</SharedDoc>
  <HLinks>
    <vt:vector size="18" baseType="variant">
      <vt:variant>
        <vt:i4>262226</vt:i4>
      </vt:variant>
      <vt:variant>
        <vt:i4>6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262226</vt:i4>
      </vt:variant>
      <vt:variant>
        <vt:i4>3</vt:i4>
      </vt:variant>
      <vt:variant>
        <vt:i4>0</vt:i4>
      </vt:variant>
      <vt:variant>
        <vt:i4>5</vt:i4>
      </vt:variant>
      <vt:variant>
        <vt:lpwstr>https://www.ipisr.org.rs/images/zbornik-51-2/Plazinic.pdf</vt:lpwstr>
      </vt:variant>
      <vt:variant>
        <vt:lpwstr/>
      </vt:variant>
      <vt:variant>
        <vt:i4>4325476</vt:i4>
      </vt:variant>
      <vt:variant>
        <vt:i4>0</vt:i4>
      </vt:variant>
      <vt:variant>
        <vt:i4>0</vt:i4>
      </vt:variant>
      <vt:variant>
        <vt:i4>5</vt:i4>
      </vt:variant>
      <vt:variant>
        <vt:lpwstr>mailto:sednice@f.bg.ac.rs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УНИВЕРЗИТЕТ У БЕОГРАДУ</dc:title>
  <dc:creator>Ceca Stojanović</dc:creator>
  <cp:lastModifiedBy>User</cp:lastModifiedBy>
  <cp:revision>3</cp:revision>
  <cp:lastPrinted>2022-08-26T11:45:00Z</cp:lastPrinted>
  <dcterms:created xsi:type="dcterms:W3CDTF">2022-11-22T11:28:00Z</dcterms:created>
  <dcterms:modified xsi:type="dcterms:W3CDTF">2022-11-22T11:29:00Z</dcterms:modified>
</cp:coreProperties>
</file>