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59A5D" w14:textId="73FE5067" w:rsidR="00380EF8" w:rsidRDefault="00380EF8" w:rsidP="00380EF8">
      <w:pPr>
        <w:pStyle w:val="Default"/>
        <w:spacing w:line="360" w:lineRule="auto"/>
        <w:jc w:val="center"/>
        <w:rPr>
          <w:lang w:val="sr-Cyrl-RS"/>
        </w:rPr>
      </w:pPr>
      <w:r w:rsidRPr="00380EF8">
        <w:rPr>
          <w:lang w:val="sr-Cyrl-RS"/>
        </w:rPr>
        <w:t>НАСТАВНО НАУЧНОМ ВЕЋУ ФИЛОЗОФСКОГ ФАКУЛТЕТА У БЕОГРАДУ</w:t>
      </w:r>
    </w:p>
    <w:p w14:paraId="58C3110A" w14:textId="77777777" w:rsidR="00380EF8" w:rsidRPr="00380EF8" w:rsidRDefault="00380EF8" w:rsidP="007D77B2">
      <w:pPr>
        <w:pStyle w:val="Default"/>
        <w:spacing w:line="360" w:lineRule="auto"/>
        <w:jc w:val="center"/>
        <w:rPr>
          <w:lang w:val="sr-Cyrl-RS"/>
        </w:rPr>
      </w:pPr>
    </w:p>
    <w:p w14:paraId="35B2F275" w14:textId="77777777" w:rsidR="00556B4D" w:rsidRDefault="00380EF8" w:rsidP="00556B4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80EF8">
        <w:rPr>
          <w:rFonts w:ascii="Times New Roman" w:hAnsi="Times New Roman" w:cs="Times New Roman"/>
          <w:sz w:val="24"/>
          <w:szCs w:val="24"/>
          <w:lang w:val="sr-Cyrl-RS"/>
        </w:rPr>
        <w:t>Извештај комисије за оцену и одбрану докторске дисертације</w:t>
      </w:r>
      <w:r w:rsidRPr="00C730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F9627E4" w14:textId="0767D715" w:rsidR="0094116F" w:rsidRDefault="00C730C3" w:rsidP="00556B4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АНТРОПОЛОШКА АНАЛИЗА БОРИЛАЧКИХ ВЕШТИНА У МАНАСТИРУ ШАОЛИН НА ПОЧЕТКУ </w:t>
      </w:r>
      <w:r>
        <w:rPr>
          <w:rFonts w:ascii="Times New Roman" w:hAnsi="Times New Roman" w:cs="Times New Roman"/>
          <w:sz w:val="24"/>
          <w:szCs w:val="24"/>
        </w:rPr>
        <w:t>XXI</w:t>
      </w:r>
      <w:r w:rsidRPr="00C730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ВЕКА кандидаткиње Марте Нешковић</w:t>
      </w:r>
    </w:p>
    <w:p w14:paraId="400A958C" w14:textId="7117DFAB" w:rsidR="00380EF8" w:rsidRDefault="00380EF8" w:rsidP="00380EF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B336A1" w14:textId="6DA6B381" w:rsidR="00380EF8" w:rsidRDefault="00380EF8" w:rsidP="007D77B2">
      <w:pPr>
        <w:pStyle w:val="Default"/>
        <w:spacing w:line="360" w:lineRule="auto"/>
        <w:ind w:firstLine="720"/>
        <w:jc w:val="both"/>
        <w:rPr>
          <w:lang w:val="sr-Cyrl-RS"/>
        </w:rPr>
      </w:pPr>
      <w:r w:rsidRPr="00E81493">
        <w:rPr>
          <w:lang w:val="sr-Cyrl-RS"/>
        </w:rPr>
        <w:t xml:space="preserve">На седници Наставно-научног већа Филозофског факултета Универзитета у Београду, </w:t>
      </w:r>
      <w:r w:rsidRPr="00C8535D">
        <w:rPr>
          <w:color w:val="auto"/>
          <w:lang w:val="sr-Cyrl-RS"/>
        </w:rPr>
        <w:t xml:space="preserve">одржаној </w:t>
      </w:r>
      <w:r w:rsidR="00C8535D" w:rsidRPr="00C8535D">
        <w:rPr>
          <w:color w:val="auto"/>
          <w:lang w:val="sr-Cyrl-RS"/>
        </w:rPr>
        <w:t>24</w:t>
      </w:r>
      <w:r w:rsidRPr="00C8535D">
        <w:rPr>
          <w:color w:val="auto"/>
          <w:lang w:val="sr-Cyrl-RS"/>
        </w:rPr>
        <w:t>.</w:t>
      </w:r>
      <w:r w:rsidR="00C8535D" w:rsidRPr="00C8535D">
        <w:rPr>
          <w:color w:val="auto"/>
          <w:lang w:val="sr-Cyrl-RS"/>
        </w:rPr>
        <w:t xml:space="preserve"> и 25</w:t>
      </w:r>
      <w:r w:rsidR="007D63EF" w:rsidRPr="00C8535D">
        <w:rPr>
          <w:color w:val="auto"/>
          <w:lang w:val="sr-Cyrl-RS"/>
        </w:rPr>
        <w:t>.</w:t>
      </w:r>
      <w:r w:rsidR="00C8535D" w:rsidRPr="00C8535D">
        <w:rPr>
          <w:color w:val="auto"/>
          <w:lang w:val="sr-Cyrl-RS"/>
        </w:rPr>
        <w:t xml:space="preserve"> јуна</w:t>
      </w:r>
      <w:r w:rsidRPr="00C8535D">
        <w:rPr>
          <w:color w:val="auto"/>
          <w:lang w:val="sr-Cyrl-RS"/>
        </w:rPr>
        <w:t xml:space="preserve"> 2021</w:t>
      </w:r>
      <w:r>
        <w:rPr>
          <w:lang w:val="sr-Cyrl-RS"/>
        </w:rPr>
        <w:t>.</w:t>
      </w:r>
      <w:r w:rsidRPr="00E81493">
        <w:rPr>
          <w:lang w:val="sr-Cyrl-RS"/>
        </w:rPr>
        <w:t xml:space="preserve"> године, изабрани смо у Комисију за оцену и одбрану докторске дисертације</w:t>
      </w:r>
      <w:r w:rsidR="00C730C3">
        <w:rPr>
          <w:lang w:val="sr-Cyrl-RS"/>
        </w:rPr>
        <w:t xml:space="preserve"> АНТРОПОЛОШКА АНАЛИЗА БОРИЛАЧКИХ ВЕШТИНА У МАНАСТИРУ ШАОЛИН НА ПОЧЕТКУ </w:t>
      </w:r>
      <w:r w:rsidR="00C730C3">
        <w:t>XXI</w:t>
      </w:r>
      <w:r w:rsidR="00C730C3" w:rsidRPr="00C730C3">
        <w:rPr>
          <w:lang w:val="sr-Cyrl-RS"/>
        </w:rPr>
        <w:t xml:space="preserve"> </w:t>
      </w:r>
      <w:r w:rsidR="00C730C3">
        <w:rPr>
          <w:lang w:val="sr-Cyrl-RS"/>
        </w:rPr>
        <w:t>ВЕКА</w:t>
      </w:r>
      <w:r w:rsidRPr="00E81493">
        <w:rPr>
          <w:lang w:val="sr-Cyrl-RS"/>
        </w:rPr>
        <w:t xml:space="preserve"> коју је поднела </w:t>
      </w:r>
      <w:r w:rsidR="00C730C3">
        <w:rPr>
          <w:lang w:val="sr-Cyrl-RS"/>
        </w:rPr>
        <w:t>Марта Нешковић</w:t>
      </w:r>
      <w:r w:rsidRPr="00E81493">
        <w:rPr>
          <w:lang w:val="sr-Cyrl-RS"/>
        </w:rPr>
        <w:t>, М.А. етнологије и антропологије, докторан</w:t>
      </w:r>
      <w:r>
        <w:rPr>
          <w:lang w:val="sr-Cyrl-RS"/>
        </w:rPr>
        <w:t>д</w:t>
      </w:r>
      <w:r w:rsidR="00E775DE">
        <w:rPr>
          <w:lang w:val="sr-Cyrl-RS"/>
        </w:rPr>
        <w:t xml:space="preserve"> и истраживач-сарадник </w:t>
      </w:r>
      <w:r w:rsidRPr="00E81493">
        <w:rPr>
          <w:lang w:val="sr-Cyrl-RS"/>
        </w:rPr>
        <w:t xml:space="preserve">Филозофског факултета Универзитета у Београду. </w:t>
      </w:r>
    </w:p>
    <w:p w14:paraId="54B419FF" w14:textId="77777777" w:rsidR="00380EF8" w:rsidRPr="00E81493" w:rsidRDefault="00380EF8" w:rsidP="00380EF8">
      <w:pPr>
        <w:pStyle w:val="Default"/>
        <w:spacing w:line="360" w:lineRule="auto"/>
        <w:rPr>
          <w:lang w:val="sr-Cyrl-RS"/>
        </w:rPr>
      </w:pPr>
    </w:p>
    <w:p w14:paraId="1143ADE9" w14:textId="7E5F737B" w:rsidR="00380EF8" w:rsidRDefault="00380EF8" w:rsidP="00380EF8">
      <w:pPr>
        <w:pStyle w:val="Default"/>
        <w:spacing w:line="360" w:lineRule="auto"/>
        <w:jc w:val="center"/>
        <w:rPr>
          <w:lang w:val="sr-Cyrl-RS"/>
        </w:rPr>
      </w:pPr>
      <w:r w:rsidRPr="00E81493">
        <w:rPr>
          <w:lang w:val="sr-Cyrl-RS"/>
        </w:rPr>
        <w:t>Прочитали смо докторску дисертацију и Наставно-научном већу подносимо</w:t>
      </w:r>
    </w:p>
    <w:p w14:paraId="2F5BB155" w14:textId="77777777" w:rsidR="00380EF8" w:rsidRPr="00E81493" w:rsidRDefault="00380EF8" w:rsidP="00380EF8">
      <w:pPr>
        <w:pStyle w:val="Default"/>
        <w:spacing w:line="360" w:lineRule="auto"/>
        <w:rPr>
          <w:lang w:val="sr-Cyrl-RS"/>
        </w:rPr>
      </w:pPr>
    </w:p>
    <w:p w14:paraId="6C737AF0" w14:textId="0333C44C" w:rsidR="00380EF8" w:rsidRDefault="00380EF8" w:rsidP="00380EF8">
      <w:pPr>
        <w:pStyle w:val="Default"/>
        <w:spacing w:line="360" w:lineRule="auto"/>
        <w:jc w:val="center"/>
        <w:rPr>
          <w:lang w:val="sr-Cyrl-RS"/>
        </w:rPr>
      </w:pPr>
      <w:r w:rsidRPr="00E81493">
        <w:rPr>
          <w:lang w:val="sr-Cyrl-RS"/>
        </w:rPr>
        <w:t>РЕФЕРАТ О ЗАВРШЕНОЈ ДОКТОРСКОЈ ДИСЕРТАЦИЈИ</w:t>
      </w:r>
    </w:p>
    <w:p w14:paraId="2B15ED0D" w14:textId="77777777" w:rsidR="00380EF8" w:rsidRPr="00E81493" w:rsidRDefault="00380EF8" w:rsidP="00380EF8">
      <w:pPr>
        <w:pStyle w:val="Default"/>
        <w:spacing w:line="360" w:lineRule="auto"/>
        <w:rPr>
          <w:lang w:val="sr-Cyrl-RS"/>
        </w:rPr>
      </w:pPr>
    </w:p>
    <w:p w14:paraId="25404B57" w14:textId="35F50D2A" w:rsidR="00380EF8" w:rsidRDefault="00380EF8" w:rsidP="00380EF8">
      <w:pPr>
        <w:pStyle w:val="Default"/>
        <w:numPr>
          <w:ilvl w:val="0"/>
          <w:numId w:val="1"/>
        </w:numPr>
        <w:spacing w:line="360" w:lineRule="auto"/>
        <w:rPr>
          <w:b/>
          <w:bCs/>
          <w:lang w:val="sr-Cyrl-RS"/>
        </w:rPr>
      </w:pPr>
      <w:r w:rsidRPr="00E81493">
        <w:rPr>
          <w:b/>
          <w:bCs/>
          <w:lang w:val="sr-Cyrl-RS"/>
        </w:rPr>
        <w:t xml:space="preserve">Основни подаци о кандидату и дисертацији: </w:t>
      </w:r>
    </w:p>
    <w:p w14:paraId="27BD735E" w14:textId="77777777" w:rsidR="00380EF8" w:rsidRDefault="00380EF8" w:rsidP="00380EF8">
      <w:pPr>
        <w:pStyle w:val="Default"/>
        <w:spacing w:line="360" w:lineRule="auto"/>
        <w:rPr>
          <w:lang w:val="sr-Cyrl-RS"/>
        </w:rPr>
      </w:pPr>
    </w:p>
    <w:p w14:paraId="22712227" w14:textId="620D326F" w:rsidR="00C8535D" w:rsidRPr="00C8535D" w:rsidRDefault="00C730C3" w:rsidP="00AA2499">
      <w:pPr>
        <w:pStyle w:val="Default"/>
        <w:spacing w:line="360" w:lineRule="auto"/>
        <w:ind w:firstLine="360"/>
        <w:jc w:val="both"/>
        <w:rPr>
          <w:lang w:val="sr-Cyrl-RS" w:eastAsia="fr-FR"/>
        </w:rPr>
      </w:pPr>
      <w:r>
        <w:rPr>
          <w:lang w:val="sr-Cyrl-RS"/>
        </w:rPr>
        <w:t>Марта Нешковић рођена је 1992</w:t>
      </w:r>
      <w:r w:rsidR="00F758BB">
        <w:rPr>
          <w:lang w:val="sr-Cyrl-RS"/>
        </w:rPr>
        <w:t>. године у Београду. У Београду ј</w:t>
      </w:r>
      <w:r>
        <w:rPr>
          <w:lang w:val="sr-Cyrl-RS"/>
        </w:rPr>
        <w:t>е завршила основну школу</w:t>
      </w:r>
      <w:r w:rsidR="0020657B">
        <w:rPr>
          <w:lang w:val="sr-Cyrl-RS"/>
        </w:rPr>
        <w:t xml:space="preserve"> Свети Сава</w:t>
      </w:r>
      <w:r>
        <w:rPr>
          <w:lang w:val="sr-Cyrl-RS"/>
        </w:rPr>
        <w:t xml:space="preserve"> и Четрнаесту</w:t>
      </w:r>
      <w:r w:rsidR="00F758BB">
        <w:rPr>
          <w:lang w:val="sr-Cyrl-RS"/>
        </w:rPr>
        <w:t xml:space="preserve"> београдску гимназију. </w:t>
      </w:r>
      <w:r w:rsidR="00A41A1F">
        <w:rPr>
          <w:lang w:val="sr-Cyrl-RS"/>
        </w:rPr>
        <w:t xml:space="preserve">Основне студије </w:t>
      </w:r>
      <w:r w:rsidR="00C8535D">
        <w:rPr>
          <w:lang w:val="sr-Cyrl-RS"/>
        </w:rPr>
        <w:t xml:space="preserve">физике похађала је на Универзитету Пјер и Марија </w:t>
      </w:r>
      <w:proofErr w:type="spellStart"/>
      <w:r w:rsidR="00C8535D">
        <w:rPr>
          <w:lang w:val="sr-Cyrl-RS"/>
        </w:rPr>
        <w:t>Кири</w:t>
      </w:r>
      <w:proofErr w:type="spellEnd"/>
      <w:r w:rsidR="00C8535D">
        <w:rPr>
          <w:lang w:val="sr-Cyrl-RS"/>
        </w:rPr>
        <w:t xml:space="preserve"> – Париз 6 (</w:t>
      </w:r>
      <w:proofErr w:type="spellStart"/>
      <w:r w:rsidR="00C8535D" w:rsidRPr="00855DC2">
        <w:rPr>
          <w:lang w:eastAsia="fr-FR"/>
        </w:rPr>
        <w:t>Universit</w:t>
      </w:r>
      <w:proofErr w:type="spellEnd"/>
      <w:r w:rsidR="00C8535D" w:rsidRPr="00C8535D">
        <w:rPr>
          <w:lang w:val="sr-Cyrl-RS" w:eastAsia="fr-FR"/>
        </w:rPr>
        <w:t xml:space="preserve">é </w:t>
      </w:r>
      <w:r w:rsidR="00C8535D" w:rsidRPr="00855DC2">
        <w:rPr>
          <w:lang w:eastAsia="fr-FR"/>
        </w:rPr>
        <w:t>Pierre</w:t>
      </w:r>
      <w:r w:rsidR="00C8535D" w:rsidRPr="00C8535D">
        <w:rPr>
          <w:lang w:val="sr-Cyrl-RS" w:eastAsia="fr-FR"/>
        </w:rPr>
        <w:t xml:space="preserve"> </w:t>
      </w:r>
      <w:r w:rsidR="00C8535D" w:rsidRPr="00855DC2">
        <w:rPr>
          <w:lang w:eastAsia="fr-FR"/>
        </w:rPr>
        <w:t>et</w:t>
      </w:r>
      <w:r w:rsidR="00C8535D" w:rsidRPr="00C8535D">
        <w:rPr>
          <w:lang w:val="sr-Cyrl-RS" w:eastAsia="fr-FR"/>
        </w:rPr>
        <w:t xml:space="preserve"> </w:t>
      </w:r>
      <w:r w:rsidR="00C8535D" w:rsidRPr="00855DC2">
        <w:rPr>
          <w:lang w:eastAsia="fr-FR"/>
        </w:rPr>
        <w:t>Marie</w:t>
      </w:r>
      <w:r w:rsidR="00C8535D" w:rsidRPr="00C8535D">
        <w:rPr>
          <w:lang w:val="sr-Cyrl-RS" w:eastAsia="fr-FR"/>
        </w:rPr>
        <w:t xml:space="preserve"> </w:t>
      </w:r>
      <w:r w:rsidR="00C8535D" w:rsidRPr="00855DC2">
        <w:rPr>
          <w:lang w:eastAsia="fr-FR"/>
        </w:rPr>
        <w:t>Curie</w:t>
      </w:r>
      <w:r w:rsidR="00C8535D">
        <w:rPr>
          <w:lang w:val="sr-Cyrl-RS" w:eastAsia="fr-FR"/>
        </w:rPr>
        <w:t xml:space="preserve"> – </w:t>
      </w:r>
      <w:r w:rsidR="00C8535D" w:rsidRPr="00855DC2">
        <w:rPr>
          <w:lang w:eastAsia="fr-FR"/>
        </w:rPr>
        <w:t>Paris</w:t>
      </w:r>
      <w:r w:rsidR="00C8535D">
        <w:rPr>
          <w:lang w:val="sr-Cyrl-RS" w:eastAsia="fr-FR"/>
        </w:rPr>
        <w:t xml:space="preserve"> 6</w:t>
      </w:r>
      <w:r w:rsidR="00C8535D">
        <w:rPr>
          <w:lang w:val="sr-Cyrl-RS"/>
        </w:rPr>
        <w:t>) у Паризу, Француска, у периоду 20</w:t>
      </w:r>
      <w:r w:rsidR="00E775DE">
        <w:rPr>
          <w:lang w:val="sr-Cyrl-RS"/>
        </w:rPr>
        <w:t>10-2013. године, где је стекла Д</w:t>
      </w:r>
      <w:r w:rsidR="00C8535D">
        <w:rPr>
          <w:lang w:val="sr-Cyrl-RS"/>
        </w:rPr>
        <w:t>иплому</w:t>
      </w:r>
      <w:r w:rsidR="00E775DE">
        <w:rPr>
          <w:lang w:val="sr-Cyrl-RS"/>
        </w:rPr>
        <w:t xml:space="preserve"> физике</w:t>
      </w:r>
      <w:r w:rsidR="00C8535D">
        <w:rPr>
          <w:lang w:val="sr-Cyrl-RS"/>
        </w:rPr>
        <w:t xml:space="preserve"> </w:t>
      </w:r>
      <w:r w:rsidR="00C8535D" w:rsidRPr="00C8535D">
        <w:rPr>
          <w:lang w:val="sr-Cyrl-RS" w:eastAsia="fr-FR"/>
        </w:rPr>
        <w:t>(</w:t>
      </w:r>
      <w:proofErr w:type="spellStart"/>
      <w:r w:rsidR="00C8535D" w:rsidRPr="009A334A">
        <w:rPr>
          <w:lang w:eastAsia="fr-FR"/>
        </w:rPr>
        <w:t>Licence</w:t>
      </w:r>
      <w:proofErr w:type="spellEnd"/>
      <w:r w:rsidR="00C8535D" w:rsidRPr="00C8535D">
        <w:rPr>
          <w:lang w:val="sr-Cyrl-RS" w:eastAsia="fr-FR"/>
        </w:rPr>
        <w:t xml:space="preserve"> </w:t>
      </w:r>
      <w:r w:rsidR="00C8535D" w:rsidRPr="009A334A">
        <w:rPr>
          <w:lang w:eastAsia="fr-FR"/>
        </w:rPr>
        <w:t>de</w:t>
      </w:r>
      <w:r w:rsidR="00C8535D" w:rsidRPr="00C8535D">
        <w:rPr>
          <w:lang w:val="sr-Cyrl-RS" w:eastAsia="fr-FR"/>
        </w:rPr>
        <w:t xml:space="preserve"> </w:t>
      </w:r>
      <w:r w:rsidR="00C8535D" w:rsidRPr="009A334A">
        <w:rPr>
          <w:lang w:eastAsia="fr-FR"/>
        </w:rPr>
        <w:t>physique</w:t>
      </w:r>
      <w:r w:rsidR="00C8535D" w:rsidRPr="00C8535D">
        <w:rPr>
          <w:lang w:val="sr-Cyrl-RS" w:eastAsia="fr-FR"/>
        </w:rPr>
        <w:t>).</w:t>
      </w:r>
    </w:p>
    <w:p w14:paraId="240E9458" w14:textId="657F268F" w:rsidR="00C8535D" w:rsidRPr="00A505E1" w:rsidRDefault="00A22C4F" w:rsidP="00A505E1">
      <w:pPr>
        <w:pStyle w:val="Default"/>
        <w:spacing w:line="360" w:lineRule="auto"/>
        <w:ind w:firstLine="360"/>
        <w:jc w:val="both"/>
        <w:rPr>
          <w:lang w:val="sr-Cyrl-CS" w:eastAsia="fr-FR"/>
        </w:rPr>
      </w:pPr>
      <w:r>
        <w:rPr>
          <w:lang w:val="sr-Cyrl-RS"/>
        </w:rPr>
        <w:t>Након тога, 2013</w:t>
      </w:r>
      <w:r w:rsidR="00F63D90">
        <w:rPr>
          <w:lang w:val="sr-Cyrl-RS"/>
        </w:rPr>
        <w:t>. године,</w:t>
      </w:r>
      <w:r w:rsidR="00F758BB">
        <w:rPr>
          <w:lang w:val="sr-Cyrl-RS"/>
        </w:rPr>
        <w:t xml:space="preserve"> уписује </w:t>
      </w:r>
      <w:r w:rsidR="00C8535D">
        <w:rPr>
          <w:lang w:val="sr-Cyrl-RS"/>
        </w:rPr>
        <w:t xml:space="preserve">двогодишње </w:t>
      </w:r>
      <w:r w:rsidR="00F758BB">
        <w:rPr>
          <w:lang w:val="sr-Cyrl-RS"/>
        </w:rPr>
        <w:t>мастер студије</w:t>
      </w:r>
      <w:r w:rsidR="00F63D90">
        <w:rPr>
          <w:lang w:val="sr-Cyrl-RS"/>
        </w:rPr>
        <w:t xml:space="preserve"> на </w:t>
      </w:r>
      <w:r w:rsidR="00C8535D">
        <w:rPr>
          <w:lang w:val="sr-Cyrl-RS"/>
        </w:rPr>
        <w:t>Високој школи друштвених наука (</w:t>
      </w:r>
      <w:r w:rsidR="00C8535D" w:rsidRPr="00855DC2">
        <w:rPr>
          <w:lang w:eastAsia="fr-FR"/>
        </w:rPr>
        <w:t>Ecole</w:t>
      </w:r>
      <w:r w:rsidR="00C8535D" w:rsidRPr="00DC21BE">
        <w:rPr>
          <w:lang w:val="sr-Cyrl-RS" w:eastAsia="fr-FR"/>
        </w:rPr>
        <w:t xml:space="preserve"> </w:t>
      </w:r>
      <w:r w:rsidR="00C8535D" w:rsidRPr="00855DC2">
        <w:rPr>
          <w:lang w:eastAsia="fr-FR"/>
        </w:rPr>
        <w:t>des</w:t>
      </w:r>
      <w:r w:rsidR="00C8535D" w:rsidRPr="00DC21BE">
        <w:rPr>
          <w:lang w:val="sr-Cyrl-RS" w:eastAsia="fr-FR"/>
        </w:rPr>
        <w:t xml:space="preserve"> </w:t>
      </w:r>
      <w:r w:rsidR="00C8535D" w:rsidRPr="00855DC2">
        <w:rPr>
          <w:lang w:eastAsia="fr-FR"/>
        </w:rPr>
        <w:t>Hautes</w:t>
      </w:r>
      <w:r w:rsidR="00C8535D" w:rsidRPr="00DC21BE">
        <w:rPr>
          <w:lang w:val="sr-Cyrl-RS" w:eastAsia="fr-FR"/>
        </w:rPr>
        <w:t xml:space="preserve"> </w:t>
      </w:r>
      <w:r w:rsidR="00C8535D" w:rsidRPr="00855DC2">
        <w:rPr>
          <w:lang w:eastAsia="fr-FR"/>
        </w:rPr>
        <w:t>Etudes</w:t>
      </w:r>
      <w:r w:rsidR="00C8535D" w:rsidRPr="00DC21BE">
        <w:rPr>
          <w:lang w:val="sr-Cyrl-RS" w:eastAsia="fr-FR"/>
        </w:rPr>
        <w:t xml:space="preserve"> </w:t>
      </w:r>
      <w:proofErr w:type="spellStart"/>
      <w:r w:rsidR="00C8535D" w:rsidRPr="00855DC2">
        <w:rPr>
          <w:lang w:eastAsia="fr-FR"/>
        </w:rPr>
        <w:t>en</w:t>
      </w:r>
      <w:proofErr w:type="spellEnd"/>
      <w:r w:rsidR="00C8535D" w:rsidRPr="00DC21BE">
        <w:rPr>
          <w:lang w:val="sr-Cyrl-RS" w:eastAsia="fr-FR"/>
        </w:rPr>
        <w:t xml:space="preserve"> </w:t>
      </w:r>
      <w:r w:rsidR="00C8535D" w:rsidRPr="00855DC2">
        <w:rPr>
          <w:lang w:eastAsia="fr-FR"/>
        </w:rPr>
        <w:t>Sciences</w:t>
      </w:r>
      <w:r w:rsidR="00C8535D" w:rsidRPr="00DC21BE">
        <w:rPr>
          <w:lang w:val="sr-Cyrl-RS" w:eastAsia="fr-FR"/>
        </w:rPr>
        <w:t xml:space="preserve"> </w:t>
      </w:r>
      <w:proofErr w:type="spellStart"/>
      <w:r w:rsidR="00C8535D" w:rsidRPr="00855DC2">
        <w:rPr>
          <w:lang w:eastAsia="fr-FR"/>
        </w:rPr>
        <w:t>Sociales</w:t>
      </w:r>
      <w:proofErr w:type="spellEnd"/>
      <w:r w:rsidR="00C8535D" w:rsidRPr="00DC21BE">
        <w:rPr>
          <w:lang w:val="sr-Cyrl-RS" w:eastAsia="fr-FR"/>
        </w:rPr>
        <w:t xml:space="preserve"> (</w:t>
      </w:r>
      <w:r w:rsidR="00C8535D" w:rsidRPr="008E5645">
        <w:rPr>
          <w:lang w:eastAsia="fr-FR"/>
        </w:rPr>
        <w:t>EHESS</w:t>
      </w:r>
      <w:r w:rsidR="00C8535D">
        <w:rPr>
          <w:lang w:val="sr-Cyrl-RS" w:eastAsia="fr-FR"/>
        </w:rPr>
        <w:t>) у</w:t>
      </w:r>
      <w:r w:rsidR="00C8535D" w:rsidRPr="00DC21BE">
        <w:rPr>
          <w:lang w:val="sr-Cyrl-RS" w:eastAsia="fr-FR"/>
        </w:rPr>
        <w:t xml:space="preserve"> </w:t>
      </w:r>
      <w:r w:rsidR="00C8535D">
        <w:rPr>
          <w:lang w:val="sr-Cyrl-RS" w:eastAsia="fr-FR"/>
        </w:rPr>
        <w:t>Паризу</w:t>
      </w:r>
      <w:r w:rsidR="00C8535D" w:rsidRPr="00DC21BE">
        <w:rPr>
          <w:lang w:val="sr-Cyrl-RS" w:eastAsia="fr-FR"/>
        </w:rPr>
        <w:t xml:space="preserve">, </w:t>
      </w:r>
      <w:r w:rsidR="00C8535D">
        <w:rPr>
          <w:lang w:val="sr-Cyrl-RS" w:eastAsia="fr-FR"/>
        </w:rPr>
        <w:t>Француска</w:t>
      </w:r>
      <w:r w:rsidR="00C8535D">
        <w:rPr>
          <w:lang w:val="sr-Cyrl-CS" w:eastAsia="fr-FR"/>
        </w:rPr>
        <w:t>, где стиче диплому</w:t>
      </w:r>
      <w:r w:rsidR="00C8535D" w:rsidRPr="00DC21BE">
        <w:rPr>
          <w:lang w:val="sr-Cyrl-RS" w:eastAsia="fr-FR"/>
        </w:rPr>
        <w:t xml:space="preserve"> </w:t>
      </w:r>
      <w:r w:rsidR="00C8535D">
        <w:rPr>
          <w:lang w:val="sr-Cyrl-CS" w:eastAsia="fr-FR"/>
        </w:rPr>
        <w:t>М</w:t>
      </w:r>
      <w:proofErr w:type="spellStart"/>
      <w:r w:rsidR="00C8535D">
        <w:rPr>
          <w:lang w:val="sr-Cyrl-RS" w:eastAsia="fr-FR"/>
        </w:rPr>
        <w:t>астер</w:t>
      </w:r>
      <w:proofErr w:type="spellEnd"/>
      <w:r w:rsidR="00C8535D">
        <w:rPr>
          <w:lang w:val="sr-Cyrl-RS" w:eastAsia="fr-FR"/>
        </w:rPr>
        <w:t xml:space="preserve"> 2</w:t>
      </w:r>
      <w:r w:rsidR="00C8535D">
        <w:rPr>
          <w:lang w:val="sr-Cyrl-CS" w:eastAsia="fr-FR"/>
        </w:rPr>
        <w:t xml:space="preserve"> из</w:t>
      </w:r>
      <w:r w:rsidR="00C8535D">
        <w:rPr>
          <w:lang w:val="sr-Cyrl-RS" w:eastAsia="fr-FR"/>
        </w:rPr>
        <w:t xml:space="preserve"> Етнологије и социјалне антропологије</w:t>
      </w:r>
      <w:r w:rsidR="00C8535D" w:rsidRPr="00DC21BE">
        <w:rPr>
          <w:lang w:val="sr-Cyrl-RS" w:eastAsia="fr-FR"/>
        </w:rPr>
        <w:t xml:space="preserve"> </w:t>
      </w:r>
      <w:r w:rsidR="00C8535D" w:rsidRPr="009A334A">
        <w:rPr>
          <w:lang w:val="sr-Cyrl-RS" w:eastAsia="fr-FR"/>
        </w:rPr>
        <w:t>(</w:t>
      </w:r>
      <w:r w:rsidR="00C8535D" w:rsidRPr="009A334A">
        <w:rPr>
          <w:lang w:eastAsia="fr-FR"/>
        </w:rPr>
        <w:t>M</w:t>
      </w:r>
      <w:r w:rsidR="00C8535D" w:rsidRPr="009A334A">
        <w:rPr>
          <w:lang w:val="sr-Cyrl-RS" w:eastAsia="fr-FR"/>
        </w:rPr>
        <w:t>2</w:t>
      </w:r>
      <w:r w:rsidR="00C8535D" w:rsidRPr="009A334A">
        <w:rPr>
          <w:lang w:val="sr-Cyrl-CS" w:eastAsia="fr-FR"/>
        </w:rPr>
        <w:t>:</w:t>
      </w:r>
      <w:r w:rsidR="00C8535D" w:rsidRPr="009A334A">
        <w:rPr>
          <w:lang w:val="sr-Cyrl-RS" w:eastAsia="fr-FR"/>
        </w:rPr>
        <w:t xml:space="preserve"> </w:t>
      </w:r>
      <w:proofErr w:type="spellStart"/>
      <w:r w:rsidR="00C8535D" w:rsidRPr="009A334A">
        <w:rPr>
          <w:lang w:eastAsia="fr-FR"/>
        </w:rPr>
        <w:t>Ethnologie</w:t>
      </w:r>
      <w:proofErr w:type="spellEnd"/>
      <w:r w:rsidR="00C8535D" w:rsidRPr="009A334A">
        <w:rPr>
          <w:lang w:val="sr-Cyrl-RS" w:eastAsia="fr-FR"/>
        </w:rPr>
        <w:t xml:space="preserve"> </w:t>
      </w:r>
      <w:r w:rsidR="00C8535D" w:rsidRPr="009A334A">
        <w:rPr>
          <w:lang w:eastAsia="fr-FR"/>
        </w:rPr>
        <w:t>et</w:t>
      </w:r>
      <w:r w:rsidR="00C8535D" w:rsidRPr="009A334A">
        <w:rPr>
          <w:lang w:val="sr-Cyrl-RS" w:eastAsia="fr-FR"/>
        </w:rPr>
        <w:t xml:space="preserve"> </w:t>
      </w:r>
      <w:proofErr w:type="spellStart"/>
      <w:r w:rsidR="00C8535D" w:rsidRPr="009A334A">
        <w:rPr>
          <w:lang w:eastAsia="fr-FR"/>
        </w:rPr>
        <w:t>anthropologie</w:t>
      </w:r>
      <w:proofErr w:type="spellEnd"/>
      <w:r w:rsidR="00C8535D" w:rsidRPr="009A334A">
        <w:rPr>
          <w:lang w:val="sr-Cyrl-RS" w:eastAsia="fr-FR"/>
        </w:rPr>
        <w:t xml:space="preserve"> </w:t>
      </w:r>
      <w:proofErr w:type="spellStart"/>
      <w:r w:rsidR="00C8535D" w:rsidRPr="009A334A">
        <w:rPr>
          <w:lang w:eastAsia="fr-FR"/>
        </w:rPr>
        <w:t>sociale</w:t>
      </w:r>
      <w:proofErr w:type="spellEnd"/>
      <w:r w:rsidR="00C8535D" w:rsidRPr="009A334A">
        <w:rPr>
          <w:lang w:val="sr-Cyrl-RS" w:eastAsia="fr-FR"/>
        </w:rPr>
        <w:t>)</w:t>
      </w:r>
      <w:r w:rsidR="00C8535D">
        <w:rPr>
          <w:lang w:val="sr-Cyrl-CS" w:eastAsia="fr-FR"/>
        </w:rPr>
        <w:t>.</w:t>
      </w:r>
      <w:r>
        <w:rPr>
          <w:lang w:val="sr-Cyrl-CS" w:eastAsia="fr-FR"/>
        </w:rPr>
        <w:t xml:space="preserve"> Свој мастер рад на тему </w:t>
      </w:r>
      <w:r w:rsidRPr="00A22C4F">
        <w:rPr>
          <w:i/>
          <w:lang w:val="fr-FR" w:eastAsia="fr-FR"/>
        </w:rPr>
        <w:t>L</w:t>
      </w:r>
      <w:r w:rsidRPr="00A505E1">
        <w:rPr>
          <w:i/>
          <w:lang w:val="sr-Cyrl-CS" w:eastAsia="fr-FR"/>
        </w:rPr>
        <w:t>’</w:t>
      </w:r>
      <w:r w:rsidRPr="00A22C4F">
        <w:rPr>
          <w:i/>
          <w:lang w:val="fr-FR" w:eastAsia="fr-FR"/>
        </w:rPr>
        <w:t>Art</w:t>
      </w:r>
      <w:r w:rsidRPr="00A505E1">
        <w:rPr>
          <w:i/>
          <w:lang w:val="sr-Cyrl-CS" w:eastAsia="fr-FR"/>
        </w:rPr>
        <w:t xml:space="preserve"> </w:t>
      </w:r>
      <w:r w:rsidRPr="00A22C4F">
        <w:rPr>
          <w:i/>
          <w:lang w:val="fr-FR" w:eastAsia="fr-FR"/>
        </w:rPr>
        <w:t>du</w:t>
      </w:r>
      <w:r w:rsidRPr="00A505E1">
        <w:rPr>
          <w:i/>
          <w:lang w:val="sr-Cyrl-CS" w:eastAsia="fr-FR"/>
        </w:rPr>
        <w:t xml:space="preserve"> </w:t>
      </w:r>
      <w:r w:rsidRPr="00A22C4F">
        <w:rPr>
          <w:i/>
          <w:lang w:val="fr-FR" w:eastAsia="fr-FR"/>
        </w:rPr>
        <w:t>d</w:t>
      </w:r>
      <w:r w:rsidRPr="00A505E1">
        <w:rPr>
          <w:i/>
          <w:lang w:val="sr-Cyrl-CS" w:eastAsia="fr-FR"/>
        </w:rPr>
        <w:t>é</w:t>
      </w:r>
      <w:r w:rsidRPr="00A22C4F">
        <w:rPr>
          <w:i/>
          <w:lang w:val="fr-FR" w:eastAsia="fr-FR"/>
        </w:rPr>
        <w:t>placement</w:t>
      </w:r>
      <w:r w:rsidRPr="00A505E1">
        <w:rPr>
          <w:i/>
          <w:lang w:val="sr-Cyrl-CS" w:eastAsia="fr-FR"/>
        </w:rPr>
        <w:t xml:space="preserve"> </w:t>
      </w:r>
      <w:r w:rsidRPr="00A22C4F">
        <w:rPr>
          <w:i/>
          <w:lang w:val="fr-FR" w:eastAsia="fr-FR"/>
        </w:rPr>
        <w:t>comme</w:t>
      </w:r>
      <w:r w:rsidRPr="00A505E1">
        <w:rPr>
          <w:i/>
          <w:lang w:val="sr-Cyrl-CS" w:eastAsia="fr-FR"/>
        </w:rPr>
        <w:t xml:space="preserve"> </w:t>
      </w:r>
      <w:r w:rsidRPr="00A22C4F">
        <w:rPr>
          <w:i/>
          <w:lang w:val="fr-FR" w:eastAsia="fr-FR"/>
        </w:rPr>
        <w:t>ph</w:t>
      </w:r>
      <w:r w:rsidRPr="00A505E1">
        <w:rPr>
          <w:i/>
          <w:lang w:val="sr-Cyrl-CS" w:eastAsia="fr-FR"/>
        </w:rPr>
        <w:t>é</w:t>
      </w:r>
      <w:r w:rsidRPr="00A22C4F">
        <w:rPr>
          <w:i/>
          <w:lang w:val="fr-FR" w:eastAsia="fr-FR"/>
        </w:rPr>
        <w:t>nom</w:t>
      </w:r>
      <w:r w:rsidRPr="00A505E1">
        <w:rPr>
          <w:i/>
          <w:lang w:val="sr-Cyrl-CS" w:eastAsia="fr-FR"/>
        </w:rPr>
        <w:t>è</w:t>
      </w:r>
      <w:r w:rsidRPr="00A22C4F">
        <w:rPr>
          <w:i/>
          <w:lang w:val="fr-FR" w:eastAsia="fr-FR"/>
        </w:rPr>
        <w:t>ne</w:t>
      </w:r>
      <w:r w:rsidRPr="00A505E1">
        <w:rPr>
          <w:i/>
          <w:lang w:val="sr-Cyrl-CS" w:eastAsia="fr-FR"/>
        </w:rPr>
        <w:t xml:space="preserve"> </w:t>
      </w:r>
      <w:r w:rsidRPr="00A22C4F">
        <w:rPr>
          <w:i/>
          <w:lang w:val="fr-FR" w:eastAsia="fr-FR"/>
        </w:rPr>
        <w:t>culturel</w:t>
      </w:r>
      <w:r w:rsidRPr="00A505E1">
        <w:rPr>
          <w:i/>
          <w:lang w:val="sr-Cyrl-CS" w:eastAsia="fr-FR"/>
        </w:rPr>
        <w:t xml:space="preserve"> </w:t>
      </w:r>
      <w:r w:rsidRPr="00A22C4F">
        <w:rPr>
          <w:i/>
          <w:lang w:val="fr-FR" w:eastAsia="fr-FR"/>
        </w:rPr>
        <w:t>local</w:t>
      </w:r>
      <w:r w:rsidRPr="00A505E1">
        <w:rPr>
          <w:i/>
          <w:lang w:val="sr-Cyrl-CS" w:eastAsia="fr-FR"/>
        </w:rPr>
        <w:t xml:space="preserve"> </w:t>
      </w:r>
      <w:r w:rsidRPr="00A22C4F">
        <w:rPr>
          <w:i/>
          <w:lang w:val="fr-FR" w:eastAsia="fr-FR"/>
        </w:rPr>
        <w:t>et</w:t>
      </w:r>
      <w:r w:rsidRPr="00A505E1">
        <w:rPr>
          <w:i/>
          <w:lang w:val="sr-Cyrl-CS" w:eastAsia="fr-FR"/>
        </w:rPr>
        <w:t xml:space="preserve"> </w:t>
      </w:r>
      <w:r w:rsidRPr="00A22C4F">
        <w:rPr>
          <w:i/>
          <w:lang w:val="fr-FR" w:eastAsia="fr-FR"/>
        </w:rPr>
        <w:t>global</w:t>
      </w:r>
      <w:r w:rsidRPr="00A505E1">
        <w:rPr>
          <w:i/>
          <w:lang w:val="sr-Cyrl-CS" w:eastAsia="fr-FR"/>
        </w:rPr>
        <w:t>:</w:t>
      </w:r>
      <w:r w:rsidRPr="00A505E1">
        <w:rPr>
          <w:lang w:val="sr-Cyrl-CS" w:eastAsia="fr-FR"/>
        </w:rPr>
        <w:t xml:space="preserve"> </w:t>
      </w:r>
      <w:r w:rsidRPr="00A22C4F">
        <w:rPr>
          <w:i/>
          <w:lang w:val="fr-FR" w:eastAsia="fr-FR"/>
        </w:rPr>
        <w:t>Le</w:t>
      </w:r>
      <w:r w:rsidRPr="00A505E1">
        <w:rPr>
          <w:i/>
          <w:lang w:val="sr-Cyrl-CS" w:eastAsia="fr-FR"/>
        </w:rPr>
        <w:t xml:space="preserve"> </w:t>
      </w:r>
      <w:r w:rsidRPr="00A22C4F">
        <w:rPr>
          <w:i/>
          <w:lang w:val="fr-FR" w:eastAsia="fr-FR"/>
        </w:rPr>
        <w:t>d</w:t>
      </w:r>
      <w:r w:rsidRPr="00A505E1">
        <w:rPr>
          <w:i/>
          <w:lang w:val="sr-Cyrl-CS" w:eastAsia="fr-FR"/>
        </w:rPr>
        <w:t>é</w:t>
      </w:r>
      <w:proofErr w:type="spellStart"/>
      <w:r w:rsidRPr="00A22C4F">
        <w:rPr>
          <w:i/>
          <w:lang w:val="fr-FR" w:eastAsia="fr-FR"/>
        </w:rPr>
        <w:t>veloppement</w:t>
      </w:r>
      <w:proofErr w:type="spellEnd"/>
      <w:r w:rsidRPr="00A505E1">
        <w:rPr>
          <w:i/>
          <w:lang w:val="sr-Cyrl-CS" w:eastAsia="fr-FR"/>
        </w:rPr>
        <w:t xml:space="preserve"> </w:t>
      </w:r>
      <w:r w:rsidRPr="00A22C4F">
        <w:rPr>
          <w:i/>
          <w:lang w:val="fr-FR" w:eastAsia="fr-FR"/>
        </w:rPr>
        <w:t>d</w:t>
      </w:r>
      <w:r w:rsidRPr="00A505E1">
        <w:rPr>
          <w:i/>
          <w:lang w:val="sr-Cyrl-CS" w:eastAsia="fr-FR"/>
        </w:rPr>
        <w:t>’</w:t>
      </w:r>
      <w:r w:rsidRPr="00A22C4F">
        <w:rPr>
          <w:i/>
          <w:lang w:val="fr-FR" w:eastAsia="fr-FR"/>
        </w:rPr>
        <w:t>une</w:t>
      </w:r>
      <w:r w:rsidRPr="00A505E1">
        <w:rPr>
          <w:i/>
          <w:lang w:val="sr-Cyrl-CS" w:eastAsia="fr-FR"/>
        </w:rPr>
        <w:t xml:space="preserve"> </w:t>
      </w:r>
      <w:r w:rsidRPr="00A22C4F">
        <w:rPr>
          <w:i/>
          <w:lang w:val="fr-FR" w:eastAsia="fr-FR"/>
        </w:rPr>
        <w:t>nouvelle</w:t>
      </w:r>
      <w:r w:rsidRPr="00A505E1">
        <w:rPr>
          <w:i/>
          <w:lang w:val="sr-Cyrl-CS" w:eastAsia="fr-FR"/>
        </w:rPr>
        <w:t xml:space="preserve"> </w:t>
      </w:r>
      <w:r w:rsidRPr="00A22C4F">
        <w:rPr>
          <w:i/>
          <w:lang w:val="fr-FR" w:eastAsia="fr-FR"/>
        </w:rPr>
        <w:t>pratique</w:t>
      </w:r>
      <w:r w:rsidRPr="00A505E1">
        <w:rPr>
          <w:i/>
          <w:lang w:val="sr-Cyrl-CS" w:eastAsia="fr-FR"/>
        </w:rPr>
        <w:t xml:space="preserve"> </w:t>
      </w:r>
      <w:r w:rsidRPr="00A22C4F">
        <w:rPr>
          <w:i/>
          <w:lang w:val="fr-FR" w:eastAsia="fr-FR"/>
        </w:rPr>
        <w:t>corporelle</w:t>
      </w:r>
      <w:r w:rsidRPr="00A505E1">
        <w:rPr>
          <w:i/>
          <w:lang w:val="sr-Cyrl-CS" w:eastAsia="fr-FR"/>
        </w:rPr>
        <w:t xml:space="preserve">, </w:t>
      </w:r>
      <w:r w:rsidRPr="00A22C4F">
        <w:rPr>
          <w:i/>
          <w:lang w:val="fr-FR" w:eastAsia="fr-FR"/>
        </w:rPr>
        <w:t>entre</w:t>
      </w:r>
      <w:r w:rsidRPr="00A505E1">
        <w:rPr>
          <w:i/>
          <w:lang w:val="sr-Cyrl-CS" w:eastAsia="fr-FR"/>
        </w:rPr>
        <w:t xml:space="preserve"> </w:t>
      </w:r>
      <w:r w:rsidRPr="00A22C4F">
        <w:rPr>
          <w:i/>
          <w:lang w:val="fr-FR" w:eastAsia="fr-FR"/>
        </w:rPr>
        <w:t>institutionnalisation</w:t>
      </w:r>
      <w:r w:rsidRPr="00A505E1">
        <w:rPr>
          <w:i/>
          <w:lang w:val="sr-Cyrl-CS" w:eastAsia="fr-FR"/>
        </w:rPr>
        <w:t xml:space="preserve"> </w:t>
      </w:r>
      <w:r w:rsidRPr="00A22C4F">
        <w:rPr>
          <w:i/>
          <w:lang w:val="fr-FR" w:eastAsia="fr-FR"/>
        </w:rPr>
        <w:t>et</w:t>
      </w:r>
      <w:r w:rsidRPr="00A505E1">
        <w:rPr>
          <w:i/>
          <w:lang w:val="sr-Cyrl-CS" w:eastAsia="fr-FR"/>
        </w:rPr>
        <w:t xml:space="preserve"> </w:t>
      </w:r>
      <w:proofErr w:type="spellStart"/>
      <w:r w:rsidRPr="00A22C4F">
        <w:rPr>
          <w:i/>
          <w:lang w:val="fr-FR" w:eastAsia="fr-FR"/>
        </w:rPr>
        <w:t>informalit</w:t>
      </w:r>
      <w:proofErr w:type="spellEnd"/>
      <w:r w:rsidRPr="00A505E1">
        <w:rPr>
          <w:i/>
          <w:lang w:val="sr-Cyrl-CS" w:eastAsia="fr-FR"/>
        </w:rPr>
        <w:t>é</w:t>
      </w:r>
      <w:r>
        <w:rPr>
          <w:lang w:val="sr-Cyrl-CS" w:eastAsia="fr-FR"/>
        </w:rPr>
        <w:t xml:space="preserve"> </w:t>
      </w:r>
      <w:r w:rsidR="00B528F1">
        <w:rPr>
          <w:lang w:val="sr-Cyrl-CS" w:eastAsia="fr-FR"/>
        </w:rPr>
        <w:t>(</w:t>
      </w:r>
      <w:r w:rsidR="00A505E1">
        <w:rPr>
          <w:i/>
          <w:lang w:val="sr-Cyrl-CS" w:eastAsia="fr-FR"/>
        </w:rPr>
        <w:t>Умеће кретања</w:t>
      </w:r>
      <w:r w:rsidR="00A505E1" w:rsidRPr="00A505E1">
        <w:rPr>
          <w:i/>
          <w:lang w:val="sr-Cyrl-CS" w:eastAsia="fr-FR"/>
        </w:rPr>
        <w:t>/</w:t>
      </w:r>
      <w:r w:rsidR="00A505E1">
        <w:rPr>
          <w:i/>
          <w:lang w:val="sr-Cyrl-CS" w:eastAsia="fr-FR"/>
        </w:rPr>
        <w:t>АДД,</w:t>
      </w:r>
      <w:r w:rsidR="00A505E1" w:rsidRPr="00A505E1">
        <w:rPr>
          <w:i/>
          <w:lang w:val="sr-Cyrl-CS" w:eastAsia="fr-FR"/>
        </w:rPr>
        <w:t xml:space="preserve"> као локални и глобални културни </w:t>
      </w:r>
      <w:r w:rsidR="00A505E1" w:rsidRPr="00A505E1">
        <w:rPr>
          <w:i/>
          <w:lang w:val="sr-Cyrl-CS" w:eastAsia="fr-FR"/>
        </w:rPr>
        <w:lastRenderedPageBreak/>
        <w:t xml:space="preserve">феномен: развој нове телесне праксе </w:t>
      </w:r>
      <w:r w:rsidR="00A505E1">
        <w:rPr>
          <w:i/>
          <w:lang w:val="sr-Cyrl-CS" w:eastAsia="fr-FR"/>
        </w:rPr>
        <w:t>између институционализације и неформалности</w:t>
      </w:r>
      <w:r w:rsidR="00A505E1">
        <w:rPr>
          <w:lang w:val="sr-Cyrl-CS" w:eastAsia="fr-FR"/>
        </w:rPr>
        <w:t xml:space="preserve">) </w:t>
      </w:r>
      <w:r>
        <w:rPr>
          <w:lang w:val="sr-Cyrl-CS" w:eastAsia="fr-FR"/>
        </w:rPr>
        <w:t>написала је под м</w:t>
      </w:r>
      <w:r>
        <w:rPr>
          <w:lang w:val="sr-Cyrl-RS" w:eastAsia="fr-FR"/>
        </w:rPr>
        <w:t xml:space="preserve">енторством </w:t>
      </w:r>
      <w:r w:rsidRPr="00A22C4F">
        <w:rPr>
          <w:lang w:val="fr-FR" w:eastAsia="fr-FR"/>
        </w:rPr>
        <w:t>Prof</w:t>
      </w:r>
      <w:r w:rsidRPr="00B528F1">
        <w:rPr>
          <w:lang w:val="sr-Cyrl-CS" w:eastAsia="fr-FR"/>
        </w:rPr>
        <w:t xml:space="preserve">. </w:t>
      </w:r>
      <w:r w:rsidRPr="00A22C4F">
        <w:rPr>
          <w:lang w:val="fr-FR" w:eastAsia="fr-FR"/>
        </w:rPr>
        <w:t>Benoit</w:t>
      </w:r>
      <w:r w:rsidRPr="00B528F1">
        <w:rPr>
          <w:lang w:val="sr-Cyrl-CS" w:eastAsia="fr-FR"/>
        </w:rPr>
        <w:t xml:space="preserve"> </w:t>
      </w:r>
      <w:r w:rsidRPr="00A22C4F">
        <w:rPr>
          <w:lang w:val="fr-FR" w:eastAsia="fr-FR"/>
        </w:rPr>
        <w:t>de</w:t>
      </w:r>
      <w:r w:rsidRPr="00B528F1">
        <w:rPr>
          <w:lang w:val="sr-Cyrl-CS" w:eastAsia="fr-FR"/>
        </w:rPr>
        <w:t xml:space="preserve"> </w:t>
      </w:r>
      <w:r w:rsidRPr="00A22C4F">
        <w:rPr>
          <w:lang w:val="fr-FR" w:eastAsia="fr-FR"/>
        </w:rPr>
        <w:t>L</w:t>
      </w:r>
      <w:r>
        <w:rPr>
          <w:lang w:val="sr-Cyrl-CS" w:eastAsia="fr-FR"/>
        </w:rPr>
        <w:t>'</w:t>
      </w:r>
      <w:proofErr w:type="spellStart"/>
      <w:r>
        <w:rPr>
          <w:lang w:val="fr-FR" w:eastAsia="fr-FR"/>
        </w:rPr>
        <w:t>Estoile</w:t>
      </w:r>
      <w:proofErr w:type="spellEnd"/>
      <w:r w:rsidRPr="00B528F1">
        <w:rPr>
          <w:lang w:val="sr-Cyrl-CS" w:eastAsia="fr-FR"/>
        </w:rPr>
        <w:t xml:space="preserve">, </w:t>
      </w:r>
      <w:r>
        <w:rPr>
          <w:lang w:val="sr-Cyrl-RS" w:eastAsia="fr-FR"/>
        </w:rPr>
        <w:t xml:space="preserve">и </w:t>
      </w:r>
      <w:r w:rsidRPr="00B528F1">
        <w:rPr>
          <w:lang w:val="sr-Cyrl-CS" w:eastAsia="fr-FR"/>
        </w:rPr>
        <w:t>одбранила га у октобру 2015.</w:t>
      </w:r>
      <w:r>
        <w:rPr>
          <w:lang w:val="sr-Cyrl-RS" w:eastAsia="fr-FR"/>
        </w:rPr>
        <w:t xml:space="preserve"> године. </w:t>
      </w:r>
    </w:p>
    <w:p w14:paraId="3AEB9035" w14:textId="621D9ED6" w:rsidR="00C730C3" w:rsidRDefault="004D309C" w:rsidP="0024300D">
      <w:pPr>
        <w:pStyle w:val="Default"/>
        <w:spacing w:line="360" w:lineRule="auto"/>
        <w:ind w:firstLine="360"/>
        <w:jc w:val="both"/>
        <w:rPr>
          <w:shd w:val="clear" w:color="auto" w:fill="FFFFFF"/>
          <w:lang w:val="sr-Cyrl-RS"/>
        </w:rPr>
      </w:pPr>
      <w:r>
        <w:rPr>
          <w:lang w:val="sr-Cyrl-RS"/>
        </w:rPr>
        <w:t>После мастер студија</w:t>
      </w:r>
      <w:r w:rsidR="00C730C3">
        <w:rPr>
          <w:lang w:val="sr-Cyrl-RS"/>
        </w:rPr>
        <w:t xml:space="preserve"> и шестомесечног студијског боравка у Индији и Кини</w:t>
      </w:r>
      <w:r w:rsidR="00F63D90" w:rsidRPr="00A22C4F">
        <w:rPr>
          <w:color w:val="auto"/>
          <w:lang w:val="sr-Cyrl-RS"/>
        </w:rPr>
        <w:t xml:space="preserve">, 2016. </w:t>
      </w:r>
      <w:r w:rsidR="00F63D90">
        <w:rPr>
          <w:lang w:val="sr-Cyrl-RS"/>
        </w:rPr>
        <w:t xml:space="preserve">године, </w:t>
      </w:r>
      <w:r w:rsidR="00A505E1">
        <w:rPr>
          <w:lang w:val="sr-Cyrl-RS"/>
        </w:rPr>
        <w:t xml:space="preserve">Марта Нешковић </w:t>
      </w:r>
      <w:r w:rsidR="00F63D90">
        <w:rPr>
          <w:lang w:val="sr-Cyrl-RS"/>
        </w:rPr>
        <w:t>уп</w:t>
      </w:r>
      <w:r w:rsidR="00C730C3">
        <w:rPr>
          <w:lang w:val="sr-Cyrl-RS"/>
        </w:rPr>
        <w:t>исује докторске студије на</w:t>
      </w:r>
      <w:r w:rsidR="00F63D90">
        <w:rPr>
          <w:lang w:val="sr-Cyrl-RS"/>
        </w:rPr>
        <w:t xml:space="preserve"> Одељену</w:t>
      </w:r>
      <w:r w:rsidR="000E10E0">
        <w:rPr>
          <w:lang w:val="sr-Cyrl-RS"/>
        </w:rPr>
        <w:t xml:space="preserve"> </w:t>
      </w:r>
      <w:r w:rsidR="00C730C3">
        <w:rPr>
          <w:lang w:val="sr-Cyrl-RS"/>
        </w:rPr>
        <w:t>за етнологију и антропологију Филозофског факултета Универзитета у Београду</w:t>
      </w:r>
      <w:r w:rsidR="00B528F1">
        <w:rPr>
          <w:lang w:val="sr-Cyrl-RS"/>
        </w:rPr>
        <w:t xml:space="preserve"> под менторством Проф. Бојана Жикића</w:t>
      </w:r>
      <w:r w:rsidR="00C730C3">
        <w:rPr>
          <w:lang w:val="sr-Cyrl-RS"/>
        </w:rPr>
        <w:t>.</w:t>
      </w:r>
      <w:r w:rsidR="000E10E0">
        <w:rPr>
          <w:lang w:val="sr-Cyrl-RS"/>
        </w:rPr>
        <w:t xml:space="preserve"> Од </w:t>
      </w:r>
      <w:r w:rsidR="00A505E1">
        <w:rPr>
          <w:lang w:val="sr-Cyrl-RS"/>
        </w:rPr>
        <w:t xml:space="preserve">јула </w:t>
      </w:r>
      <w:r w:rsidR="00183BF3">
        <w:rPr>
          <w:lang w:val="sr-Cyrl-RS"/>
        </w:rPr>
        <w:t>2017. надаље</w:t>
      </w:r>
      <w:r w:rsidR="000E10E0">
        <w:rPr>
          <w:lang w:val="sr-Cyrl-RS"/>
        </w:rPr>
        <w:t>,</w:t>
      </w:r>
      <w:r w:rsidR="000E10E0" w:rsidRPr="00D029C7">
        <w:rPr>
          <w:lang w:val="sr-Cyrl-RS"/>
        </w:rPr>
        <w:t xml:space="preserve"> </w:t>
      </w:r>
      <w:r w:rsidR="00A505E1">
        <w:rPr>
          <w:lang w:val="sr-Cyrl-RS"/>
        </w:rPr>
        <w:t>запослена је на Филозофском факултету у Београду где је и ангажована</w:t>
      </w:r>
      <w:r w:rsidR="000E10E0" w:rsidRPr="00D029C7">
        <w:rPr>
          <w:lang w:val="sr-Cyrl-RS"/>
        </w:rPr>
        <w:t xml:space="preserve"> на пројекту „Идентитетске политике Европске Уније: Прилагођавање и примена у </w:t>
      </w:r>
      <w:r w:rsidR="00A505E1">
        <w:rPr>
          <w:lang w:val="sr-Cyrl-RS"/>
        </w:rPr>
        <w:t>Републици Србији“ (177017), најпре као истраживач-приправник (</w:t>
      </w:r>
      <w:r w:rsidR="000A1119">
        <w:rPr>
          <w:lang w:val="sr-Cyrl-RS"/>
        </w:rPr>
        <w:t xml:space="preserve">од </w:t>
      </w:r>
      <w:r w:rsidR="00A505E1">
        <w:rPr>
          <w:lang w:val="sr-Cyrl-RS"/>
        </w:rPr>
        <w:t>2017</w:t>
      </w:r>
      <w:r w:rsidR="000A1119">
        <w:rPr>
          <w:lang w:val="sr-Cyrl-RS"/>
        </w:rPr>
        <w:t>. г.</w:t>
      </w:r>
      <w:r w:rsidR="00A505E1">
        <w:rPr>
          <w:lang w:val="sr-Cyrl-RS"/>
        </w:rPr>
        <w:t>) а затим као истраживач-сарадник (</w:t>
      </w:r>
      <w:r w:rsidR="000A1119">
        <w:rPr>
          <w:lang w:val="sr-Cyrl-RS"/>
        </w:rPr>
        <w:t xml:space="preserve">од </w:t>
      </w:r>
      <w:r w:rsidR="00A505E1">
        <w:rPr>
          <w:lang w:val="sr-Cyrl-RS"/>
        </w:rPr>
        <w:t>2019</w:t>
      </w:r>
      <w:r w:rsidR="000A1119">
        <w:rPr>
          <w:lang w:val="sr-Cyrl-RS"/>
        </w:rPr>
        <w:t>. г.</w:t>
      </w:r>
      <w:r w:rsidR="00A505E1">
        <w:rPr>
          <w:lang w:val="sr-Cyrl-RS"/>
        </w:rPr>
        <w:t>).</w:t>
      </w:r>
    </w:p>
    <w:p w14:paraId="7538433A" w14:textId="29C81BDE" w:rsidR="0036232A" w:rsidRDefault="004F5345" w:rsidP="0036232A">
      <w:pPr>
        <w:pStyle w:val="Default"/>
        <w:spacing w:line="360" w:lineRule="auto"/>
        <w:ind w:firstLine="360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 xml:space="preserve">У </w:t>
      </w:r>
      <w:r w:rsidR="00E775DE">
        <w:rPr>
          <w:shd w:val="clear" w:color="auto" w:fill="FFFFFF"/>
          <w:lang w:val="sr-Cyrl-RS"/>
        </w:rPr>
        <w:t xml:space="preserve">периоду од стицања звања </w:t>
      </w:r>
      <w:r w:rsidR="00E775DE" w:rsidRPr="00E775DE">
        <w:rPr>
          <w:color w:val="auto"/>
          <w:shd w:val="clear" w:color="auto" w:fill="FFFFFF"/>
          <w:lang w:val="sr-Cyrl-RS"/>
        </w:rPr>
        <w:t>истраживач-приправник надаље,</w:t>
      </w:r>
      <w:r w:rsidRPr="00E775DE">
        <w:rPr>
          <w:color w:val="auto"/>
          <w:shd w:val="clear" w:color="auto" w:fill="FFFFFF"/>
          <w:lang w:val="sr-Cyrl-RS"/>
        </w:rPr>
        <w:t xml:space="preserve"> о</w:t>
      </w:r>
      <w:r>
        <w:rPr>
          <w:shd w:val="clear" w:color="auto" w:fill="FFFFFF"/>
          <w:lang w:val="sr-Cyrl-RS"/>
        </w:rPr>
        <w:t xml:space="preserve">бјавила је </w:t>
      </w:r>
      <w:r w:rsidRPr="000A1119">
        <w:rPr>
          <w:shd w:val="clear" w:color="auto" w:fill="FFFFFF"/>
          <w:lang w:val="sr-Cyrl-RS"/>
        </w:rPr>
        <w:t>неколико радова</w:t>
      </w:r>
      <w:r>
        <w:rPr>
          <w:shd w:val="clear" w:color="auto" w:fill="FFFFFF"/>
          <w:lang w:val="sr-Cyrl-RS"/>
        </w:rPr>
        <w:t xml:space="preserve"> у релевантним часописима, </w:t>
      </w:r>
      <w:r w:rsidR="000A1119">
        <w:rPr>
          <w:shd w:val="clear" w:color="auto" w:fill="FFFFFF"/>
          <w:lang w:val="sr-Cyrl-RS"/>
        </w:rPr>
        <w:t xml:space="preserve">и </w:t>
      </w:r>
      <w:r w:rsidR="0024300D">
        <w:rPr>
          <w:shd w:val="clear" w:color="auto" w:fill="FFFFFF"/>
          <w:lang w:val="sr-Cyrl-RS"/>
        </w:rPr>
        <w:t>учествовала у више међунаро</w:t>
      </w:r>
      <w:r w:rsidR="00C730C3">
        <w:rPr>
          <w:shd w:val="clear" w:color="auto" w:fill="FFFFFF"/>
          <w:lang w:val="sr-Cyrl-RS"/>
        </w:rPr>
        <w:t>дних конференција.</w:t>
      </w:r>
      <w:r>
        <w:rPr>
          <w:shd w:val="clear" w:color="auto" w:fill="FFFFFF"/>
          <w:lang w:val="sr-Cyrl-RS"/>
        </w:rPr>
        <w:t xml:space="preserve"> Области ужег научног интересовања кандидаткиње су </w:t>
      </w:r>
      <w:r w:rsidR="007D63EF">
        <w:rPr>
          <w:shd w:val="clear" w:color="auto" w:fill="FFFFFF"/>
          <w:lang w:val="sr-Cyrl-RS"/>
        </w:rPr>
        <w:t xml:space="preserve">етнологија и антропологија света (компаративна антропологија), </w:t>
      </w:r>
      <w:r w:rsidR="003E1E7B">
        <w:rPr>
          <w:shd w:val="clear" w:color="auto" w:fill="FFFFFF"/>
          <w:lang w:val="sr-Cyrl-RS"/>
        </w:rPr>
        <w:t>студије</w:t>
      </w:r>
      <w:r>
        <w:rPr>
          <w:shd w:val="clear" w:color="auto" w:fill="FFFFFF"/>
          <w:lang w:val="sr-Cyrl-RS"/>
        </w:rPr>
        <w:t xml:space="preserve"> </w:t>
      </w:r>
      <w:r w:rsidR="00C730C3">
        <w:rPr>
          <w:shd w:val="clear" w:color="auto" w:fill="FFFFFF"/>
          <w:lang w:val="sr-Cyrl-RS"/>
        </w:rPr>
        <w:t xml:space="preserve">кинеске цивилизације, </w:t>
      </w:r>
      <w:r w:rsidR="003E1E7B">
        <w:rPr>
          <w:shd w:val="clear" w:color="auto" w:fill="FFFFFF"/>
          <w:lang w:val="sr-Cyrl-RS"/>
        </w:rPr>
        <w:t>антропологија религије,</w:t>
      </w:r>
      <w:r w:rsidR="00C730C3">
        <w:rPr>
          <w:shd w:val="clear" w:color="auto" w:fill="FFFFFF"/>
          <w:lang w:val="sr-Cyrl-RS"/>
        </w:rPr>
        <w:t xml:space="preserve"> антропологија борилачких вештина, и </w:t>
      </w:r>
      <w:r w:rsidR="003E1E7B">
        <w:rPr>
          <w:shd w:val="clear" w:color="auto" w:fill="FFFFFF"/>
          <w:lang w:val="sr-Cyrl-RS"/>
        </w:rPr>
        <w:t xml:space="preserve">студије нематеријалног </w:t>
      </w:r>
      <w:r w:rsidR="00C730C3">
        <w:rPr>
          <w:shd w:val="clear" w:color="auto" w:fill="FFFFFF"/>
          <w:lang w:val="sr-Cyrl-RS"/>
        </w:rPr>
        <w:t>културног наслеђа</w:t>
      </w:r>
      <w:r>
        <w:rPr>
          <w:shd w:val="clear" w:color="auto" w:fill="FFFFFF"/>
          <w:lang w:val="sr-Cyrl-RS"/>
        </w:rPr>
        <w:t xml:space="preserve">. </w:t>
      </w:r>
      <w:r w:rsidR="0024300D">
        <w:rPr>
          <w:shd w:val="clear" w:color="auto" w:fill="FFFFFF"/>
          <w:lang w:val="sr-Cyrl-RS"/>
        </w:rPr>
        <w:t xml:space="preserve">Детаљни </w:t>
      </w:r>
      <w:r w:rsidR="0024300D" w:rsidRPr="0036232A">
        <w:rPr>
          <w:shd w:val="clear" w:color="auto" w:fill="FFFFFF"/>
          <w:lang w:val="sr-Cyrl-RS"/>
        </w:rPr>
        <w:t>подаци мо</w:t>
      </w:r>
      <w:r w:rsidR="00CD26E6">
        <w:rPr>
          <w:shd w:val="clear" w:color="auto" w:fill="FFFFFF"/>
          <w:lang w:val="sr-Cyrl-RS"/>
        </w:rPr>
        <w:t xml:space="preserve">гу се пронаћи у </w:t>
      </w:r>
      <w:r w:rsidR="0024300D" w:rsidRPr="0036232A">
        <w:rPr>
          <w:shd w:val="clear" w:color="auto" w:fill="FFFFFF"/>
          <w:lang w:val="sr-Cyrl-RS"/>
        </w:rPr>
        <w:t>биографији</w:t>
      </w:r>
      <w:r w:rsidR="00CD26E6" w:rsidRPr="00CD26E6">
        <w:rPr>
          <w:shd w:val="clear" w:color="auto" w:fill="FFFFFF"/>
          <w:lang w:val="sr-Cyrl-RS"/>
        </w:rPr>
        <w:t xml:space="preserve"> </w:t>
      </w:r>
      <w:r w:rsidR="00CD26E6">
        <w:rPr>
          <w:shd w:val="clear" w:color="auto" w:fill="FFFFFF"/>
          <w:lang w:val="sr-Cyrl-RS"/>
        </w:rPr>
        <w:t>кандидаткиње</w:t>
      </w:r>
      <w:r w:rsidR="0024300D" w:rsidRPr="0036232A">
        <w:rPr>
          <w:shd w:val="clear" w:color="auto" w:fill="FFFFFF"/>
          <w:lang w:val="sr-Cyrl-RS"/>
        </w:rPr>
        <w:t xml:space="preserve">. </w:t>
      </w:r>
    </w:p>
    <w:p w14:paraId="28F03197" w14:textId="583FFD87" w:rsidR="00C472CB" w:rsidRPr="007F165B" w:rsidRDefault="0024300D" w:rsidP="007F165B">
      <w:pPr>
        <w:pStyle w:val="Default"/>
        <w:spacing w:line="360" w:lineRule="auto"/>
        <w:ind w:firstLine="360"/>
        <w:jc w:val="both"/>
        <w:rPr>
          <w:shd w:val="clear" w:color="auto" w:fill="FFFFFF"/>
          <w:lang w:val="sr-Cyrl-RS"/>
        </w:rPr>
      </w:pPr>
      <w:r w:rsidRPr="0036232A">
        <w:rPr>
          <w:shd w:val="clear" w:color="auto" w:fill="FFFFFF"/>
          <w:lang w:val="sr-Cyrl-RS"/>
        </w:rPr>
        <w:t>Докторс</w:t>
      </w:r>
      <w:r w:rsidR="00C730C3" w:rsidRPr="0036232A">
        <w:rPr>
          <w:shd w:val="clear" w:color="auto" w:fill="FFFFFF"/>
          <w:lang w:val="sr-Cyrl-RS"/>
        </w:rPr>
        <w:t>ка дисертација Марте Нешковић</w:t>
      </w:r>
      <w:r w:rsidRPr="0036232A">
        <w:rPr>
          <w:shd w:val="clear" w:color="auto" w:fill="FFFFFF"/>
          <w:lang w:val="sr-Cyrl-RS"/>
        </w:rPr>
        <w:t xml:space="preserve"> </w:t>
      </w:r>
      <w:r w:rsidR="00C730C3" w:rsidRPr="0036232A">
        <w:rPr>
          <w:lang w:val="sr-Cyrl-RS"/>
        </w:rPr>
        <w:t xml:space="preserve">АНТРОПОЛОШКА АНАЛИЗА БОРИЛАЧКИХ ВЕШТИНА У МАНАСТИРУ ШАОЛИН НА ПОЧЕТКУ </w:t>
      </w:r>
      <w:r w:rsidR="00C730C3" w:rsidRPr="0036232A">
        <w:t>XXI</w:t>
      </w:r>
      <w:r w:rsidR="00C730C3" w:rsidRPr="0036232A">
        <w:rPr>
          <w:lang w:val="sr-Cyrl-RS"/>
        </w:rPr>
        <w:t xml:space="preserve"> ВЕКА</w:t>
      </w:r>
      <w:r w:rsidR="003227F8" w:rsidRPr="0036232A">
        <w:rPr>
          <w:lang w:val="sr-Cyrl-RS"/>
        </w:rPr>
        <w:t xml:space="preserve"> припад</w:t>
      </w:r>
      <w:r w:rsidR="00A41A1F" w:rsidRPr="0036232A">
        <w:rPr>
          <w:lang w:val="sr-Cyrl-RS"/>
        </w:rPr>
        <w:t xml:space="preserve">а области </w:t>
      </w:r>
      <w:r w:rsidR="00CD26E6">
        <w:rPr>
          <w:lang w:val="sr-Cyrl-RS"/>
        </w:rPr>
        <w:t xml:space="preserve">на размеђу </w:t>
      </w:r>
      <w:r w:rsidR="00A41A1F" w:rsidRPr="0036232A">
        <w:rPr>
          <w:lang w:val="sr-Cyrl-RS"/>
        </w:rPr>
        <w:t>антропологије</w:t>
      </w:r>
      <w:r w:rsidR="00DE5216" w:rsidRPr="0036232A">
        <w:rPr>
          <w:lang w:val="sr-Cyrl-RS"/>
        </w:rPr>
        <w:t xml:space="preserve"> религије</w:t>
      </w:r>
      <w:r w:rsidR="00CD26E6">
        <w:rPr>
          <w:lang w:val="sr-Cyrl-RS"/>
        </w:rPr>
        <w:t>, антропологије</w:t>
      </w:r>
      <w:r w:rsidR="00DE5216" w:rsidRPr="0036232A">
        <w:rPr>
          <w:lang w:val="sr-Cyrl-RS"/>
        </w:rPr>
        <w:t xml:space="preserve"> борилачких вештина</w:t>
      </w:r>
      <w:r w:rsidR="00CD26E6">
        <w:rPr>
          <w:lang w:val="sr-Cyrl-RS"/>
        </w:rPr>
        <w:t xml:space="preserve"> и студија кинеске цивилизације</w:t>
      </w:r>
      <w:r w:rsidR="00EE78AF" w:rsidRPr="0036232A">
        <w:rPr>
          <w:lang w:val="sr-Cyrl-RS"/>
        </w:rPr>
        <w:t>. Дисертација истражује културна значења</w:t>
      </w:r>
      <w:r w:rsidR="003E6977" w:rsidRPr="0036232A">
        <w:rPr>
          <w:lang w:val="sr-Cyrl-RS"/>
        </w:rPr>
        <w:t xml:space="preserve"> борилачких вештина које се негују у манастиру Шаолин. Усмерена је на процес у којем се чан будистичка филозофија динамички отеловљује кроз праксу шаолинског кунгфуа у савременој Кини.</w:t>
      </w:r>
      <w:r w:rsidR="00EE78AF" w:rsidRPr="0036232A">
        <w:rPr>
          <w:lang w:val="sr-Cyrl-RS"/>
        </w:rPr>
        <w:t xml:space="preserve"> </w:t>
      </w:r>
      <w:r w:rsidR="0036232A" w:rsidRPr="0036232A">
        <w:rPr>
          <w:shd w:val="clear" w:color="auto" w:fill="FFFFFF"/>
          <w:lang w:val="sr-Cyrl-RS"/>
        </w:rPr>
        <w:t>Посебн</w:t>
      </w:r>
      <w:r w:rsidR="0036232A" w:rsidRPr="0036232A">
        <w:rPr>
          <w:shd w:val="clear" w:color="auto" w:fill="FFFFFF"/>
        </w:rPr>
        <w:t>a</w:t>
      </w:r>
      <w:r w:rsidR="0036232A" w:rsidRPr="0036232A">
        <w:rPr>
          <w:shd w:val="clear" w:color="auto" w:fill="FFFFFF"/>
          <w:lang w:val="sr-Cyrl-RS"/>
        </w:rPr>
        <w:t> пажњ</w:t>
      </w:r>
      <w:r w:rsidR="0036232A" w:rsidRPr="0036232A">
        <w:rPr>
          <w:shd w:val="clear" w:color="auto" w:fill="FFFFFF"/>
        </w:rPr>
        <w:t>a je </w:t>
      </w:r>
      <w:r w:rsidR="0036232A" w:rsidRPr="0036232A">
        <w:rPr>
          <w:shd w:val="clear" w:color="auto" w:fill="FFFFFF"/>
          <w:lang w:val="sr-Cyrl-RS"/>
        </w:rPr>
        <w:t xml:space="preserve">посвећена начинима учења и извођења ових телесних пракси, као саставног дела свакодневног живота шаолинске монашке заједнице, </w:t>
      </w:r>
      <w:r w:rsidR="0009107D">
        <w:rPr>
          <w:shd w:val="clear" w:color="auto" w:fill="FFFFFF"/>
          <w:lang w:val="sr-Cyrl-RS"/>
        </w:rPr>
        <w:t xml:space="preserve"> као и приступа</w:t>
      </w:r>
      <w:r w:rsidR="00D3392C">
        <w:rPr>
          <w:shd w:val="clear" w:color="auto" w:fill="FFFFFF"/>
          <w:lang w:val="sr-Cyrl-RS"/>
        </w:rPr>
        <w:t xml:space="preserve"> којим</w:t>
      </w:r>
      <w:r w:rsidR="0009107D">
        <w:rPr>
          <w:shd w:val="clear" w:color="auto" w:fill="FFFFFF"/>
          <w:lang w:val="sr-Cyrl-RS"/>
        </w:rPr>
        <w:t xml:space="preserve"> се шаолински кунгфу негује</w:t>
      </w:r>
      <w:r w:rsidR="00D3392C">
        <w:rPr>
          <w:shd w:val="clear" w:color="auto" w:fill="FFFFFF"/>
          <w:lang w:val="sr-Cyrl-RS"/>
        </w:rPr>
        <w:t xml:space="preserve"> као </w:t>
      </w:r>
      <w:r w:rsidR="0009107D">
        <w:rPr>
          <w:shd w:val="clear" w:color="auto" w:fill="FFFFFF"/>
          <w:lang w:val="sr-Cyrl-RS"/>
        </w:rPr>
        <w:t xml:space="preserve">национално и глобално </w:t>
      </w:r>
      <w:r w:rsidR="00D3392C">
        <w:rPr>
          <w:shd w:val="clear" w:color="auto" w:fill="FFFFFF"/>
          <w:lang w:val="sr-Cyrl-RS"/>
        </w:rPr>
        <w:t>нематеријално културно наслеђе</w:t>
      </w:r>
      <w:r w:rsidR="0036232A" w:rsidRPr="0036232A">
        <w:rPr>
          <w:shd w:val="clear" w:color="auto" w:fill="FFFFFF"/>
          <w:lang w:val="sr-Cyrl-RS"/>
        </w:rPr>
        <w:t xml:space="preserve">. </w:t>
      </w:r>
      <w:r w:rsidR="007F165B">
        <w:rPr>
          <w:shd w:val="clear" w:color="auto" w:fill="FFFFFF"/>
          <w:lang w:val="sr-Cyrl-RS"/>
        </w:rPr>
        <w:t>Главно</w:t>
      </w:r>
      <w:r w:rsidR="007F165B" w:rsidRPr="00F10446">
        <w:rPr>
          <w:color w:val="auto"/>
          <w:shd w:val="clear" w:color="auto" w:fill="FFFFFF"/>
          <w:lang w:val="sr-Cyrl-RS"/>
        </w:rPr>
        <w:t xml:space="preserve"> истраживачко питање, </w:t>
      </w:r>
      <w:r w:rsidR="00F10446">
        <w:rPr>
          <w:shd w:val="clear" w:color="auto" w:fill="FFFFFF"/>
          <w:lang w:val="sr-Cyrl-RS"/>
        </w:rPr>
        <w:t>које се разрађује кроз низ пот</w:t>
      </w:r>
      <w:r w:rsidR="007F165B">
        <w:rPr>
          <w:shd w:val="clear" w:color="auto" w:fill="FFFFFF"/>
          <w:lang w:val="sr-Cyrl-RS"/>
        </w:rPr>
        <w:t xml:space="preserve">питања, јесте </w:t>
      </w:r>
      <w:r w:rsidR="007F165B">
        <w:rPr>
          <w:lang w:val="sr-Cyrl-RS"/>
        </w:rPr>
        <w:t>да</w:t>
      </w:r>
      <w:r w:rsidR="00D3392C">
        <w:rPr>
          <w:lang w:val="sr-Cyrl-RS"/>
        </w:rPr>
        <w:t xml:space="preserve"> ли се, и на који начин,</w:t>
      </w:r>
      <w:r w:rsidR="007F165B">
        <w:rPr>
          <w:lang w:val="sr-Cyrl-RS"/>
        </w:rPr>
        <w:t xml:space="preserve"> чан будистичка учења отеловљују у савременој кунгфу пракси манастира Шаолин. У дисертацији </w:t>
      </w:r>
      <w:r w:rsidR="007F165B" w:rsidRPr="00F10446">
        <w:rPr>
          <w:color w:val="auto"/>
          <w:lang w:val="sr-Cyrl-RS"/>
        </w:rPr>
        <w:t>Нешковићева</w:t>
      </w:r>
      <w:r w:rsidR="00EE78AF" w:rsidRPr="00F10446">
        <w:rPr>
          <w:color w:val="auto"/>
          <w:lang w:val="sr-Cyrl-RS"/>
        </w:rPr>
        <w:t xml:space="preserve"> показује </w:t>
      </w:r>
      <w:r w:rsidR="00EE78AF" w:rsidRPr="00F10446">
        <w:rPr>
          <w:rFonts w:eastAsia="Times New Roman"/>
          <w:color w:val="auto"/>
          <w:lang w:val="sr-Cyrl-CS"/>
        </w:rPr>
        <w:t xml:space="preserve">да </w:t>
      </w:r>
      <w:r w:rsidR="00EE78AF" w:rsidRPr="0036232A">
        <w:rPr>
          <w:rFonts w:eastAsia="Times New Roman"/>
          <w:lang w:val="sr-Cyrl-CS"/>
        </w:rPr>
        <w:t xml:space="preserve">је стварање културних значења динамичан процес интеракције између традиционалног наслеђа и савременог живота у коме се социо-културни процеси унутар заједнице преплићу са односима које та заједница има са другим друштвеним заједницама и природом. </w:t>
      </w:r>
      <w:r w:rsidR="00CA14E7">
        <w:rPr>
          <w:lang w:val="sr-Cyrl-RS"/>
        </w:rPr>
        <w:t>Терен</w:t>
      </w:r>
      <w:r w:rsidR="0009107D">
        <w:rPr>
          <w:lang w:val="sr-Cyrl-RS"/>
        </w:rPr>
        <w:t xml:space="preserve">ско истраживање </w:t>
      </w:r>
      <w:r w:rsidR="0009107D">
        <w:rPr>
          <w:lang w:val="sr-Cyrl-RS"/>
        </w:rPr>
        <w:lastRenderedPageBreak/>
        <w:t xml:space="preserve">спроведено је у </w:t>
      </w:r>
      <w:r w:rsidR="00CA14E7">
        <w:rPr>
          <w:lang w:val="sr-Cyrl-RS"/>
        </w:rPr>
        <w:t xml:space="preserve">периоду од </w:t>
      </w:r>
      <w:r w:rsidR="00DE5216">
        <w:rPr>
          <w:lang w:val="sr-Cyrl-RS"/>
        </w:rPr>
        <w:t>априла</w:t>
      </w:r>
      <w:r w:rsidR="00A41A1F">
        <w:rPr>
          <w:lang w:val="sr-Cyrl-RS"/>
        </w:rPr>
        <w:t xml:space="preserve"> 2018</w:t>
      </w:r>
      <w:r w:rsidR="00AE3B2B">
        <w:rPr>
          <w:lang w:val="sr-Cyrl-RS"/>
        </w:rPr>
        <w:t xml:space="preserve">. до </w:t>
      </w:r>
      <w:r w:rsidR="00A41A1F">
        <w:rPr>
          <w:lang w:val="sr-Cyrl-RS"/>
        </w:rPr>
        <w:t>августа</w:t>
      </w:r>
      <w:r w:rsidR="00942E2D">
        <w:rPr>
          <w:lang w:val="sr-Cyrl-RS"/>
        </w:rPr>
        <w:t xml:space="preserve"> 2020. године у манастиру Шаолин, провинција Хенан, Кина</w:t>
      </w:r>
      <w:r w:rsidR="00AE3B2B">
        <w:rPr>
          <w:lang w:val="sr-Cyrl-RS"/>
        </w:rPr>
        <w:t>. Кандидаткиња је користила</w:t>
      </w:r>
      <w:r w:rsidR="00DE5216">
        <w:rPr>
          <w:lang w:val="sr-Cyrl-RS"/>
        </w:rPr>
        <w:t xml:space="preserve"> квалитативне </w:t>
      </w:r>
      <w:r w:rsidR="00C472CB">
        <w:rPr>
          <w:lang w:val="sr-Cyrl-RS"/>
        </w:rPr>
        <w:t xml:space="preserve">антрополошке </w:t>
      </w:r>
      <w:r w:rsidR="00DE5216">
        <w:rPr>
          <w:lang w:val="sr-Cyrl-RS"/>
        </w:rPr>
        <w:t xml:space="preserve">методе, пре свега опсервацију са </w:t>
      </w:r>
      <w:r w:rsidR="00C472CB">
        <w:rPr>
          <w:lang w:val="sr-Cyrl-RS"/>
        </w:rPr>
        <w:t xml:space="preserve">дубинским </w:t>
      </w:r>
      <w:r w:rsidR="00DE5216">
        <w:rPr>
          <w:lang w:val="sr-Cyrl-RS"/>
        </w:rPr>
        <w:t>учествов</w:t>
      </w:r>
      <w:r w:rsidR="00025A46">
        <w:rPr>
          <w:lang w:val="sr-Cyrl-RS"/>
        </w:rPr>
        <w:t>ањем</w:t>
      </w:r>
      <w:r w:rsidR="00C472CB">
        <w:rPr>
          <w:lang w:val="sr-Cyrl-RS"/>
        </w:rPr>
        <w:t xml:space="preserve"> у свакодневном животу манастира и похађање</w:t>
      </w:r>
      <w:r w:rsidR="00A05FF3">
        <w:rPr>
          <w:lang w:val="sr-Cyrl-RS"/>
        </w:rPr>
        <w:t>м</w:t>
      </w:r>
      <w:r w:rsidR="00C472CB">
        <w:rPr>
          <w:lang w:val="sr-Cyrl-RS"/>
        </w:rPr>
        <w:t xml:space="preserve"> програма за стране ученике кунгфуа,</w:t>
      </w:r>
      <w:r w:rsidR="00025A46">
        <w:rPr>
          <w:lang w:val="sr-Cyrl-RS"/>
        </w:rPr>
        <w:t xml:space="preserve"> </w:t>
      </w:r>
      <w:r w:rsidR="00C472CB">
        <w:rPr>
          <w:lang w:val="sr-Cyrl-RS"/>
        </w:rPr>
        <w:t>као и формалне интервјуе и неформалне разговоре са припадницима заједнице манастира Шаолин.</w:t>
      </w:r>
    </w:p>
    <w:p w14:paraId="46485166" w14:textId="70C0B019" w:rsidR="00025A46" w:rsidRDefault="008D6B3F" w:rsidP="00A46A3D">
      <w:pPr>
        <w:pStyle w:val="Default"/>
        <w:spacing w:line="360" w:lineRule="auto"/>
        <w:ind w:firstLine="360"/>
        <w:jc w:val="both"/>
        <w:rPr>
          <w:lang w:val="sr-Cyrl-RS"/>
        </w:rPr>
      </w:pPr>
      <w:r>
        <w:rPr>
          <w:lang w:val="sr-Cyrl-RS"/>
        </w:rPr>
        <w:t>Д</w:t>
      </w:r>
      <w:r w:rsidR="00781DE9">
        <w:rPr>
          <w:lang w:val="sr-Cyrl-RS"/>
        </w:rPr>
        <w:t xml:space="preserve">окторска дисертација </w:t>
      </w:r>
      <w:r w:rsidR="00AB7B60">
        <w:rPr>
          <w:lang w:val="sr-Cyrl-RS"/>
        </w:rPr>
        <w:t xml:space="preserve">има </w:t>
      </w:r>
      <w:r w:rsidR="00942E2D">
        <w:rPr>
          <w:lang w:val="sr-Cyrl-RS"/>
        </w:rPr>
        <w:t>411</w:t>
      </w:r>
      <w:r w:rsidR="001724DA">
        <w:rPr>
          <w:lang w:val="sr-Cyrl-RS"/>
        </w:rPr>
        <w:t xml:space="preserve"> стран</w:t>
      </w:r>
      <w:r w:rsidR="00E775DE">
        <w:rPr>
          <w:lang w:val="sr-Cyrl-RS"/>
        </w:rPr>
        <w:t>у</w:t>
      </w:r>
      <w:r w:rsidR="001724DA">
        <w:rPr>
          <w:lang w:val="sr-Cyrl-RS"/>
        </w:rPr>
        <w:t xml:space="preserve"> компјутерски обрађеног текста (проред: 1,5; величина слова 12; фонт: </w:t>
      </w:r>
      <w:r w:rsidR="007C2753" w:rsidRPr="007C2753">
        <w:rPr>
          <w:lang w:val="sr-Cyrl-RS"/>
        </w:rPr>
        <w:t>Times New Roman</w:t>
      </w:r>
      <w:r w:rsidR="007C2753">
        <w:rPr>
          <w:lang w:val="sr-Cyrl-RS"/>
        </w:rPr>
        <w:t>)</w:t>
      </w:r>
      <w:r w:rsidR="0036171A">
        <w:rPr>
          <w:lang w:val="sr-Cyrl-RS"/>
        </w:rPr>
        <w:t xml:space="preserve"> </w:t>
      </w:r>
      <w:r w:rsidR="005A6137">
        <w:rPr>
          <w:lang w:val="sr-Cyrl-RS"/>
        </w:rPr>
        <w:t xml:space="preserve">и </w:t>
      </w:r>
      <w:r w:rsidR="00942E2D">
        <w:rPr>
          <w:lang w:val="sr-Cyrl-RS"/>
        </w:rPr>
        <w:t>48 страна</w:t>
      </w:r>
      <w:r w:rsidR="00302B68">
        <w:rPr>
          <w:lang w:val="sr-Cyrl-RS"/>
        </w:rPr>
        <w:t xml:space="preserve"> </w:t>
      </w:r>
      <w:r w:rsidR="00DF6FEE">
        <w:rPr>
          <w:lang w:val="sr-Cyrl-RS"/>
        </w:rPr>
        <w:t>документације која садржи библиографију употребљених радова и из</w:t>
      </w:r>
      <w:r w:rsidR="00DF6FEE" w:rsidRPr="007D63EF">
        <w:rPr>
          <w:lang w:val="sr-Cyrl-RS"/>
        </w:rPr>
        <w:t xml:space="preserve">воре, </w:t>
      </w:r>
      <w:r w:rsidR="00942E2D">
        <w:rPr>
          <w:lang w:val="sr-Cyrl-RS"/>
        </w:rPr>
        <w:t>три прилога</w:t>
      </w:r>
      <w:r w:rsidR="00932092" w:rsidRPr="007D63EF">
        <w:rPr>
          <w:lang w:val="sr-Cyrl-RS"/>
        </w:rPr>
        <w:t xml:space="preserve">, </w:t>
      </w:r>
      <w:r w:rsidR="00DF6FEE" w:rsidRPr="007D63EF">
        <w:rPr>
          <w:lang w:val="sr-Cyrl-RS"/>
        </w:rPr>
        <w:t>биографију ауторке</w:t>
      </w:r>
      <w:r w:rsidR="00CB7E39" w:rsidRPr="007D63EF">
        <w:rPr>
          <w:lang w:val="sr-Cyrl-RS"/>
        </w:rPr>
        <w:t xml:space="preserve">, као и попуњене и потписане изјаве. </w:t>
      </w:r>
      <w:r w:rsidR="00A05FF3">
        <w:rPr>
          <w:lang w:val="sr-Cyrl-RS"/>
        </w:rPr>
        <w:t>П</w:t>
      </w:r>
      <w:r w:rsidR="003C1A0E">
        <w:rPr>
          <w:lang w:val="sr-Cyrl-RS"/>
        </w:rPr>
        <w:t>оре</w:t>
      </w:r>
      <w:r w:rsidR="00AE3B2B" w:rsidRPr="007D63EF">
        <w:rPr>
          <w:lang w:val="sr-Cyrl-RS"/>
        </w:rPr>
        <w:t xml:space="preserve">д </w:t>
      </w:r>
      <w:r w:rsidR="00AE3B2B" w:rsidRPr="007D63EF">
        <w:rPr>
          <w:i/>
          <w:iCs/>
          <w:lang w:val="sr-Cyrl-RS"/>
        </w:rPr>
        <w:t>Уво</w:t>
      </w:r>
      <w:r w:rsidR="00AE3B2B" w:rsidRPr="00AE3B2B">
        <w:rPr>
          <w:i/>
          <w:iCs/>
          <w:lang w:val="sr-Cyrl-RS"/>
        </w:rPr>
        <w:t>да</w:t>
      </w:r>
      <w:r w:rsidR="00942E2D">
        <w:rPr>
          <w:lang w:val="sr-Cyrl-RS"/>
        </w:rPr>
        <w:t xml:space="preserve"> (стр. 1-5</w:t>
      </w:r>
      <w:r w:rsidR="00AE3B2B">
        <w:rPr>
          <w:lang w:val="sr-Cyrl-RS"/>
        </w:rPr>
        <w:t xml:space="preserve">) и </w:t>
      </w:r>
      <w:r w:rsidR="00AE3B2B" w:rsidRPr="00AE3B2B">
        <w:rPr>
          <w:i/>
          <w:iCs/>
          <w:lang w:val="sr-Cyrl-RS"/>
        </w:rPr>
        <w:t>Закључка</w:t>
      </w:r>
      <w:r w:rsidR="00AE3B2B">
        <w:rPr>
          <w:lang w:val="sr-Cyrl-RS"/>
        </w:rPr>
        <w:t xml:space="preserve"> (стр. </w:t>
      </w:r>
      <w:r w:rsidR="00942E2D">
        <w:rPr>
          <w:lang w:val="sr-Cyrl-RS"/>
        </w:rPr>
        <w:t xml:space="preserve">401-412) дисертација садржи шест поглавља: </w:t>
      </w:r>
      <w:r w:rsidR="00942E2D">
        <w:rPr>
          <w:i/>
          <w:iCs/>
          <w:lang w:val="sr-Cyrl-RS"/>
        </w:rPr>
        <w:t xml:space="preserve">Циљеви и теоријско-методолошки </w:t>
      </w:r>
      <w:r w:rsidR="00AE3B2B" w:rsidRPr="00123CD2">
        <w:rPr>
          <w:i/>
          <w:iCs/>
          <w:lang w:val="sr-Cyrl-RS"/>
        </w:rPr>
        <w:t>оквир</w:t>
      </w:r>
      <w:r w:rsidR="00942E2D">
        <w:rPr>
          <w:i/>
          <w:iCs/>
          <w:lang w:val="sr-Cyrl-RS"/>
        </w:rPr>
        <w:t xml:space="preserve"> истраживања</w:t>
      </w:r>
      <w:r w:rsidR="00942E2D">
        <w:rPr>
          <w:lang w:val="sr-Cyrl-RS"/>
        </w:rPr>
        <w:t xml:space="preserve"> (стр. 5-54</w:t>
      </w:r>
      <w:r w:rsidR="00AE3B2B">
        <w:rPr>
          <w:lang w:val="sr-Cyrl-RS"/>
        </w:rPr>
        <w:t xml:space="preserve">), </w:t>
      </w:r>
      <w:r w:rsidR="00942E2D">
        <w:rPr>
          <w:i/>
          <w:iCs/>
          <w:lang w:val="sr-Cyrl-RS"/>
        </w:rPr>
        <w:t xml:space="preserve">Чан будизам и манастир Шаолин кроз историју </w:t>
      </w:r>
      <w:r w:rsidR="00942E2D">
        <w:rPr>
          <w:lang w:val="sr-Cyrl-RS"/>
        </w:rPr>
        <w:t>(стр. 55-107</w:t>
      </w:r>
      <w:r w:rsidR="00AE3B2B">
        <w:rPr>
          <w:lang w:val="sr-Cyrl-RS"/>
        </w:rPr>
        <w:t>)</w:t>
      </w:r>
      <w:r w:rsidR="00942E2D">
        <w:rPr>
          <w:lang w:val="sr-Cyrl-RS"/>
        </w:rPr>
        <w:t xml:space="preserve">, </w:t>
      </w:r>
      <w:r w:rsidR="00942E2D" w:rsidRPr="00942E2D">
        <w:rPr>
          <w:i/>
          <w:lang w:val="sr-Cyrl-RS"/>
        </w:rPr>
        <w:t>Страни ученици кунгфуа у манастиру Шаолин</w:t>
      </w:r>
      <w:r w:rsidR="00AE3B2B">
        <w:rPr>
          <w:lang w:val="sr-Cyrl-RS"/>
        </w:rPr>
        <w:t xml:space="preserve"> (стр. </w:t>
      </w:r>
      <w:r w:rsidR="00A41A1F">
        <w:rPr>
          <w:lang w:val="sr-Cyrl-RS"/>
        </w:rPr>
        <w:t xml:space="preserve">108-155), </w:t>
      </w:r>
      <w:r w:rsidR="00A41A1F" w:rsidRPr="00A41A1F">
        <w:rPr>
          <w:i/>
          <w:lang w:val="sr-Cyrl-RS"/>
        </w:rPr>
        <w:t>Кунгфу-монаси у манастиру Шаолин</w:t>
      </w:r>
      <w:r w:rsidR="00A41A1F">
        <w:rPr>
          <w:lang w:val="sr-Cyrl-RS"/>
        </w:rPr>
        <w:t xml:space="preserve"> (156-241),</w:t>
      </w:r>
      <w:r w:rsidR="00B94DE0">
        <w:rPr>
          <w:lang w:val="sr-Cyrl-RS"/>
        </w:rPr>
        <w:t xml:space="preserve"> </w:t>
      </w:r>
      <w:r w:rsidR="00B94DE0">
        <w:rPr>
          <w:i/>
          <w:iCs/>
          <w:lang w:val="sr-Cyrl-RS"/>
        </w:rPr>
        <w:t xml:space="preserve">Религијски монаси у манастиру Шаолин </w:t>
      </w:r>
      <w:r w:rsidR="00B94DE0">
        <w:rPr>
          <w:lang w:val="sr-Cyrl-RS"/>
        </w:rPr>
        <w:t>(242-319)</w:t>
      </w:r>
      <w:r w:rsidR="00A41A1F">
        <w:rPr>
          <w:lang w:val="sr-Cyrl-RS"/>
        </w:rPr>
        <w:t xml:space="preserve"> и </w:t>
      </w:r>
      <w:r w:rsidR="00A41A1F" w:rsidRPr="00A41A1F">
        <w:rPr>
          <w:i/>
          <w:lang w:val="sr-Cyrl-RS"/>
        </w:rPr>
        <w:t>Анализа и интерпретација</w:t>
      </w:r>
      <w:r w:rsidR="00A41A1F">
        <w:rPr>
          <w:lang w:val="sr-Cyrl-RS"/>
        </w:rPr>
        <w:t xml:space="preserve"> (320-393)</w:t>
      </w:r>
      <w:r w:rsidR="00123CD2">
        <w:rPr>
          <w:lang w:val="sr-Cyrl-RS"/>
        </w:rPr>
        <w:t xml:space="preserve">. </w:t>
      </w:r>
    </w:p>
    <w:p w14:paraId="3EC3BD5A" w14:textId="364ED2B8" w:rsidR="008D6B3F" w:rsidRPr="00CD26E6" w:rsidRDefault="000369AF" w:rsidP="002814F2">
      <w:pPr>
        <w:pStyle w:val="Default"/>
        <w:spacing w:line="360" w:lineRule="auto"/>
        <w:ind w:firstLine="360"/>
        <w:jc w:val="both"/>
        <w:rPr>
          <w:color w:val="auto"/>
          <w:lang w:val="sr-Cyrl-RS"/>
        </w:rPr>
      </w:pPr>
      <w:r>
        <w:rPr>
          <w:lang w:val="sr-Cyrl-RS"/>
        </w:rPr>
        <w:t>У оквиру теоријског дела рада, налазе се потпоглавља везана за теоријске приступе и концепте релевантне за истраживачки контекст. П</w:t>
      </w:r>
      <w:r w:rsidR="00CD26E6">
        <w:rPr>
          <w:lang w:val="sr-Cyrl-RS"/>
        </w:rPr>
        <w:t>ре свега представљене су теорије</w:t>
      </w:r>
      <w:r>
        <w:rPr>
          <w:lang w:val="sr-Cyrl-RS"/>
        </w:rPr>
        <w:t xml:space="preserve"> праксе</w:t>
      </w:r>
      <w:r w:rsidR="00AA2499">
        <w:rPr>
          <w:lang w:val="sr-Cyrl-RS"/>
        </w:rPr>
        <w:t xml:space="preserve">, и концепт </w:t>
      </w:r>
      <w:r w:rsidR="00F10446">
        <w:rPr>
          <w:lang w:val="sr-Cyrl-RS"/>
        </w:rPr>
        <w:t>„</w:t>
      </w:r>
      <w:r w:rsidR="00AA2499">
        <w:rPr>
          <w:lang w:val="sr-Cyrl-RS"/>
        </w:rPr>
        <w:t>хабитуса</w:t>
      </w:r>
      <w:r w:rsidR="00F10446">
        <w:rPr>
          <w:lang w:val="sr-Cyrl-RS"/>
        </w:rPr>
        <w:t>“</w:t>
      </w:r>
      <w:r w:rsidR="00AA2499">
        <w:rPr>
          <w:lang w:val="sr-Cyrl-RS"/>
        </w:rPr>
        <w:t>, и теорије отеловљења, уз концепт</w:t>
      </w:r>
      <w:r w:rsidR="00F10446">
        <w:rPr>
          <w:lang w:val="sr-Cyrl-RS"/>
        </w:rPr>
        <w:t>е</w:t>
      </w:r>
      <w:r w:rsidR="00AA2499">
        <w:rPr>
          <w:lang w:val="sr-Cyrl-RS"/>
        </w:rPr>
        <w:t xml:space="preserve"> </w:t>
      </w:r>
      <w:r w:rsidR="00F10446">
        <w:rPr>
          <w:lang w:val="sr-Cyrl-RS"/>
        </w:rPr>
        <w:t>„свесног тела“ и „</w:t>
      </w:r>
      <w:r>
        <w:rPr>
          <w:lang w:val="sr-Cyrl-RS"/>
        </w:rPr>
        <w:t>динамичког отеловљења</w:t>
      </w:r>
      <w:r w:rsidR="00F10446">
        <w:rPr>
          <w:lang w:val="sr-Cyrl-RS"/>
        </w:rPr>
        <w:t>“</w:t>
      </w:r>
      <w:r>
        <w:rPr>
          <w:lang w:val="sr-Cyrl-RS"/>
        </w:rPr>
        <w:t>. У оквиру методолошког дела рада, налазе се потпоглавља која образлажу метод, избор учесник</w:t>
      </w:r>
      <w:r w:rsidR="002814F2">
        <w:rPr>
          <w:lang w:val="sr-Cyrl-RS"/>
        </w:rPr>
        <w:t>а у истраживању, упитник, начин спровођења</w:t>
      </w:r>
      <w:r>
        <w:rPr>
          <w:lang w:val="sr-Cyrl-RS"/>
        </w:rPr>
        <w:t xml:space="preserve"> теренског истраживања</w:t>
      </w:r>
      <w:r w:rsidR="002814F2">
        <w:rPr>
          <w:lang w:val="sr-Cyrl-RS"/>
        </w:rPr>
        <w:t xml:space="preserve">, као и аналитичко-интерпретативни </w:t>
      </w:r>
      <w:r w:rsidR="002814F2" w:rsidRPr="002814F2">
        <w:rPr>
          <w:color w:val="auto"/>
          <w:lang w:val="sr-Cyrl-RS"/>
        </w:rPr>
        <w:t xml:space="preserve">оквир. </w:t>
      </w:r>
      <w:r w:rsidR="00123CD2" w:rsidRPr="002814F2">
        <w:rPr>
          <w:color w:val="auto"/>
          <w:lang w:val="sr-Cyrl-RS"/>
        </w:rPr>
        <w:t xml:space="preserve">У оквиру дела рада који представља и анализира резултате истраживања, грађа је интерпретирана кроз </w:t>
      </w:r>
      <w:r w:rsidR="002814F2" w:rsidRPr="002814F2">
        <w:rPr>
          <w:color w:val="auto"/>
          <w:lang w:val="sr-Cyrl-RS"/>
        </w:rPr>
        <w:t xml:space="preserve">четири обимна </w:t>
      </w:r>
      <w:r w:rsidR="00123CD2" w:rsidRPr="002814F2">
        <w:rPr>
          <w:color w:val="auto"/>
          <w:lang w:val="sr-Cyrl-RS"/>
        </w:rPr>
        <w:t xml:space="preserve">поглавља </w:t>
      </w:r>
      <w:r w:rsidR="007D77B2" w:rsidRPr="002814F2">
        <w:rPr>
          <w:color w:val="auto"/>
          <w:lang w:val="sr-Cyrl-RS"/>
        </w:rPr>
        <w:t xml:space="preserve">и, у оквиру њих, </w:t>
      </w:r>
      <w:r w:rsidR="007D63EF" w:rsidRPr="002814F2">
        <w:rPr>
          <w:color w:val="auto"/>
          <w:lang w:val="sr-Cyrl-RS"/>
        </w:rPr>
        <w:t xml:space="preserve">више </w:t>
      </w:r>
      <w:r w:rsidR="007D77B2" w:rsidRPr="002814F2">
        <w:rPr>
          <w:color w:val="auto"/>
          <w:lang w:val="sr-Cyrl-RS"/>
        </w:rPr>
        <w:t xml:space="preserve">целина </w:t>
      </w:r>
      <w:r w:rsidR="00123CD2" w:rsidRPr="002814F2">
        <w:rPr>
          <w:color w:val="auto"/>
          <w:lang w:val="sr-Cyrl-RS"/>
        </w:rPr>
        <w:t xml:space="preserve">у којима кандидаткиња </w:t>
      </w:r>
      <w:r w:rsidR="002814F2" w:rsidRPr="002814F2">
        <w:rPr>
          <w:color w:val="auto"/>
          <w:lang w:val="sr-Cyrl-RS"/>
        </w:rPr>
        <w:t xml:space="preserve">представља, </w:t>
      </w:r>
      <w:r w:rsidR="00123CD2" w:rsidRPr="002814F2">
        <w:rPr>
          <w:color w:val="auto"/>
          <w:lang w:val="sr-Cyrl-RS"/>
        </w:rPr>
        <w:t xml:space="preserve">анализира </w:t>
      </w:r>
      <w:r w:rsidR="002814F2" w:rsidRPr="002814F2">
        <w:rPr>
          <w:color w:val="auto"/>
          <w:lang w:val="sr-Cyrl-RS"/>
        </w:rPr>
        <w:t>и интерпретира г</w:t>
      </w:r>
      <w:r w:rsidR="002814F2" w:rsidRPr="00CD26E6">
        <w:rPr>
          <w:color w:val="auto"/>
          <w:lang w:val="sr-Cyrl-RS"/>
        </w:rPr>
        <w:t xml:space="preserve">рађу у </w:t>
      </w:r>
      <w:r w:rsidR="00CD26E6" w:rsidRPr="00CD26E6">
        <w:rPr>
          <w:color w:val="auto"/>
          <w:lang w:val="sr-Cyrl-RS"/>
        </w:rPr>
        <w:t xml:space="preserve">контексту </w:t>
      </w:r>
      <w:r w:rsidR="002814F2" w:rsidRPr="00CD26E6">
        <w:rPr>
          <w:color w:val="auto"/>
          <w:lang w:val="sr-Cyrl-RS"/>
        </w:rPr>
        <w:t>културних значења шаолинске кунгфу праксе</w:t>
      </w:r>
      <w:r w:rsidR="0009107D">
        <w:rPr>
          <w:color w:val="auto"/>
          <w:lang w:val="sr-Cyrl-RS"/>
        </w:rPr>
        <w:t>.</w:t>
      </w:r>
    </w:p>
    <w:p w14:paraId="374AE94F" w14:textId="77777777" w:rsidR="00B51EB5" w:rsidRDefault="00B51EB5" w:rsidP="00AE3B2B">
      <w:pPr>
        <w:pStyle w:val="Default"/>
        <w:spacing w:line="360" w:lineRule="auto"/>
        <w:ind w:firstLine="360"/>
        <w:jc w:val="both"/>
        <w:rPr>
          <w:lang w:val="sr-Cyrl-RS"/>
        </w:rPr>
      </w:pPr>
    </w:p>
    <w:p w14:paraId="3518A9D2" w14:textId="01F893CD" w:rsidR="00B51EB5" w:rsidRPr="00F40828" w:rsidRDefault="00B51EB5" w:rsidP="00B51EB5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  <w:lang w:val="sr-Cyrl-RS"/>
        </w:rPr>
      </w:pPr>
      <w:r w:rsidRPr="00F40828">
        <w:rPr>
          <w:b/>
          <w:bCs/>
          <w:lang w:val="sr-Cyrl-RS"/>
        </w:rPr>
        <w:t>Предмет и циљ дисертације</w:t>
      </w:r>
      <w:r w:rsidR="00093946" w:rsidRPr="00F40828">
        <w:rPr>
          <w:b/>
          <w:bCs/>
          <w:lang w:val="sr-Cyrl-RS"/>
        </w:rPr>
        <w:t>:</w:t>
      </w:r>
    </w:p>
    <w:p w14:paraId="0FCD2D19" w14:textId="77777777" w:rsidR="006D5B9F" w:rsidRDefault="006D5B9F" w:rsidP="005E71DC">
      <w:pPr>
        <w:pStyle w:val="Default"/>
        <w:spacing w:line="360" w:lineRule="auto"/>
        <w:ind w:firstLine="360"/>
        <w:jc w:val="both"/>
        <w:rPr>
          <w:lang w:val="sr-Cyrl-RS"/>
        </w:rPr>
      </w:pPr>
    </w:p>
    <w:p w14:paraId="292BAFA7" w14:textId="2EB92500" w:rsidR="005E71DC" w:rsidRPr="005E71DC" w:rsidRDefault="00A46A3D" w:rsidP="00AA2499">
      <w:pPr>
        <w:pStyle w:val="Default"/>
        <w:spacing w:line="360" w:lineRule="auto"/>
        <w:ind w:firstLine="360"/>
        <w:jc w:val="both"/>
        <w:rPr>
          <w:lang w:val="sr-Cyrl-RS"/>
        </w:rPr>
      </w:pPr>
      <w:r>
        <w:rPr>
          <w:lang w:val="sr-Cyrl-RS"/>
        </w:rPr>
        <w:t xml:space="preserve">Докторска дисертација </w:t>
      </w:r>
      <w:r w:rsidR="005E71DC">
        <w:rPr>
          <w:lang w:val="sr-Cyrl-RS"/>
        </w:rPr>
        <w:t xml:space="preserve">Марте Нешковић </w:t>
      </w:r>
      <w:r w:rsidR="005E71DC" w:rsidRPr="00EC0FDB">
        <w:rPr>
          <w:rFonts w:eastAsia="Times New Roman"/>
          <w:lang w:val="sr-Cyrl-RS"/>
        </w:rPr>
        <w:t xml:space="preserve">бави </w:t>
      </w:r>
      <w:r w:rsidR="005E71DC">
        <w:rPr>
          <w:rFonts w:eastAsia="Times New Roman"/>
          <w:lang w:val="sr-Cyrl-RS"/>
        </w:rPr>
        <w:t xml:space="preserve">се </w:t>
      </w:r>
      <w:r w:rsidR="005E71DC" w:rsidRPr="00EC0FDB">
        <w:rPr>
          <w:rFonts w:eastAsia="Times New Roman"/>
          <w:lang w:val="sr-Cyrl-RS"/>
        </w:rPr>
        <w:t xml:space="preserve">културним значењима телесног покрета борилачких вештина </w:t>
      </w:r>
      <w:r w:rsidR="00942C20">
        <w:rPr>
          <w:rFonts w:eastAsia="Times New Roman"/>
          <w:lang w:val="sr-Cyrl-RS"/>
        </w:rPr>
        <w:t>које се негују</w:t>
      </w:r>
      <w:r w:rsidR="005E71DC" w:rsidRPr="00EC0FDB">
        <w:rPr>
          <w:rFonts w:eastAsia="Times New Roman"/>
          <w:lang w:val="sr-Cyrl-RS"/>
        </w:rPr>
        <w:t xml:space="preserve"> у м</w:t>
      </w:r>
      <w:r w:rsidR="005E71DC">
        <w:rPr>
          <w:rFonts w:eastAsia="Times New Roman"/>
          <w:lang w:val="sr-Cyrl-RS"/>
        </w:rPr>
        <w:t>анастиру Шаолин. Она је посвећена</w:t>
      </w:r>
      <w:r w:rsidR="005E71DC" w:rsidRPr="00EC0FDB">
        <w:rPr>
          <w:rFonts w:eastAsia="Times New Roman"/>
          <w:lang w:val="sr-Cyrl-RS"/>
        </w:rPr>
        <w:t xml:space="preserve"> анализи динамичког</w:t>
      </w:r>
      <w:r w:rsidR="005E71DC" w:rsidRPr="00EC0FDB">
        <w:rPr>
          <w:rFonts w:eastAsia="Times New Roman"/>
          <w:color w:val="FF0000"/>
          <w:lang w:val="sr-Cyrl-RS"/>
        </w:rPr>
        <w:t xml:space="preserve"> </w:t>
      </w:r>
      <w:r w:rsidR="005E71DC" w:rsidRPr="00EC0FDB">
        <w:rPr>
          <w:rFonts w:eastAsia="Times New Roman"/>
          <w:lang w:val="sr-Cyrl-RS"/>
        </w:rPr>
        <w:t>отеловљења чан будизма у шаолинско</w:t>
      </w:r>
      <w:r w:rsidR="005E71DC">
        <w:rPr>
          <w:rFonts w:eastAsia="Times New Roman"/>
          <w:lang w:val="sr-Cyrl-RS"/>
        </w:rPr>
        <w:t xml:space="preserve">м кунгфуу савремене Кине. </w:t>
      </w:r>
      <w:r w:rsidR="005E71DC" w:rsidRPr="00D3392C">
        <w:rPr>
          <w:rFonts w:eastAsia="Times New Roman"/>
          <w:color w:val="auto"/>
          <w:lang w:val="sr-Cyrl-RS"/>
        </w:rPr>
        <w:t xml:space="preserve">Истраживање је усредсређено на процес кроз који се чан будистичка филозофија </w:t>
      </w:r>
      <w:r w:rsidR="005E71DC" w:rsidRPr="00D3392C">
        <w:rPr>
          <w:rFonts w:eastAsia="Times New Roman"/>
          <w:color w:val="auto"/>
          <w:lang w:val="sr-Cyrl-RS"/>
        </w:rPr>
        <w:lastRenderedPageBreak/>
        <w:t>отеловљује кроз праксу шаолинског кунгфуа,</w:t>
      </w:r>
      <w:r w:rsidR="00C57954" w:rsidRPr="00D3392C">
        <w:rPr>
          <w:rFonts w:eastAsia="Times New Roman"/>
          <w:color w:val="auto"/>
          <w:lang w:val="sr-Cyrl-RS"/>
        </w:rPr>
        <w:t xml:space="preserve"> при чему се непрестано производе</w:t>
      </w:r>
      <w:r w:rsidR="005E71DC" w:rsidRPr="00D3392C">
        <w:rPr>
          <w:rFonts w:eastAsia="Times New Roman"/>
          <w:color w:val="auto"/>
          <w:lang w:val="sr-Cyrl-RS"/>
        </w:rPr>
        <w:t xml:space="preserve"> н</w:t>
      </w:r>
      <w:r w:rsidR="00C57954" w:rsidRPr="00D3392C">
        <w:rPr>
          <w:rFonts w:eastAsia="Times New Roman"/>
          <w:color w:val="auto"/>
          <w:lang w:val="sr-Cyrl-RS"/>
        </w:rPr>
        <w:t>ова културна значења са специфичном</w:t>
      </w:r>
      <w:r w:rsidR="005E71DC" w:rsidRPr="00D3392C">
        <w:rPr>
          <w:rFonts w:eastAsia="Times New Roman"/>
          <w:color w:val="auto"/>
          <w:lang w:val="sr-Cyrl-RS"/>
        </w:rPr>
        <w:t xml:space="preserve"> естетиком. Посебн</w:t>
      </w:r>
      <w:r w:rsidR="005E71DC" w:rsidRPr="00D3392C">
        <w:rPr>
          <w:rFonts w:eastAsia="Times New Roman"/>
          <w:color w:val="auto"/>
        </w:rPr>
        <w:t>a</w:t>
      </w:r>
      <w:r w:rsidR="005E71DC" w:rsidRPr="00D3392C">
        <w:rPr>
          <w:rFonts w:eastAsia="Times New Roman"/>
          <w:color w:val="auto"/>
          <w:lang w:val="sr-Cyrl-RS"/>
        </w:rPr>
        <w:t xml:space="preserve"> пажњ</w:t>
      </w:r>
      <w:r w:rsidR="005E71DC" w:rsidRPr="00D3392C">
        <w:rPr>
          <w:rFonts w:eastAsia="Times New Roman"/>
          <w:color w:val="auto"/>
        </w:rPr>
        <w:t>a</w:t>
      </w:r>
      <w:r w:rsidR="005E71DC" w:rsidRPr="00D3392C">
        <w:rPr>
          <w:rFonts w:eastAsia="Times New Roman"/>
          <w:color w:val="auto"/>
          <w:lang w:val="sr-Cyrl-RS"/>
        </w:rPr>
        <w:t xml:space="preserve"> посвећена ј</w:t>
      </w:r>
      <w:r w:rsidR="00D3392C" w:rsidRPr="00D3392C">
        <w:rPr>
          <w:rFonts w:eastAsia="Times New Roman"/>
          <w:color w:val="auto"/>
          <w:lang w:val="sr-Cyrl-RS"/>
        </w:rPr>
        <w:t xml:space="preserve">е начинима учења </w:t>
      </w:r>
      <w:r w:rsidR="00D3392C">
        <w:rPr>
          <w:rFonts w:eastAsia="Times New Roman"/>
          <w:lang w:val="sr-Cyrl-RS"/>
        </w:rPr>
        <w:t>и извођења борилачких</w:t>
      </w:r>
      <w:r w:rsidR="005E71DC" w:rsidRPr="00EC0FDB">
        <w:rPr>
          <w:rFonts w:eastAsia="Times New Roman"/>
          <w:lang w:val="sr-Cyrl-RS"/>
        </w:rPr>
        <w:t xml:space="preserve"> телесних пракси које чине саставни део свакодневног живота шаолинске монашке заједнице, а на којима се заснива њена глобална препознатљивост.</w:t>
      </w:r>
    </w:p>
    <w:p w14:paraId="220B16E5" w14:textId="071AD195" w:rsidR="005E71DC" w:rsidRPr="00EC0FDB" w:rsidRDefault="005E71DC" w:rsidP="005E71DC">
      <w:pP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lang w:val="sr-Cyrl-RS"/>
        </w:rPr>
        <w:t>П</w:t>
      </w:r>
      <w:r w:rsidRPr="00EC0FDB">
        <w:rPr>
          <w:rFonts w:ascii="Times New Roman" w:eastAsia="Times New Roman" w:hAnsi="Times New Roman" w:cs="Times New Roman"/>
          <w:sz w:val="24"/>
          <w:lang w:val="sr-Cyrl-RS"/>
        </w:rPr>
        <w:t>римар</w:t>
      </w:r>
      <w:r>
        <w:rPr>
          <w:rFonts w:ascii="Times New Roman" w:eastAsia="Times New Roman" w:hAnsi="Times New Roman" w:cs="Times New Roman"/>
          <w:sz w:val="24"/>
          <w:lang w:val="sr-Cyrl-RS"/>
        </w:rPr>
        <w:t xml:space="preserve">ни циљ </w:t>
      </w:r>
      <w:r w:rsidR="00303296">
        <w:rPr>
          <w:rFonts w:ascii="Times New Roman" w:eastAsia="Times New Roman" w:hAnsi="Times New Roman" w:cs="Times New Roman"/>
          <w:sz w:val="24"/>
          <w:lang w:val="sr-Cyrl-RS"/>
        </w:rPr>
        <w:t xml:space="preserve">овог </w:t>
      </w:r>
      <w:r>
        <w:rPr>
          <w:rFonts w:ascii="Times New Roman" w:eastAsia="Times New Roman" w:hAnsi="Times New Roman" w:cs="Times New Roman"/>
          <w:sz w:val="24"/>
          <w:lang w:val="sr-Cyrl-RS"/>
        </w:rPr>
        <w:t>истраживања би</w:t>
      </w:r>
      <w:r w:rsidR="00303296">
        <w:rPr>
          <w:rFonts w:ascii="Times New Roman" w:eastAsia="Times New Roman" w:hAnsi="Times New Roman" w:cs="Times New Roman"/>
          <w:sz w:val="24"/>
          <w:lang w:val="sr-Cyrl-RS"/>
        </w:rPr>
        <w:t>л</w:t>
      </w:r>
      <w:r>
        <w:rPr>
          <w:rFonts w:ascii="Times New Roman" w:eastAsia="Times New Roman" w:hAnsi="Times New Roman" w:cs="Times New Roman"/>
          <w:sz w:val="24"/>
          <w:lang w:val="sr-Cyrl-RS"/>
        </w:rPr>
        <w:t xml:space="preserve">о је </w:t>
      </w:r>
      <w:r w:rsidRPr="00EC0FDB">
        <w:rPr>
          <w:rFonts w:ascii="Times New Roman" w:eastAsia="Times New Roman" w:hAnsi="Times New Roman" w:cs="Times New Roman"/>
          <w:sz w:val="24"/>
          <w:lang w:val="sr-Cyrl-RS"/>
        </w:rPr>
        <w:t>објашњење</w:t>
      </w:r>
      <w:r>
        <w:rPr>
          <w:rFonts w:ascii="Times New Roman" w:eastAsia="Times New Roman" w:hAnsi="Times New Roman" w:cs="Times New Roman"/>
          <w:sz w:val="24"/>
          <w:lang w:val="sr-Cyrl-RS"/>
        </w:rPr>
        <w:t xml:space="preserve"> процеса отеловљења</w:t>
      </w:r>
      <w:r w:rsidRPr="00EC0FDB">
        <w:rPr>
          <w:rFonts w:ascii="Times New Roman" w:eastAsia="Times New Roman" w:hAnsi="Times New Roman" w:cs="Times New Roman"/>
          <w:sz w:val="24"/>
          <w:lang w:val="sr-Cyrl-RS"/>
        </w:rPr>
        <w:t xml:space="preserve"> који </w:t>
      </w:r>
      <w:r w:rsidRPr="00EC0FDB">
        <w:rPr>
          <w:rFonts w:ascii="Times New Roman" w:eastAsia="Times New Roman" w:hAnsi="Times New Roman" w:cs="Times New Roman"/>
          <w:sz w:val="24"/>
          <w:lang w:val="sr-Cyrl-CS"/>
        </w:rPr>
        <w:t xml:space="preserve">се остварује </w:t>
      </w:r>
      <w:r w:rsidRPr="00EC0FDB">
        <w:rPr>
          <w:rFonts w:ascii="Times New Roman" w:eastAsia="Times New Roman" w:hAnsi="Times New Roman" w:cs="Times New Roman"/>
          <w:sz w:val="24"/>
          <w:lang w:val="sr-Cyrl-RS"/>
        </w:rPr>
        <w:t>кроз</w:t>
      </w:r>
      <w:r w:rsidRPr="00EC0FDB">
        <w:rPr>
          <w:rFonts w:ascii="Times New Roman" w:eastAsia="Times New Roman" w:hAnsi="Times New Roman" w:cs="Times New Roman"/>
          <w:sz w:val="24"/>
          <w:lang w:val="sr-Cyrl-CS"/>
        </w:rPr>
        <w:t xml:space="preserve"> </w:t>
      </w:r>
      <w:r w:rsidRPr="00EC0FDB">
        <w:rPr>
          <w:rFonts w:ascii="Times New Roman" w:eastAsia="Times New Roman" w:hAnsi="Times New Roman" w:cs="Times New Roman"/>
          <w:sz w:val="24"/>
          <w:lang w:val="sr-Cyrl-RS"/>
        </w:rPr>
        <w:t xml:space="preserve">учење и свакодневни живот </w:t>
      </w:r>
      <w:r w:rsidRPr="00EC0FDB">
        <w:rPr>
          <w:rFonts w:ascii="Times New Roman" w:eastAsia="Times New Roman" w:hAnsi="Times New Roman" w:cs="Times New Roman"/>
          <w:sz w:val="24"/>
          <w:lang w:val="sr-Cyrl-CS"/>
        </w:rPr>
        <w:t xml:space="preserve">монаха </w:t>
      </w:r>
      <w:r w:rsidRPr="00EC0FDB">
        <w:rPr>
          <w:rFonts w:ascii="Times New Roman" w:eastAsia="Times New Roman" w:hAnsi="Times New Roman" w:cs="Times New Roman"/>
          <w:sz w:val="24"/>
          <w:lang w:val="sr-Cyrl-RS"/>
        </w:rPr>
        <w:t>Шаолина и који омогућава примену чан будистичких пр</w:t>
      </w:r>
      <w:r w:rsidR="00AA2499">
        <w:rPr>
          <w:rFonts w:ascii="Times New Roman" w:eastAsia="Times New Roman" w:hAnsi="Times New Roman" w:cs="Times New Roman"/>
          <w:sz w:val="24"/>
          <w:lang w:val="sr-Cyrl-RS"/>
        </w:rPr>
        <w:t>инципа, као културних творевина (</w:t>
      </w:r>
      <w:r w:rsidRPr="00EC0FDB">
        <w:rPr>
          <w:rFonts w:ascii="Times New Roman" w:eastAsia="Times New Roman" w:hAnsi="Times New Roman" w:cs="Times New Roman"/>
          <w:sz w:val="24"/>
          <w:lang w:val="sr-Cyrl-RS"/>
        </w:rPr>
        <w:t>значења</w:t>
      </w:r>
      <w:r w:rsidR="00AA2499">
        <w:rPr>
          <w:rFonts w:ascii="Times New Roman" w:eastAsia="Times New Roman" w:hAnsi="Times New Roman" w:cs="Times New Roman"/>
          <w:sz w:val="24"/>
          <w:lang w:val="sr-Cyrl-RS"/>
        </w:rPr>
        <w:t>)</w:t>
      </w:r>
      <w:r w:rsidRPr="00EC0FDB">
        <w:rPr>
          <w:rFonts w:ascii="Times New Roman" w:eastAsia="Times New Roman" w:hAnsi="Times New Roman" w:cs="Times New Roman"/>
          <w:sz w:val="24"/>
          <w:lang w:val="sr-Cyrl-RS"/>
        </w:rPr>
        <w:t xml:space="preserve"> </w:t>
      </w:r>
      <w:r w:rsidRPr="00EC0FDB">
        <w:rPr>
          <w:rFonts w:ascii="Times New Roman" w:eastAsia="Times New Roman" w:hAnsi="Times New Roman" w:cs="Times New Roman"/>
          <w:sz w:val="24"/>
          <w:lang w:val="sr-Cyrl-CS"/>
        </w:rPr>
        <w:t xml:space="preserve">у </w:t>
      </w:r>
      <w:r w:rsidRPr="00EC0FDB">
        <w:rPr>
          <w:rFonts w:ascii="Times New Roman" w:eastAsia="Times New Roman" w:hAnsi="Times New Roman" w:cs="Times New Roman"/>
          <w:sz w:val="24"/>
          <w:lang w:val="sr-Cyrl-RS"/>
        </w:rPr>
        <w:t>савремен</w:t>
      </w:r>
      <w:r w:rsidRPr="00EC0FDB">
        <w:rPr>
          <w:rFonts w:ascii="Times New Roman" w:eastAsia="Times New Roman" w:hAnsi="Times New Roman" w:cs="Times New Roman"/>
          <w:sz w:val="24"/>
          <w:lang w:val="sr-Cyrl-CS"/>
        </w:rPr>
        <w:t>ој</w:t>
      </w:r>
      <w:r w:rsidRPr="00EC0FDB">
        <w:rPr>
          <w:rFonts w:ascii="Times New Roman" w:eastAsia="Times New Roman" w:hAnsi="Times New Roman" w:cs="Times New Roman"/>
          <w:sz w:val="24"/>
          <w:lang w:val="sr-Cyrl-RS"/>
        </w:rPr>
        <w:t xml:space="preserve"> пракс</w:t>
      </w:r>
      <w:r w:rsidRPr="00EC0FDB">
        <w:rPr>
          <w:rFonts w:ascii="Times New Roman" w:eastAsia="Times New Roman" w:hAnsi="Times New Roman" w:cs="Times New Roman"/>
          <w:sz w:val="24"/>
          <w:lang w:val="sr-Cyrl-CS"/>
        </w:rPr>
        <w:t>и</w:t>
      </w:r>
      <w:r w:rsidR="00303296">
        <w:rPr>
          <w:rFonts w:ascii="Times New Roman" w:eastAsia="Times New Roman" w:hAnsi="Times New Roman" w:cs="Times New Roman"/>
          <w:sz w:val="24"/>
          <w:lang w:val="sr-Cyrl-RS"/>
        </w:rPr>
        <w:t xml:space="preserve"> шаолинског кунгфуа. Д</w:t>
      </w:r>
      <w:r>
        <w:rPr>
          <w:rFonts w:ascii="Times New Roman" w:eastAsia="Times New Roman" w:hAnsi="Times New Roman" w:cs="Times New Roman"/>
          <w:sz w:val="24"/>
          <w:lang w:val="sr-Cyrl-RS"/>
        </w:rPr>
        <w:t>ефинисана су</w:t>
      </w:r>
      <w:r w:rsidRPr="0006475F">
        <w:rPr>
          <w:rFonts w:ascii="Times New Roman" w:eastAsia="Times New Roman" w:hAnsi="Times New Roman" w:cs="Times New Roman"/>
          <w:sz w:val="24"/>
          <w:lang w:val="sr-Cyrl-RS"/>
        </w:rPr>
        <w:t xml:space="preserve"> </w:t>
      </w:r>
      <w:r w:rsidR="00303296">
        <w:rPr>
          <w:rFonts w:ascii="Times New Roman" w:eastAsia="Times New Roman" w:hAnsi="Times New Roman" w:cs="Times New Roman"/>
          <w:sz w:val="24"/>
          <w:lang w:val="sr-Cyrl-RS"/>
        </w:rPr>
        <w:t xml:space="preserve">и </w:t>
      </w:r>
      <w:r w:rsidRPr="0006475F">
        <w:rPr>
          <w:rFonts w:ascii="Times New Roman" w:eastAsia="Times New Roman" w:hAnsi="Times New Roman" w:cs="Times New Roman"/>
          <w:sz w:val="24"/>
          <w:lang w:val="sr-Cyrl-RS"/>
        </w:rPr>
        <w:t>три елемента објашњења као упориште за приступ главном истраживачком циљу</w:t>
      </w:r>
      <w:r w:rsidR="00303296">
        <w:rPr>
          <w:rFonts w:ascii="Times New Roman" w:eastAsia="Times New Roman" w:hAnsi="Times New Roman" w:cs="Times New Roman"/>
          <w:sz w:val="24"/>
          <w:lang w:val="sr-Cyrl-RS"/>
        </w:rPr>
        <w:t>. Први  је садржао</w:t>
      </w:r>
      <w:r w:rsidRPr="0006475F">
        <w:rPr>
          <w:rFonts w:ascii="Times New Roman" w:eastAsia="Times New Roman" w:hAnsi="Times New Roman" w:cs="Times New Roman"/>
          <w:sz w:val="24"/>
          <w:lang w:val="sr-Cyrl-RS"/>
        </w:rPr>
        <w:t xml:space="preserve"> откривање значења која се експлицитно и имплицитно налазе у телесним техникама ове борилачке вештине. Други се односи</w:t>
      </w:r>
      <w:r w:rsidR="00303296">
        <w:rPr>
          <w:rFonts w:ascii="Times New Roman" w:eastAsia="Times New Roman" w:hAnsi="Times New Roman" w:cs="Times New Roman"/>
          <w:sz w:val="24"/>
          <w:lang w:val="sr-Cyrl-RS"/>
        </w:rPr>
        <w:t>о</w:t>
      </w:r>
      <w:r w:rsidRPr="0006475F">
        <w:rPr>
          <w:rFonts w:ascii="Times New Roman" w:eastAsia="Times New Roman" w:hAnsi="Times New Roman" w:cs="Times New Roman"/>
          <w:sz w:val="24"/>
          <w:lang w:val="sr-Cyrl-RS"/>
        </w:rPr>
        <w:t xml:space="preserve"> на разумевања везе између </w:t>
      </w:r>
      <w:r w:rsidR="0009107D">
        <w:rPr>
          <w:rFonts w:ascii="Times New Roman" w:eastAsia="Times New Roman" w:hAnsi="Times New Roman" w:cs="Times New Roman"/>
          <w:sz w:val="24"/>
          <w:lang w:val="sr-Cyrl-RS"/>
        </w:rPr>
        <w:t xml:space="preserve">шаолинског кунгуфа и </w:t>
      </w:r>
      <w:r w:rsidRPr="0006475F">
        <w:rPr>
          <w:rFonts w:ascii="Times New Roman" w:eastAsia="Times New Roman" w:hAnsi="Times New Roman" w:cs="Times New Roman"/>
          <w:sz w:val="24"/>
          <w:lang w:val="sr-Cyrl-RS"/>
        </w:rPr>
        <w:t>чан будистичког у</w:t>
      </w:r>
      <w:r w:rsidR="0009107D">
        <w:rPr>
          <w:rFonts w:ascii="Times New Roman" w:eastAsia="Times New Roman" w:hAnsi="Times New Roman" w:cs="Times New Roman"/>
          <w:sz w:val="24"/>
          <w:lang w:val="sr-Cyrl-RS"/>
        </w:rPr>
        <w:t>чења</w:t>
      </w:r>
      <w:r w:rsidRPr="0006475F">
        <w:rPr>
          <w:rFonts w:ascii="Times New Roman" w:eastAsia="Times New Roman" w:hAnsi="Times New Roman" w:cs="Times New Roman"/>
          <w:sz w:val="24"/>
          <w:lang w:val="sr-Cyrl-RS"/>
        </w:rPr>
        <w:t xml:space="preserve"> – односно налажење одговора на питање на који начин су ова два учења зависна и комплементарна. Трећи елемент подразумева</w:t>
      </w:r>
      <w:r>
        <w:rPr>
          <w:rFonts w:ascii="Times New Roman" w:eastAsia="Times New Roman" w:hAnsi="Times New Roman" w:cs="Times New Roman"/>
          <w:sz w:val="24"/>
          <w:lang w:val="sr-Cyrl-RS"/>
        </w:rPr>
        <w:t>о је</w:t>
      </w:r>
      <w:r w:rsidRPr="0006475F">
        <w:rPr>
          <w:rFonts w:ascii="Times New Roman" w:eastAsia="Times New Roman" w:hAnsi="Times New Roman" w:cs="Times New Roman"/>
          <w:sz w:val="24"/>
          <w:lang w:val="sr-Cyrl-RS"/>
        </w:rPr>
        <w:t xml:space="preserve"> дефинисање структуре свакодневног живота </w:t>
      </w:r>
      <w:r w:rsidRPr="0006475F">
        <w:rPr>
          <w:rFonts w:ascii="Times New Roman" w:eastAsia="Times New Roman" w:hAnsi="Times New Roman" w:cs="Times New Roman"/>
          <w:sz w:val="24"/>
          <w:lang w:val="sr-Cyrl-CS"/>
        </w:rPr>
        <w:t xml:space="preserve">заједнице </w:t>
      </w:r>
      <w:r w:rsidRPr="0006475F">
        <w:rPr>
          <w:rFonts w:ascii="Times New Roman" w:eastAsia="Times New Roman" w:hAnsi="Times New Roman" w:cs="Times New Roman"/>
          <w:sz w:val="24"/>
          <w:lang w:val="sr-Cyrl-RS"/>
        </w:rPr>
        <w:t>Шаолина и њених кул</w:t>
      </w:r>
      <w:r w:rsidR="0094303B">
        <w:rPr>
          <w:rFonts w:ascii="Times New Roman" w:eastAsia="Times New Roman" w:hAnsi="Times New Roman" w:cs="Times New Roman"/>
          <w:sz w:val="24"/>
          <w:lang w:val="sr-Cyrl-RS"/>
        </w:rPr>
        <w:t>турних</w:t>
      </w:r>
      <w:r>
        <w:rPr>
          <w:rFonts w:ascii="Times New Roman" w:eastAsia="Times New Roman" w:hAnsi="Times New Roman" w:cs="Times New Roman"/>
          <w:sz w:val="24"/>
          <w:lang w:val="sr-Cyrl-RS"/>
        </w:rPr>
        <w:t xml:space="preserve"> особености</w:t>
      </w:r>
      <w:r w:rsidR="0057361B">
        <w:rPr>
          <w:rFonts w:ascii="Times New Roman" w:eastAsia="Times New Roman" w:hAnsi="Times New Roman" w:cs="Times New Roman"/>
          <w:sz w:val="24"/>
          <w:lang w:val="sr-Cyrl-RS"/>
        </w:rPr>
        <w:t>, који би указали на врсте групних идентитета који се у њој развијају.</w:t>
      </w:r>
    </w:p>
    <w:p w14:paraId="1EF06954" w14:textId="405BED3E" w:rsidR="000E2604" w:rsidRPr="00F40828" w:rsidRDefault="000E2604" w:rsidP="00A46A3D">
      <w:pPr>
        <w:pStyle w:val="Default"/>
        <w:spacing w:line="360" w:lineRule="auto"/>
        <w:jc w:val="both"/>
        <w:rPr>
          <w:lang w:val="sr-Cyrl-RS"/>
        </w:rPr>
      </w:pPr>
    </w:p>
    <w:p w14:paraId="0D138119" w14:textId="21A94276" w:rsidR="002B75F7" w:rsidRDefault="00093946" w:rsidP="002B75F7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  <w:lang w:val="sr-Cyrl-RS"/>
        </w:rPr>
      </w:pPr>
      <w:r w:rsidRPr="00F40828">
        <w:rPr>
          <w:b/>
          <w:bCs/>
          <w:lang w:val="sr-Cyrl-RS"/>
        </w:rPr>
        <w:t>Основне хипотезе од којих се полазило у истраживању:</w:t>
      </w:r>
    </w:p>
    <w:p w14:paraId="756761A9" w14:textId="1A1A8476" w:rsidR="0040402A" w:rsidRDefault="0040402A" w:rsidP="0040402A">
      <w:pPr>
        <w:pStyle w:val="Default"/>
        <w:spacing w:line="360" w:lineRule="auto"/>
        <w:jc w:val="both"/>
        <w:rPr>
          <w:b/>
          <w:bCs/>
          <w:lang w:val="sr-Cyrl-RS"/>
        </w:rPr>
      </w:pPr>
    </w:p>
    <w:p w14:paraId="676D73E0" w14:textId="77777777" w:rsidR="00AA2499" w:rsidRDefault="00AF5CBE" w:rsidP="00AA2499">
      <w:pPr>
        <w:pStyle w:val="Default"/>
        <w:spacing w:line="360" w:lineRule="auto"/>
        <w:ind w:firstLine="360"/>
        <w:jc w:val="both"/>
        <w:rPr>
          <w:rFonts w:eastAsia="Times New Roman"/>
          <w:lang w:val="sr-Cyrl-RS"/>
        </w:rPr>
      </w:pPr>
      <w:r w:rsidRPr="002B75F7">
        <w:rPr>
          <w:lang w:val="sr-Cyrl-RS"/>
        </w:rPr>
        <w:t xml:space="preserve">Основна хипотеза </w:t>
      </w:r>
      <w:r>
        <w:rPr>
          <w:lang w:val="sr-Cyrl-RS"/>
        </w:rPr>
        <w:t>од које се у докторској дисертацији пошло је да</w:t>
      </w:r>
      <w:r w:rsidR="00610D5B">
        <w:rPr>
          <w:lang w:val="sr-Cyrl-RS"/>
        </w:rPr>
        <w:t xml:space="preserve"> практиканти кунгуфу</w:t>
      </w:r>
      <w:r w:rsidR="005B699B">
        <w:rPr>
          <w:lang w:val="sr-Cyrl-RS"/>
        </w:rPr>
        <w:t>а</w:t>
      </w:r>
      <w:r w:rsidR="00610D5B">
        <w:rPr>
          <w:lang w:val="sr-Cyrl-RS"/>
        </w:rPr>
        <w:t xml:space="preserve"> пролазе к</w:t>
      </w:r>
      <w:r w:rsidR="00CE14B7">
        <w:rPr>
          <w:lang w:val="sr-Cyrl-RS"/>
        </w:rPr>
        <w:t>р</w:t>
      </w:r>
      <w:r w:rsidR="00610D5B">
        <w:rPr>
          <w:lang w:val="sr-Cyrl-RS"/>
        </w:rPr>
        <w:t>оз процес кроз који се чан будистичка филозофија отеловљује кроз праксу шаолинског кунгуфа, при чему се непрестано производе нова културна значења са специфичном естетиком.</w:t>
      </w:r>
      <w:r w:rsidR="00610D5B">
        <w:rPr>
          <w:rFonts w:eastAsia="Times New Roman"/>
          <w:lang w:val="sr-Cyrl-RS"/>
        </w:rPr>
        <w:t xml:space="preserve"> </w:t>
      </w:r>
      <w:r w:rsidRPr="00EC0FDB">
        <w:rPr>
          <w:rFonts w:eastAsia="Times New Roman"/>
          <w:lang w:val="sr-Cyrl-RS"/>
        </w:rPr>
        <w:t xml:space="preserve">Кроз ову телесну праксу се </w:t>
      </w:r>
      <w:r>
        <w:rPr>
          <w:rFonts w:eastAsia="Times New Roman"/>
          <w:lang w:val="sr-Cyrl-RS"/>
        </w:rPr>
        <w:t xml:space="preserve">дакле </w:t>
      </w:r>
      <w:r w:rsidRPr="00EC0FDB">
        <w:rPr>
          <w:rFonts w:eastAsia="Times New Roman"/>
          <w:lang w:val="sr-Cyrl-RS"/>
        </w:rPr>
        <w:t>стварају уметничка дела борилачких вештина која представљају културно наслеђе чан будизма и путем којих шаолински кунгфу постаје репрезент чан будистичке филозофије.</w:t>
      </w:r>
    </w:p>
    <w:p w14:paraId="5C1BA001" w14:textId="6B81A395" w:rsidR="00610D5B" w:rsidRPr="00AA2499" w:rsidRDefault="005B699B" w:rsidP="00992E83">
      <w:pPr>
        <w:pStyle w:val="Default"/>
        <w:spacing w:line="360" w:lineRule="auto"/>
        <w:ind w:firstLine="360"/>
        <w:jc w:val="both"/>
        <w:rPr>
          <w:rFonts w:eastAsia="Times New Roman"/>
          <w:lang w:val="sr-Cyrl-RS"/>
        </w:rPr>
      </w:pPr>
      <w:r>
        <w:rPr>
          <w:lang w:val="sr-Cyrl-RS"/>
        </w:rPr>
        <w:t xml:space="preserve">На основу ове полазне претпоставке, </w:t>
      </w:r>
      <w:r w:rsidR="00610D5B">
        <w:rPr>
          <w:lang w:val="sr-Cyrl-RS"/>
        </w:rPr>
        <w:t xml:space="preserve">формулисана су истраживачка питања. </w:t>
      </w:r>
      <w:r w:rsidR="00953BBF">
        <w:rPr>
          <w:lang w:val="sr-Cyrl-RS"/>
        </w:rPr>
        <w:t>Главно истраживачко питање било је да ли се и на који начин</w:t>
      </w:r>
      <w:r w:rsidR="0040402A" w:rsidRPr="00EC0FDB">
        <w:rPr>
          <w:lang w:val="sr-Cyrl-RS"/>
        </w:rPr>
        <w:t xml:space="preserve"> чан будистичка учењ</w:t>
      </w:r>
      <w:r w:rsidR="0040402A" w:rsidRPr="00EC0FDB">
        <w:rPr>
          <w:lang w:val="sr-Latn-RS"/>
        </w:rPr>
        <w:t>a</w:t>
      </w:r>
      <w:r w:rsidR="0040402A" w:rsidRPr="00EC0FDB">
        <w:rPr>
          <w:lang w:val="sr-Cyrl-RS"/>
        </w:rPr>
        <w:t xml:space="preserve"> отеловљују у савременој кунгфу пракси манастира Шаолин. </w:t>
      </w:r>
      <w:r w:rsidR="00953BBF">
        <w:rPr>
          <w:lang w:val="sr-Cyrl-RS"/>
        </w:rPr>
        <w:t>Из овог, проистекла су и</w:t>
      </w:r>
      <w:r w:rsidR="00D32E6B">
        <w:rPr>
          <w:lang w:val="sr-Cyrl-RS"/>
        </w:rPr>
        <w:t xml:space="preserve"> друга општа и конкретна</w:t>
      </w:r>
      <w:r w:rsidR="00953BBF">
        <w:rPr>
          <w:lang w:val="sr-Cyrl-RS"/>
        </w:rPr>
        <w:t xml:space="preserve"> истраживачка питања. </w:t>
      </w:r>
      <w:r>
        <w:rPr>
          <w:lang w:val="sr-Cyrl-RS"/>
        </w:rPr>
        <w:t>Једно се бавило</w:t>
      </w:r>
      <w:r w:rsidR="00610D5B">
        <w:rPr>
          <w:lang w:val="sr-Cyrl-RS"/>
        </w:rPr>
        <w:t xml:space="preserve"> социо-културним контекстом створеним</w:t>
      </w:r>
      <w:r>
        <w:rPr>
          <w:lang w:val="sr-Cyrl-RS"/>
        </w:rPr>
        <w:t xml:space="preserve"> у симултаним процесима чувања </w:t>
      </w:r>
      <w:r w:rsidR="00610D5B">
        <w:rPr>
          <w:lang w:val="sr-Cyrl-RS"/>
        </w:rPr>
        <w:t>традиција шаолинског кунгфуа као</w:t>
      </w:r>
      <w:r w:rsidR="00953BBF">
        <w:rPr>
          <w:lang w:val="sr-Cyrl-RS"/>
        </w:rPr>
        <w:t>, с једене стране,</w:t>
      </w:r>
      <w:r w:rsidR="00610D5B">
        <w:rPr>
          <w:lang w:val="sr-Cyrl-RS"/>
        </w:rPr>
        <w:t xml:space="preserve"> </w:t>
      </w:r>
      <w:r w:rsidR="00610D5B">
        <w:rPr>
          <w:lang w:val="sr-Cyrl-RS"/>
        </w:rPr>
        <w:lastRenderedPageBreak/>
        <w:t>начина религијске самокултивације у оквиру шаолинске заједнице</w:t>
      </w:r>
      <w:r w:rsidR="00953BBF">
        <w:rPr>
          <w:lang w:val="sr-Cyrl-RS"/>
        </w:rPr>
        <w:t>,</w:t>
      </w:r>
      <w:r w:rsidR="00610D5B">
        <w:rPr>
          <w:lang w:val="sr-Cyrl-RS"/>
        </w:rPr>
        <w:t xml:space="preserve"> и </w:t>
      </w:r>
      <w:r w:rsidR="00953BBF">
        <w:rPr>
          <w:lang w:val="sr-Cyrl-RS"/>
        </w:rPr>
        <w:t xml:space="preserve">с друге, </w:t>
      </w:r>
      <w:r>
        <w:rPr>
          <w:lang w:val="sr-Cyrl-RS"/>
        </w:rPr>
        <w:t>његовог развоја као секуларизоване културне праксе прилагођене глобализацијским трендовима.</w:t>
      </w:r>
    </w:p>
    <w:p w14:paraId="7308C349" w14:textId="77777777" w:rsidR="0040402A" w:rsidRPr="00EC0FDB" w:rsidRDefault="0040402A" w:rsidP="0040402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FFB580" w14:textId="6EC96615" w:rsidR="0040402A" w:rsidRDefault="00953BBF" w:rsidP="0040402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Друго истраживачко питање односило се начин</w:t>
      </w:r>
      <w:r w:rsidR="0040402A" w:rsidRPr="00EC0FDB">
        <w:rPr>
          <w:rFonts w:ascii="Times New Roman" w:hAnsi="Times New Roman" w:cs="Times New Roman"/>
          <w:sz w:val="24"/>
          <w:szCs w:val="24"/>
          <w:lang w:val="sr-Cyrl-RS"/>
        </w:rPr>
        <w:t xml:space="preserve"> на који религијско посвећење кунгфу-монаха утиче на њихову кунгфу праксу. </w:t>
      </w:r>
      <w:r w:rsidR="005B699B">
        <w:rPr>
          <w:rFonts w:ascii="Times New Roman" w:hAnsi="Times New Roman" w:cs="Times New Roman"/>
          <w:sz w:val="24"/>
          <w:szCs w:val="24"/>
          <w:lang w:val="sr-Cyrl-RS"/>
        </w:rPr>
        <w:t>Другим речима, да ли ова група изванредних практиканата, која као своју примарну одговорност има јавно представљање шаолинског кунг</w:t>
      </w:r>
      <w:r w:rsidR="00CE14B7">
        <w:rPr>
          <w:rFonts w:ascii="Times New Roman" w:hAnsi="Times New Roman" w:cs="Times New Roman"/>
          <w:sz w:val="24"/>
          <w:szCs w:val="24"/>
          <w:lang w:val="sr-Cyrl-RS"/>
        </w:rPr>
        <w:t>ф</w:t>
      </w:r>
      <w:r w:rsidR="005B699B">
        <w:rPr>
          <w:rFonts w:ascii="Times New Roman" w:hAnsi="Times New Roman" w:cs="Times New Roman"/>
          <w:sz w:val="24"/>
          <w:szCs w:val="24"/>
          <w:lang w:val="sr-Cyrl-RS"/>
        </w:rPr>
        <w:t>уа, могу да достигну свој перформативни зен</w:t>
      </w:r>
      <w:r>
        <w:rPr>
          <w:rFonts w:ascii="Times New Roman" w:hAnsi="Times New Roman" w:cs="Times New Roman"/>
          <w:sz w:val="24"/>
          <w:szCs w:val="24"/>
          <w:lang w:val="sr-Cyrl-RS"/>
        </w:rPr>
        <w:t>ит</w:t>
      </w:r>
      <w:r w:rsidR="005B699B">
        <w:rPr>
          <w:rFonts w:ascii="Times New Roman" w:hAnsi="Times New Roman" w:cs="Times New Roman"/>
          <w:sz w:val="24"/>
          <w:szCs w:val="24"/>
          <w:lang w:val="sr-Cyrl-RS"/>
        </w:rPr>
        <w:t xml:space="preserve"> уколико сами не култи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вишу традиционално манастирско </w:t>
      </w:r>
      <w:r w:rsidR="005B699B">
        <w:rPr>
          <w:rFonts w:ascii="Times New Roman" w:hAnsi="Times New Roman" w:cs="Times New Roman"/>
          <w:sz w:val="24"/>
          <w:szCs w:val="24"/>
          <w:lang w:val="sr-Cyrl-RS"/>
        </w:rPr>
        <w:t>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B699B">
        <w:rPr>
          <w:rFonts w:ascii="Times New Roman" w:hAnsi="Times New Roman" w:cs="Times New Roman"/>
          <w:sz w:val="24"/>
          <w:szCs w:val="24"/>
          <w:lang w:val="sr-Cyrl-RS"/>
        </w:rPr>
        <w:t xml:space="preserve">слеђе, тј. у најмању руку не практикују чан будизам. </w:t>
      </w:r>
      <w:r w:rsidR="0040402A" w:rsidRPr="00EC0FDB">
        <w:rPr>
          <w:rFonts w:ascii="Times New Roman" w:hAnsi="Times New Roman" w:cs="Times New Roman"/>
          <w:sz w:val="24"/>
          <w:szCs w:val="24"/>
          <w:lang w:val="sr-Cyrl-RS"/>
        </w:rPr>
        <w:t>Дакле, да ли је чан будистичка религијска компонента саставни и неопходни елемент шаолинског кунгфу хабитуса? Дакле поставља</w:t>
      </w:r>
      <w:r w:rsidR="005B699B">
        <w:rPr>
          <w:rFonts w:ascii="Times New Roman" w:hAnsi="Times New Roman" w:cs="Times New Roman"/>
          <w:sz w:val="24"/>
          <w:szCs w:val="24"/>
          <w:lang w:val="sr-Cyrl-RS"/>
        </w:rPr>
        <w:t>ло</w:t>
      </w:r>
      <w:r w:rsidR="0040402A" w:rsidRPr="00EC0FDB">
        <w:rPr>
          <w:rFonts w:ascii="Times New Roman" w:hAnsi="Times New Roman" w:cs="Times New Roman"/>
          <w:sz w:val="24"/>
          <w:szCs w:val="24"/>
          <w:lang w:val="sr-Cyrl-RS"/>
        </w:rPr>
        <w:t xml:space="preserve"> се питање да ли је и какав то хабитус неопходно развити како би напредовали у вештини шаолинског кунгфуа. </w:t>
      </w:r>
      <w:r>
        <w:rPr>
          <w:rFonts w:ascii="Times New Roman" w:hAnsi="Times New Roman" w:cs="Times New Roman"/>
          <w:sz w:val="24"/>
          <w:szCs w:val="24"/>
          <w:lang w:val="sr-Cyrl-RS"/>
        </w:rPr>
        <w:t>Следеће питање које је</w:t>
      </w:r>
      <w:r w:rsidR="0040402A" w:rsidRPr="00EC0FDB">
        <w:rPr>
          <w:rFonts w:ascii="Times New Roman" w:hAnsi="Times New Roman" w:cs="Times New Roman"/>
          <w:sz w:val="24"/>
          <w:szCs w:val="24"/>
          <w:lang w:val="sr-Cyrl-RS"/>
        </w:rPr>
        <w:t xml:space="preserve"> размотрено јесте да ли се и како отеловљени садржај чан будистичке доктрине изражава на перформативном и естетском нивоу кунгфу-монашке праксе и то првенствено код изведби</w:t>
      </w:r>
      <w:r w:rsidR="005B69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0402A" w:rsidRPr="00EC0FDB">
        <w:rPr>
          <w:rFonts w:ascii="Times New Roman" w:hAnsi="Times New Roman" w:cs="Times New Roman"/>
          <w:sz w:val="24"/>
          <w:szCs w:val="24"/>
          <w:lang w:val="sr-Cyrl-RS"/>
        </w:rPr>
        <w:t>традиционалних форми.</w:t>
      </w:r>
    </w:p>
    <w:p w14:paraId="5D7126ED" w14:textId="21CC4BAA" w:rsidR="0040402A" w:rsidRDefault="0040402A" w:rsidP="0040402A">
      <w:pPr>
        <w:pStyle w:val="Default"/>
        <w:spacing w:line="360" w:lineRule="auto"/>
        <w:jc w:val="both"/>
        <w:rPr>
          <w:b/>
          <w:bCs/>
          <w:lang w:val="sr-Cyrl-RS"/>
        </w:rPr>
      </w:pPr>
    </w:p>
    <w:p w14:paraId="51663EBC" w14:textId="4D47BF1F" w:rsidR="00093946" w:rsidRDefault="00093946" w:rsidP="00B51EB5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  <w:lang w:val="sr-Cyrl-RS"/>
        </w:rPr>
      </w:pPr>
      <w:r w:rsidRPr="00F40828">
        <w:rPr>
          <w:b/>
          <w:bCs/>
          <w:lang w:val="sr-Cyrl-RS"/>
        </w:rPr>
        <w:t>Кратак опис садржаја дисертације:</w:t>
      </w:r>
    </w:p>
    <w:p w14:paraId="547BD417" w14:textId="77777777" w:rsidR="006D5B9F" w:rsidRDefault="006D5B9F" w:rsidP="006D5B9F">
      <w:pPr>
        <w:pStyle w:val="Default"/>
        <w:spacing w:line="360" w:lineRule="auto"/>
        <w:ind w:left="720"/>
        <w:jc w:val="both"/>
        <w:rPr>
          <w:b/>
          <w:bCs/>
          <w:lang w:val="sr-Cyrl-RS"/>
        </w:rPr>
      </w:pPr>
    </w:p>
    <w:p w14:paraId="22F21423" w14:textId="56E9933B" w:rsidR="00D0500C" w:rsidRDefault="005D5BF7" w:rsidP="00992E83">
      <w:pPr>
        <w:pStyle w:val="Default"/>
        <w:spacing w:line="360" w:lineRule="auto"/>
        <w:ind w:firstLine="360"/>
        <w:jc w:val="both"/>
        <w:rPr>
          <w:lang w:val="sr-Cyrl-RS"/>
        </w:rPr>
      </w:pPr>
      <w:r w:rsidRPr="005D5BF7">
        <w:rPr>
          <w:lang w:val="sr-Cyrl-RS"/>
        </w:rPr>
        <w:t xml:space="preserve">Докторска дисертација кандидаткиње </w:t>
      </w:r>
      <w:r w:rsidR="00D32E6B">
        <w:rPr>
          <w:lang w:val="sr-Cyrl-RS"/>
        </w:rPr>
        <w:t>Марте Нешковић</w:t>
      </w:r>
      <w:r w:rsidRPr="005D5BF7">
        <w:rPr>
          <w:lang w:val="sr-Cyrl-RS"/>
        </w:rPr>
        <w:t xml:space="preserve"> </w:t>
      </w:r>
      <w:r w:rsidR="00D0500C">
        <w:rPr>
          <w:lang w:val="sr-Cyrl-RS"/>
        </w:rPr>
        <w:t>садржи</w:t>
      </w:r>
      <w:r>
        <w:rPr>
          <w:lang w:val="sr-Cyrl-RS"/>
        </w:rPr>
        <w:t xml:space="preserve"> </w:t>
      </w:r>
      <w:r w:rsidR="006D5B9F">
        <w:rPr>
          <w:lang w:val="sr-Cyrl-RS"/>
        </w:rPr>
        <w:t>седам</w:t>
      </w:r>
      <w:r w:rsidR="00D0500C">
        <w:rPr>
          <w:lang w:val="sr-Cyrl-RS"/>
        </w:rPr>
        <w:t xml:space="preserve"> поглавља. </w:t>
      </w:r>
    </w:p>
    <w:p w14:paraId="125F4CD0" w14:textId="7CB16C44" w:rsidR="00D32E6B" w:rsidRDefault="0094303B" w:rsidP="00AA2499">
      <w:pPr>
        <w:pStyle w:val="Default"/>
        <w:spacing w:line="360" w:lineRule="auto"/>
        <w:ind w:firstLine="360"/>
        <w:jc w:val="both"/>
        <w:rPr>
          <w:lang w:val="sr-Cyrl-RS"/>
        </w:rPr>
      </w:pPr>
      <w:r>
        <w:rPr>
          <w:lang w:val="sr-Cyrl-RS"/>
        </w:rPr>
        <w:t xml:space="preserve">У </w:t>
      </w:r>
      <w:r w:rsidRPr="0094303B">
        <w:rPr>
          <w:i/>
          <w:lang w:val="sr-Cyrl-RS"/>
        </w:rPr>
        <w:t>Уводу</w:t>
      </w:r>
      <w:r w:rsidR="00D0500C">
        <w:rPr>
          <w:lang w:val="sr-Cyrl-RS"/>
        </w:rPr>
        <w:t xml:space="preserve">, кандидаткиња представља </w:t>
      </w:r>
      <w:r w:rsidR="00D32E6B">
        <w:rPr>
          <w:lang w:val="sr-Cyrl-RS"/>
        </w:rPr>
        <w:t>манастир Шаолин као</w:t>
      </w:r>
      <w:r w:rsidR="0025091D">
        <w:rPr>
          <w:lang w:val="sr-Cyrl-RS"/>
        </w:rPr>
        <w:t xml:space="preserve"> </w:t>
      </w:r>
      <w:r>
        <w:rPr>
          <w:lang w:val="sr-Cyrl-RS"/>
        </w:rPr>
        <w:t xml:space="preserve">значајан </w:t>
      </w:r>
      <w:r w:rsidR="00D32E6B">
        <w:rPr>
          <w:lang w:val="sr-Cyrl-RS"/>
        </w:rPr>
        <w:t>историјски и савремени феномен, као и специфичности чан будизма у од</w:t>
      </w:r>
      <w:r>
        <w:rPr>
          <w:lang w:val="sr-Cyrl-RS"/>
        </w:rPr>
        <w:t>носу на друге облике религијских</w:t>
      </w:r>
      <w:r w:rsidR="00D32E6B">
        <w:rPr>
          <w:lang w:val="sr-Cyrl-RS"/>
        </w:rPr>
        <w:t xml:space="preserve"> учења у Кини. </w:t>
      </w:r>
    </w:p>
    <w:p w14:paraId="0995FB34" w14:textId="17B86698" w:rsidR="00B8194F" w:rsidRPr="00E41C47" w:rsidRDefault="00D32E6B" w:rsidP="00152FBA">
      <w:pPr>
        <w:pStyle w:val="Default"/>
        <w:spacing w:line="360" w:lineRule="auto"/>
        <w:ind w:firstLine="360"/>
        <w:jc w:val="both"/>
        <w:rPr>
          <w:color w:val="auto"/>
          <w:lang w:val="sr-Cyrl-RS"/>
        </w:rPr>
      </w:pPr>
      <w:r>
        <w:rPr>
          <w:lang w:val="sr-Cyrl-RS"/>
        </w:rPr>
        <w:t xml:space="preserve">У првом поглављу, </w:t>
      </w:r>
      <w:r w:rsidR="00BF792C" w:rsidRPr="00BF792C">
        <w:rPr>
          <w:i/>
          <w:lang w:val="sr-Cyrl-RS"/>
        </w:rPr>
        <w:t>Циљеви и теоријско-методолошки оквир истраживања</w:t>
      </w:r>
      <w:r w:rsidR="00BF792C">
        <w:rPr>
          <w:lang w:val="sr-Cyrl-RS"/>
        </w:rPr>
        <w:t xml:space="preserve">, </w:t>
      </w:r>
      <w:r>
        <w:rPr>
          <w:lang w:val="sr-Cyrl-RS"/>
        </w:rPr>
        <w:t>представљени су циљеви и главна истраживачка питања, теоријски оквир</w:t>
      </w:r>
      <w:r w:rsidR="007B2F6C">
        <w:rPr>
          <w:lang w:val="sr-Cyrl-RS"/>
        </w:rPr>
        <w:t xml:space="preserve">, </w:t>
      </w:r>
      <w:r>
        <w:rPr>
          <w:lang w:val="sr-Cyrl-RS"/>
        </w:rPr>
        <w:t xml:space="preserve">методологија истраживања, аналитичко-интерпретативни оквир и преглед релевантне </w:t>
      </w:r>
      <w:r w:rsidRPr="00E41C47">
        <w:rPr>
          <w:color w:val="auto"/>
          <w:lang w:val="sr-Cyrl-RS"/>
        </w:rPr>
        <w:t xml:space="preserve">литературе. </w:t>
      </w:r>
      <w:r w:rsidR="002C1BC8" w:rsidRPr="00E41C47">
        <w:rPr>
          <w:color w:val="auto"/>
          <w:lang w:val="sr-Cyrl-RS"/>
        </w:rPr>
        <w:t>Кроз пет пот</w:t>
      </w:r>
      <w:r w:rsidR="00BF792C" w:rsidRPr="00E41C47">
        <w:rPr>
          <w:color w:val="auto"/>
          <w:lang w:val="sr-Cyrl-RS"/>
        </w:rPr>
        <w:t>поглавља</w:t>
      </w:r>
      <w:r w:rsidR="002C1BC8" w:rsidRPr="00E41C47">
        <w:rPr>
          <w:color w:val="auto"/>
          <w:lang w:val="sr-Cyrl-RS"/>
        </w:rPr>
        <w:t>, кандидаткиња образлаже концепте важне за контекстуализацију истраживачког проблема и анализу добијених ре</w:t>
      </w:r>
      <w:r w:rsidR="003F642D" w:rsidRPr="00E41C47">
        <w:rPr>
          <w:color w:val="auto"/>
          <w:lang w:val="sr-Cyrl-RS"/>
        </w:rPr>
        <w:t>зултата</w:t>
      </w:r>
      <w:r w:rsidR="00B7618D" w:rsidRPr="00E41C47">
        <w:rPr>
          <w:color w:val="auto"/>
          <w:lang w:val="sr-Cyrl-RS"/>
        </w:rPr>
        <w:t xml:space="preserve">. У складу с тим, објашњени су главни аспекти и концепти </w:t>
      </w:r>
      <w:r w:rsidR="00D92023">
        <w:rPr>
          <w:color w:val="auto"/>
          <w:lang w:val="sr-Cyrl-RS"/>
        </w:rPr>
        <w:t xml:space="preserve">теорије праксе </w:t>
      </w:r>
      <w:r w:rsidR="00E41C47" w:rsidRPr="00E41C47">
        <w:rPr>
          <w:color w:val="auto"/>
          <w:lang w:val="sr-Cyrl-RS"/>
        </w:rPr>
        <w:t>Гиденс</w:t>
      </w:r>
      <w:r w:rsidR="00D92023">
        <w:rPr>
          <w:color w:val="auto"/>
          <w:lang w:val="sr-Cyrl-RS"/>
        </w:rPr>
        <w:t>а</w:t>
      </w:r>
      <w:r w:rsidR="00E41C47" w:rsidRPr="00E41C47">
        <w:rPr>
          <w:color w:val="auto"/>
          <w:lang w:val="sr-Cyrl-RS"/>
        </w:rPr>
        <w:t xml:space="preserve"> и Бурдје</w:t>
      </w:r>
      <w:r w:rsidR="00D92023">
        <w:rPr>
          <w:color w:val="auto"/>
          <w:lang w:val="sr-Cyrl-RS"/>
        </w:rPr>
        <w:t>а</w:t>
      </w:r>
      <w:r w:rsidR="00E41C47" w:rsidRPr="00E41C47">
        <w:rPr>
          <w:color w:val="auto"/>
          <w:lang w:val="sr-Cyrl-RS"/>
        </w:rPr>
        <w:t xml:space="preserve">, </w:t>
      </w:r>
      <w:r w:rsidR="00B7618D" w:rsidRPr="00E41C47">
        <w:rPr>
          <w:color w:val="auto"/>
          <w:lang w:val="sr-Cyrl-RS"/>
        </w:rPr>
        <w:t xml:space="preserve">теорије отеловљења </w:t>
      </w:r>
      <w:r w:rsidR="00D92023">
        <w:rPr>
          <w:color w:val="auto"/>
          <w:lang w:val="sr-Cyrl-RS"/>
        </w:rPr>
        <w:t>које су дали Шепер-Хјуз са Лок, Чордаш и Џексон</w:t>
      </w:r>
      <w:r w:rsidR="00E41C47" w:rsidRPr="00E41C47">
        <w:rPr>
          <w:color w:val="auto"/>
          <w:lang w:val="sr-Cyrl-RS"/>
        </w:rPr>
        <w:t xml:space="preserve">, и </w:t>
      </w:r>
      <w:r w:rsidR="0094303B" w:rsidRPr="00E41C47">
        <w:rPr>
          <w:color w:val="auto"/>
          <w:lang w:val="sr-Cyrl-RS"/>
        </w:rPr>
        <w:t>теорије</w:t>
      </w:r>
      <w:r w:rsidR="00B7618D" w:rsidRPr="00E41C47">
        <w:rPr>
          <w:color w:val="auto"/>
          <w:lang w:val="sr-Cyrl-RS"/>
        </w:rPr>
        <w:t xml:space="preserve"> динамичког отеловљења</w:t>
      </w:r>
      <w:r w:rsidR="0094303B" w:rsidRPr="00E41C47">
        <w:rPr>
          <w:color w:val="auto"/>
          <w:lang w:val="sr-Cyrl-RS"/>
        </w:rPr>
        <w:t xml:space="preserve"> коју су развили Вилијамс, Фарнел и Варела</w:t>
      </w:r>
      <w:r w:rsidR="00B7618D" w:rsidRPr="00E41C47">
        <w:rPr>
          <w:color w:val="auto"/>
          <w:lang w:val="sr-Cyrl-RS"/>
        </w:rPr>
        <w:t>.</w:t>
      </w:r>
      <w:r w:rsidR="00152FBA" w:rsidRPr="00E41C47">
        <w:rPr>
          <w:color w:val="auto"/>
          <w:lang w:val="sr-Cyrl-RS"/>
        </w:rPr>
        <w:t xml:space="preserve"> О</w:t>
      </w:r>
      <w:r w:rsidR="00BF792C" w:rsidRPr="00E41C47">
        <w:rPr>
          <w:color w:val="auto"/>
          <w:lang w:val="sr-Cyrl-RS"/>
        </w:rPr>
        <w:t xml:space="preserve">бразложен је </w:t>
      </w:r>
      <w:r w:rsidR="00152FBA" w:rsidRPr="00E41C47">
        <w:rPr>
          <w:color w:val="auto"/>
          <w:lang w:val="sr-Cyrl-RS"/>
        </w:rPr>
        <w:t xml:space="preserve">и </w:t>
      </w:r>
      <w:r w:rsidR="00BF792C" w:rsidRPr="00E41C47">
        <w:rPr>
          <w:color w:val="auto"/>
          <w:lang w:val="sr-Cyrl-RS"/>
        </w:rPr>
        <w:t>методолошки приступ</w:t>
      </w:r>
      <w:r w:rsidR="00B7618D" w:rsidRPr="00E41C47">
        <w:rPr>
          <w:color w:val="auto"/>
          <w:lang w:val="sr-Cyrl-RS"/>
        </w:rPr>
        <w:t>, од његове концептуализације</w:t>
      </w:r>
      <w:r w:rsidR="006D5B9F">
        <w:rPr>
          <w:color w:val="auto"/>
          <w:lang w:val="sr-Cyrl-RS"/>
        </w:rPr>
        <w:t xml:space="preserve"> до спровођења током </w:t>
      </w:r>
      <w:r w:rsidR="00B7618D" w:rsidRPr="00E41C47">
        <w:rPr>
          <w:color w:val="auto"/>
          <w:lang w:val="sr-Cyrl-RS"/>
        </w:rPr>
        <w:t xml:space="preserve"> боравка на терену</w:t>
      </w:r>
      <w:r w:rsidR="006D5B9F">
        <w:rPr>
          <w:color w:val="auto"/>
          <w:lang w:val="sr-Cyrl-RS"/>
        </w:rPr>
        <w:t xml:space="preserve"> у трајању од две и по године</w:t>
      </w:r>
      <w:r w:rsidR="00B7618D" w:rsidRPr="00E41C47">
        <w:rPr>
          <w:color w:val="auto"/>
          <w:lang w:val="sr-Cyrl-RS"/>
        </w:rPr>
        <w:t xml:space="preserve">. </w:t>
      </w:r>
      <w:r w:rsidR="00E41C47" w:rsidRPr="00E41C47">
        <w:rPr>
          <w:color w:val="auto"/>
          <w:lang w:val="sr-Cyrl-RS"/>
        </w:rPr>
        <w:t xml:space="preserve">Указује се на коришћене квалитативне методе, </w:t>
      </w:r>
      <w:r w:rsidR="00E41C47">
        <w:rPr>
          <w:color w:val="auto"/>
          <w:lang w:val="sr-Cyrl-RS"/>
        </w:rPr>
        <w:t xml:space="preserve">избора испитаника, </w:t>
      </w:r>
      <w:r w:rsidR="00E41C47" w:rsidRPr="00E41C47">
        <w:rPr>
          <w:color w:val="auto"/>
          <w:lang w:val="sr-Cyrl-RS"/>
        </w:rPr>
        <w:t xml:space="preserve">карактеристике </w:t>
      </w:r>
      <w:r w:rsidR="00E41C47" w:rsidRPr="00E41C47">
        <w:rPr>
          <w:color w:val="auto"/>
          <w:lang w:val="sr-Cyrl-RS"/>
        </w:rPr>
        <w:lastRenderedPageBreak/>
        <w:t>упитника, фазе теренског истраживања  и прављење теренске документације. Посебна пажња поклоњена је избору три групе учесника у истраживању, а то су страни ученици кунгфуа, кунгфу-монаси и религијски монаси.</w:t>
      </w:r>
    </w:p>
    <w:p w14:paraId="67DDF02A" w14:textId="4E0AA419" w:rsidR="003F642D" w:rsidRPr="000A3E94" w:rsidRDefault="003F642D" w:rsidP="003F642D">
      <w:pPr>
        <w:pStyle w:val="Default"/>
        <w:spacing w:line="360" w:lineRule="auto"/>
        <w:ind w:firstLine="360"/>
        <w:jc w:val="both"/>
        <w:rPr>
          <w:bCs/>
          <w:lang w:val="sr-Cyrl-RS"/>
        </w:rPr>
      </w:pPr>
      <w:r>
        <w:rPr>
          <w:lang w:val="sr-Cyrl-RS"/>
        </w:rPr>
        <w:t>Друго</w:t>
      </w:r>
      <w:r w:rsidR="00BF792C">
        <w:rPr>
          <w:lang w:val="sr-Cyrl-RS"/>
        </w:rPr>
        <w:t xml:space="preserve"> поглавље, </w:t>
      </w:r>
      <w:r w:rsidR="00BF792C" w:rsidRPr="00BF792C">
        <w:rPr>
          <w:i/>
          <w:lang w:val="sr-Cyrl-RS"/>
        </w:rPr>
        <w:t>Чан будизам и манастир Шаолин кроз историју</w:t>
      </w:r>
      <w:r w:rsidR="00BF792C">
        <w:rPr>
          <w:lang w:val="sr-Cyrl-RS"/>
        </w:rPr>
        <w:t xml:space="preserve">, </w:t>
      </w:r>
      <w:r>
        <w:rPr>
          <w:lang w:val="sr-Cyrl-RS"/>
        </w:rPr>
        <w:t>посвећено је манастиру Шаолин у контексту историјског развоја кинеског будизма, борилачких вештина, као и савременог значаја ове верске институције у националним и</w:t>
      </w:r>
      <w:r w:rsidR="00152FBA">
        <w:rPr>
          <w:lang w:val="sr-Cyrl-RS"/>
        </w:rPr>
        <w:t xml:space="preserve"> међународним оквирима</w:t>
      </w:r>
      <w:r>
        <w:rPr>
          <w:lang w:val="sr-Cyrl-RS"/>
        </w:rPr>
        <w:t xml:space="preserve">. </w:t>
      </w:r>
    </w:p>
    <w:p w14:paraId="415DF8F5" w14:textId="2B199FD3" w:rsidR="00152FBA" w:rsidRDefault="00152FBA" w:rsidP="00152FBA">
      <w:pPr>
        <w:spacing w:after="0" w:line="360" w:lineRule="auto"/>
        <w:ind w:firstLine="360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A3E9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Наредна три поглавља представљају </w:t>
      </w:r>
      <w:r w:rsidR="00E41C47">
        <w:rPr>
          <w:rFonts w:ascii="Times New Roman" w:hAnsi="Times New Roman" w:cs="Times New Roman"/>
          <w:bCs/>
          <w:sz w:val="24"/>
          <w:szCs w:val="24"/>
          <w:lang w:val="sr-Cyrl-RS"/>
        </w:rPr>
        <w:t>главни део ове докторске дисертације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 У њима се излажу и анализирају интервјуи</w:t>
      </w:r>
      <w:r w:rsidRPr="000A3E9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са </w:t>
      </w:r>
      <w:r w:rsidRPr="000A3E94">
        <w:rPr>
          <w:rFonts w:ascii="Times New Roman" w:hAnsi="Times New Roman" w:cs="Times New Roman"/>
          <w:bCs/>
          <w:sz w:val="24"/>
          <w:szCs w:val="24"/>
          <w:lang w:val="sr-Cyrl-RS"/>
        </w:rPr>
        <w:t>три групе припадника шаолинске заједнице. Анализа њихових одговора спроведена је тако да одсликава заједничке теме које представљају основ истраживања, тј. перцепцију испитаника о преношењу знања и вештина у манастиру, као и њихово схватање односа између чан будизма, шаолинског кунфуа и здрављ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а, и то чини кроз три специфичне перспективе. Треће </w:t>
      </w:r>
      <w:r w:rsidRPr="000A3E94">
        <w:rPr>
          <w:rFonts w:ascii="Times New Roman" w:hAnsi="Times New Roman" w:cs="Times New Roman"/>
          <w:bCs/>
          <w:sz w:val="24"/>
          <w:szCs w:val="24"/>
          <w:lang w:val="sr-Cyrl-RS"/>
        </w:rPr>
        <w:t>поглавље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0A3E9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насловљено </w:t>
      </w:r>
      <w:r w:rsidRPr="00C23817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Страни ученици кунгфуа у манастиру Шаолин </w:t>
      </w:r>
      <w:r w:rsidR="00E41C4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садржи опис </w:t>
      </w:r>
      <w:r w:rsidRPr="00C2381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образовног програма за стране ученике, затим анализу њихове перцепције метода и искустава учења кунгфуа у манастиру, и завршава се њиховим тумачењем различитих нивоа значења која се приписују шаолинском кунгфуу. Четврто поглавље, </w:t>
      </w:r>
      <w:r w:rsidRPr="00C23817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Кунгфу-монаси у манастиру Шаолин</w:t>
      </w:r>
      <w:r w:rsidRPr="00C2381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="00C23817" w:rsidRPr="00C23817">
        <w:rPr>
          <w:rFonts w:ascii="Times New Roman" w:hAnsi="Times New Roman" w:cs="Times New Roman"/>
          <w:bCs/>
          <w:sz w:val="24"/>
          <w:szCs w:val="24"/>
          <w:lang w:val="sr-Cyrl-RS"/>
        </w:rPr>
        <w:t>бави се</w:t>
      </w:r>
      <w:r w:rsidRPr="00C2381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оним припадницима шаолинске заједнице који имају задатак да преносе манастирско кунгфу наслеђе с једне генерације на другу и јавно га презентују унутар и ван Кине</w:t>
      </w:r>
      <w:r w:rsidR="00C23817" w:rsidRPr="00C23817">
        <w:rPr>
          <w:rFonts w:ascii="Times New Roman" w:hAnsi="Times New Roman" w:cs="Times New Roman"/>
          <w:bCs/>
          <w:sz w:val="24"/>
          <w:szCs w:val="24"/>
          <w:lang w:val="sr-Cyrl-RS"/>
        </w:rPr>
        <w:t>. Ово поглавље пре свега је посвећено њиховој перцепцији</w:t>
      </w:r>
      <w:r w:rsidRPr="00C2381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метода подучавања шаолинског кунгфуа као и схватањима о садржају и значају шаолинске културе. </w:t>
      </w:r>
      <w:r w:rsidRPr="00C23817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Религијски монаси у манастиру Шаолин</w:t>
      </w:r>
      <w:r w:rsidRPr="00C23817">
        <w:rPr>
          <w:rFonts w:ascii="Times New Roman" w:hAnsi="Times New Roman" w:cs="Times New Roman"/>
          <w:bCs/>
          <w:sz w:val="24"/>
          <w:szCs w:val="24"/>
          <w:lang w:val="sr-Cyrl-RS"/>
        </w:rPr>
        <w:t>, наслов је петог п</w:t>
      </w:r>
      <w:r w:rsidR="00C23817" w:rsidRPr="00C23817">
        <w:rPr>
          <w:rFonts w:ascii="Times New Roman" w:hAnsi="Times New Roman" w:cs="Times New Roman"/>
          <w:bCs/>
          <w:sz w:val="24"/>
          <w:szCs w:val="24"/>
          <w:lang w:val="sr-Cyrl-RS"/>
        </w:rPr>
        <w:t>оглавља, које анализира</w:t>
      </w:r>
      <w:r w:rsidRPr="00C2381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поимања кунгфуа у</w:t>
      </w:r>
      <w:r w:rsidRPr="000A3E9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контексту целокупне шаолинске културе, са акцентом на посматрању кунгфуа кроз различите чан праксе, као и његовог утицаја на здравље.</w:t>
      </w:r>
    </w:p>
    <w:p w14:paraId="747339E3" w14:textId="46FCEBBC" w:rsidR="00724985" w:rsidRPr="00724985" w:rsidRDefault="00724985" w:rsidP="006D5B9F">
      <w:pPr>
        <w:spacing w:after="0" w:line="360" w:lineRule="auto"/>
        <w:ind w:firstLine="360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Шесто поглавље, </w:t>
      </w:r>
      <w:r w:rsidRPr="00724985">
        <w:rPr>
          <w:rFonts w:ascii="Times New Roman" w:hAnsi="Times New Roman" w:cs="Times New Roman"/>
          <w:i/>
          <w:sz w:val="24"/>
          <w:szCs w:val="24"/>
          <w:lang w:val="sr-Cyrl-RS"/>
        </w:rPr>
        <w:t>Анализа и интерпретација</w:t>
      </w:r>
      <w:r w:rsidRPr="000A3E9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0A3E94">
        <w:rPr>
          <w:rFonts w:ascii="Times New Roman" w:hAnsi="Times New Roman" w:cs="Times New Roman"/>
          <w:sz w:val="24"/>
          <w:szCs w:val="24"/>
          <w:lang w:val="sr-Cyrl-RS"/>
        </w:rPr>
        <w:t xml:space="preserve">представља синтетичку интерпретацију и дискусију резултата целокупног истраживања.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њему се разматрају главни </w:t>
      </w:r>
      <w:r w:rsidRPr="000A3E94">
        <w:rPr>
          <w:rFonts w:ascii="Times New Roman" w:hAnsi="Times New Roman" w:cs="Times New Roman"/>
          <w:sz w:val="24"/>
          <w:szCs w:val="24"/>
          <w:lang w:val="sr-Cyrl-RS"/>
        </w:rPr>
        <w:t xml:space="preserve">наративи манастирске заједнице и њених чланова, који се посматрају у контексту постојеће научне литературе, и преламају кроз </w:t>
      </w:r>
      <w:r w:rsidR="00EA6872">
        <w:rPr>
          <w:rFonts w:ascii="Times New Roman" w:hAnsi="Times New Roman" w:cs="Times New Roman"/>
          <w:sz w:val="24"/>
          <w:szCs w:val="24"/>
          <w:lang w:val="sr-Cyrl-RS"/>
        </w:rPr>
        <w:t xml:space="preserve">теренска </w:t>
      </w:r>
      <w:r w:rsidRPr="000A3E94">
        <w:rPr>
          <w:rFonts w:ascii="Times New Roman" w:hAnsi="Times New Roman" w:cs="Times New Roman"/>
          <w:sz w:val="24"/>
          <w:szCs w:val="24"/>
          <w:lang w:val="sr-Cyrl-RS"/>
        </w:rPr>
        <w:t>искуства самог истр</w:t>
      </w:r>
      <w:r>
        <w:rPr>
          <w:rFonts w:ascii="Times New Roman" w:hAnsi="Times New Roman" w:cs="Times New Roman"/>
          <w:sz w:val="24"/>
          <w:szCs w:val="24"/>
          <w:lang w:val="sr-Cyrl-RS"/>
        </w:rPr>
        <w:t>аживача</w:t>
      </w:r>
      <w:r w:rsidRPr="0072498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C23817" w:rsidRPr="00724985">
        <w:rPr>
          <w:rFonts w:ascii="Times New Roman" w:hAnsi="Times New Roman" w:cs="Times New Roman"/>
          <w:lang w:val="sr-Cyrl-RS"/>
        </w:rPr>
        <w:t xml:space="preserve">У </w:t>
      </w:r>
      <w:r w:rsidR="005B63F6" w:rsidRPr="00724985">
        <w:rPr>
          <w:rFonts w:ascii="Times New Roman" w:hAnsi="Times New Roman" w:cs="Times New Roman"/>
          <w:i/>
          <w:lang w:val="sr-Cyrl-RS"/>
        </w:rPr>
        <w:t>Закључку</w:t>
      </w:r>
      <w:r w:rsidR="005B63F6" w:rsidRPr="00724985">
        <w:rPr>
          <w:rFonts w:ascii="Times New Roman" w:hAnsi="Times New Roman" w:cs="Times New Roman"/>
          <w:lang w:val="sr-Cyrl-RS"/>
        </w:rPr>
        <w:t xml:space="preserve">, као </w:t>
      </w:r>
      <w:r w:rsidR="00C23817" w:rsidRPr="00724985">
        <w:rPr>
          <w:rFonts w:ascii="Times New Roman" w:hAnsi="Times New Roman" w:cs="Times New Roman"/>
          <w:lang w:val="sr-Cyrl-RS"/>
        </w:rPr>
        <w:t xml:space="preserve">последњем поглављу, </w:t>
      </w:r>
      <w:r w:rsidR="005B63F6" w:rsidRPr="00724985">
        <w:rPr>
          <w:rFonts w:ascii="Times New Roman" w:hAnsi="Times New Roman" w:cs="Times New Roman"/>
          <w:lang w:val="sr-Cyrl-RS"/>
        </w:rPr>
        <w:t>кандидаткиња заокружује своју дисертацију</w:t>
      </w:r>
      <w:r w:rsidR="00D10076" w:rsidRPr="00724985">
        <w:rPr>
          <w:rFonts w:ascii="Times New Roman" w:hAnsi="Times New Roman" w:cs="Times New Roman"/>
          <w:lang w:val="sr-Cyrl-RS"/>
        </w:rPr>
        <w:t>. Ово поглавље</w:t>
      </w:r>
      <w:r w:rsidRPr="00724985">
        <w:rPr>
          <w:rFonts w:ascii="Times New Roman" w:hAnsi="Times New Roman" w:cs="Times New Roman"/>
          <w:lang w:val="sr-Cyrl-RS"/>
        </w:rPr>
        <w:t xml:space="preserve"> осврће се на почетне циљеве, </w:t>
      </w:r>
      <w:r w:rsidRPr="00724985">
        <w:rPr>
          <w:rFonts w:ascii="Times New Roman" w:hAnsi="Times New Roman" w:cs="Times New Roman"/>
          <w:sz w:val="24"/>
          <w:szCs w:val="24"/>
          <w:lang w:val="sr-Cyrl-RS"/>
        </w:rPr>
        <w:t>резимира</w:t>
      </w:r>
      <w:r w:rsidRPr="0072498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724985">
        <w:rPr>
          <w:rFonts w:ascii="Times New Roman" w:hAnsi="Times New Roman" w:cs="Times New Roman"/>
          <w:sz w:val="24"/>
          <w:szCs w:val="24"/>
          <w:lang w:val="sr-Cyrl-RS"/>
        </w:rPr>
        <w:t>одговоре на главна истраживачка питања,</w:t>
      </w:r>
      <w:r w:rsidR="00EA6872">
        <w:rPr>
          <w:rFonts w:ascii="Times New Roman" w:hAnsi="Times New Roman" w:cs="Times New Roman"/>
          <w:sz w:val="24"/>
          <w:szCs w:val="24"/>
          <w:lang w:val="sr-Cyrl-RS"/>
        </w:rPr>
        <w:t xml:space="preserve"> и излаже</w:t>
      </w:r>
      <w:r w:rsidRPr="00724985">
        <w:rPr>
          <w:rFonts w:ascii="Times New Roman" w:hAnsi="Times New Roman" w:cs="Times New Roman"/>
          <w:sz w:val="24"/>
          <w:szCs w:val="24"/>
          <w:lang w:val="sr-Cyrl-RS"/>
        </w:rPr>
        <w:t xml:space="preserve"> допринос ове докторске тезе антрополошкој теорији и емпирији.</w:t>
      </w:r>
    </w:p>
    <w:p w14:paraId="4A267B7C" w14:textId="6815DD1E" w:rsidR="002C1BC8" w:rsidRDefault="002C1BC8" w:rsidP="00724985">
      <w:pPr>
        <w:pStyle w:val="Default"/>
        <w:spacing w:line="360" w:lineRule="auto"/>
        <w:jc w:val="both"/>
        <w:rPr>
          <w:lang w:val="sr-Cyrl-RS"/>
        </w:rPr>
      </w:pPr>
    </w:p>
    <w:p w14:paraId="29D0ABB4" w14:textId="4557F022" w:rsidR="00992E83" w:rsidRDefault="00992E83" w:rsidP="00724985">
      <w:pPr>
        <w:pStyle w:val="Default"/>
        <w:spacing w:line="360" w:lineRule="auto"/>
        <w:jc w:val="both"/>
        <w:rPr>
          <w:lang w:val="sr-Cyrl-RS"/>
        </w:rPr>
      </w:pPr>
    </w:p>
    <w:p w14:paraId="59A416BA" w14:textId="77777777" w:rsidR="00992E83" w:rsidRDefault="00992E83" w:rsidP="00724985">
      <w:pPr>
        <w:pStyle w:val="Default"/>
        <w:spacing w:line="360" w:lineRule="auto"/>
        <w:jc w:val="both"/>
        <w:rPr>
          <w:lang w:val="sr-Cyrl-RS"/>
        </w:rPr>
      </w:pPr>
    </w:p>
    <w:p w14:paraId="6CA192C7" w14:textId="78E05427" w:rsidR="00093946" w:rsidRPr="00F84EBC" w:rsidRDefault="00093946" w:rsidP="002C1BC8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  <w:lang w:val="sr-Cyrl-RS"/>
        </w:rPr>
      </w:pPr>
      <w:r w:rsidRPr="00F84EBC">
        <w:rPr>
          <w:b/>
          <w:bCs/>
          <w:lang w:val="sr-Cyrl-RS"/>
        </w:rPr>
        <w:t>Остварени резултати и научни допринос дисертације:</w:t>
      </w:r>
    </w:p>
    <w:p w14:paraId="36F9792D" w14:textId="74AF6C0F" w:rsidR="007F4444" w:rsidRDefault="007F4444" w:rsidP="007F4444">
      <w:pPr>
        <w:pStyle w:val="Default"/>
        <w:spacing w:line="360" w:lineRule="auto"/>
        <w:jc w:val="both"/>
        <w:rPr>
          <w:bCs/>
          <w:lang w:val="sr-Cyrl-RS"/>
        </w:rPr>
      </w:pPr>
    </w:p>
    <w:p w14:paraId="3ED3AE9C" w14:textId="7C0F73CB" w:rsidR="00724985" w:rsidRDefault="00F63D7D" w:rsidP="00CB7CC5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Научни допринос ове дисертације</w:t>
      </w:r>
      <w:r w:rsidR="00724985" w:rsidRPr="000A3E94">
        <w:rPr>
          <w:rFonts w:ascii="Times New Roman" w:hAnsi="Times New Roman" w:cs="Times New Roman"/>
          <w:sz w:val="24"/>
          <w:szCs w:val="24"/>
          <w:lang w:val="sr-Cyrl-RS"/>
        </w:rPr>
        <w:t xml:space="preserve"> је двојак. Ово је прво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истраживање борилачких вештина, како у националној тако и међународној научној литератури, у </w:t>
      </w:r>
      <w:r w:rsidR="00724985" w:rsidRPr="000A3E94">
        <w:rPr>
          <w:rFonts w:ascii="Times New Roman" w:hAnsi="Times New Roman" w:cs="Times New Roman"/>
          <w:sz w:val="24"/>
          <w:szCs w:val="24"/>
          <w:lang w:val="sr-Cyrl-RS"/>
        </w:rPr>
        <w:t>којем је примењен</w:t>
      </w:r>
      <w:r w:rsidR="00EA6872">
        <w:rPr>
          <w:rFonts w:ascii="Times New Roman" w:hAnsi="Times New Roman" w:cs="Times New Roman"/>
          <w:sz w:val="24"/>
          <w:szCs w:val="24"/>
          <w:lang w:val="sr-Cyrl-RS"/>
        </w:rPr>
        <w:t xml:space="preserve">а и продубљена теорија, и сам концепт, </w:t>
      </w:r>
      <w:r w:rsidR="00724985" w:rsidRPr="000A3E94">
        <w:rPr>
          <w:rFonts w:ascii="Times New Roman" w:hAnsi="Times New Roman" w:cs="Times New Roman"/>
          <w:sz w:val="24"/>
          <w:szCs w:val="24"/>
          <w:lang w:val="sr-Cyrl-RS"/>
        </w:rPr>
        <w:t>динамичког отеловљења. Поред тога, ово је за сада једина студија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свету</w:t>
      </w:r>
      <w:r w:rsidR="007249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24985" w:rsidRPr="000A3E94">
        <w:rPr>
          <w:rFonts w:ascii="Times New Roman" w:hAnsi="Times New Roman" w:cs="Times New Roman"/>
          <w:sz w:val="24"/>
          <w:szCs w:val="24"/>
          <w:lang w:val="sr-Cyrl-RS"/>
        </w:rPr>
        <w:t xml:space="preserve"> у којој је спроведена дубинска антрополошка анализа пракси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традиционалних </w:t>
      </w:r>
      <w:r w:rsidR="00724985" w:rsidRPr="000A3E94">
        <w:rPr>
          <w:rFonts w:ascii="Times New Roman" w:hAnsi="Times New Roman" w:cs="Times New Roman"/>
          <w:sz w:val="24"/>
          <w:szCs w:val="24"/>
          <w:lang w:val="sr-Cyrl-RS"/>
        </w:rPr>
        <w:t>борилачких вештина које се</w:t>
      </w:r>
      <w:r w:rsidR="00724985">
        <w:rPr>
          <w:rFonts w:ascii="Times New Roman" w:hAnsi="Times New Roman" w:cs="Times New Roman"/>
          <w:sz w:val="24"/>
          <w:szCs w:val="24"/>
          <w:lang w:val="sr-Cyrl-RS"/>
        </w:rPr>
        <w:t xml:space="preserve"> негују у манастиру Шаолин. Другим речима, ова студија представља прву анализу</w:t>
      </w:r>
      <w:r w:rsidR="00724985" w:rsidRPr="000A3E94">
        <w:rPr>
          <w:rFonts w:ascii="Times New Roman" w:hAnsi="Times New Roman" w:cs="Times New Roman"/>
          <w:sz w:val="24"/>
          <w:szCs w:val="24"/>
          <w:lang w:val="sr-Cyrl-RS"/>
        </w:rPr>
        <w:t xml:space="preserve"> шаолинског кунгуфа у његовом изворном религијском окружењу.</w:t>
      </w:r>
      <w:r w:rsidR="00EB2D98" w:rsidRPr="009B3EE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B2D98">
        <w:rPr>
          <w:rFonts w:ascii="Times New Roman" w:hAnsi="Times New Roman" w:cs="Times New Roman"/>
          <w:sz w:val="24"/>
          <w:szCs w:val="24"/>
          <w:lang w:val="sr-Cyrl-RS"/>
        </w:rPr>
        <w:t>Радом се</w:t>
      </w:r>
      <w:r w:rsidR="006E45EA">
        <w:rPr>
          <w:rFonts w:ascii="Times New Roman" w:hAnsi="Times New Roman" w:cs="Times New Roman"/>
          <w:sz w:val="24"/>
          <w:szCs w:val="24"/>
          <w:lang w:val="sr-Cyrl-RS"/>
        </w:rPr>
        <w:t>, осим тога,</w:t>
      </w:r>
      <w:r w:rsidR="00EB2D98">
        <w:rPr>
          <w:rFonts w:ascii="Times New Roman" w:hAnsi="Times New Roman" w:cs="Times New Roman"/>
          <w:sz w:val="24"/>
          <w:szCs w:val="24"/>
          <w:lang w:val="sr-Cyrl-RS"/>
        </w:rPr>
        <w:t xml:space="preserve"> демонстрира значај компаратвино-антрополошког проучавања других култура, посебно у временима у којима као да поново на снагу ступају теорије о националној самодовољности. Рад показује и завидан ниво овладавања дубинском антрополошком анализом контекста, неопходном за разумевање</w:t>
      </w:r>
      <w:r w:rsidR="006E45EA">
        <w:rPr>
          <w:rFonts w:ascii="Times New Roman" w:hAnsi="Times New Roman" w:cs="Times New Roman"/>
          <w:sz w:val="24"/>
          <w:szCs w:val="24"/>
          <w:lang w:val="sr-Cyrl-RS"/>
        </w:rPr>
        <w:t xml:space="preserve"> међуповезаности културноисторијских процеса и становишта самих друштвених актера о сопственом културном наслеђу.</w:t>
      </w:r>
      <w:r w:rsidR="00EB2D98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BAA804D" w14:textId="6E9F045A" w:rsidR="007F4444" w:rsidRPr="00F84EBC" w:rsidRDefault="00F63D7D" w:rsidP="00992E83">
      <w:pPr>
        <w:pStyle w:val="Default"/>
        <w:spacing w:line="360" w:lineRule="auto"/>
        <w:ind w:firstLine="360"/>
        <w:jc w:val="both"/>
        <w:rPr>
          <w:bCs/>
          <w:lang w:val="sr-Cyrl-RS"/>
        </w:rPr>
      </w:pPr>
      <w:r>
        <w:rPr>
          <w:bCs/>
          <w:lang w:val="sr-Cyrl-RS"/>
        </w:rPr>
        <w:t xml:space="preserve">Марта Нешковић је, захваљујући дуготрајном и преданом теренском раду у манастиру Шаолин у Кини, успела да дође до богатих етнографских података и </w:t>
      </w:r>
      <w:r w:rsidR="00142B1E">
        <w:rPr>
          <w:bCs/>
          <w:lang w:val="sr-Cyrl-RS"/>
        </w:rPr>
        <w:t>да их на оригиналан начин интерпретира</w:t>
      </w:r>
      <w:r w:rsidR="00BF2748">
        <w:rPr>
          <w:bCs/>
          <w:lang w:val="sr-Cyrl-RS"/>
        </w:rPr>
        <w:t xml:space="preserve">, што омогућава </w:t>
      </w:r>
      <w:r w:rsidR="00EB2D98">
        <w:rPr>
          <w:bCs/>
          <w:lang w:val="sr-Cyrl-RS"/>
        </w:rPr>
        <w:t xml:space="preserve">не само </w:t>
      </w:r>
      <w:r w:rsidR="00BF2748">
        <w:rPr>
          <w:bCs/>
          <w:lang w:val="sr-Cyrl-RS"/>
        </w:rPr>
        <w:t>њихово укључивање</w:t>
      </w:r>
      <w:r w:rsidR="00142B1E">
        <w:rPr>
          <w:bCs/>
          <w:lang w:val="sr-Cyrl-RS"/>
        </w:rPr>
        <w:t xml:space="preserve"> у општи фонд научног знања</w:t>
      </w:r>
      <w:r w:rsidR="00EB2D98">
        <w:rPr>
          <w:bCs/>
          <w:lang w:val="sr-Cyrl-RS"/>
        </w:rPr>
        <w:t xml:space="preserve"> већ и отварање новог поља истраживања, што је реткост за докторски ниво</w:t>
      </w:r>
      <w:r w:rsidR="00142B1E">
        <w:rPr>
          <w:bCs/>
          <w:lang w:val="sr-Cyrl-RS"/>
        </w:rPr>
        <w:t xml:space="preserve">. Њена дисертација </w:t>
      </w:r>
      <w:r w:rsidR="00D92023">
        <w:rPr>
          <w:bCs/>
          <w:lang w:val="sr-Cyrl-RS"/>
        </w:rPr>
        <w:t>даје допринос</w:t>
      </w:r>
      <w:r w:rsidR="00BF2748">
        <w:rPr>
          <w:bCs/>
          <w:lang w:val="sr-Cyrl-RS"/>
        </w:rPr>
        <w:t xml:space="preserve"> </w:t>
      </w:r>
      <w:r w:rsidR="00B36674">
        <w:rPr>
          <w:bCs/>
          <w:lang w:val="sr-Cyrl-RS"/>
        </w:rPr>
        <w:t xml:space="preserve">још увек </w:t>
      </w:r>
      <w:r w:rsidR="00142B1E">
        <w:rPr>
          <w:bCs/>
          <w:lang w:val="sr-Cyrl-RS"/>
        </w:rPr>
        <w:t>нед</w:t>
      </w:r>
      <w:r w:rsidR="00D92023">
        <w:rPr>
          <w:bCs/>
          <w:lang w:val="sr-Cyrl-RS"/>
        </w:rPr>
        <w:t>овољно истражено</w:t>
      </w:r>
      <w:r w:rsidR="00EB2D98">
        <w:rPr>
          <w:bCs/>
          <w:lang w:val="sr-Cyrl-RS"/>
        </w:rPr>
        <w:t>м</w:t>
      </w:r>
      <w:r w:rsidR="00D92023">
        <w:rPr>
          <w:bCs/>
          <w:lang w:val="sr-Cyrl-RS"/>
        </w:rPr>
        <w:t xml:space="preserve"> научно</w:t>
      </w:r>
      <w:r w:rsidR="00EB2D98">
        <w:rPr>
          <w:bCs/>
          <w:lang w:val="sr-Cyrl-RS"/>
        </w:rPr>
        <w:t>м</w:t>
      </w:r>
      <w:r w:rsidR="00D92023">
        <w:rPr>
          <w:bCs/>
          <w:lang w:val="sr-Cyrl-RS"/>
        </w:rPr>
        <w:t xml:space="preserve"> простор</w:t>
      </w:r>
      <w:r w:rsidR="00EB2D98">
        <w:rPr>
          <w:bCs/>
          <w:lang w:val="sr-Cyrl-RS"/>
        </w:rPr>
        <w:t>у</w:t>
      </w:r>
      <w:r w:rsidR="00142B1E">
        <w:rPr>
          <w:bCs/>
          <w:lang w:val="sr-Cyrl-RS"/>
        </w:rPr>
        <w:t xml:space="preserve"> у коме се успоставља деликатна веза између религије, </w:t>
      </w:r>
      <w:r w:rsidR="00D92023">
        <w:rPr>
          <w:bCs/>
          <w:lang w:val="sr-Cyrl-RS"/>
        </w:rPr>
        <w:t xml:space="preserve">борилачког </w:t>
      </w:r>
      <w:r w:rsidR="00142B1E">
        <w:rPr>
          <w:bCs/>
          <w:lang w:val="sr-Cyrl-RS"/>
        </w:rPr>
        <w:t>телесног покрета и здравља.</w:t>
      </w:r>
      <w:r w:rsidR="00BF2748">
        <w:rPr>
          <w:bCs/>
          <w:lang w:val="sr-Cyrl-RS"/>
        </w:rPr>
        <w:t xml:space="preserve"> Свеукупни резултати истраживања, како теоријски, тако и емпиријски, препоручују овај рад за објављивање за међународну научну јавност</w:t>
      </w:r>
      <w:r w:rsidR="00EB2D98">
        <w:rPr>
          <w:bCs/>
          <w:lang w:val="sr-Cyrl-RS"/>
        </w:rPr>
        <w:t xml:space="preserve"> и имаће утицај не само на научном плану, посебно инт</w:t>
      </w:r>
      <w:r w:rsidR="006E45EA">
        <w:rPr>
          <w:bCs/>
          <w:lang w:val="sr-Cyrl-RS"/>
        </w:rPr>
        <w:t>ердисциплинарном, већ и у изван-</w:t>
      </w:r>
      <w:r w:rsidR="00EB2D98">
        <w:rPr>
          <w:bCs/>
          <w:lang w:val="sr-Cyrl-RS"/>
        </w:rPr>
        <w:t xml:space="preserve">научној јавности, па се препоручује и примена метода трансфера знања </w:t>
      </w:r>
      <w:r w:rsidR="006E45EA">
        <w:rPr>
          <w:bCs/>
          <w:lang w:val="sr-Cyrl-RS"/>
        </w:rPr>
        <w:t xml:space="preserve">стеченог овим истраживањем </w:t>
      </w:r>
      <w:r w:rsidR="00EB2D98">
        <w:rPr>
          <w:bCs/>
          <w:lang w:val="sr-Cyrl-RS"/>
        </w:rPr>
        <w:t>у медијски и јавнополитички дискурс</w:t>
      </w:r>
      <w:r w:rsidR="00BF2748">
        <w:rPr>
          <w:bCs/>
          <w:lang w:val="sr-Cyrl-RS"/>
        </w:rPr>
        <w:t>.</w:t>
      </w:r>
    </w:p>
    <w:p w14:paraId="7708D25A" w14:textId="77777777" w:rsidR="007F4444" w:rsidRPr="00F84EBC" w:rsidRDefault="007F4444" w:rsidP="007F4444">
      <w:pPr>
        <w:pStyle w:val="Default"/>
        <w:spacing w:line="360" w:lineRule="auto"/>
        <w:jc w:val="both"/>
        <w:rPr>
          <w:b/>
          <w:bCs/>
          <w:lang w:val="sr-Cyrl-RS"/>
        </w:rPr>
      </w:pPr>
    </w:p>
    <w:p w14:paraId="0C2BD7E3" w14:textId="442A7707" w:rsidR="00093946" w:rsidRPr="00F84EBC" w:rsidRDefault="00093946" w:rsidP="00B51EB5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  <w:lang w:val="sr-Cyrl-RS"/>
        </w:rPr>
      </w:pPr>
      <w:r w:rsidRPr="00F84EBC">
        <w:rPr>
          <w:b/>
          <w:bCs/>
          <w:lang w:val="sr-Cyrl-RS"/>
        </w:rPr>
        <w:t>Закључак</w:t>
      </w:r>
    </w:p>
    <w:p w14:paraId="1EB8DC91" w14:textId="56B6C350" w:rsidR="00250D6D" w:rsidRDefault="00250D6D" w:rsidP="00250D6D">
      <w:pPr>
        <w:pStyle w:val="Default"/>
        <w:spacing w:line="360" w:lineRule="auto"/>
        <w:jc w:val="both"/>
        <w:rPr>
          <w:lang w:val="sr-Cyrl-RS"/>
        </w:rPr>
      </w:pPr>
    </w:p>
    <w:p w14:paraId="174ADE11" w14:textId="0C2F1297" w:rsidR="00EB2D98" w:rsidRDefault="005B63F6" w:rsidP="00992E83">
      <w:pPr>
        <w:pStyle w:val="Default"/>
        <w:spacing w:line="360" w:lineRule="auto"/>
        <w:ind w:firstLine="360"/>
        <w:jc w:val="both"/>
        <w:rPr>
          <w:lang w:val="sr-Cyrl-RS"/>
        </w:rPr>
      </w:pPr>
      <w:r>
        <w:rPr>
          <w:lang w:val="sr-Cyrl-RS"/>
        </w:rPr>
        <w:lastRenderedPageBreak/>
        <w:t xml:space="preserve">Дисертацију </w:t>
      </w:r>
      <w:r w:rsidR="00D92023">
        <w:rPr>
          <w:lang w:val="sr-Cyrl-RS"/>
        </w:rPr>
        <w:t xml:space="preserve">која је пред нама </w:t>
      </w:r>
      <w:r>
        <w:rPr>
          <w:lang w:val="sr-Cyrl-RS"/>
        </w:rPr>
        <w:t>одли</w:t>
      </w:r>
      <w:r w:rsidR="00BF2748">
        <w:rPr>
          <w:lang w:val="sr-Cyrl-RS"/>
        </w:rPr>
        <w:t xml:space="preserve">кују </w:t>
      </w:r>
      <w:r w:rsidR="00EB2D98">
        <w:rPr>
          <w:lang w:val="sr-Cyrl-RS"/>
        </w:rPr>
        <w:t xml:space="preserve">истраживачка посвећеност, </w:t>
      </w:r>
      <w:r w:rsidR="00BF2748">
        <w:rPr>
          <w:lang w:val="sr-Cyrl-RS"/>
        </w:rPr>
        <w:t>темељ</w:t>
      </w:r>
      <w:r w:rsidR="006D5B9F">
        <w:rPr>
          <w:lang w:val="sr-Cyrl-RS"/>
        </w:rPr>
        <w:t>но</w:t>
      </w:r>
      <w:r w:rsidR="00BF2748">
        <w:rPr>
          <w:lang w:val="sr-Cyrl-RS"/>
        </w:rPr>
        <w:t xml:space="preserve"> и прецизно примењен</w:t>
      </w:r>
      <w:r w:rsidR="007F4444">
        <w:rPr>
          <w:lang w:val="sr-Cyrl-RS"/>
        </w:rPr>
        <w:t xml:space="preserve"> </w:t>
      </w:r>
      <w:r w:rsidR="00BF2748">
        <w:rPr>
          <w:lang w:val="sr-Cyrl-RS"/>
        </w:rPr>
        <w:t>научни метод</w:t>
      </w:r>
      <w:r w:rsidR="007F4444">
        <w:rPr>
          <w:lang w:val="sr-Cyrl-RS"/>
        </w:rPr>
        <w:t xml:space="preserve">, </w:t>
      </w:r>
      <w:r w:rsidR="00BF2748">
        <w:rPr>
          <w:lang w:val="sr-Cyrl-RS"/>
        </w:rPr>
        <w:t xml:space="preserve">интерпретативна оригиналност, као и </w:t>
      </w:r>
      <w:r w:rsidR="00142B1E">
        <w:rPr>
          <w:lang w:val="sr-Cyrl-RS"/>
        </w:rPr>
        <w:t xml:space="preserve">релевантност </w:t>
      </w:r>
      <w:r w:rsidR="007F4444">
        <w:rPr>
          <w:lang w:val="sr-Cyrl-RS"/>
        </w:rPr>
        <w:t>у дијалогу са савременим антрополошк</w:t>
      </w:r>
      <w:r w:rsidR="001B4293">
        <w:rPr>
          <w:lang w:val="sr-Cyrl-RS"/>
        </w:rPr>
        <w:t>им,</w:t>
      </w:r>
      <w:r w:rsidR="007F4444">
        <w:rPr>
          <w:lang w:val="sr-Cyrl-RS"/>
        </w:rPr>
        <w:t xml:space="preserve"> </w:t>
      </w:r>
      <w:r w:rsidR="00B36674">
        <w:rPr>
          <w:lang w:val="sr-Cyrl-RS"/>
        </w:rPr>
        <w:t>филозофским и социолошким</w:t>
      </w:r>
      <w:r w:rsidR="001B4293">
        <w:rPr>
          <w:lang w:val="sr-Cyrl-RS"/>
        </w:rPr>
        <w:t xml:space="preserve"> </w:t>
      </w:r>
      <w:r w:rsidR="007F4444">
        <w:rPr>
          <w:lang w:val="sr-Cyrl-RS"/>
        </w:rPr>
        <w:t>истраживањима</w:t>
      </w:r>
      <w:r w:rsidR="006D5B9F">
        <w:rPr>
          <w:lang w:val="sr-Cyrl-RS"/>
        </w:rPr>
        <w:t xml:space="preserve"> проучаване тематике</w:t>
      </w:r>
      <w:r w:rsidR="00142B1E">
        <w:rPr>
          <w:lang w:val="sr-Cyrl-RS"/>
        </w:rPr>
        <w:t>,</w:t>
      </w:r>
      <w:r w:rsidR="007F4444">
        <w:rPr>
          <w:lang w:val="sr-Cyrl-RS"/>
        </w:rPr>
        <w:t xml:space="preserve"> као и </w:t>
      </w:r>
      <w:r>
        <w:rPr>
          <w:lang w:val="sr-Cyrl-RS"/>
        </w:rPr>
        <w:t>и</w:t>
      </w:r>
      <w:r w:rsidR="00F84EBC">
        <w:rPr>
          <w:lang w:val="sr-Cyrl-RS"/>
        </w:rPr>
        <w:t xml:space="preserve">зузетна </w:t>
      </w:r>
      <w:r w:rsidR="00BE5C58">
        <w:rPr>
          <w:lang w:val="sr-Cyrl-RS"/>
        </w:rPr>
        <w:t>јасноћа излагања</w:t>
      </w:r>
      <w:r w:rsidR="00F84EBC">
        <w:rPr>
          <w:lang w:val="sr-Cyrl-RS"/>
        </w:rPr>
        <w:t xml:space="preserve"> </w:t>
      </w:r>
      <w:r w:rsidR="006D5B9F">
        <w:rPr>
          <w:lang w:val="sr-Cyrl-RS"/>
        </w:rPr>
        <w:t>комплексних садржаја и једноставан</w:t>
      </w:r>
      <w:r w:rsidR="00F84EBC">
        <w:rPr>
          <w:lang w:val="sr-Cyrl-RS"/>
        </w:rPr>
        <w:t xml:space="preserve"> стил писања. </w:t>
      </w:r>
      <w:r w:rsidR="00EB2D98">
        <w:rPr>
          <w:lang w:val="sr-Cyrl-RS"/>
        </w:rPr>
        <w:t xml:space="preserve">Рад представља истински оригинално дело, ретко на докторском ниову, које </w:t>
      </w:r>
      <w:r w:rsidR="006E45EA">
        <w:rPr>
          <w:lang w:val="sr-Cyrl-RS"/>
        </w:rPr>
        <w:t xml:space="preserve">истовремено </w:t>
      </w:r>
      <w:r w:rsidR="00EB2D98">
        <w:rPr>
          <w:lang w:val="sr-Cyrl-RS"/>
        </w:rPr>
        <w:t>комуницира и са релевантном научном литературом и са изван</w:t>
      </w:r>
      <w:r w:rsidR="006E45EA">
        <w:rPr>
          <w:lang w:val="sr-Cyrl-RS"/>
        </w:rPr>
        <w:t>-</w:t>
      </w:r>
      <w:r w:rsidR="00EB2D98">
        <w:rPr>
          <w:lang w:val="sr-Cyrl-RS"/>
        </w:rPr>
        <w:t xml:space="preserve">научном стварношћу, посебно када је о политичко-економским импликацијама познавања далекоисточних култура реч. </w:t>
      </w:r>
      <w:r w:rsidR="006E45EA">
        <w:rPr>
          <w:lang w:val="sr-Cyrl-RS"/>
        </w:rPr>
        <w:t>У том смислу рад задовољава и теоријске амбиције постављене приликом дизајна истраживања и настојање да се друштвено-хуманситичке науке докажу као корисне за државу и друштво.</w:t>
      </w:r>
    </w:p>
    <w:p w14:paraId="5017A03C" w14:textId="2E35EB6C" w:rsidR="00250D6D" w:rsidRDefault="007F4444" w:rsidP="00992E83">
      <w:pPr>
        <w:pStyle w:val="Default"/>
        <w:spacing w:line="360" w:lineRule="auto"/>
        <w:ind w:firstLine="360"/>
        <w:jc w:val="both"/>
        <w:rPr>
          <w:lang w:val="sr-Cyrl-RS"/>
        </w:rPr>
      </w:pPr>
      <w:r>
        <w:rPr>
          <w:lang w:val="sr-Cyrl-RS"/>
        </w:rPr>
        <w:t xml:space="preserve">Имајући све наведено у виду, предлажемо Наставно-научном већу Филозофског факултета </w:t>
      </w:r>
      <w:r w:rsidR="00E653CB">
        <w:rPr>
          <w:lang w:val="sr-Cyrl-RS"/>
        </w:rPr>
        <w:t>да одобри одбрану докторске дисертације „</w:t>
      </w:r>
      <w:r w:rsidR="00A05FF3">
        <w:rPr>
          <w:lang w:val="sr-Cyrl-RS"/>
        </w:rPr>
        <w:t xml:space="preserve">АНТРОПОЛОШКА АНАЛИЗА БОРИЛАЧКИХ ВЕШТИНА У МАНАСТИРУ ШАОЛИН НА ПОЧЕТКУ  </w:t>
      </w:r>
      <w:r w:rsidR="005B63F6">
        <w:t>XXI</w:t>
      </w:r>
      <w:r w:rsidR="005B63F6" w:rsidRPr="005B63F6">
        <w:rPr>
          <w:lang w:val="sr-Cyrl-RS"/>
        </w:rPr>
        <w:t xml:space="preserve"> </w:t>
      </w:r>
      <w:r w:rsidR="00A05FF3">
        <w:rPr>
          <w:lang w:val="sr-Cyrl-RS"/>
        </w:rPr>
        <w:t>ВЕКА</w:t>
      </w:r>
      <w:r w:rsidR="00E653CB">
        <w:rPr>
          <w:lang w:val="sr-Cyrl-RS"/>
        </w:rPr>
        <w:t>“</w:t>
      </w:r>
      <w:r w:rsidR="00A05FF3">
        <w:rPr>
          <w:lang w:val="sr-Cyrl-RS"/>
        </w:rPr>
        <w:t xml:space="preserve"> кандидаткиње Марте Нешковић</w:t>
      </w:r>
      <w:r w:rsidR="00BF2748">
        <w:rPr>
          <w:lang w:val="sr-Cyrl-RS"/>
        </w:rPr>
        <w:t>.</w:t>
      </w:r>
    </w:p>
    <w:p w14:paraId="653F7A6A" w14:textId="77777777" w:rsidR="00CB7CC5" w:rsidRDefault="00CB7CC5" w:rsidP="007F4444">
      <w:pPr>
        <w:pStyle w:val="Default"/>
        <w:spacing w:line="360" w:lineRule="auto"/>
        <w:rPr>
          <w:lang w:val="sr-Cyrl-RS"/>
        </w:rPr>
      </w:pPr>
    </w:p>
    <w:p w14:paraId="746B4912" w14:textId="77777777" w:rsidR="00992E83" w:rsidRDefault="00992E83" w:rsidP="007F4444">
      <w:pPr>
        <w:pStyle w:val="Default"/>
        <w:spacing w:line="360" w:lineRule="auto"/>
        <w:rPr>
          <w:lang w:val="sr-Cyrl-RS"/>
        </w:rPr>
      </w:pPr>
    </w:p>
    <w:p w14:paraId="4E7393C5" w14:textId="73621164" w:rsidR="00250D6D" w:rsidRDefault="00CB7CC5" w:rsidP="007F4444">
      <w:pPr>
        <w:pStyle w:val="Default"/>
        <w:spacing w:line="360" w:lineRule="auto"/>
        <w:rPr>
          <w:lang w:val="sr-Cyrl-RS"/>
        </w:rPr>
      </w:pPr>
      <w:r>
        <w:rPr>
          <w:lang w:val="sr-Cyrl-RS"/>
        </w:rPr>
        <w:t>У Београду, 20</w:t>
      </w:r>
      <w:r w:rsidR="007F4444">
        <w:rPr>
          <w:lang w:val="sr-Cyrl-RS"/>
        </w:rPr>
        <w:t>.</w:t>
      </w:r>
      <w:r w:rsidR="00A05FF3">
        <w:rPr>
          <w:lang w:val="sr-Cyrl-RS"/>
        </w:rPr>
        <w:t>08</w:t>
      </w:r>
      <w:r w:rsidR="007F4444">
        <w:rPr>
          <w:lang w:val="sr-Cyrl-RS"/>
        </w:rPr>
        <w:t xml:space="preserve">.2021. </w:t>
      </w:r>
      <w:r w:rsidR="007F4444">
        <w:rPr>
          <w:lang w:val="sr-Cyrl-RS"/>
        </w:rPr>
        <w:tab/>
      </w:r>
      <w:r w:rsidR="007F4444">
        <w:rPr>
          <w:lang w:val="sr-Cyrl-RS"/>
        </w:rPr>
        <w:tab/>
      </w:r>
      <w:r w:rsidR="007F4444">
        <w:rPr>
          <w:lang w:val="sr-Cyrl-RS"/>
        </w:rPr>
        <w:tab/>
      </w:r>
      <w:r w:rsidR="00250D6D">
        <w:rPr>
          <w:lang w:val="sr-Cyrl-RS"/>
        </w:rPr>
        <w:t>Комисија:</w:t>
      </w:r>
    </w:p>
    <w:p w14:paraId="6759CF77" w14:textId="7B78FEFD" w:rsidR="00250D6D" w:rsidRDefault="00250D6D" w:rsidP="00250D6D">
      <w:pPr>
        <w:pStyle w:val="Default"/>
        <w:spacing w:line="360" w:lineRule="auto"/>
        <w:ind w:left="3600" w:firstLine="720"/>
        <w:rPr>
          <w:lang w:val="sr-Cyrl-RS"/>
        </w:rPr>
      </w:pPr>
    </w:p>
    <w:p w14:paraId="24D87F2F" w14:textId="2093E36D" w:rsidR="00250D6D" w:rsidRDefault="00250D6D" w:rsidP="00250D6D">
      <w:pPr>
        <w:pStyle w:val="Default"/>
        <w:spacing w:line="360" w:lineRule="auto"/>
        <w:rPr>
          <w:lang w:val="sr-Cyrl-RS"/>
        </w:rPr>
      </w:pPr>
    </w:p>
    <w:p w14:paraId="64888CA9" w14:textId="1E54BC87" w:rsidR="00250D6D" w:rsidRDefault="00984E0E" w:rsidP="00250D6D">
      <w:pPr>
        <w:pStyle w:val="Default"/>
        <w:spacing w:line="360" w:lineRule="auto"/>
        <w:ind w:left="3600" w:firstLine="720"/>
        <w:rPr>
          <w:lang w:val="sr-Cyrl-RS"/>
        </w:rPr>
      </w:pPr>
      <w:r>
        <w:rPr>
          <w:lang w:val="sr-Cyrl-RS"/>
        </w:rPr>
        <w:t>П</w:t>
      </w:r>
      <w:r w:rsidR="00250D6D">
        <w:rPr>
          <w:lang w:val="sr-Cyrl-RS"/>
        </w:rPr>
        <w:t>роф. др Милош Миленковић</w:t>
      </w:r>
    </w:p>
    <w:p w14:paraId="5FB76947" w14:textId="2D7D0275" w:rsidR="00250D6D" w:rsidRDefault="00250D6D" w:rsidP="00250D6D">
      <w:pPr>
        <w:pStyle w:val="Default"/>
        <w:spacing w:line="360" w:lineRule="auto"/>
        <w:ind w:left="4320"/>
        <w:rPr>
          <w:lang w:val="sr-Cyrl-RS"/>
        </w:rPr>
      </w:pPr>
      <w:r>
        <w:rPr>
          <w:lang w:val="sr-Cyrl-RS"/>
        </w:rPr>
        <w:t>Филозофски факултет Универзитета у Београду</w:t>
      </w:r>
    </w:p>
    <w:p w14:paraId="1FC00BB5" w14:textId="281D2E09" w:rsidR="00250D6D" w:rsidRDefault="00250D6D" w:rsidP="00250D6D">
      <w:pPr>
        <w:pStyle w:val="Default"/>
        <w:spacing w:line="360" w:lineRule="auto"/>
        <w:rPr>
          <w:lang w:val="sr-Cyrl-RS"/>
        </w:rPr>
      </w:pPr>
    </w:p>
    <w:p w14:paraId="027BEA29" w14:textId="77777777" w:rsidR="005B63F6" w:rsidRDefault="005B63F6" w:rsidP="00250D6D">
      <w:pPr>
        <w:pStyle w:val="Default"/>
        <w:spacing w:line="360" w:lineRule="auto"/>
        <w:rPr>
          <w:lang w:val="sr-Cyrl-RS"/>
        </w:rPr>
      </w:pPr>
    </w:p>
    <w:p w14:paraId="4E819F30" w14:textId="3F892FDB" w:rsidR="00250D6D" w:rsidRDefault="00984E0E" w:rsidP="00250D6D">
      <w:pPr>
        <w:pStyle w:val="Default"/>
        <w:spacing w:line="360" w:lineRule="auto"/>
        <w:ind w:left="3600" w:firstLine="720"/>
        <w:rPr>
          <w:lang w:val="sr-Cyrl-RS"/>
        </w:rPr>
      </w:pPr>
      <w:r>
        <w:rPr>
          <w:lang w:val="sr-Cyrl-RS"/>
        </w:rPr>
        <w:t>П</w:t>
      </w:r>
      <w:r w:rsidR="00A05FF3">
        <w:rPr>
          <w:lang w:val="sr-Cyrl-RS"/>
        </w:rPr>
        <w:t>роф. др Сенка Ковач</w:t>
      </w:r>
    </w:p>
    <w:p w14:paraId="016619C3" w14:textId="77777777" w:rsidR="00250D6D" w:rsidRDefault="00250D6D" w:rsidP="00250D6D">
      <w:pPr>
        <w:pStyle w:val="Default"/>
        <w:spacing w:line="360" w:lineRule="auto"/>
        <w:ind w:left="3600" w:firstLine="720"/>
        <w:rPr>
          <w:lang w:val="sr-Cyrl-RS"/>
        </w:rPr>
      </w:pPr>
      <w:r>
        <w:rPr>
          <w:lang w:val="sr-Cyrl-RS"/>
        </w:rPr>
        <w:t>Филозофски факултет Универзитета у Београду</w:t>
      </w:r>
    </w:p>
    <w:p w14:paraId="0F6266CC" w14:textId="66D2E708" w:rsidR="00F758BB" w:rsidRDefault="00F758BB" w:rsidP="00250D6D">
      <w:pPr>
        <w:pStyle w:val="Default"/>
        <w:spacing w:line="360" w:lineRule="auto"/>
        <w:rPr>
          <w:lang w:val="sr-Cyrl-RS"/>
        </w:rPr>
      </w:pPr>
    </w:p>
    <w:p w14:paraId="43F60A54" w14:textId="77777777" w:rsidR="005B63F6" w:rsidRDefault="005B63F6" w:rsidP="00250D6D">
      <w:pPr>
        <w:pStyle w:val="Default"/>
        <w:spacing w:line="360" w:lineRule="auto"/>
        <w:rPr>
          <w:lang w:val="sr-Cyrl-RS"/>
        </w:rPr>
      </w:pPr>
    </w:p>
    <w:p w14:paraId="52F81B73" w14:textId="1683C414" w:rsidR="00250D6D" w:rsidRDefault="00984E0E" w:rsidP="00250D6D">
      <w:pPr>
        <w:pStyle w:val="Default"/>
        <w:spacing w:line="360" w:lineRule="auto"/>
        <w:ind w:left="3600" w:firstLine="720"/>
        <w:rPr>
          <w:lang w:val="sr-Cyrl-RS"/>
        </w:rPr>
      </w:pPr>
      <w:r>
        <w:rPr>
          <w:lang w:val="sr-Cyrl-RS"/>
        </w:rPr>
        <w:t>П</w:t>
      </w:r>
      <w:r w:rsidR="00A05FF3">
        <w:rPr>
          <w:lang w:val="sr-Cyrl-RS"/>
        </w:rPr>
        <w:t xml:space="preserve">роф. </w:t>
      </w:r>
      <w:r w:rsidR="00250D6D">
        <w:rPr>
          <w:lang w:val="sr-Cyrl-RS"/>
        </w:rPr>
        <w:t xml:space="preserve">др </w:t>
      </w:r>
      <w:r w:rsidR="004D1DED">
        <w:rPr>
          <w:lang w:val="sr-Cyrl-RS"/>
        </w:rPr>
        <w:t>Радосав Пушић</w:t>
      </w:r>
    </w:p>
    <w:p w14:paraId="3BEC8BB9" w14:textId="4B83D308" w:rsidR="00380EF8" w:rsidRPr="00380EF8" w:rsidRDefault="00A05FF3" w:rsidP="007F4444">
      <w:pPr>
        <w:pStyle w:val="Default"/>
        <w:spacing w:line="360" w:lineRule="auto"/>
        <w:ind w:left="4320"/>
        <w:rPr>
          <w:lang w:val="sr-Cyrl-RS"/>
        </w:rPr>
      </w:pPr>
      <w:r>
        <w:rPr>
          <w:lang w:val="sr-Cyrl-RS"/>
        </w:rPr>
        <w:t>Филолошки факултет Универзитета у Београду</w:t>
      </w:r>
      <w:r w:rsidR="00250D6D">
        <w:rPr>
          <w:lang w:val="sr-Cyrl-RS"/>
        </w:rPr>
        <w:t xml:space="preserve"> </w:t>
      </w:r>
    </w:p>
    <w:sectPr w:rsidR="00380EF8" w:rsidRPr="00380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888B3" w14:textId="77777777" w:rsidR="00F93A47" w:rsidRDefault="00F93A47" w:rsidP="0040402A">
      <w:pPr>
        <w:spacing w:after="0" w:line="240" w:lineRule="auto"/>
      </w:pPr>
      <w:r>
        <w:separator/>
      </w:r>
    </w:p>
  </w:endnote>
  <w:endnote w:type="continuationSeparator" w:id="0">
    <w:p w14:paraId="49B0CC5A" w14:textId="77777777" w:rsidR="00F93A47" w:rsidRDefault="00F93A47" w:rsidP="00404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D7FF7" w14:textId="77777777" w:rsidR="00F93A47" w:rsidRDefault="00F93A47" w:rsidP="0040402A">
      <w:pPr>
        <w:spacing w:after="0" w:line="240" w:lineRule="auto"/>
      </w:pPr>
      <w:r>
        <w:separator/>
      </w:r>
    </w:p>
  </w:footnote>
  <w:footnote w:type="continuationSeparator" w:id="0">
    <w:p w14:paraId="22ACDF33" w14:textId="77777777" w:rsidR="00F93A47" w:rsidRDefault="00F93A47" w:rsidP="00404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45904"/>
    <w:multiLevelType w:val="hybridMultilevel"/>
    <w:tmpl w:val="239EB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0259F"/>
    <w:multiLevelType w:val="hybridMultilevel"/>
    <w:tmpl w:val="FE0EF1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EF8"/>
    <w:rsid w:val="00025A46"/>
    <w:rsid w:val="000369AF"/>
    <w:rsid w:val="0009107D"/>
    <w:rsid w:val="00093946"/>
    <w:rsid w:val="000A1119"/>
    <w:rsid w:val="000D0F38"/>
    <w:rsid w:val="000E10E0"/>
    <w:rsid w:val="000E2604"/>
    <w:rsid w:val="00123CD2"/>
    <w:rsid w:val="0012522E"/>
    <w:rsid w:val="00127EB0"/>
    <w:rsid w:val="00142B1E"/>
    <w:rsid w:val="00145E7D"/>
    <w:rsid w:val="001468E8"/>
    <w:rsid w:val="00152FBA"/>
    <w:rsid w:val="001542B5"/>
    <w:rsid w:val="001655C7"/>
    <w:rsid w:val="001724DA"/>
    <w:rsid w:val="00183BF3"/>
    <w:rsid w:val="001A0899"/>
    <w:rsid w:val="001B4293"/>
    <w:rsid w:val="0020657B"/>
    <w:rsid w:val="0024300D"/>
    <w:rsid w:val="0025091D"/>
    <w:rsid w:val="00250D6D"/>
    <w:rsid w:val="002814F2"/>
    <w:rsid w:val="002B75F7"/>
    <w:rsid w:val="002C1BC8"/>
    <w:rsid w:val="002E0144"/>
    <w:rsid w:val="002F40B3"/>
    <w:rsid w:val="00302B68"/>
    <w:rsid w:val="00303296"/>
    <w:rsid w:val="003227F8"/>
    <w:rsid w:val="003370F7"/>
    <w:rsid w:val="0034798B"/>
    <w:rsid w:val="00350ABD"/>
    <w:rsid w:val="0036171A"/>
    <w:rsid w:val="0036232A"/>
    <w:rsid w:val="00380EF8"/>
    <w:rsid w:val="003C1A0E"/>
    <w:rsid w:val="003E1E7B"/>
    <w:rsid w:val="003E6977"/>
    <w:rsid w:val="003F444E"/>
    <w:rsid w:val="003F642D"/>
    <w:rsid w:val="0040402A"/>
    <w:rsid w:val="00431AEB"/>
    <w:rsid w:val="00462F7D"/>
    <w:rsid w:val="004D1DED"/>
    <w:rsid w:val="004D309C"/>
    <w:rsid w:val="004F5345"/>
    <w:rsid w:val="00556B4D"/>
    <w:rsid w:val="0057361B"/>
    <w:rsid w:val="005A6137"/>
    <w:rsid w:val="005B63F6"/>
    <w:rsid w:val="005B699B"/>
    <w:rsid w:val="005D5BF7"/>
    <w:rsid w:val="005E71DC"/>
    <w:rsid w:val="00610D5B"/>
    <w:rsid w:val="0069608B"/>
    <w:rsid w:val="006D4398"/>
    <w:rsid w:val="006D5B9F"/>
    <w:rsid w:val="006E45EA"/>
    <w:rsid w:val="00724985"/>
    <w:rsid w:val="007332A1"/>
    <w:rsid w:val="00755CB4"/>
    <w:rsid w:val="00781DE9"/>
    <w:rsid w:val="007B2F6C"/>
    <w:rsid w:val="007C2753"/>
    <w:rsid w:val="007D63EF"/>
    <w:rsid w:val="007D77B2"/>
    <w:rsid w:val="007F165B"/>
    <w:rsid w:val="007F2115"/>
    <w:rsid w:val="007F4444"/>
    <w:rsid w:val="00801E2F"/>
    <w:rsid w:val="00816B44"/>
    <w:rsid w:val="008241B6"/>
    <w:rsid w:val="008554FA"/>
    <w:rsid w:val="00874F22"/>
    <w:rsid w:val="008D6B3F"/>
    <w:rsid w:val="00916615"/>
    <w:rsid w:val="00932092"/>
    <w:rsid w:val="0094116F"/>
    <w:rsid w:val="00942C20"/>
    <w:rsid w:val="00942E2D"/>
    <w:rsid w:val="0094303B"/>
    <w:rsid w:val="00953BBF"/>
    <w:rsid w:val="00962238"/>
    <w:rsid w:val="00984E0E"/>
    <w:rsid w:val="00992E83"/>
    <w:rsid w:val="009B3EE5"/>
    <w:rsid w:val="009F0A3A"/>
    <w:rsid w:val="00A05FF3"/>
    <w:rsid w:val="00A22C4F"/>
    <w:rsid w:val="00A41A1F"/>
    <w:rsid w:val="00A46A3D"/>
    <w:rsid w:val="00A505E1"/>
    <w:rsid w:val="00AA2499"/>
    <w:rsid w:val="00AB4969"/>
    <w:rsid w:val="00AB7B60"/>
    <w:rsid w:val="00AE3B2B"/>
    <w:rsid w:val="00AF5CBE"/>
    <w:rsid w:val="00B27583"/>
    <w:rsid w:val="00B27642"/>
    <w:rsid w:val="00B36674"/>
    <w:rsid w:val="00B51EB5"/>
    <w:rsid w:val="00B528F1"/>
    <w:rsid w:val="00B7618D"/>
    <w:rsid w:val="00B8194F"/>
    <w:rsid w:val="00B84F83"/>
    <w:rsid w:val="00B94DE0"/>
    <w:rsid w:val="00BE5C58"/>
    <w:rsid w:val="00BF2748"/>
    <w:rsid w:val="00BF4209"/>
    <w:rsid w:val="00BF792C"/>
    <w:rsid w:val="00C23817"/>
    <w:rsid w:val="00C472CB"/>
    <w:rsid w:val="00C57954"/>
    <w:rsid w:val="00C730C3"/>
    <w:rsid w:val="00C80B5F"/>
    <w:rsid w:val="00C8535D"/>
    <w:rsid w:val="00CA14E7"/>
    <w:rsid w:val="00CB7CC5"/>
    <w:rsid w:val="00CB7E39"/>
    <w:rsid w:val="00CD26E6"/>
    <w:rsid w:val="00CE14B7"/>
    <w:rsid w:val="00D0500C"/>
    <w:rsid w:val="00D10076"/>
    <w:rsid w:val="00D32E6B"/>
    <w:rsid w:val="00D3392C"/>
    <w:rsid w:val="00D92023"/>
    <w:rsid w:val="00DC1272"/>
    <w:rsid w:val="00DE5216"/>
    <w:rsid w:val="00DF6FEE"/>
    <w:rsid w:val="00E24663"/>
    <w:rsid w:val="00E41C47"/>
    <w:rsid w:val="00E653CB"/>
    <w:rsid w:val="00E75418"/>
    <w:rsid w:val="00E775DE"/>
    <w:rsid w:val="00EA6872"/>
    <w:rsid w:val="00EB2D98"/>
    <w:rsid w:val="00EE78AF"/>
    <w:rsid w:val="00F10446"/>
    <w:rsid w:val="00F3255B"/>
    <w:rsid w:val="00F40828"/>
    <w:rsid w:val="00F63D7D"/>
    <w:rsid w:val="00F63D90"/>
    <w:rsid w:val="00F758BB"/>
    <w:rsid w:val="00F84EBC"/>
    <w:rsid w:val="00F93A47"/>
    <w:rsid w:val="00FB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69DD0"/>
  <w15:docId w15:val="{A1D64784-F20E-47ED-9851-6F7296935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80E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80EF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0402A"/>
    <w:pPr>
      <w:spacing w:after="0" w:line="240" w:lineRule="auto"/>
    </w:pPr>
    <w:rPr>
      <w:rFonts w:eastAsiaTheme="minorEastAsia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402A"/>
    <w:rPr>
      <w:rFonts w:eastAsiaTheme="minorEastAsia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4040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720C7-50F6-46DD-8E01-CB9269214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2364</Words>
  <Characters>13480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Mitrovic</dc:creator>
  <cp:keywords/>
  <dc:description/>
  <cp:lastModifiedBy>marta</cp:lastModifiedBy>
  <cp:revision>2</cp:revision>
  <dcterms:created xsi:type="dcterms:W3CDTF">2021-08-23T08:23:00Z</dcterms:created>
  <dcterms:modified xsi:type="dcterms:W3CDTF">2021-08-23T08:23:00Z</dcterms:modified>
</cp:coreProperties>
</file>