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40" w:rsidRDefault="00C87740" w:rsidP="00C87740">
      <w:pPr>
        <w:jc w:val="both"/>
        <w:rPr>
          <w:lang w:val="ru-RU"/>
        </w:rPr>
      </w:pPr>
      <w:r>
        <w:t xml:space="preserve">        ИЗБОРНОМ ВЕЋУ </w:t>
      </w:r>
      <w:r>
        <w:rPr>
          <w:lang w:val="sr-Cyrl-CS"/>
        </w:rPr>
        <w:t xml:space="preserve">                                                           </w:t>
      </w:r>
    </w:p>
    <w:p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ФИЛОЗОФСКОГ ФАКУЛТЕТА       </w:t>
      </w:r>
    </w:p>
    <w:p w:rsidR="00C87740" w:rsidRDefault="00C87740" w:rsidP="00C87740">
      <w:pPr>
        <w:jc w:val="both"/>
        <w:rPr>
          <w:lang w:val="en-US"/>
        </w:rPr>
      </w:pPr>
    </w:p>
    <w:p w:rsidR="00C87740" w:rsidRDefault="00C87740" w:rsidP="00C87740">
      <w:pPr>
        <w:jc w:val="both"/>
        <w:rPr>
          <w:lang w:val="en-US"/>
        </w:rPr>
      </w:pPr>
    </w:p>
    <w:p w:rsidR="00C87740" w:rsidRDefault="00C87740" w:rsidP="00C87740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</w:t>
      </w:r>
      <w:r>
        <w:rPr>
          <w:lang w:val="sr-Cyrl-CS"/>
        </w:rPr>
        <w:t xml:space="preserve">  П  Р  Е  Д  Л   О  Г</w:t>
      </w:r>
    </w:p>
    <w:p w:rsidR="00C87740" w:rsidRDefault="00C87740" w:rsidP="00C87740">
      <w:pPr>
        <w:jc w:val="both"/>
        <w:rPr>
          <w:lang w:val="en-US"/>
        </w:rPr>
      </w:pPr>
    </w:p>
    <w:p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 ЗА ПОКРЕТАЊЕ ПОСТУПКА ЗА ИЗБОР НАСТАВНИКА У ОДГОВАРАЈУЋЕ ЗВАЊЕ ЗА УЖУ НАУЧНУ ОБЛАСТ  И ЗА ИМЕНОВАЊЕ КОМИСИЈЕ ЗА ПРИПРЕМУ РЕФЕРАТА</w:t>
      </w:r>
    </w:p>
    <w:p w:rsidR="00C87740" w:rsidRDefault="00C87740" w:rsidP="00C87740">
      <w:pPr>
        <w:jc w:val="both"/>
        <w:rPr>
          <w:lang w:val="en-US"/>
        </w:rPr>
      </w:pPr>
    </w:p>
    <w:p w:rsidR="00C87740" w:rsidRDefault="00C87740" w:rsidP="00C87740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I</w:t>
      </w:r>
    </w:p>
    <w:p w:rsidR="00C87740" w:rsidRDefault="00C87740" w:rsidP="00C87740">
      <w:pPr>
        <w:jc w:val="both"/>
        <w:rPr>
          <w:lang w:val="en-US"/>
        </w:rPr>
      </w:pPr>
    </w:p>
    <w:p w:rsidR="00086475" w:rsidRDefault="00086475" w:rsidP="00C87740">
      <w:pPr>
        <w:jc w:val="both"/>
        <w:rPr>
          <w:lang w:val="en-US"/>
        </w:rPr>
      </w:pPr>
    </w:p>
    <w:p w:rsidR="00C87740" w:rsidRDefault="00C87740" w:rsidP="00C87740">
      <w:pPr>
        <w:jc w:val="both"/>
        <w:rPr>
          <w:lang/>
        </w:rPr>
      </w:pPr>
      <w:r>
        <w:rPr>
          <w:lang w:val="sr-Cyrl-CS"/>
        </w:rPr>
        <w:t>На основу достављене образложене иницијативе одељења и мишљења Кадровске комисије са електронске седнице спровед</w:t>
      </w:r>
      <w:r w:rsidR="00E56F73">
        <w:rPr>
          <w:lang w:val="sr-Cyrl-CS"/>
        </w:rPr>
        <w:t>ене у складу са Одлуком од 1</w:t>
      </w:r>
      <w:r w:rsidR="00D26E75">
        <w:t>7.09.2021</w:t>
      </w:r>
      <w:r>
        <w:rPr>
          <w:lang w:val="sr-Cyrl-CS"/>
        </w:rPr>
        <w:t>. године,  декан  Филозофског факултета упућује Изборном већу Филозофског факултета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покретање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поступка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избор</w:t>
      </w:r>
      <w:proofErr w:type="spellEnd"/>
      <w:r>
        <w:rPr>
          <w:lang w:val="en-US"/>
        </w:rPr>
        <w:t>:</w:t>
      </w:r>
    </w:p>
    <w:p w:rsidR="00CB6589" w:rsidRPr="00CB6589" w:rsidRDefault="00CB6589" w:rsidP="00C87740">
      <w:pPr>
        <w:jc w:val="both"/>
        <w:rPr>
          <w:lang/>
        </w:rPr>
      </w:pPr>
    </w:p>
    <w:p w:rsidR="00086475" w:rsidRPr="00CB6589" w:rsidRDefault="00C87740" w:rsidP="00D26E75">
      <w:pPr>
        <w:jc w:val="both"/>
        <w:rPr>
          <w:b/>
          <w:i/>
          <w:u w:val="single"/>
          <w:lang/>
        </w:rPr>
      </w:pPr>
      <w:r w:rsidRPr="00CB6589">
        <w:rPr>
          <w:b/>
          <w:i/>
          <w:u w:val="single"/>
          <w:lang w:val="sr-Cyrl-CS"/>
        </w:rPr>
        <w:t xml:space="preserve"> </w:t>
      </w:r>
      <w:r w:rsidR="00CB6589" w:rsidRPr="00CB6589">
        <w:rPr>
          <w:b/>
          <w:i/>
          <w:u w:val="single"/>
          <w:lang/>
        </w:rPr>
        <w:t>Гласају редовни професори</w:t>
      </w:r>
    </w:p>
    <w:p w:rsidR="00D26E75" w:rsidRPr="00CB6589" w:rsidRDefault="00D26E75" w:rsidP="00D26E75">
      <w:pPr>
        <w:jc w:val="both"/>
        <w:rPr>
          <w:b/>
          <w:i/>
          <w:u w:val="single"/>
          <w:lang w:val="sr-Cyrl-CS"/>
        </w:rPr>
      </w:pPr>
    </w:p>
    <w:p w:rsidR="00D26E75" w:rsidRPr="00D26E75" w:rsidRDefault="00D26E75" w:rsidP="00D26E75">
      <w:pPr>
        <w:spacing w:line="360" w:lineRule="auto"/>
        <w:jc w:val="both"/>
      </w:pPr>
      <w:r w:rsidRPr="00095C15">
        <w:rPr>
          <w:b/>
          <w:lang w:val="sr-Cyrl-CS"/>
        </w:rPr>
        <w:t xml:space="preserve"> А)</w:t>
      </w:r>
      <w:r w:rsidRPr="00095C15">
        <w:rPr>
          <w:b/>
        </w:rPr>
        <w:t xml:space="preserve">  </w:t>
      </w:r>
      <w:r w:rsidRPr="00095C15">
        <w:rPr>
          <w:b/>
          <w:lang w:val="sr-Cyrl-CS"/>
        </w:rPr>
        <w:t xml:space="preserve"> </w:t>
      </w:r>
      <w:r>
        <w:t>предлог Одељења за психологију</w:t>
      </w:r>
      <w:r w:rsidRPr="00541191">
        <w:rPr>
          <w:lang w:val="sr-Cyrl-CS"/>
        </w:rPr>
        <w:t xml:space="preserve">  </w:t>
      </w:r>
      <w:r>
        <w:rPr>
          <w:lang w:val="sr-Cyrl-CS"/>
        </w:rPr>
        <w:t xml:space="preserve">да се покрене поступак за избор  једног редовног професора   за ужу научну област  Општа психологија – тежиште истраживања Клиничка психологија  ( унапређење проф. др Гордане Вулевић) </w:t>
      </w:r>
    </w:p>
    <w:p w:rsidR="00D26E75" w:rsidRPr="008C3781" w:rsidRDefault="00D26E75" w:rsidP="00D26E75">
      <w:pPr>
        <w:ind w:firstLine="720"/>
        <w:rPr>
          <w:rFonts w:ascii="Cambria" w:hAnsi="Cambria" w:cs="Arial"/>
          <w:b/>
          <w:lang w:val="ru-RU"/>
        </w:rPr>
      </w:pPr>
      <w:r w:rsidRPr="008C3781">
        <w:rPr>
          <w:rFonts w:ascii="Cambria" w:hAnsi="Cambria" w:cs="Arial"/>
          <w:b/>
          <w:lang w:val="ru-RU"/>
        </w:rPr>
        <w:t xml:space="preserve">Предлог Комисије за писање извештаја: </w:t>
      </w:r>
    </w:p>
    <w:p w:rsidR="00D26E75" w:rsidRPr="00D26E75" w:rsidRDefault="00D26E75" w:rsidP="00D26E75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D26E75">
        <w:rPr>
          <w:rFonts w:ascii="Calibri" w:hAnsi="Calibri"/>
          <w:sz w:val="26"/>
          <w:szCs w:val="26"/>
        </w:rPr>
        <w:t xml:space="preserve"> проф. др Петар Јевремовић (председавајући)</w:t>
      </w:r>
    </w:p>
    <w:p w:rsidR="00D26E75" w:rsidRPr="00BB5AC9" w:rsidRDefault="00D26E75" w:rsidP="00D26E75">
      <w:pPr>
        <w:numPr>
          <w:ilvl w:val="0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BB5AC9">
        <w:rPr>
          <w:rFonts w:ascii="Calibri" w:hAnsi="Calibri"/>
          <w:sz w:val="26"/>
          <w:szCs w:val="26"/>
          <w:lang w:val="de-DE"/>
        </w:rPr>
        <w:t>проф.</w:t>
      </w:r>
      <w:r w:rsidRPr="00BB5AC9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д</w:t>
      </w:r>
      <w:r w:rsidRPr="00BB5AC9">
        <w:rPr>
          <w:rFonts w:ascii="Calibri" w:hAnsi="Calibri"/>
          <w:sz w:val="26"/>
          <w:szCs w:val="26"/>
          <w:lang w:val="de-DE"/>
        </w:rPr>
        <w:t>р</w:t>
      </w:r>
      <w:r>
        <w:rPr>
          <w:rFonts w:ascii="Calibri" w:hAnsi="Calibri"/>
          <w:sz w:val="26"/>
          <w:szCs w:val="26"/>
          <w:lang w:val="de-DE"/>
        </w:rPr>
        <w:t xml:space="preserve"> </w:t>
      </w:r>
      <w:r>
        <w:rPr>
          <w:rFonts w:ascii="Calibri" w:hAnsi="Calibri"/>
          <w:sz w:val="26"/>
          <w:szCs w:val="26"/>
        </w:rPr>
        <w:t>Душан Стојнов</w:t>
      </w:r>
    </w:p>
    <w:p w:rsidR="00D26E75" w:rsidRPr="00671E7B" w:rsidRDefault="00D26E75" w:rsidP="00D26E75">
      <w:pPr>
        <w:numPr>
          <w:ilvl w:val="0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2458EF">
        <w:rPr>
          <w:rFonts w:ascii="Calibri" w:hAnsi="Calibri"/>
          <w:sz w:val="26"/>
          <w:szCs w:val="26"/>
          <w:lang w:val="de-DE"/>
        </w:rPr>
        <w:t>др</w:t>
      </w:r>
      <w:r w:rsidRPr="002458E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Жарко Требјешанин, редовни професор у пензији, ФАСПЕР, Универзитет у Београду.</w:t>
      </w:r>
    </w:p>
    <w:p w:rsidR="00CB6589" w:rsidRDefault="00CB6589" w:rsidP="00CB6589">
      <w:pPr>
        <w:pStyle w:val="ListParagraph"/>
        <w:jc w:val="both"/>
        <w:rPr>
          <w:b/>
          <w:i/>
          <w:u w:val="single"/>
          <w:lang/>
        </w:rPr>
      </w:pPr>
    </w:p>
    <w:p w:rsidR="00CB6589" w:rsidRPr="00CB6589" w:rsidRDefault="00CB6589" w:rsidP="00CB6589">
      <w:pPr>
        <w:jc w:val="both"/>
        <w:rPr>
          <w:b/>
          <w:i/>
          <w:u w:val="single"/>
          <w:lang/>
        </w:rPr>
      </w:pPr>
      <w:r w:rsidRPr="00CB6589">
        <w:rPr>
          <w:b/>
          <w:i/>
          <w:u w:val="single"/>
          <w:lang/>
        </w:rPr>
        <w:t>Гласају редовни професори</w:t>
      </w:r>
    </w:p>
    <w:p w:rsidR="00D26E75" w:rsidRPr="00CB6589" w:rsidRDefault="00D26E75" w:rsidP="001D5732">
      <w:pPr>
        <w:jc w:val="both"/>
        <w:rPr>
          <w:lang w:val="sr-Cyrl-CS"/>
        </w:rPr>
      </w:pPr>
    </w:p>
    <w:p w:rsidR="00D26E75" w:rsidRPr="00D26E75" w:rsidRDefault="00D26E75" w:rsidP="00D26E75">
      <w:pPr>
        <w:spacing w:line="360" w:lineRule="auto"/>
        <w:jc w:val="both"/>
      </w:pPr>
      <w:r>
        <w:rPr>
          <w:b/>
          <w:lang w:val="sr-Cyrl-CS"/>
        </w:rPr>
        <w:t xml:space="preserve"> </w:t>
      </w:r>
      <w:r>
        <w:rPr>
          <w:b/>
        </w:rPr>
        <w:t>Б</w:t>
      </w:r>
      <w:r w:rsidRPr="00095C15">
        <w:rPr>
          <w:b/>
          <w:lang w:val="sr-Cyrl-CS"/>
        </w:rPr>
        <w:t>)</w:t>
      </w:r>
      <w:r w:rsidRPr="00095C15">
        <w:rPr>
          <w:b/>
        </w:rPr>
        <w:t xml:space="preserve">  </w:t>
      </w:r>
      <w:r w:rsidRPr="00095C15">
        <w:rPr>
          <w:b/>
          <w:lang w:val="sr-Cyrl-CS"/>
        </w:rPr>
        <w:t xml:space="preserve"> </w:t>
      </w:r>
      <w:r>
        <w:t>предлог Одељења за психологију</w:t>
      </w:r>
      <w:r w:rsidRPr="00541191">
        <w:rPr>
          <w:lang w:val="sr-Cyrl-CS"/>
        </w:rPr>
        <w:t xml:space="preserve">  </w:t>
      </w:r>
      <w:r>
        <w:rPr>
          <w:lang w:val="sr-Cyrl-CS"/>
        </w:rPr>
        <w:t xml:space="preserve">да се покрене поступак за избор  једног редовног професора   за ужу научну област  Општа психологија   ( унапређење проф. др Вање Ковић) </w:t>
      </w:r>
    </w:p>
    <w:p w:rsidR="00D26E75" w:rsidRPr="008C3781" w:rsidRDefault="00D26E75" w:rsidP="00D26E75">
      <w:pPr>
        <w:ind w:firstLine="720"/>
        <w:rPr>
          <w:rFonts w:ascii="Cambria" w:hAnsi="Cambria" w:cs="Arial"/>
          <w:b/>
          <w:lang w:val="ru-RU"/>
        </w:rPr>
      </w:pPr>
      <w:r w:rsidRPr="008C3781">
        <w:rPr>
          <w:rFonts w:ascii="Cambria" w:hAnsi="Cambria" w:cs="Arial"/>
          <w:b/>
          <w:lang w:val="ru-RU"/>
        </w:rPr>
        <w:t xml:space="preserve">Предлог Комисије за писање извештаја: </w:t>
      </w:r>
    </w:p>
    <w:p w:rsidR="00D26E75" w:rsidRPr="00D26E75" w:rsidRDefault="00D26E75" w:rsidP="00D26E75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D26E75">
        <w:rPr>
          <w:rFonts w:ascii="Calibri" w:hAnsi="Calibri"/>
          <w:sz w:val="26"/>
          <w:szCs w:val="26"/>
        </w:rPr>
        <w:t>проф. др Дејан Лаловић (председавајући)</w:t>
      </w:r>
    </w:p>
    <w:p w:rsidR="00D26E75" w:rsidRPr="00D26E75" w:rsidRDefault="00D26E75" w:rsidP="00D26E75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D26E75">
        <w:rPr>
          <w:rFonts w:ascii="Calibri" w:hAnsi="Calibri"/>
          <w:sz w:val="26"/>
          <w:szCs w:val="26"/>
          <w:lang w:val="de-DE"/>
        </w:rPr>
        <w:t>проф.</w:t>
      </w:r>
      <w:r w:rsidRPr="00D26E75">
        <w:rPr>
          <w:rFonts w:ascii="Calibri" w:hAnsi="Calibri"/>
          <w:sz w:val="26"/>
          <w:szCs w:val="26"/>
        </w:rPr>
        <w:t xml:space="preserve"> д</w:t>
      </w:r>
      <w:r w:rsidRPr="00D26E75">
        <w:rPr>
          <w:rFonts w:ascii="Calibri" w:hAnsi="Calibri"/>
          <w:sz w:val="26"/>
          <w:szCs w:val="26"/>
          <w:lang w:val="de-DE"/>
        </w:rPr>
        <w:t xml:space="preserve">р </w:t>
      </w:r>
      <w:r w:rsidRPr="00D26E75">
        <w:rPr>
          <w:rFonts w:ascii="Calibri" w:hAnsi="Calibri"/>
          <w:sz w:val="26"/>
          <w:szCs w:val="26"/>
        </w:rPr>
        <w:t>Василије Гвозденовић</w:t>
      </w:r>
    </w:p>
    <w:p w:rsidR="00D26E75" w:rsidRPr="00D26E75" w:rsidRDefault="00D26E75" w:rsidP="00D26E75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Calibri" w:hAnsi="Calibri"/>
          <w:sz w:val="26"/>
          <w:szCs w:val="26"/>
          <w:lang w:val="de-DE"/>
        </w:rPr>
      </w:pPr>
      <w:r w:rsidRPr="00D26E75">
        <w:rPr>
          <w:rFonts w:ascii="Calibri" w:hAnsi="Calibri"/>
          <w:sz w:val="26"/>
          <w:szCs w:val="26"/>
          <w:lang w:val="de-DE"/>
        </w:rPr>
        <w:t>др</w:t>
      </w:r>
      <w:r w:rsidRPr="00D26E75">
        <w:rPr>
          <w:rFonts w:ascii="Calibri" w:hAnsi="Calibri"/>
          <w:sz w:val="26"/>
          <w:szCs w:val="26"/>
        </w:rPr>
        <w:t xml:space="preserve"> </w:t>
      </w:r>
      <w:proofErr w:type="spellStart"/>
      <w:r w:rsidRPr="00D26E75">
        <w:rPr>
          <w:rFonts w:ascii="Calibri" w:hAnsi="Calibri"/>
          <w:sz w:val="26"/>
          <w:szCs w:val="26"/>
        </w:rPr>
        <w:t>Драган</w:t>
      </w:r>
      <w:proofErr w:type="spellEnd"/>
      <w:r w:rsidRPr="00D26E75">
        <w:rPr>
          <w:rFonts w:ascii="Calibri" w:hAnsi="Calibri"/>
          <w:sz w:val="26"/>
          <w:szCs w:val="26"/>
        </w:rPr>
        <w:t xml:space="preserve"> </w:t>
      </w:r>
      <w:proofErr w:type="spellStart"/>
      <w:r w:rsidRPr="00D26E75">
        <w:rPr>
          <w:rFonts w:ascii="Calibri" w:hAnsi="Calibri"/>
          <w:sz w:val="26"/>
          <w:szCs w:val="26"/>
        </w:rPr>
        <w:t>Павловић</w:t>
      </w:r>
      <w:proofErr w:type="spellEnd"/>
      <w:r w:rsidRPr="00D26E75">
        <w:rPr>
          <w:rFonts w:ascii="Calibri" w:hAnsi="Calibri"/>
          <w:sz w:val="26"/>
          <w:szCs w:val="26"/>
        </w:rPr>
        <w:t xml:space="preserve">, </w:t>
      </w:r>
      <w:proofErr w:type="spellStart"/>
      <w:r w:rsidRPr="00D26E75">
        <w:rPr>
          <w:rFonts w:ascii="Calibri" w:hAnsi="Calibri"/>
          <w:sz w:val="26"/>
          <w:szCs w:val="26"/>
        </w:rPr>
        <w:t>редовни</w:t>
      </w:r>
      <w:proofErr w:type="spellEnd"/>
      <w:r w:rsidRPr="00D26E75">
        <w:rPr>
          <w:rFonts w:ascii="Calibri" w:hAnsi="Calibri"/>
          <w:sz w:val="26"/>
          <w:szCs w:val="26"/>
        </w:rPr>
        <w:t xml:space="preserve"> </w:t>
      </w:r>
      <w:proofErr w:type="spellStart"/>
      <w:r w:rsidRPr="00D26E75">
        <w:rPr>
          <w:rFonts w:ascii="Calibri" w:hAnsi="Calibri"/>
          <w:sz w:val="26"/>
          <w:szCs w:val="26"/>
        </w:rPr>
        <w:t>професор</w:t>
      </w:r>
      <w:proofErr w:type="spellEnd"/>
      <w:r w:rsidRPr="00D26E75">
        <w:rPr>
          <w:rFonts w:ascii="Calibri" w:hAnsi="Calibri"/>
          <w:sz w:val="26"/>
          <w:szCs w:val="26"/>
        </w:rPr>
        <w:t xml:space="preserve"> у </w:t>
      </w:r>
      <w:proofErr w:type="spellStart"/>
      <w:r w:rsidRPr="00D26E75">
        <w:rPr>
          <w:rFonts w:ascii="Calibri" w:hAnsi="Calibri"/>
          <w:sz w:val="26"/>
          <w:szCs w:val="26"/>
        </w:rPr>
        <w:t>пензији</w:t>
      </w:r>
      <w:proofErr w:type="spellEnd"/>
      <w:r w:rsidRPr="00D26E75">
        <w:rPr>
          <w:rFonts w:ascii="Calibri" w:hAnsi="Calibri"/>
          <w:sz w:val="26"/>
          <w:szCs w:val="26"/>
        </w:rPr>
        <w:t xml:space="preserve">, ФАСПЕР, </w:t>
      </w:r>
      <w:proofErr w:type="spellStart"/>
      <w:r w:rsidRPr="00D26E75">
        <w:rPr>
          <w:rFonts w:ascii="Calibri" w:hAnsi="Calibri"/>
          <w:sz w:val="26"/>
          <w:szCs w:val="26"/>
        </w:rPr>
        <w:t>Универзитет</w:t>
      </w:r>
      <w:proofErr w:type="spellEnd"/>
      <w:r w:rsidRPr="00D26E75">
        <w:rPr>
          <w:rFonts w:ascii="Calibri" w:hAnsi="Calibri"/>
          <w:sz w:val="26"/>
          <w:szCs w:val="26"/>
        </w:rPr>
        <w:t xml:space="preserve"> у Београду.</w:t>
      </w:r>
    </w:p>
    <w:p w:rsidR="00D26E75" w:rsidRDefault="00D26E75" w:rsidP="001D5732">
      <w:pPr>
        <w:jc w:val="both"/>
        <w:rPr>
          <w:lang w:val="sr-Cyrl-CS"/>
        </w:rPr>
      </w:pPr>
    </w:p>
    <w:p w:rsidR="00D26E75" w:rsidRDefault="00D26E75" w:rsidP="001D5732">
      <w:pPr>
        <w:jc w:val="both"/>
        <w:rPr>
          <w:lang w:val="sr-Cyrl-CS"/>
        </w:rPr>
      </w:pPr>
    </w:p>
    <w:p w:rsidR="00CB6589" w:rsidRPr="00CB6589" w:rsidRDefault="00CB6589" w:rsidP="00CB6589">
      <w:pPr>
        <w:jc w:val="both"/>
        <w:rPr>
          <w:b/>
          <w:i/>
          <w:u w:val="single"/>
          <w:lang/>
        </w:rPr>
      </w:pPr>
      <w:r w:rsidRPr="00CB6589">
        <w:rPr>
          <w:b/>
          <w:i/>
          <w:u w:val="single"/>
          <w:lang/>
        </w:rPr>
        <w:lastRenderedPageBreak/>
        <w:t>Гласају редовни</w:t>
      </w:r>
      <w:r>
        <w:rPr>
          <w:b/>
          <w:i/>
          <w:u w:val="single"/>
          <w:lang/>
        </w:rPr>
        <w:t xml:space="preserve">, ванредни </w:t>
      </w:r>
      <w:r w:rsidRPr="00CB6589">
        <w:rPr>
          <w:b/>
          <w:i/>
          <w:u w:val="single"/>
          <w:lang/>
        </w:rPr>
        <w:t xml:space="preserve"> професори</w:t>
      </w:r>
      <w:r>
        <w:rPr>
          <w:b/>
          <w:i/>
          <w:u w:val="single"/>
          <w:lang/>
        </w:rPr>
        <w:t xml:space="preserve"> и доценти</w:t>
      </w:r>
    </w:p>
    <w:p w:rsidR="00D26E75" w:rsidRDefault="00D26E75" w:rsidP="001D5732">
      <w:pPr>
        <w:jc w:val="both"/>
        <w:rPr>
          <w:lang w:val="sr-Cyrl-CS"/>
        </w:rPr>
      </w:pPr>
    </w:p>
    <w:p w:rsidR="00D26E75" w:rsidRDefault="00D26E75" w:rsidP="00D26E75">
      <w:pPr>
        <w:jc w:val="both"/>
        <w:rPr>
          <w:lang w:val="sr-Cyrl-CS"/>
        </w:rPr>
      </w:pPr>
    </w:p>
    <w:p w:rsidR="00D26E75" w:rsidRPr="00F4091F" w:rsidRDefault="00D26E75" w:rsidP="00D26E75">
      <w:pPr>
        <w:spacing w:line="360" w:lineRule="auto"/>
        <w:jc w:val="both"/>
      </w:pPr>
      <w:r>
        <w:rPr>
          <w:b/>
          <w:lang w:val="sr-Cyrl-CS"/>
        </w:rPr>
        <w:t xml:space="preserve">      В</w:t>
      </w:r>
      <w:r w:rsidRPr="0051045E">
        <w:rPr>
          <w:b/>
          <w:lang w:val="sr-Cyrl-CS"/>
        </w:rPr>
        <w:t>)</w:t>
      </w:r>
      <w:r>
        <w:t xml:space="preserve">  </w:t>
      </w:r>
      <w:r>
        <w:rPr>
          <w:lang w:val="sr-Cyrl-CS"/>
        </w:rPr>
        <w:t xml:space="preserve">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r>
        <w:t xml:space="preserve">Одељења за филозофију </w:t>
      </w:r>
      <w:r w:rsidRPr="00541191">
        <w:rPr>
          <w:lang w:val="sr-Cyrl-CS"/>
        </w:rPr>
        <w:t xml:space="preserve">  </w:t>
      </w:r>
      <w:r>
        <w:rPr>
          <w:lang w:val="sr-Cyrl-CS"/>
        </w:rPr>
        <w:t xml:space="preserve">да се покрене поступак за избор  једног доцента  за ужу научну област  Општа филозофија – тежиште истраживања Логика  (избор на радно место које ће бити упражњено 1.10.2021. године одласком проф. др Војислава Божичковића у пензију) </w:t>
      </w:r>
    </w:p>
    <w:p w:rsidR="00D26E75" w:rsidRDefault="00D26E75" w:rsidP="00D26E75">
      <w:pPr>
        <w:jc w:val="both"/>
        <w:rPr>
          <w:lang w:val="sr-Cyrl-CS"/>
        </w:rPr>
      </w:pPr>
    </w:p>
    <w:p w:rsidR="00D26E75" w:rsidRPr="008C3781" w:rsidRDefault="00D26E75" w:rsidP="00D26E75">
      <w:pPr>
        <w:ind w:firstLine="720"/>
        <w:rPr>
          <w:rFonts w:ascii="Cambria" w:hAnsi="Cambria" w:cs="Arial"/>
          <w:b/>
          <w:lang w:val="ru-RU"/>
        </w:rPr>
      </w:pPr>
      <w:r w:rsidRPr="008C3781">
        <w:rPr>
          <w:rFonts w:ascii="Cambria" w:hAnsi="Cambria" w:cs="Arial"/>
          <w:b/>
          <w:lang w:val="ru-RU"/>
        </w:rPr>
        <w:t xml:space="preserve">Предлог Комисије за писање извештаја: </w:t>
      </w:r>
    </w:p>
    <w:p w:rsidR="00D26E75" w:rsidRPr="008C3781" w:rsidRDefault="00D26E75" w:rsidP="00D26E75">
      <w:pPr>
        <w:ind w:firstLine="720"/>
        <w:rPr>
          <w:lang w:val="ru-RU"/>
        </w:rPr>
      </w:pPr>
      <w:r w:rsidRPr="008C3781">
        <w:rPr>
          <w:lang w:val="ru-RU"/>
        </w:rPr>
        <w:t>1</w:t>
      </w:r>
      <w:r w:rsidRPr="008C3781">
        <w:t>. Доц. др Милош Аџић, председавајући Комисије</w:t>
      </w:r>
    </w:p>
    <w:p w:rsidR="00D26E75" w:rsidRPr="008C3781" w:rsidRDefault="00D26E75" w:rsidP="00D26E75">
      <w:pPr>
        <w:ind w:firstLine="720"/>
        <w:rPr>
          <w:lang w:val="ru-RU"/>
        </w:rPr>
      </w:pPr>
      <w:r w:rsidRPr="008C3781">
        <w:rPr>
          <w:lang w:val="ru-RU"/>
        </w:rPr>
        <w:t xml:space="preserve">2. </w:t>
      </w:r>
      <w:r w:rsidRPr="008C3781">
        <w:t>Проф. др Живан Лазовић, редовни професор</w:t>
      </w:r>
    </w:p>
    <w:p w:rsidR="00D26E75" w:rsidRPr="008C3781" w:rsidRDefault="00D26E75" w:rsidP="00D26E75">
      <w:pPr>
        <w:ind w:firstLine="720"/>
        <w:rPr>
          <w:b/>
          <w:lang w:val="ru-RU"/>
        </w:rPr>
      </w:pPr>
      <w:r w:rsidRPr="008C3781">
        <w:rPr>
          <w:lang w:val="ru-RU"/>
        </w:rPr>
        <w:t>3. П</w:t>
      </w:r>
      <w:r w:rsidRPr="008C3781">
        <w:t>роф. др Владимир Дрекаловић (ужа научна област Општа филозофија</w:t>
      </w:r>
      <w:r>
        <w:t>)</w:t>
      </w:r>
      <w:r w:rsidRPr="008C3781">
        <w:t xml:space="preserve"> Филозофски факултет у Никшићу,Универзитет Црне Горе.</w:t>
      </w:r>
    </w:p>
    <w:p w:rsidR="00D26E75" w:rsidRPr="001D5732" w:rsidRDefault="00D26E75" w:rsidP="001D5732">
      <w:pPr>
        <w:jc w:val="both"/>
        <w:rPr>
          <w:lang w:val="sr-Cyrl-CS"/>
        </w:rPr>
      </w:pPr>
    </w:p>
    <w:p w:rsidR="001D5732" w:rsidRPr="001D5732" w:rsidRDefault="001D5732" w:rsidP="001D5732">
      <w:pPr>
        <w:ind w:left="720"/>
        <w:jc w:val="both"/>
        <w:rPr>
          <w:lang w:val="sr-Cyrl-CS"/>
        </w:rPr>
      </w:pPr>
      <w:r w:rsidRPr="001D5732">
        <w:rPr>
          <w:lang w:val="sr-Cyrl-CS"/>
        </w:rPr>
        <w:t xml:space="preserve"> </w:t>
      </w:r>
    </w:p>
    <w:p w:rsidR="001D5732" w:rsidRPr="001D5732" w:rsidRDefault="001D5732" w:rsidP="001D5732">
      <w:pPr>
        <w:ind w:left="1080"/>
        <w:jc w:val="both"/>
        <w:rPr>
          <w:lang w:val="sr-Cyrl-CS"/>
        </w:rPr>
      </w:pPr>
    </w:p>
    <w:p w:rsidR="001D5732" w:rsidRPr="001D5732" w:rsidRDefault="001D5732" w:rsidP="001D5732">
      <w:pPr>
        <w:jc w:val="both"/>
        <w:rPr>
          <w:lang w:val="en-US"/>
        </w:rPr>
      </w:pPr>
    </w:p>
    <w:p w:rsidR="001D5732" w:rsidRPr="001D5732" w:rsidRDefault="001D5732" w:rsidP="001D5732">
      <w:pPr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  <w:rPr>
          <w:lang w:val="en-US"/>
        </w:rPr>
      </w:pPr>
    </w:p>
    <w:p w:rsidR="001D5732" w:rsidRPr="001D5732" w:rsidRDefault="001D5732" w:rsidP="001D5732">
      <w:pPr>
        <w:ind w:left="1140"/>
        <w:jc w:val="both"/>
      </w:pPr>
      <w:r w:rsidRPr="001D5732">
        <w:rPr>
          <w:lang w:val="en-US"/>
        </w:rPr>
        <w:t xml:space="preserve">                                                                       </w:t>
      </w:r>
      <w:proofErr w:type="spellStart"/>
      <w:r w:rsidRPr="001D5732">
        <w:rPr>
          <w:lang w:val="en-US"/>
        </w:rPr>
        <w:t>Проф</w:t>
      </w:r>
      <w:proofErr w:type="spellEnd"/>
      <w:r w:rsidRPr="001D5732">
        <w:rPr>
          <w:lang w:val="en-US"/>
        </w:rPr>
        <w:t xml:space="preserve">. </w:t>
      </w:r>
      <w:proofErr w:type="spellStart"/>
      <w:r w:rsidRPr="001D5732">
        <w:rPr>
          <w:lang w:val="en-US"/>
        </w:rPr>
        <w:t>др</w:t>
      </w:r>
      <w:proofErr w:type="spellEnd"/>
      <w:r w:rsidRPr="001D5732">
        <w:rPr>
          <w:lang w:val="en-US"/>
        </w:rPr>
        <w:t xml:space="preserve"> </w:t>
      </w:r>
      <w:r w:rsidRPr="001D5732">
        <w:t>Миомир Деспотовић</w:t>
      </w:r>
    </w:p>
    <w:p w:rsidR="001D5732" w:rsidRPr="001D5732" w:rsidRDefault="001D5732" w:rsidP="001D5732">
      <w:pPr>
        <w:ind w:left="1140"/>
        <w:jc w:val="both"/>
      </w:pPr>
      <w:r w:rsidRPr="001D5732">
        <w:t xml:space="preserve">                                                                       Декан  Филозофског факултета</w:t>
      </w:r>
    </w:p>
    <w:p w:rsidR="001D5732" w:rsidRPr="001D5732" w:rsidRDefault="001D5732" w:rsidP="001D5732">
      <w:pPr>
        <w:ind w:left="1140"/>
        <w:jc w:val="both"/>
      </w:pPr>
    </w:p>
    <w:p w:rsidR="000F3357" w:rsidRDefault="000F3357">
      <w:bookmarkStart w:id="0" w:name="_GoBack"/>
      <w:bookmarkEnd w:id="0"/>
    </w:p>
    <w:p w:rsidR="000F3357" w:rsidRDefault="000F3357"/>
    <w:p w:rsidR="001D5732" w:rsidRDefault="001D5732"/>
    <w:p w:rsidR="001D5732" w:rsidRDefault="001D5732"/>
    <w:p w:rsidR="001D5732" w:rsidRDefault="001D5732"/>
    <w:p w:rsidR="001D5732" w:rsidRPr="003B7611" w:rsidRDefault="001D5732"/>
    <w:sectPr w:rsidR="001D5732" w:rsidRPr="003B7611" w:rsidSect="009B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28A9"/>
    <w:multiLevelType w:val="hybridMultilevel"/>
    <w:tmpl w:val="BA608AA4"/>
    <w:lvl w:ilvl="0" w:tplc="92F2DF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6D516D"/>
    <w:multiLevelType w:val="hybridMultilevel"/>
    <w:tmpl w:val="ABB82E4C"/>
    <w:lvl w:ilvl="0" w:tplc="FA1219F8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26DF7412"/>
    <w:multiLevelType w:val="hybridMultilevel"/>
    <w:tmpl w:val="D4D0CEEA"/>
    <w:lvl w:ilvl="0" w:tplc="47283028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29F42197"/>
    <w:multiLevelType w:val="hybridMultilevel"/>
    <w:tmpl w:val="ACF82A38"/>
    <w:lvl w:ilvl="0" w:tplc="F34C3A8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87353E"/>
    <w:multiLevelType w:val="hybridMultilevel"/>
    <w:tmpl w:val="F378F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391AEE"/>
    <w:multiLevelType w:val="hybridMultilevel"/>
    <w:tmpl w:val="44ACC618"/>
    <w:lvl w:ilvl="0" w:tplc="6134A0B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F8C2CF8"/>
    <w:multiLevelType w:val="hybridMultilevel"/>
    <w:tmpl w:val="7222222C"/>
    <w:lvl w:ilvl="0" w:tplc="2E6C6B8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1F16B58"/>
    <w:multiLevelType w:val="hybridMultilevel"/>
    <w:tmpl w:val="79D68FCE"/>
    <w:lvl w:ilvl="0" w:tplc="7624B5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A0C"/>
    <w:rsid w:val="00086475"/>
    <w:rsid w:val="000F3357"/>
    <w:rsid w:val="001D5732"/>
    <w:rsid w:val="002058A7"/>
    <w:rsid w:val="002D4A0C"/>
    <w:rsid w:val="003B7611"/>
    <w:rsid w:val="0059432A"/>
    <w:rsid w:val="009B6A0F"/>
    <w:rsid w:val="00B16F90"/>
    <w:rsid w:val="00B430A3"/>
    <w:rsid w:val="00C87740"/>
    <w:rsid w:val="00CB6589"/>
    <w:rsid w:val="00D15BEC"/>
    <w:rsid w:val="00D26E75"/>
    <w:rsid w:val="00E41F14"/>
    <w:rsid w:val="00E56F73"/>
    <w:rsid w:val="00EB63E6"/>
    <w:rsid w:val="00F80BD3"/>
    <w:rsid w:val="00FC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3</cp:revision>
  <dcterms:created xsi:type="dcterms:W3CDTF">2021-09-21T08:59:00Z</dcterms:created>
  <dcterms:modified xsi:type="dcterms:W3CDTF">2021-09-21T09:02:00Z</dcterms:modified>
</cp:coreProperties>
</file>