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>Univerzitet u Beogradu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>Filozofski fakultet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>Izbornom veću Filozofskog fakulteta</w:t>
      </w:r>
    </w:p>
    <w:p w:rsidR="00A4699F" w:rsidRDefault="00A4699F">
      <w:pPr>
        <w:jc w:val="both"/>
      </w:pP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Odlukom Izbornog veća Filozofskog fakulteta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26.09.2019.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izabrani smo u stručnu komisiju za pripremu izveštaja o kandidatima prijavljenim na konkurs za izbor u zvanje i radno mesto redovnog profesora za užu naučnu oblast OPŠTA FILOZOFIJA - težište istraživanja Filozofija nauke, sa punim radnim vremenom na neodređeno vreme. </w:t>
      </w:r>
      <w:proofErr w:type="gramStart"/>
      <w:r>
        <w:rPr>
          <w:rFonts w:ascii="Times New Roman" w:hAnsi="Times New Roman" w:cs="Times New Roman"/>
          <w:sz w:val="24"/>
        </w:rPr>
        <w:t>Na konkurs objavljen u Oglasnim novinama "Poslovi" prijavio se jedan kandidat, prof. dr Slobodan Perović.</w:t>
      </w:r>
      <w:proofErr w:type="gramEnd"/>
      <w:r>
        <w:rPr>
          <w:rFonts w:ascii="Times New Roman" w:hAnsi="Times New Roman" w:cs="Times New Roman"/>
          <w:sz w:val="24"/>
        </w:rPr>
        <w:t xml:space="preserve"> Na osnovu uvida u njegovu biografiju, bibliografiju i sadržaj naučnih radova, imamo čast da Veću podnesemo sledeći izveštaj</w:t>
      </w:r>
      <w:r w:rsidR="00524C69">
        <w:rPr>
          <w:rFonts w:ascii="Times New Roman" w:hAnsi="Times New Roman" w:cs="Times New Roman"/>
          <w:sz w:val="24"/>
        </w:rPr>
        <w:t>.</w:t>
      </w:r>
    </w:p>
    <w:p w:rsidR="00A4699F" w:rsidRDefault="00A4699F">
      <w:pPr>
        <w:spacing w:before="100" w:after="100"/>
        <w:jc w:val="center"/>
      </w:pPr>
    </w:p>
    <w:p w:rsidR="00A4699F" w:rsidRDefault="00001BE5">
      <w:pPr>
        <w:spacing w:before="100" w:after="100"/>
        <w:jc w:val="center"/>
      </w:pPr>
      <w:r>
        <w:rPr>
          <w:rFonts w:ascii="Times New Roman" w:hAnsi="Times New Roman" w:cs="Times New Roman"/>
          <w:b/>
          <w:sz w:val="32"/>
        </w:rPr>
        <w:t>IZVEŠTAJ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b/>
          <w:sz w:val="24"/>
        </w:rPr>
        <w:t>Biografski podaci</w:t>
      </w:r>
    </w:p>
    <w:p w:rsidR="00A4699F" w:rsidRDefault="00001BE5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Dr Slobodan Perović rođen je 13.03.1973.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u</w:t>
      </w:r>
      <w:proofErr w:type="gramEnd"/>
      <w:r>
        <w:rPr>
          <w:rFonts w:ascii="Times New Roman" w:hAnsi="Times New Roman" w:cs="Times New Roman"/>
          <w:sz w:val="24"/>
        </w:rPr>
        <w:t xml:space="preserve"> Podgorici, Republika Crna Gora. </w:t>
      </w:r>
      <w:proofErr w:type="gramStart"/>
      <w:r>
        <w:rPr>
          <w:rFonts w:ascii="Times New Roman" w:hAnsi="Times New Roman" w:cs="Times New Roman"/>
          <w:sz w:val="24"/>
        </w:rPr>
        <w:t>Osnovnu školu i gimnaziju završio je u Beogradu.</w:t>
      </w:r>
      <w:proofErr w:type="gramEnd"/>
      <w:r>
        <w:rPr>
          <w:rFonts w:ascii="Times New Roman" w:hAnsi="Times New Roman" w:cs="Times New Roman"/>
          <w:sz w:val="24"/>
        </w:rPr>
        <w:t xml:space="preserve"> Studije filozofije upisao 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Filozofskom fakultetu u Beogradu 1992/3.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, na kojem je diplomirao 1997, master je završio na Univerzitetu u Manitobi u Kanadi 1999. </w:t>
      </w:r>
      <w:proofErr w:type="gramStart"/>
      <w:r>
        <w:rPr>
          <w:rFonts w:ascii="Times New Roman" w:hAnsi="Times New Roman" w:cs="Times New Roman"/>
          <w:sz w:val="24"/>
        </w:rPr>
        <w:t>i</w:t>
      </w:r>
      <w:proofErr w:type="gramEnd"/>
      <w:r>
        <w:rPr>
          <w:rFonts w:ascii="Times New Roman" w:hAnsi="Times New Roman" w:cs="Times New Roman"/>
          <w:sz w:val="24"/>
        </w:rPr>
        <w:t xml:space="preserve"> doktorirao na Jork univerzitetu u Torontu 2005.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. Na Odeljenju za filozofiju Filozofskog fakulteta u Beogradu zaposlen je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2010.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kao </w:t>
      </w:r>
      <w:r w:rsidRPr="00001BE5">
        <w:rPr>
          <w:rFonts w:ascii="Times New Roman" w:hAnsi="Times New Roman" w:cs="Times New Roman"/>
          <w:sz w:val="24"/>
        </w:rPr>
        <w:t xml:space="preserve">docent, a od 2015. </w:t>
      </w:r>
      <w:proofErr w:type="gramStart"/>
      <w:r w:rsidRPr="00001BE5">
        <w:rPr>
          <w:rFonts w:ascii="Times New Roman" w:hAnsi="Times New Roman" w:cs="Times New Roman"/>
          <w:sz w:val="24"/>
        </w:rPr>
        <w:t>godine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kao vanredni profesor na predmetu Filozofija nauke.</w:t>
      </w:r>
    </w:p>
    <w:p w:rsidR="00A4699F" w:rsidRDefault="00001BE5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Glavne oblasti njegovog filozofskog interesovanja su filozofija nauke i metodologija nauka.</w:t>
      </w:r>
      <w:proofErr w:type="gramEnd"/>
    </w:p>
    <w:p w:rsidR="00A4699F" w:rsidRDefault="00A4699F">
      <w:pPr>
        <w:jc w:val="both"/>
      </w:pPr>
    </w:p>
    <w:p w:rsidR="00A4699F" w:rsidRDefault="00001BE5">
      <w:pPr>
        <w:jc w:val="both"/>
      </w:pPr>
      <w:r>
        <w:rPr>
          <w:rFonts w:ascii="Times New Roman" w:hAnsi="Times New Roman" w:cs="Times New Roman"/>
          <w:b/>
          <w:sz w:val="24"/>
        </w:rPr>
        <w:t>Objavljene monografije i radovi</w:t>
      </w:r>
    </w:p>
    <w:p w:rsidR="00A4699F" w:rsidRDefault="00001BE5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Analizirali smo naučne radove objavljene u periodu nakon izbora prof. dr Perovića u zvanje vanrednog profesora.</w:t>
      </w:r>
      <w:proofErr w:type="gramEnd"/>
      <w:r>
        <w:rPr>
          <w:rFonts w:ascii="Times New Roman" w:hAnsi="Times New Roman" w:cs="Times New Roman"/>
          <w:sz w:val="24"/>
        </w:rPr>
        <w:t xml:space="preserve"> Veći broj radova </w:t>
      </w:r>
      <w:r w:rsidRPr="00001BE5">
        <w:rPr>
          <w:rFonts w:ascii="Times New Roman" w:hAnsi="Times New Roman" w:cs="Times New Roman"/>
          <w:sz w:val="24"/>
        </w:rPr>
        <w:t xml:space="preserve">objavljen je </w:t>
      </w:r>
      <w:r>
        <w:rPr>
          <w:rFonts w:ascii="Times New Roman" w:hAnsi="Times New Roman" w:cs="Times New Roman"/>
          <w:sz w:val="24"/>
        </w:rPr>
        <w:t xml:space="preserve">u vrhunskim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časopisima od međunarodnog značaja. S obzirom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teme kojima su radovi posvećeni možemo ih grupisati u tri tematske grupe: a) epistemološki i metodološki aspekti kvantne fizike, b) socio-epistemološki i metodološki aspekti savremene fizike čestica i c) filozofija biologije.</w:t>
      </w:r>
    </w:p>
    <w:p w:rsidR="00A4699F" w:rsidRPr="00001BE5" w:rsidRDefault="00001BE5">
      <w:pPr>
        <w:jc w:val="both"/>
      </w:pPr>
      <w:proofErr w:type="gramStart"/>
      <w:r w:rsidRPr="00001BE5">
        <w:rPr>
          <w:rFonts w:ascii="Times New Roman" w:hAnsi="Times New Roman" w:cs="Times New Roman"/>
          <w:sz w:val="24"/>
        </w:rPr>
        <w:t>Prof. Perović je 2019.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001BE5">
        <w:rPr>
          <w:rFonts w:ascii="Times New Roman" w:hAnsi="Times New Roman" w:cs="Times New Roman"/>
          <w:sz w:val="24"/>
        </w:rPr>
        <w:t>godine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objavio knjigu pod naslovom </w:t>
      </w:r>
      <w:r w:rsidRPr="00001BE5">
        <w:rPr>
          <w:rFonts w:ascii="Times New Roman" w:hAnsi="Times New Roman" w:cs="Times New Roman"/>
          <w:i/>
          <w:sz w:val="24"/>
        </w:rPr>
        <w:t>Kvantna revolucija</w:t>
      </w:r>
      <w:r w:rsidRPr="00001BE5">
        <w:rPr>
          <w:rFonts w:ascii="Times New Roman" w:hAnsi="Times New Roman" w:cs="Times New Roman"/>
          <w:sz w:val="24"/>
        </w:rPr>
        <w:t xml:space="preserve"> u izdanju renomirane domaće izdavačke kuće Heliks iz Smedereva. Centralni argument u ovoj knjizi je da rađanje kvantne mehanike nije imalo karakter kunovske naučne revolucije u kojoj do smene naučnih teorija dolazi odbacivanjem starih i usvajanjem novih naučnih paradigmi koje diktiraju tipove problema i empirijsko istraživanje, već karakter sistematično sprovedenog induktivnog </w:t>
      </w:r>
      <w:r w:rsidRPr="00001BE5">
        <w:rPr>
          <w:rFonts w:ascii="Times New Roman" w:hAnsi="Times New Roman" w:cs="Times New Roman"/>
          <w:sz w:val="24"/>
        </w:rPr>
        <w:lastRenderedPageBreak/>
        <w:t xml:space="preserve">postupka. Taj je postupak polazio od laboratorijskih eksperimentalnih rezultata na osnovu kojih su formulisane eksperimentalne hipoteze manjeg stepena opštosti, da bi zatim preko opštijih posredujućih hipoteza doveo do obuhvatnih, centralnih hipoteza u kojima su teorijski pojmovi klasične njutnovske mehanike, a kasnije i klasične elektrodinamike, transformisani ili potpuno zamenjeni novim, kvantnomehaničkim pojmovnim okvirom. Knjiga je iscrpno dokumentovana i valjano argumentovana i </w:t>
      </w:r>
      <w:proofErr w:type="gramStart"/>
      <w:r w:rsidRPr="00001BE5">
        <w:rPr>
          <w:rFonts w:ascii="Times New Roman" w:hAnsi="Times New Roman" w:cs="Times New Roman"/>
          <w:sz w:val="24"/>
        </w:rPr>
        <w:t>na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zanimljiv i pristupačan način upoznaje čitalaštvo sa prelomnim periodom u razvoju savremene fizike, periodom koji je doneo revolucionarne naučne uvide u mikrofizičku strukturu sveta. Knjiga je plod skoro dve decenije dugog Perovićevog bavljenja istorijsko-filozofskom analizom rane kvantne mehanike. </w:t>
      </w:r>
    </w:p>
    <w:p w:rsidR="00A4699F" w:rsidRDefault="00001BE5">
      <w:pPr>
        <w:jc w:val="both"/>
      </w:pPr>
      <w:proofErr w:type="gramStart"/>
      <w:r w:rsidRPr="00001BE5">
        <w:rPr>
          <w:rFonts w:ascii="Times New Roman" w:hAnsi="Times New Roman" w:cs="Times New Roman"/>
          <w:sz w:val="24"/>
        </w:rPr>
        <w:t>Od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izbora u vanrednog profesora on je u ovoj oblasti objavio još dva rada.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"Niels Bohr's Complementarity and Quantum Tunneling" objavljen je kao vodeći tekst u odeljku pod nazivom “Borove interpretacije kvantne mehanike u 21. </w:t>
      </w:r>
      <w:proofErr w:type="gramStart"/>
      <w:r>
        <w:rPr>
          <w:rFonts w:ascii="Times New Roman" w:hAnsi="Times New Roman" w:cs="Times New Roman"/>
          <w:sz w:val="24"/>
        </w:rPr>
        <w:t>veku</w:t>
      </w:r>
      <w:proofErr w:type="gramEnd"/>
      <w:r>
        <w:rPr>
          <w:rFonts w:ascii="Times New Roman" w:hAnsi="Times New Roman" w:cs="Times New Roman"/>
          <w:sz w:val="24"/>
        </w:rPr>
        <w:t xml:space="preserve">” u zborniku radova najeminentnijih eksperata u oblasti. </w:t>
      </w:r>
      <w:proofErr w:type="gramStart"/>
      <w:r>
        <w:rPr>
          <w:rFonts w:ascii="Times New Roman" w:hAnsi="Times New Roman" w:cs="Times New Roman"/>
          <w:sz w:val="24"/>
        </w:rPr>
        <w:t xml:space="preserve">U tom radu Perović razvija tezu da je Borov princip komplementarnosti nastao sredinom dvadesetih godina prošlog veka kao sinteza eksperimentalnih rezultata, </w:t>
      </w:r>
      <w:r w:rsidRPr="00001BE5">
        <w:rPr>
          <w:rFonts w:ascii="Times New Roman" w:hAnsi="Times New Roman" w:cs="Times New Roman"/>
          <w:sz w:val="24"/>
        </w:rPr>
        <w:t>pri čemu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nije imao samo sintetičku ulogu već je poslužio kao osnova za nova otkrića poput otkrića kvantnog tunel efekta.</w:t>
      </w:r>
      <w:proofErr w:type="gramEnd"/>
    </w:p>
    <w:p w:rsidR="00A4699F" w:rsidRDefault="00001BE5">
      <w:pPr>
        <w:jc w:val="both"/>
      </w:pPr>
      <w:r>
        <w:rPr>
          <w:rFonts w:ascii="Times New Roman" w:hAnsi="Times New Roman" w:cs="Times New Roman"/>
          <w:b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radu “Neutralni monizam u modernoj filozofiji i fizici”, izloženom na konferenciji “Razlozi, uzroci, objašnjenja” održanoj na Filozofskom fakultetu Univerziteta u Beogradu</w:t>
      </w:r>
      <w:r w:rsidRPr="00001BE5">
        <w:rPr>
          <w:rFonts w:ascii="Times New Roman" w:hAnsi="Times New Roman" w:cs="Times New Roman"/>
          <w:sz w:val="24"/>
        </w:rPr>
        <w:t>, Perović iznosi i obrazlaže tezu</w:t>
      </w:r>
      <w:r>
        <w:rPr>
          <w:rFonts w:ascii="Times New Roman" w:hAnsi="Times New Roman" w:cs="Times New Roman"/>
          <w:sz w:val="24"/>
        </w:rPr>
        <w:t xml:space="preserve"> da je Borov princip komplementarnosti ideja vrlo bliska ideji neutralnog monizma tada veoma uticajnog fizičara i </w:t>
      </w:r>
      <w:proofErr w:type="gramStart"/>
      <w:r>
        <w:rPr>
          <w:rFonts w:ascii="Times New Roman" w:hAnsi="Times New Roman" w:cs="Times New Roman"/>
          <w:sz w:val="24"/>
        </w:rPr>
        <w:t>filozofa  Ernsta</w:t>
      </w:r>
      <w:proofErr w:type="gramEnd"/>
      <w:r>
        <w:rPr>
          <w:rFonts w:ascii="Times New Roman" w:hAnsi="Times New Roman" w:cs="Times New Roman"/>
          <w:sz w:val="24"/>
        </w:rPr>
        <w:t xml:space="preserve"> Maha.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U oblasti filozofskog,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preciznije socio-epistemološkog razumevanja fizike čestica Perović je objavio u poslednje četiri godine najveći broj radova u </w:t>
      </w:r>
      <w:r w:rsidRPr="00001BE5">
        <w:rPr>
          <w:rFonts w:ascii="Times New Roman" w:hAnsi="Times New Roman" w:cs="Times New Roman"/>
          <w:sz w:val="24"/>
        </w:rPr>
        <w:t xml:space="preserve">najprestižnijim međunarodnim časopisima. </w:t>
      </w:r>
      <w:proofErr w:type="gramStart"/>
      <w:r w:rsidRPr="00001BE5">
        <w:rPr>
          <w:rFonts w:ascii="Times New Roman" w:hAnsi="Times New Roman" w:cs="Times New Roman"/>
          <w:sz w:val="24"/>
        </w:rPr>
        <w:t>U njima se bavi različitim epistemološki relevantnim aspektima ove tematike.</w:t>
      </w:r>
      <w:proofErr w:type="gramEnd"/>
    </w:p>
    <w:p w:rsidR="00A4699F" w:rsidRPr="00001BE5" w:rsidRDefault="00001BE5">
      <w:pPr>
        <w:jc w:val="both"/>
      </w:pPr>
      <w:r w:rsidRPr="00001BE5">
        <w:rPr>
          <w:rFonts w:ascii="Times New Roman" w:hAnsi="Times New Roman" w:cs="Times New Roman"/>
          <w:sz w:val="24"/>
        </w:rPr>
        <w:t>U radu "Experimenter's Regress Argument, Empiricism, and the Calibration of the Large Hadron Collider,"</w:t>
      </w:r>
      <w:proofErr w:type="gramStart"/>
      <w:r w:rsidRPr="00001BE5">
        <w:rPr>
          <w:rFonts w:ascii="Times New Roman" w:hAnsi="Times New Roman" w:cs="Times New Roman"/>
          <w:sz w:val="24"/>
        </w:rPr>
        <w:t>  Perović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ukazuje na slabosti empirističkog shvatanja eksperimentalne metodologije u fizici, pre svega na empirističko insistiranje da su proces kalibrisanja eksperimentalnog instrumenta i proces produkcije eksperimentalnih rezultata nužno nezavisni. On tu kritiku razvija </w:t>
      </w:r>
      <w:proofErr w:type="gramStart"/>
      <w:r w:rsidRPr="00001BE5">
        <w:rPr>
          <w:rFonts w:ascii="Times New Roman" w:hAnsi="Times New Roman" w:cs="Times New Roman"/>
          <w:sz w:val="24"/>
        </w:rPr>
        <w:t>na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primeru kalibracije i merenja u Velikom hadronskom sudaraču u CERN-u. Takođe pokazuje da povezanost ova dva procesa ne vodi nužno ka stanovištu socijalnog konstruktivizma (tj. razumevanju eksperimenta kao rezultata implicitnog </w:t>
      </w:r>
      <w:proofErr w:type="gramStart"/>
      <w:r w:rsidRPr="00001BE5">
        <w:rPr>
          <w:rFonts w:ascii="Times New Roman" w:hAnsi="Times New Roman" w:cs="Times New Roman"/>
          <w:sz w:val="24"/>
        </w:rPr>
        <w:t>dogovora  između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eksperimentatora, koji je vođen ustanovljenim normama naučne zajednici). </w:t>
      </w:r>
      <w:proofErr w:type="gramStart"/>
      <w:r w:rsidRPr="00001BE5">
        <w:rPr>
          <w:rFonts w:ascii="Times New Roman" w:hAnsi="Times New Roman" w:cs="Times New Roman"/>
          <w:sz w:val="24"/>
        </w:rPr>
        <w:t xml:space="preserve">Ovaj je rad već komentarisan i citiran u najnovijim radovima objavljenim u trenutno najprestižnijem časopisu u oblasti filozofije nauke </w:t>
      </w:r>
      <w:r w:rsidRPr="00001BE5">
        <w:rPr>
          <w:rFonts w:ascii="Times New Roman" w:hAnsi="Times New Roman" w:cs="Times New Roman"/>
          <w:i/>
          <w:sz w:val="24"/>
        </w:rPr>
        <w:t>The British Journal for Philosophy of Science</w:t>
      </w:r>
      <w:r w:rsidRPr="00001BE5">
        <w:rPr>
          <w:rFonts w:ascii="Times New Roman" w:hAnsi="Times New Roman" w:cs="Times New Roman"/>
          <w:sz w:val="24"/>
        </w:rPr>
        <w:t>.</w:t>
      </w:r>
      <w:proofErr w:type="gramEnd"/>
    </w:p>
    <w:p w:rsidR="00A4699F" w:rsidRDefault="00001BE5">
      <w:pPr>
        <w:jc w:val="both"/>
      </w:pPr>
      <w:r>
        <w:rPr>
          <w:rFonts w:ascii="Times New Roman" w:hAnsi="Times New Roman" w:cs="Times New Roman"/>
          <w:color w:val="131413"/>
          <w:sz w:val="24"/>
        </w:rPr>
        <w:t xml:space="preserve">Kao vođa tima i prvi autor rada </w:t>
      </w:r>
      <w:r>
        <w:rPr>
          <w:rFonts w:ascii="Times New Roman" w:hAnsi="Times New Roman" w:cs="Times New Roman"/>
          <w:sz w:val="24"/>
        </w:rPr>
        <w:t>"Optimal Research Team Composition: Data Envelopment Analysis of Fermilab Experiments"</w:t>
      </w:r>
      <w:proofErr w:type="gramStart"/>
      <w:r>
        <w:rPr>
          <w:rFonts w:ascii="Times New Roman" w:hAnsi="Times New Roman" w:cs="Times New Roman"/>
          <w:sz w:val="24"/>
        </w:rPr>
        <w:t>  Perović</w:t>
      </w:r>
      <w:proofErr w:type="gramEnd"/>
      <w:r>
        <w:rPr>
          <w:rFonts w:ascii="Times New Roman" w:hAnsi="Times New Roman" w:cs="Times New Roman"/>
          <w:sz w:val="24"/>
        </w:rPr>
        <w:t xml:space="preserve"> je demonstrirao na koji način kvantitativna istraživanja mogu da budu relevantna za epistemološko razumevanje naučnih zajednica. U radu se diskutuju rezultati bibliometrijske analize niza eksperimenata u Američkoj nacionalnoj Fermi </w:t>
      </w:r>
      <w:r w:rsidRPr="00001BE5">
        <w:rPr>
          <w:rFonts w:ascii="Times New Roman" w:hAnsi="Times New Roman" w:cs="Times New Roman"/>
          <w:sz w:val="24"/>
        </w:rPr>
        <w:lastRenderedPageBreak/>
        <w:t xml:space="preserve">laboratoriji koji upućuju </w:t>
      </w:r>
      <w:proofErr w:type="gramStart"/>
      <w:r w:rsidRPr="00001BE5">
        <w:rPr>
          <w:rFonts w:ascii="Times New Roman" w:hAnsi="Times New Roman" w:cs="Times New Roman"/>
          <w:sz w:val="24"/>
        </w:rPr>
        <w:t>na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značajno veću efikasnost manjih timova. </w:t>
      </w:r>
      <w:proofErr w:type="gramStart"/>
      <w:r w:rsidRPr="00001BE5">
        <w:rPr>
          <w:rFonts w:ascii="Times New Roman" w:hAnsi="Times New Roman" w:cs="Times New Roman"/>
          <w:sz w:val="24"/>
        </w:rPr>
        <w:t>Ovaj interdisciplinarni rad je tema brojnih rasprava u najprestižnijim časopisima iz oblasti filozofije nauke i scijentometrije.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Opsežni epistemološki okvir za razumevanje i kvantitativnu analizu strukture naučnih timova u mega-laboratorijama u oblasti fizike čestica, Perović je </w:t>
      </w:r>
      <w:r w:rsidRPr="00001BE5">
        <w:rPr>
          <w:rFonts w:ascii="Times New Roman" w:hAnsi="Times New Roman" w:cs="Times New Roman"/>
          <w:sz w:val="24"/>
        </w:rPr>
        <w:t>izgradio u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radu  "</w:t>
      </w:r>
      <w:proofErr w:type="gramEnd"/>
      <w:r>
        <w:rPr>
          <w:rFonts w:ascii="Times New Roman" w:hAnsi="Times New Roman" w:cs="Times New Roman"/>
          <w:sz w:val="24"/>
        </w:rPr>
        <w:t xml:space="preserve">Egalitarian Paradise or Factory Drudgery? </w:t>
      </w:r>
      <w:proofErr w:type="gramStart"/>
      <w:r>
        <w:rPr>
          <w:rFonts w:ascii="Times New Roman" w:hAnsi="Times New Roman" w:cs="Times New Roman"/>
          <w:sz w:val="24"/>
        </w:rPr>
        <w:t>Organizing Knowledge in High Energy Physics (HEP) Laboratories".</w:t>
      </w:r>
      <w:proofErr w:type="gramEnd"/>
      <w:r>
        <w:rPr>
          <w:rFonts w:ascii="Times New Roman" w:hAnsi="Times New Roman" w:cs="Times New Roman"/>
          <w:sz w:val="24"/>
        </w:rPr>
        <w:t xml:space="preserve"> On je to učinio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osnovu istorijsko-metodološkog poređenja sa načinom organizovanja institucija u savremenoj industriji onako kako je ona usmeravana Teorijom organizacije (tačnije skupom </w:t>
      </w:r>
      <w:r w:rsidRPr="00001BE5">
        <w:rPr>
          <w:rFonts w:ascii="Times New Roman" w:hAnsi="Times New Roman" w:cs="Times New Roman"/>
          <w:sz w:val="24"/>
        </w:rPr>
        <w:t>uticajnih teorija pod tim imenom) u poslednjih stotinak godina.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U ko-autorskom radu sa </w:t>
      </w:r>
      <w:r w:rsidRPr="00001BE5">
        <w:rPr>
          <w:rFonts w:ascii="Times New Roman" w:hAnsi="Times New Roman" w:cs="Times New Roman"/>
          <w:sz w:val="24"/>
        </w:rPr>
        <w:t xml:space="preserve">doktorantkinjom </w:t>
      </w:r>
      <w:r>
        <w:rPr>
          <w:rFonts w:ascii="Times New Roman" w:hAnsi="Times New Roman" w:cs="Times New Roman"/>
          <w:sz w:val="24"/>
        </w:rPr>
        <w:t xml:space="preserve">Vlastom Sikimić </w:t>
      </w:r>
      <w:r>
        <w:rPr>
          <w:rFonts w:ascii="Times New Roman" w:hAnsi="Times New Roman" w:cs="Times New Roman"/>
          <w:color w:val="00000A"/>
          <w:sz w:val="24"/>
        </w:rPr>
        <w:t xml:space="preserve">"How Theories of Induction Can Streamline Measurements of Scientific Performance”, prezentovanom na </w:t>
      </w:r>
      <w:proofErr w:type="gramStart"/>
      <w:r>
        <w:rPr>
          <w:rFonts w:ascii="Times New Roman" w:hAnsi="Times New Roman" w:cs="Times New Roman"/>
          <w:color w:val="00000A"/>
          <w:sz w:val="24"/>
        </w:rPr>
        <w:t xml:space="preserve">konferenciji  </w:t>
      </w:r>
      <w:r>
        <w:rPr>
          <w:rFonts w:ascii="Times New Roman" w:hAnsi="Times New Roman" w:cs="Times New Roman"/>
          <w:sz w:val="24"/>
        </w:rPr>
        <w:t>“</w:t>
      </w:r>
      <w:proofErr w:type="gramEnd"/>
      <w:r>
        <w:rPr>
          <w:rFonts w:ascii="Times New Roman" w:hAnsi="Times New Roman" w:cs="Times New Roman"/>
          <w:color w:val="00000A"/>
          <w:sz w:val="24"/>
        </w:rPr>
        <w:t>Formal Models of Scientific Inquiry” održanoj na Univerzitetu u Bohumu 2017</w:t>
      </w:r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, razvija se ideja o simbiozi savremenih teorija indukcije (naročito </w:t>
      </w:r>
      <w:r>
        <w:rPr>
          <w:rFonts w:ascii="Times New Roman" w:hAnsi="Times New Roman" w:cs="Times New Roman"/>
          <w:i/>
          <w:sz w:val="24"/>
        </w:rPr>
        <w:t>formalne teorije učenja)</w:t>
      </w:r>
      <w:r>
        <w:rPr>
          <w:rFonts w:ascii="Times New Roman" w:hAnsi="Times New Roman" w:cs="Times New Roman"/>
          <w:sz w:val="24"/>
        </w:rPr>
        <w:t xml:space="preserve"> i kvantitativne analize naučnih zajednica. Cilj ovog opsežnog poduhvata potkrepljenog kvantitativnom analizom u oblasti fizike čestica i biologije jeste bolje razumevanje same kvantitativne (naročito bibliografske) analize strukture i efikasnosti naučnih zajednica, kao i postavljanje njenih jasnih granica.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Konačno, ovakva vrsta epistemološke analize bazirane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kvantitativnim podacima je konkretizovana u radu pod naslovom “When Should We Stop Investing in a Scientific Project? The Halting Problem in Experimental Physics” prezentovanom na konferenciji “Empirical Studies in Psychology</w:t>
      </w:r>
      <w:proofErr w:type="gramStart"/>
      <w:r>
        <w:rPr>
          <w:rFonts w:ascii="Times New Roman" w:hAnsi="Times New Roman" w:cs="Times New Roman"/>
          <w:sz w:val="24"/>
        </w:rPr>
        <w:t>”  2018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na Filozofskom fakultetu Univerziteta u Beogradu. 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U radu “Indukcija i upotreba kompjuterskih simulacija u nauci”, Perović i ko-autor postavljaju pitanje da li je tradicionalno filozofsko razumevanje induktivnog procesa primenljivo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razumevanje upotrebe kompjuterskih simulacija u savremenoj nauci. Oni ispituju da li postoji subdeterminacija teorijskih modela rezultatima simulacija, analogna onoj u tradicionalnim eksperimentalnim istraživanjima koja je bila predmet klasične debate u filozofiji nauke; kao i da li simulacije mogu da budu “opterećene teorijom” kao što neki filozofi tvrde da je slučaj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opterećenošću teorije eksperimentima.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Važno je napomenuti da je Perović ko-autor jedinice “Experiments in physics” u Stenford enciklopediji filozofije, daleko najrelevantnijem referentnom </w:t>
      </w:r>
      <w:r w:rsidRPr="00001BE5">
        <w:rPr>
          <w:rFonts w:ascii="Times New Roman" w:hAnsi="Times New Roman" w:cs="Times New Roman"/>
          <w:sz w:val="24"/>
        </w:rPr>
        <w:t>enciklopedijskom izdanju u oblasti filozofije, što govori o njegovoj kompetenciji i poverenju eksperata u njegov rad.</w:t>
      </w:r>
    </w:p>
    <w:p w:rsidR="00A4699F" w:rsidRDefault="00001BE5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U filozofiji biologiji, kao već neko vreme najaktivnijoj pod-oblasti filozofije nauke, Perović je takođe ostvario značajne rezultate.</w:t>
      </w:r>
      <w:proofErr w:type="gramEnd"/>
      <w:r>
        <w:rPr>
          <w:rFonts w:ascii="Times New Roman" w:hAnsi="Times New Roman" w:cs="Times New Roman"/>
          <w:sz w:val="24"/>
        </w:rPr>
        <w:t xml:space="preserve"> Fokus njegovih radova 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takozvanoj Sistemskoj biologiji. </w:t>
      </w:r>
      <w:r w:rsidRPr="00001BE5">
        <w:rPr>
          <w:rFonts w:ascii="Times New Roman" w:hAnsi="Times New Roman" w:cs="Times New Roman"/>
          <w:sz w:val="24"/>
        </w:rPr>
        <w:t>U radu "Symmetry Breaking and Functional Incompleteness in Biological Systems”, koji je rezultat saradnje biologa i filozofa, autori su konstruisali</w:t>
      </w:r>
      <w:r>
        <w:rPr>
          <w:rFonts w:ascii="Times New Roman" w:hAnsi="Times New Roman" w:cs="Times New Roman"/>
          <w:sz w:val="24"/>
        </w:rPr>
        <w:t xml:space="preserve"> opšti model evolucije biosfere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osnovu narušavanja simetrija (ključnog pojma u mnogim oblastima fizike), počev od osnovnih molekularnih entiteta (amino kiselina) koji sačinjavaju živi svet, preko narušavanja simetrija na nivou citoskeleta i pojedinačnih organizama, pa sve do celokupne biomase. Iako apstraktan, ovaj </w:t>
      </w:r>
      <w:r>
        <w:rPr>
          <w:rFonts w:ascii="Times New Roman" w:hAnsi="Times New Roman" w:cs="Times New Roman"/>
          <w:sz w:val="24"/>
        </w:rPr>
        <w:lastRenderedPageBreak/>
        <w:t xml:space="preserve">model je izgrađen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osnovu relevantnih empirijskih istraživanja u različitim oblastima biologije u poslednjih dvadesetak godina, i prvi je teorijsko-filozofski model te vrste koji identifikuje jedan generalni mehanizam koji </w:t>
      </w:r>
      <w:r w:rsidRPr="00001BE5">
        <w:rPr>
          <w:rFonts w:ascii="Times New Roman" w:hAnsi="Times New Roman" w:cs="Times New Roman"/>
          <w:sz w:val="24"/>
        </w:rPr>
        <w:t>je bitan za</w:t>
      </w:r>
      <w:r>
        <w:rPr>
          <w:rFonts w:ascii="Times New Roman" w:hAnsi="Times New Roman" w:cs="Times New Roman"/>
          <w:sz w:val="24"/>
        </w:rPr>
        <w:t xml:space="preserve"> evoluciju prirodnom selekcijom.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U radu "The Complexity Based Explanatory Strategy, Biological Levels, and the Origin of Life" Perović </w:t>
      </w:r>
      <w:r w:rsidRPr="00001BE5">
        <w:rPr>
          <w:rFonts w:ascii="Times New Roman" w:hAnsi="Times New Roman" w:cs="Times New Roman"/>
          <w:sz w:val="24"/>
        </w:rPr>
        <w:t xml:space="preserve">se bavi tematikom koja je povezana </w:t>
      </w:r>
      <w:proofErr w:type="gramStart"/>
      <w:r w:rsidRPr="00001BE5">
        <w:rPr>
          <w:rFonts w:ascii="Times New Roman" w:hAnsi="Times New Roman" w:cs="Times New Roman"/>
          <w:sz w:val="24"/>
        </w:rPr>
        <w:t>sa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prethodnim radom,</w:t>
      </w:r>
      <w:r>
        <w:rPr>
          <w:rFonts w:ascii="Times New Roman" w:hAnsi="Times New Roman" w:cs="Times New Roman"/>
          <w:sz w:val="24"/>
        </w:rPr>
        <w:t xml:space="preserve"> naime epistemološkim aspektima objašnjenja kompleksnosti u biologiji. Mnoga objašnjenja u različitim oblastima biologije, poput objašnjenja koja se tiču porekla života – primer koji Perović detaljno analizira, ne crpu svoju moć iz redukcije svojstava višeg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svojstva nižeg reda. Njihova se eksplanatorna moć primarno zasniva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identifikovanju adekvatnog nivoa biohemijske kompleksnosti, a tek sekundardno, ako uopše, na redukciji svojstava. 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>Konačno, u radu</w:t>
      </w:r>
      <w:r w:rsidR="00B34E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“Robert Rosen’s Relationalist Understanding of Biological States and Quantum Mechanics” u detaljnoj analizi uticajnih ideja matematičkog biologa Roberta Rozena o rekurzivnoj prirodi bioloških sistema i formalnog okvira izvedenog iz tih ideja, Perović ukazuje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neadekvatno razumevanje kvantnih stanja koje sprečava Rozenov okvir da ima opštije važenje i nudi alternativno rešenje.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Pored ove tri grupe radova koje se tiču tri okvirne teme u filozofiji nauke Perović je objavio i rad “Kriza replikabilnosti rezultata u savremenoj eksperimentalnoj psihologiji u svetlu kriterijuma replikabilnosti u savremenoj fizici” u kojem poredi kriterijume replikabilnosti eksperimentalnih rezultata u različitim oblastima fizike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onima u psihologiji, kao okvir za razumevanje goruće krize replikabilnosti u savremenoj psihologiji. </w:t>
      </w:r>
      <w:r w:rsidRPr="00001BE5">
        <w:rPr>
          <w:rFonts w:ascii="Times New Roman" w:hAnsi="Times New Roman" w:cs="Times New Roman"/>
          <w:sz w:val="24"/>
        </w:rPr>
        <w:t>Nastavak</w:t>
      </w:r>
      <w:r>
        <w:rPr>
          <w:rFonts w:ascii="Times New Roman" w:hAnsi="Times New Roman" w:cs="Times New Roman"/>
          <w:sz w:val="24"/>
        </w:rPr>
        <w:t xml:space="preserve"> tog istraživanja u radu “Relevance of Experimental Philosophy to the Replication Crisis: Empirical Findings and Further Tests” fokusira se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razloge značajno veće reproducibilnosti eksperimenata u eksperimentalnoj filozofiji u odnosu na psihologiju.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>Konačno, u ko-autorskom radu "Alternative Explanations of the Cosmic Microwave Background: A Historical and an Epistemological Perspective</w:t>
      </w:r>
      <w:proofErr w:type="gramStart"/>
      <w:r>
        <w:rPr>
          <w:rFonts w:ascii="Times New Roman" w:hAnsi="Times New Roman" w:cs="Times New Roman"/>
          <w:sz w:val="24"/>
        </w:rPr>
        <w:t>"  Perović</w:t>
      </w:r>
      <w:proofErr w:type="gramEnd"/>
      <w:r>
        <w:rPr>
          <w:rFonts w:ascii="Times New Roman" w:hAnsi="Times New Roman" w:cs="Times New Roman"/>
          <w:sz w:val="24"/>
        </w:rPr>
        <w:t xml:space="preserve"> i prvi autor Milan Ćirković dovode u pitanje uvreženo mišljenje da je otkriće pozadinskog kosmičkog mikro-talasnog zračenja šezdesetih godina prošlog veka vrlo brzo dovelo do prihvatanja teorije Velikog praska o nastanku univerzuma. Naprotiv, autori tvrde, to se prihvatanje dogodilo sporo u četiri faze, pri čemu je generisan veći broj alternativnih teorija nastanka univerzuma koje su eksploatisale različite posmatračke rezultate i manjkavosti u različitim iteracijama modela Velikog praska. Teorije u kosmologiji su znatno više otvorene subdeterminaciji, pa otud put do ortodoksne opšteprihvaćene teorije ne može biti direktan niti izvestan kao u nekim drugim oblastima fizike, poput fizike čestica gde se teorije zasnivaju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direktnoj eksperimentalnoj evidenciji.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Na osnovu detaljne pretrage utvrdili smo da je Perović u međunarodnim stručnim časopisima citiran više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30 puta. Broj heterocitata u relevantim knjigama i zbornicima je više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10, a ukupno heterocitata autorske enciklopedijske jedinice u Stenford enciklopediji filozofije ima </w:t>
      </w:r>
      <w:r>
        <w:rPr>
          <w:rFonts w:ascii="Times New Roman" w:hAnsi="Times New Roman" w:cs="Times New Roman"/>
          <w:sz w:val="24"/>
        </w:rPr>
        <w:lastRenderedPageBreak/>
        <w:t xml:space="preserve">preko 60 od trenutka kada je postao koautor. Važno je napomenuti da Perovićevi radovi nisu samo citirani nego i diskutovani u više navrata u </w:t>
      </w:r>
      <w:r w:rsidRPr="00001BE5">
        <w:rPr>
          <w:rFonts w:ascii="Times New Roman" w:hAnsi="Times New Roman" w:cs="Times New Roman"/>
          <w:sz w:val="24"/>
        </w:rPr>
        <w:t xml:space="preserve">najprestižnijim časopisima u oblasti filozofije nauke kao što su </w:t>
      </w:r>
      <w:r w:rsidRPr="00001BE5">
        <w:rPr>
          <w:rFonts w:ascii="Times New Roman" w:hAnsi="Times New Roman" w:cs="Times New Roman"/>
          <w:i/>
          <w:sz w:val="24"/>
        </w:rPr>
        <w:t>The British Journal for Philosophy of Science</w:t>
      </w:r>
      <w:r w:rsidRPr="00001BE5">
        <w:rPr>
          <w:rFonts w:ascii="Times New Roman" w:hAnsi="Times New Roman" w:cs="Times New Roman"/>
          <w:sz w:val="24"/>
        </w:rPr>
        <w:t xml:space="preserve">, </w:t>
      </w:r>
      <w:r w:rsidRPr="00001BE5">
        <w:rPr>
          <w:rFonts w:ascii="Times New Roman" w:hAnsi="Times New Roman" w:cs="Times New Roman"/>
          <w:i/>
          <w:sz w:val="24"/>
        </w:rPr>
        <w:t>Philosophy of Science</w:t>
      </w:r>
      <w:r w:rsidRPr="00001BE5">
        <w:rPr>
          <w:rFonts w:ascii="Times New Roman" w:hAnsi="Times New Roman" w:cs="Times New Roman"/>
          <w:sz w:val="24"/>
        </w:rPr>
        <w:t xml:space="preserve">, </w:t>
      </w:r>
      <w:r w:rsidRPr="00001BE5">
        <w:rPr>
          <w:rFonts w:ascii="Times New Roman" w:hAnsi="Times New Roman" w:cs="Times New Roman"/>
          <w:i/>
          <w:sz w:val="24"/>
        </w:rPr>
        <w:t>Erkenntnis</w:t>
      </w:r>
      <w:r w:rsidRPr="00001BE5">
        <w:rPr>
          <w:rFonts w:ascii="Times New Roman" w:hAnsi="Times New Roman" w:cs="Times New Roman"/>
          <w:sz w:val="24"/>
        </w:rPr>
        <w:t xml:space="preserve">, </w:t>
      </w:r>
      <w:r w:rsidRPr="00001BE5">
        <w:rPr>
          <w:rFonts w:ascii="Times New Roman" w:hAnsi="Times New Roman" w:cs="Times New Roman"/>
          <w:i/>
          <w:sz w:val="24"/>
        </w:rPr>
        <w:t>Studies in History and Philosophy of Science</w:t>
      </w:r>
      <w:r w:rsidRPr="00001BE5">
        <w:rPr>
          <w:rFonts w:ascii="Times New Roman" w:hAnsi="Times New Roman" w:cs="Times New Roman"/>
          <w:sz w:val="24"/>
        </w:rPr>
        <w:t>, itd.</w:t>
      </w:r>
    </w:p>
    <w:p w:rsidR="00A4699F" w:rsidRDefault="00A4699F">
      <w:pPr>
        <w:jc w:val="both"/>
      </w:pPr>
    </w:p>
    <w:p w:rsidR="00A4699F" w:rsidRDefault="00A4699F">
      <w:pPr>
        <w:jc w:val="both"/>
      </w:pPr>
    </w:p>
    <w:p w:rsidR="00A4699F" w:rsidRDefault="00001BE5">
      <w:pPr>
        <w:jc w:val="both"/>
      </w:pPr>
      <w:r>
        <w:rPr>
          <w:rFonts w:ascii="Times New Roman" w:hAnsi="Times New Roman" w:cs="Times New Roman"/>
          <w:b/>
          <w:sz w:val="24"/>
        </w:rPr>
        <w:t>Stručni i profesionalni doprinos akademskoj zajednici i učešće u međunarodnoj akademskoj saradnji</w:t>
      </w:r>
    </w:p>
    <w:p w:rsidR="00A4699F" w:rsidRDefault="00A4699F">
      <w:pPr>
        <w:jc w:val="both"/>
      </w:pPr>
    </w:p>
    <w:p w:rsidR="00A4699F" w:rsidRPr="00001BE5" w:rsidRDefault="00001BE5">
      <w:pPr>
        <w:jc w:val="both"/>
      </w:pPr>
      <w:r w:rsidRPr="00001BE5">
        <w:rPr>
          <w:rFonts w:ascii="Times New Roman" w:hAnsi="Times New Roman" w:cs="Times New Roman"/>
          <w:sz w:val="24"/>
        </w:rPr>
        <w:t>Profesor Perović je saradnik na dva projekta koja finansira Ministarstvo prosvete, nauke i tehnološkog razvoja Republike Srbije: „Dinamički sistemi u prirodi i društvu: filozofski i empirijski aspekti</w:t>
      </w:r>
      <w:proofErr w:type="gramStart"/>
      <w:r w:rsidRPr="00001BE5">
        <w:rPr>
          <w:rFonts w:ascii="Times New Roman" w:hAnsi="Times New Roman" w:cs="Times New Roman"/>
          <w:sz w:val="24"/>
        </w:rPr>
        <w:t>“ (</w:t>
      </w:r>
      <w:proofErr w:type="gramEnd"/>
      <w:r w:rsidRPr="00001BE5">
        <w:rPr>
          <w:rFonts w:ascii="Times New Roman" w:hAnsi="Times New Roman" w:cs="Times New Roman"/>
          <w:sz w:val="24"/>
        </w:rPr>
        <w:t>ev. br. 179041, 2011 - ) i „Logičko-epistemološki osnovi nauke i metafizike“  (ev. br. 179067, 2011 - ).</w:t>
      </w:r>
    </w:p>
    <w:p w:rsidR="00A4699F" w:rsidRPr="00001BE5" w:rsidRDefault="00001BE5">
      <w:pPr>
        <w:jc w:val="both"/>
      </w:pPr>
      <w:r w:rsidRPr="00001BE5">
        <w:rPr>
          <w:rFonts w:ascii="Times New Roman" w:hAnsi="Times New Roman" w:cs="Times New Roman"/>
          <w:sz w:val="24"/>
        </w:rPr>
        <w:t xml:space="preserve">Perović je bio upravnik Odeljenja za filozofiju </w:t>
      </w:r>
      <w:proofErr w:type="gramStart"/>
      <w:r w:rsidRPr="00001BE5">
        <w:rPr>
          <w:rFonts w:ascii="Times New Roman" w:hAnsi="Times New Roman" w:cs="Times New Roman"/>
          <w:sz w:val="24"/>
        </w:rPr>
        <w:t>na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Filozofskom fakultetu od 2015. </w:t>
      </w:r>
      <w:proofErr w:type="gramStart"/>
      <w:r w:rsidRPr="00001BE5">
        <w:rPr>
          <w:rFonts w:ascii="Times New Roman" w:hAnsi="Times New Roman" w:cs="Times New Roman"/>
          <w:sz w:val="24"/>
        </w:rPr>
        <w:t>do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2018. </w:t>
      </w:r>
      <w:proofErr w:type="gramStart"/>
      <w:r w:rsidRPr="00001BE5">
        <w:rPr>
          <w:rFonts w:ascii="Times New Roman" w:hAnsi="Times New Roman" w:cs="Times New Roman"/>
          <w:sz w:val="24"/>
        </w:rPr>
        <w:t>godine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, a trenutno je upravnik Instituta za filozofiju na našem fakultetu. </w:t>
      </w:r>
      <w:proofErr w:type="gramStart"/>
      <w:r w:rsidRPr="00001BE5">
        <w:rPr>
          <w:rFonts w:ascii="Times New Roman" w:hAnsi="Times New Roman" w:cs="Times New Roman"/>
          <w:sz w:val="24"/>
        </w:rPr>
        <w:t>Višegodišnji je recenzent pri ENIC-NARIC Agenciji za kvalifikacije Republike Srbije za studijski program filozofija.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Bio je član Savetodavnog odbora Instituta za napredne studije Univerziteta u Rijeci </w:t>
      </w:r>
      <w:proofErr w:type="gramStart"/>
      <w:r w:rsidRPr="00001BE5">
        <w:rPr>
          <w:rFonts w:ascii="Times New Roman" w:hAnsi="Times New Roman" w:cs="Times New Roman"/>
          <w:sz w:val="24"/>
        </w:rPr>
        <w:t>od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2013. </w:t>
      </w:r>
      <w:proofErr w:type="gramStart"/>
      <w:r w:rsidRPr="00001BE5">
        <w:rPr>
          <w:rFonts w:ascii="Times New Roman" w:hAnsi="Times New Roman" w:cs="Times New Roman"/>
          <w:sz w:val="24"/>
        </w:rPr>
        <w:t>do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2015. </w:t>
      </w:r>
      <w:proofErr w:type="gramStart"/>
      <w:r w:rsidRPr="00001BE5">
        <w:rPr>
          <w:rFonts w:ascii="Times New Roman" w:hAnsi="Times New Roman" w:cs="Times New Roman"/>
          <w:sz w:val="24"/>
        </w:rPr>
        <w:t>godine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. Učestvovao je u više naučno-popularnih javnih tribina u organizaciji Centra za promociju nauke pri Ministarstvu prosvete, nauke i tehnološkog razvoja, kao i tribina </w:t>
      </w:r>
      <w:proofErr w:type="gramStart"/>
      <w:r w:rsidRPr="00001BE5">
        <w:rPr>
          <w:rFonts w:ascii="Times New Roman" w:hAnsi="Times New Roman" w:cs="Times New Roman"/>
          <w:sz w:val="24"/>
        </w:rPr>
        <w:t>te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vrste u organizaciji Instituta za fiziku u Beogradu. </w:t>
      </w:r>
      <w:proofErr w:type="gramStart"/>
      <w:r w:rsidRPr="00001BE5">
        <w:rPr>
          <w:rFonts w:ascii="Times New Roman" w:hAnsi="Times New Roman" w:cs="Times New Roman"/>
          <w:sz w:val="24"/>
        </w:rPr>
        <w:t>Član je programskog odbora Mreže za istočnu Evropu Evropske asocijacije za filozofiju nauke.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U </w:t>
      </w:r>
      <w:proofErr w:type="gramStart"/>
      <w:r w:rsidRPr="00001BE5">
        <w:rPr>
          <w:rFonts w:ascii="Times New Roman" w:hAnsi="Times New Roman" w:cs="Times New Roman"/>
          <w:sz w:val="24"/>
        </w:rPr>
        <w:t>njegovom  značajnom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uređivačkom radu istakli bismo višegodišnje uređivanje časopisa </w:t>
      </w:r>
      <w:r w:rsidRPr="00001BE5">
        <w:rPr>
          <w:rFonts w:ascii="Times New Roman" w:hAnsi="Times New Roman" w:cs="Times New Roman"/>
          <w:i/>
          <w:sz w:val="24"/>
        </w:rPr>
        <w:t>Filozofski godišnjak</w:t>
      </w:r>
      <w:r w:rsidRPr="00001BE5">
        <w:rPr>
          <w:rFonts w:ascii="Times New Roman" w:hAnsi="Times New Roman" w:cs="Times New Roman"/>
          <w:sz w:val="24"/>
        </w:rPr>
        <w:t xml:space="preserve"> (</w:t>
      </w:r>
      <w:r w:rsidRPr="00001BE5">
        <w:rPr>
          <w:rFonts w:ascii="Times New Roman" w:hAnsi="Times New Roman" w:cs="Times New Roman"/>
          <w:i/>
          <w:sz w:val="24"/>
        </w:rPr>
        <w:t>Belgrade Philosophical Annual</w:t>
      </w:r>
      <w:r w:rsidRPr="00001BE5">
        <w:rPr>
          <w:rFonts w:ascii="Times New Roman" w:hAnsi="Times New Roman" w:cs="Times New Roman"/>
          <w:sz w:val="24"/>
        </w:rPr>
        <w:t xml:space="preserve">). </w:t>
      </w:r>
      <w:proofErr w:type="gramStart"/>
      <w:r w:rsidRPr="00001BE5">
        <w:rPr>
          <w:rFonts w:ascii="Times New Roman" w:hAnsi="Times New Roman" w:cs="Times New Roman"/>
          <w:sz w:val="24"/>
        </w:rPr>
        <w:t xml:space="preserve">Takođe je član uređivačkog odbora časopisa </w:t>
      </w:r>
      <w:r w:rsidRPr="00001BE5">
        <w:rPr>
          <w:rFonts w:ascii="Times New Roman" w:hAnsi="Times New Roman" w:cs="Times New Roman"/>
          <w:i/>
          <w:sz w:val="24"/>
        </w:rPr>
        <w:t>The Balkan Journal of Philosophy</w:t>
      </w:r>
      <w:r w:rsidRPr="00001BE5">
        <w:rPr>
          <w:rFonts w:ascii="Times New Roman" w:hAnsi="Times New Roman" w:cs="Times New Roman"/>
          <w:sz w:val="24"/>
        </w:rPr>
        <w:t>.</w:t>
      </w:r>
      <w:proofErr w:type="gramEnd"/>
    </w:p>
    <w:p w:rsidR="00A4699F" w:rsidRPr="00001BE5" w:rsidRDefault="00001BE5">
      <w:pPr>
        <w:jc w:val="both"/>
      </w:pPr>
      <w:r w:rsidRPr="00001BE5">
        <w:rPr>
          <w:rFonts w:ascii="Times New Roman" w:hAnsi="Times New Roman" w:cs="Times New Roman"/>
          <w:sz w:val="24"/>
        </w:rPr>
        <w:t xml:space="preserve">Perović je ostvario bogatu i višestruku saradnju </w:t>
      </w:r>
      <w:proofErr w:type="gramStart"/>
      <w:r w:rsidRPr="00001BE5">
        <w:rPr>
          <w:rFonts w:ascii="Times New Roman" w:hAnsi="Times New Roman" w:cs="Times New Roman"/>
          <w:sz w:val="24"/>
        </w:rPr>
        <w:t>sa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filozofima i naučnicima iz Evrope i SAD. Organizovao je </w:t>
      </w:r>
      <w:proofErr w:type="gramStart"/>
      <w:r w:rsidRPr="00001BE5">
        <w:rPr>
          <w:rFonts w:ascii="Times New Roman" w:hAnsi="Times New Roman" w:cs="Times New Roman"/>
          <w:sz w:val="24"/>
        </w:rPr>
        <w:t>ili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je učestvovao u organizaciji nekoliko međunarodnih konferencija u Srbiji i na univerzitetima u inostranstvu. </w:t>
      </w:r>
      <w:proofErr w:type="gramStart"/>
      <w:r w:rsidRPr="00001BE5">
        <w:rPr>
          <w:rFonts w:ascii="Times New Roman" w:hAnsi="Times New Roman" w:cs="Times New Roman"/>
          <w:sz w:val="24"/>
        </w:rPr>
        <w:t>Od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trenutka kada je postao vanredni profesor bio je pozivan kao gostujući predavač na veći broj univerziteta u inostranstvu, uključujući Oksfordski univerzitet, Karnegi Melon univerzitet, Univerzitet u Amsterdamu, itd.</w:t>
      </w:r>
    </w:p>
    <w:p w:rsidR="00A4699F" w:rsidRDefault="00A4699F">
      <w:pPr>
        <w:jc w:val="both"/>
      </w:pPr>
    </w:p>
    <w:p w:rsidR="00A4699F" w:rsidRDefault="00001BE5">
      <w:pPr>
        <w:jc w:val="both"/>
      </w:pPr>
      <w:r>
        <w:rPr>
          <w:rFonts w:ascii="Times New Roman" w:hAnsi="Times New Roman" w:cs="Times New Roman"/>
          <w:b/>
          <w:sz w:val="24"/>
        </w:rPr>
        <w:t>Pedagoški rad</w:t>
      </w:r>
    </w:p>
    <w:p w:rsidR="00A4699F" w:rsidRDefault="00001BE5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Profesor Perović je uspešno mentorisao četiri doktorske disertacije.</w:t>
      </w:r>
      <w:proofErr w:type="gramEnd"/>
      <w:r>
        <w:rPr>
          <w:rFonts w:ascii="Times New Roman" w:hAnsi="Times New Roman" w:cs="Times New Roman"/>
          <w:sz w:val="24"/>
        </w:rPr>
        <w:t xml:space="preserve"> Doktorandi su po odbranjenim tezama dobili akademske angažmane u inostranstvu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u Srbiji. Bio je član u većem broju doktorskih i master komisija, kao i mentor većeg broja završnih i diplomskih radova.</w:t>
      </w:r>
    </w:p>
    <w:p w:rsidR="00A4699F" w:rsidRDefault="00001BE5">
      <w:pPr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Prof. dr Slobodan Perović uspešno izvodi nastavu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svim nivoima studija. Pored obaveznog predmeta Uvod u filozofiju nauke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osnovnim akademskim studijama filozofije</w:t>
      </w:r>
      <w:r>
        <w:rPr>
          <w:rFonts w:ascii="Times New Roman" w:hAnsi="Times New Roman" w:cs="Times New Roman"/>
          <w:b/>
          <w:sz w:val="24"/>
        </w:rPr>
        <w:t xml:space="preserve">, </w:t>
      </w:r>
      <w:r w:rsidRPr="00001BE5">
        <w:rPr>
          <w:rFonts w:ascii="Times New Roman" w:hAnsi="Times New Roman" w:cs="Times New Roman"/>
          <w:sz w:val="24"/>
        </w:rPr>
        <w:t>Perović drži nekoliko izbornih predmeta na osnovnim, master i doktorskim studijama filozofije koji su veoma atraktivni za studente filozofije, a već godinama predaje Opštu metodologiju nauke, izborni predmet namenjen studentima etnologije i antropologije.</w:t>
      </w:r>
    </w:p>
    <w:p w:rsidR="00A4699F" w:rsidRDefault="00001BE5">
      <w:pPr>
        <w:jc w:val="both"/>
      </w:pPr>
      <w:proofErr w:type="gramStart"/>
      <w:r w:rsidRPr="00001BE5">
        <w:rPr>
          <w:rFonts w:ascii="Times New Roman" w:hAnsi="Times New Roman" w:cs="Times New Roman"/>
          <w:sz w:val="24"/>
        </w:rPr>
        <w:t>Pedagoški rad profesora</w:t>
      </w:r>
      <w:r>
        <w:rPr>
          <w:rFonts w:ascii="Times New Roman" w:hAnsi="Times New Roman" w:cs="Times New Roman"/>
          <w:sz w:val="24"/>
        </w:rPr>
        <w:t xml:space="preserve"> Perovića odlikuje se temeljnim pripremama za predavanja i redovnim održavanjem časova i konsultacija.</w:t>
      </w:r>
      <w:proofErr w:type="gramEnd"/>
      <w:r>
        <w:rPr>
          <w:rFonts w:ascii="Times New Roman" w:hAnsi="Times New Roman" w:cs="Times New Roman"/>
          <w:sz w:val="24"/>
        </w:rPr>
        <w:t xml:space="preserve"> Praćenje aktuelnih filozofskih sadržaja, način izlaganja, komunikacija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studentima, praćenje aktivnosti i adekvatno vrednovanje uspeha studenata, podsticanje i mentorska pomoć koju im pruža u uvođenju u naučnoistraživački rad uvek su bili na izuzetno visokom nivou.</w:t>
      </w:r>
    </w:p>
    <w:p w:rsidR="00A4699F" w:rsidRDefault="00A4699F">
      <w:pPr>
        <w:jc w:val="both"/>
      </w:pPr>
    </w:p>
    <w:p w:rsidR="00A4699F" w:rsidRDefault="00A4699F"/>
    <w:p w:rsidR="00A4699F" w:rsidRDefault="00001BE5">
      <w:r>
        <w:rPr>
          <w:rFonts w:ascii="Times New Roman" w:hAnsi="Times New Roman" w:cs="Times New Roman"/>
          <w:b/>
          <w:sz w:val="24"/>
        </w:rPr>
        <w:t>Zaključno mišljenje i predlog komisije</w:t>
      </w:r>
    </w:p>
    <w:p w:rsidR="00A4699F" w:rsidRPr="00001BE5" w:rsidRDefault="00001BE5">
      <w:pPr>
        <w:jc w:val="both"/>
      </w:pPr>
      <w:r>
        <w:rPr>
          <w:rFonts w:ascii="Times New Roman" w:hAnsi="Times New Roman" w:cs="Times New Roman"/>
          <w:sz w:val="24"/>
        </w:rPr>
        <w:t xml:space="preserve">Pregledom dostavljene dokumentacije, analizom objavljenih naučnih radova kandidata i procenom njegovog pedagoškog rada, Komisija je utvrdila da </w:t>
      </w:r>
      <w:r w:rsidRPr="00001BE5">
        <w:rPr>
          <w:rFonts w:ascii="Times New Roman" w:hAnsi="Times New Roman" w:cs="Times New Roman"/>
          <w:sz w:val="24"/>
        </w:rPr>
        <w:t xml:space="preserve">prof. dr Slobodan Perović u potpunosti ispunjava sve uslove za izbor u zvanje redovnog profesora propisane Zakonom o visokom obrazovanju, Kriterijumima za sticanje zvanja nastavnika </w:t>
      </w:r>
      <w:proofErr w:type="gramStart"/>
      <w:r w:rsidRPr="00001BE5">
        <w:rPr>
          <w:rFonts w:ascii="Times New Roman" w:hAnsi="Times New Roman" w:cs="Times New Roman"/>
          <w:sz w:val="24"/>
        </w:rPr>
        <w:t>na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Univerzitetu u Beogradu i Statutom Filozofskog fakulteta.</w:t>
      </w:r>
    </w:p>
    <w:p w:rsidR="00A4699F" w:rsidRPr="00001BE5" w:rsidRDefault="00001BE5">
      <w:pPr>
        <w:jc w:val="both"/>
      </w:pPr>
      <w:r w:rsidRPr="00001BE5">
        <w:rPr>
          <w:rFonts w:ascii="Times New Roman" w:hAnsi="Times New Roman" w:cs="Times New Roman"/>
          <w:sz w:val="24"/>
        </w:rPr>
        <w:t xml:space="preserve">Na osnovu svih pokazatelja njegove naučne, stručne i pedagoške kompetentnosti, može se zaključiti da je prof. Perović postigao izuzetno zapažene rezultate u periodu </w:t>
      </w:r>
      <w:proofErr w:type="gramStart"/>
      <w:r w:rsidRPr="00001BE5">
        <w:rPr>
          <w:rFonts w:ascii="Times New Roman" w:hAnsi="Times New Roman" w:cs="Times New Roman"/>
          <w:sz w:val="24"/>
        </w:rPr>
        <w:t>od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izbora u prethodna zvanja.</w:t>
      </w:r>
    </w:p>
    <w:p w:rsidR="00A4699F" w:rsidRPr="00001BE5" w:rsidRDefault="00001BE5">
      <w:pPr>
        <w:jc w:val="both"/>
      </w:pPr>
      <w:r w:rsidRPr="00001BE5">
        <w:rPr>
          <w:rFonts w:ascii="Times New Roman" w:hAnsi="Times New Roman" w:cs="Times New Roman"/>
          <w:sz w:val="24"/>
        </w:rPr>
        <w:t xml:space="preserve">Komisija zato </w:t>
      </w:r>
      <w:proofErr w:type="gramStart"/>
      <w:r w:rsidRPr="00001BE5">
        <w:rPr>
          <w:rFonts w:ascii="Times New Roman" w:hAnsi="Times New Roman" w:cs="Times New Roman"/>
          <w:sz w:val="24"/>
        </w:rPr>
        <w:t>sa</w:t>
      </w:r>
      <w:proofErr w:type="gramEnd"/>
      <w:r w:rsidRPr="00001BE5">
        <w:rPr>
          <w:rFonts w:ascii="Times New Roman" w:hAnsi="Times New Roman" w:cs="Times New Roman"/>
          <w:sz w:val="24"/>
        </w:rPr>
        <w:t xml:space="preserve"> zadovoljstvom predlaže Izbornom veću Filozofskog fakulteta da prof. dr Slobodana Perovića izabere u zvanje i na radno mesto redovnog profesora za užu naučnu oblast OPŠTA FILOZOFIJA – težište istraživanja Filozofija nauke.</w:t>
      </w:r>
    </w:p>
    <w:p w:rsidR="00A4699F" w:rsidRDefault="00A4699F">
      <w:pPr>
        <w:jc w:val="both"/>
      </w:pPr>
    </w:p>
    <w:p w:rsidR="00A4699F" w:rsidRDefault="00001BE5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 xml:space="preserve">U Beogradu, </w:t>
      </w:r>
      <w:r w:rsidR="002007FC">
        <w:rPr>
          <w:rFonts w:ascii="Times New Roman" w:hAnsi="Times New Roman" w:cs="Times New Roman"/>
          <w:sz w:val="24"/>
        </w:rPr>
        <w:t>6.11.2019.</w:t>
      </w:r>
      <w:proofErr w:type="gramEnd"/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t xml:space="preserve">Komisija: </w:t>
      </w:r>
    </w:p>
    <w:p w:rsidR="00A4699F" w:rsidRDefault="00A4699F">
      <w:pPr>
        <w:jc w:val="right"/>
      </w:pPr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t>1. Prof. dr Vojislav Božičković</w:t>
      </w:r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</w:rPr>
        <w:t>predsedavajući</w:t>
      </w:r>
      <w:proofErr w:type="gramEnd"/>
      <w:r>
        <w:rPr>
          <w:rFonts w:ascii="Times New Roman" w:hAnsi="Times New Roman" w:cs="Times New Roman"/>
          <w:sz w:val="24"/>
        </w:rPr>
        <w:t>)</w:t>
      </w:r>
    </w:p>
    <w:p w:rsidR="00A4699F" w:rsidRDefault="00001BE5">
      <w:pPr>
        <w:jc w:val="right"/>
      </w:pPr>
      <w:proofErr w:type="gramStart"/>
      <w:r>
        <w:rPr>
          <w:rFonts w:ascii="Times New Roman" w:hAnsi="Times New Roman" w:cs="Times New Roman"/>
          <w:sz w:val="24"/>
        </w:rPr>
        <w:t>redovni</w:t>
      </w:r>
      <w:proofErr w:type="gramEnd"/>
      <w:r>
        <w:rPr>
          <w:rFonts w:ascii="Times New Roman" w:hAnsi="Times New Roman" w:cs="Times New Roman"/>
          <w:sz w:val="24"/>
        </w:rPr>
        <w:t xml:space="preserve"> profesor Odeljenja za filozofiju</w:t>
      </w:r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lastRenderedPageBreak/>
        <w:t>Filozofskog fakulteta Univerziteta u Beogradu</w:t>
      </w:r>
    </w:p>
    <w:p w:rsidR="00A4699F" w:rsidRDefault="00A4699F">
      <w:pPr>
        <w:jc w:val="right"/>
      </w:pPr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t>2. Prof. dr Živan Lazović</w:t>
      </w:r>
    </w:p>
    <w:p w:rsidR="00A4699F" w:rsidRDefault="00001BE5">
      <w:pPr>
        <w:jc w:val="right"/>
      </w:pPr>
      <w:proofErr w:type="gramStart"/>
      <w:r>
        <w:rPr>
          <w:rFonts w:ascii="Times New Roman" w:hAnsi="Times New Roman" w:cs="Times New Roman"/>
          <w:sz w:val="24"/>
        </w:rPr>
        <w:t>redovni</w:t>
      </w:r>
      <w:proofErr w:type="gramEnd"/>
      <w:r>
        <w:rPr>
          <w:rFonts w:ascii="Times New Roman" w:hAnsi="Times New Roman" w:cs="Times New Roman"/>
          <w:sz w:val="24"/>
        </w:rPr>
        <w:t xml:space="preserve"> profesor Odeljenja za filozofiju</w:t>
      </w:r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t>Filozofskog fakulteta Univerziteta u Beogradu</w:t>
      </w:r>
    </w:p>
    <w:p w:rsidR="00A4699F" w:rsidRDefault="00A4699F">
      <w:pPr>
        <w:jc w:val="right"/>
      </w:pPr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t>3. Prof. dr Boran Berčić</w:t>
      </w:r>
    </w:p>
    <w:p w:rsidR="00A4699F" w:rsidRDefault="00001BE5">
      <w:pPr>
        <w:jc w:val="right"/>
      </w:pPr>
      <w:proofErr w:type="gramStart"/>
      <w:r>
        <w:rPr>
          <w:rFonts w:ascii="Times New Roman" w:hAnsi="Times New Roman" w:cs="Times New Roman"/>
          <w:sz w:val="24"/>
        </w:rPr>
        <w:t>redovni</w:t>
      </w:r>
      <w:proofErr w:type="gramEnd"/>
      <w:r>
        <w:rPr>
          <w:rFonts w:ascii="Times New Roman" w:hAnsi="Times New Roman" w:cs="Times New Roman"/>
          <w:sz w:val="24"/>
        </w:rPr>
        <w:t xml:space="preserve"> profesor  Odsjeka za filozofiju </w:t>
      </w:r>
    </w:p>
    <w:p w:rsidR="00A4699F" w:rsidRDefault="00001BE5">
      <w:pPr>
        <w:jc w:val="right"/>
      </w:pPr>
      <w:r>
        <w:rPr>
          <w:rFonts w:ascii="Times New Roman" w:hAnsi="Times New Roman" w:cs="Times New Roman"/>
          <w:sz w:val="24"/>
        </w:rPr>
        <w:t>Filozofskog fakulteta Sveučilišta u Rijeci</w:t>
      </w:r>
    </w:p>
    <w:sectPr w:rsidR="00A4699F" w:rsidSect="00A469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grammar="clean"/>
  <w:defaultTabStop w:val="720"/>
  <w:characterSpacingControl w:val="doNotCompress"/>
  <w:compat>
    <w:useFELayout/>
  </w:compat>
  <w:rsids>
    <w:rsidRoot w:val="00A4699F"/>
    <w:rsid w:val="00001BE5"/>
    <w:rsid w:val="002007FC"/>
    <w:rsid w:val="002861F6"/>
    <w:rsid w:val="002B23F6"/>
    <w:rsid w:val="00524C69"/>
    <w:rsid w:val="00577C19"/>
    <w:rsid w:val="00673C99"/>
    <w:rsid w:val="00864DFA"/>
    <w:rsid w:val="00A4699F"/>
    <w:rsid w:val="00B34EA7"/>
    <w:rsid w:val="00BD0B12"/>
    <w:rsid w:val="00C02F98"/>
    <w:rsid w:val="00D03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CocoaOOXMLWriter/1561.2</generator>
</meta>
</file>

<file path=customXml/itemProps1.xml><?xml version="1.0" encoding="utf-8"?>
<ds:datastoreItem xmlns:ds="http://schemas.openxmlformats.org/officeDocument/2006/customXml" ds:itemID="{459D22EF-39B3-4B7F-AB89-4CA287FA8AB2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2436</Words>
  <Characters>13888</Characters>
  <Application>Microsoft Office Word</Application>
  <DocSecurity>0</DocSecurity>
  <Lines>115</Lines>
  <Paragraphs>32</Paragraphs>
  <ScaleCrop>false</ScaleCrop>
  <Company/>
  <LinksUpToDate>false</LinksUpToDate>
  <CharactersWithSpaces>16292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dcterms:created xsi:type="dcterms:W3CDTF">2019-11-15T12:06:00Z</dcterms:created>
  <dcterms:modified xsi:type="dcterms:W3CDTF">2019-11-15T12:06:00Z</dcterms:modified>
</cp:coreProperties>
</file>