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9AA" w:rsidRPr="002F65B1" w:rsidRDefault="004E59AA" w:rsidP="008F6B2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F65B1">
        <w:rPr>
          <w:rFonts w:ascii="Times New Roman" w:hAnsi="Times New Roman" w:cs="Times New Roman"/>
          <w:sz w:val="24"/>
          <w:szCs w:val="24"/>
          <w:lang w:val="sr-Cyrl-CS"/>
        </w:rPr>
        <w:t>Наставно</w:t>
      </w:r>
      <w:bookmarkStart w:id="0" w:name="_GoBack"/>
      <w:bookmarkEnd w:id="0"/>
      <w:r w:rsidRPr="002F65B1">
        <w:rPr>
          <w:rFonts w:ascii="Times New Roman" w:hAnsi="Times New Roman" w:cs="Times New Roman"/>
          <w:sz w:val="24"/>
          <w:szCs w:val="24"/>
        </w:rPr>
        <w:t>-</w:t>
      </w:r>
      <w:r w:rsidRPr="002F65B1">
        <w:rPr>
          <w:rFonts w:ascii="Times New Roman" w:hAnsi="Times New Roman" w:cs="Times New Roman"/>
          <w:sz w:val="24"/>
          <w:szCs w:val="24"/>
          <w:lang w:val="sr-Cyrl-CS"/>
        </w:rPr>
        <w:t>научном већу</w:t>
      </w:r>
    </w:p>
    <w:p w:rsidR="004E59AA" w:rsidRPr="002F65B1" w:rsidRDefault="004E59AA" w:rsidP="008F6B2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F65B1">
        <w:rPr>
          <w:rFonts w:ascii="Times New Roman" w:hAnsi="Times New Roman" w:cs="Times New Roman"/>
          <w:sz w:val="24"/>
          <w:szCs w:val="24"/>
          <w:lang w:val="sr-Cyrl-CS"/>
        </w:rPr>
        <w:t>Универзитета у Београду – Филозофског факултета</w:t>
      </w:r>
    </w:p>
    <w:p w:rsidR="004E59AA" w:rsidRPr="002F65B1" w:rsidRDefault="004E59AA" w:rsidP="008F6B2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59AA" w:rsidRPr="002F65B1" w:rsidRDefault="004E59AA" w:rsidP="008F6B2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F65B1">
        <w:rPr>
          <w:rFonts w:ascii="Times New Roman" w:hAnsi="Times New Roman" w:cs="Times New Roman"/>
          <w:sz w:val="24"/>
          <w:szCs w:val="24"/>
          <w:lang w:val="sr-Cyrl-CS"/>
        </w:rPr>
        <w:t xml:space="preserve">У својству чланова Комисије за припрему извештаја о избору у истраживачко звање, изабране на </w:t>
      </w:r>
      <w:r>
        <w:rPr>
          <w:rFonts w:ascii="Times New Roman" w:hAnsi="Times New Roman" w:cs="Times New Roman"/>
          <w:sz w:val="24"/>
          <w:szCs w:val="24"/>
        </w:rPr>
        <w:t>III</w:t>
      </w:r>
      <w:r w:rsidRPr="002F65B1">
        <w:rPr>
          <w:rFonts w:ascii="Times New Roman" w:hAnsi="Times New Roman" w:cs="Times New Roman"/>
          <w:sz w:val="24"/>
          <w:szCs w:val="24"/>
        </w:rPr>
        <w:t xml:space="preserve"> редовној </w:t>
      </w:r>
      <w:r w:rsidRPr="002F65B1">
        <w:rPr>
          <w:rFonts w:ascii="Times New Roman" w:hAnsi="Times New Roman" w:cs="Times New Roman"/>
          <w:sz w:val="24"/>
          <w:szCs w:val="24"/>
          <w:lang w:val="sr-Cyrl-CS"/>
        </w:rPr>
        <w:t xml:space="preserve">седници Наставно-научног већа Филозофског факултета одржаној </w:t>
      </w:r>
      <w:r>
        <w:rPr>
          <w:rFonts w:ascii="Times New Roman" w:hAnsi="Times New Roman" w:cs="Times New Roman"/>
          <w:sz w:val="24"/>
          <w:szCs w:val="24"/>
        </w:rPr>
        <w:t>21.02.</w:t>
      </w:r>
      <w:r w:rsidRPr="002F65B1">
        <w:rPr>
          <w:rFonts w:ascii="Times New Roman" w:hAnsi="Times New Roman" w:cs="Times New Roman"/>
          <w:sz w:val="24"/>
          <w:szCs w:val="24"/>
          <w:lang w:val="sr-Cyrl-CS"/>
        </w:rPr>
        <w:t xml:space="preserve"> 2019. године, подносимо Већу следећи </w:t>
      </w:r>
    </w:p>
    <w:p w:rsidR="004E59AA" w:rsidRPr="002F65B1" w:rsidRDefault="004E59AA" w:rsidP="008F6B2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59AA" w:rsidRPr="002F65B1" w:rsidRDefault="004E59AA" w:rsidP="008F6B2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59AA" w:rsidRPr="002F65B1" w:rsidRDefault="004E59AA" w:rsidP="008F6B2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2F65B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ИЗВЕШТАЈ</w:t>
      </w:r>
    </w:p>
    <w:p w:rsidR="004E59AA" w:rsidRPr="002F65B1" w:rsidRDefault="004E59AA" w:rsidP="00BA7A9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65B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 испуњености услова за избор колеге Луке Кешељевића</w:t>
      </w:r>
    </w:p>
    <w:p w:rsidR="004E59AA" w:rsidRPr="002F65B1" w:rsidRDefault="004E59AA" w:rsidP="00BA7A9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2F65B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у звање истраживач-приправник</w:t>
      </w:r>
    </w:p>
    <w:p w:rsidR="004E59AA" w:rsidRPr="002F65B1" w:rsidRDefault="004E59AA" w:rsidP="00BA7A9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59AA" w:rsidRPr="002F65B1" w:rsidRDefault="004E59AA" w:rsidP="00BA7A93">
      <w:pPr>
        <w:jc w:val="both"/>
        <w:rPr>
          <w:rFonts w:ascii="Times New Roman" w:hAnsi="Times New Roman" w:cs="Times New Roman"/>
          <w:sz w:val="24"/>
          <w:szCs w:val="24"/>
        </w:rPr>
      </w:pPr>
      <w:r w:rsidRPr="002F65B1">
        <w:rPr>
          <w:rFonts w:ascii="Times New Roman" w:hAnsi="Times New Roman" w:cs="Times New Roman"/>
          <w:sz w:val="24"/>
          <w:szCs w:val="24"/>
        </w:rPr>
        <w:t>Докторанд Лука Кешељевић рођен је 19. 08. 1988. године у Требињу (СФРЈ). Основну школу завршио је у Вилусима (Никшић), а средњу школу у Требињу. На основним студијама на Одсјеку за филозофију Филозофског факултета у Никшићу провео је четири године и за то време стекао просек од 9,37. Био је корисник Стипендије за талентоване студенте. Дипломирао је 30. 12. 2011. године оценом десет (10).</w:t>
      </w:r>
    </w:p>
    <w:p w:rsidR="004E59AA" w:rsidRPr="002F65B1" w:rsidRDefault="004E59AA" w:rsidP="00BA7A93">
      <w:pPr>
        <w:jc w:val="both"/>
        <w:rPr>
          <w:rFonts w:ascii="Times New Roman" w:hAnsi="Times New Roman" w:cs="Times New Roman"/>
          <w:sz w:val="24"/>
          <w:szCs w:val="24"/>
        </w:rPr>
      </w:pPr>
      <w:r w:rsidRPr="002F65B1">
        <w:rPr>
          <w:rFonts w:ascii="Times New Roman" w:hAnsi="Times New Roman" w:cs="Times New Roman"/>
          <w:sz w:val="24"/>
          <w:szCs w:val="24"/>
        </w:rPr>
        <w:t>Радно искуство у својству професора филозофије стицао је у Средњој економској школи „Мирко Вешовић“ у Подгорици у периоду јануар – октобар 2013. године.</w:t>
      </w:r>
    </w:p>
    <w:p w:rsidR="004E59AA" w:rsidRDefault="004E59AA" w:rsidP="002F65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65B1">
        <w:rPr>
          <w:rFonts w:ascii="Times New Roman" w:hAnsi="Times New Roman" w:cs="Times New Roman"/>
          <w:sz w:val="24"/>
          <w:szCs w:val="24"/>
        </w:rPr>
        <w:t xml:space="preserve">На Одсеку за филозофију Филозофског факултета у Новом Саду завршио је мастер академске студије са просечном оценом 9,57. Мастерирао је 19. 10. 2018. године под менторством проф. др Драгана Прола на тему: „Парадокс прве филозофије: Аристотел и Декарт“ и том приликом добио максималну оцену. У првој целини </w:t>
      </w:r>
      <w:r>
        <w:rPr>
          <w:rFonts w:ascii="Times New Roman" w:hAnsi="Times New Roman" w:cs="Times New Roman"/>
          <w:sz w:val="24"/>
          <w:szCs w:val="24"/>
        </w:rPr>
        <w:t xml:space="preserve">свог </w:t>
      </w:r>
      <w:r w:rsidRPr="002F65B1">
        <w:rPr>
          <w:rFonts w:ascii="Times New Roman" w:hAnsi="Times New Roman" w:cs="Times New Roman"/>
          <w:sz w:val="24"/>
          <w:szCs w:val="24"/>
        </w:rPr>
        <w:t xml:space="preserve">мастер рада </w:t>
      </w:r>
      <w:r>
        <w:rPr>
          <w:rFonts w:ascii="Times New Roman" w:hAnsi="Times New Roman" w:cs="Times New Roman"/>
          <w:sz w:val="24"/>
          <w:szCs w:val="24"/>
        </w:rPr>
        <w:t xml:space="preserve">аутор </w:t>
      </w:r>
      <w:r w:rsidRPr="002F65B1">
        <w:rPr>
          <w:rFonts w:ascii="Times New Roman" w:hAnsi="Times New Roman" w:cs="Times New Roman"/>
          <w:sz w:val="24"/>
          <w:szCs w:val="24"/>
        </w:rPr>
        <w:t xml:space="preserve"> Кешељевић пише о конституисању термина и појма, уводећи појмове метафизике, онтологије, теологије и епистемологије. Друга целина говори о онтоцентризму као принципу Аристотеловог филозофирања. Трећи део односи се на Декартов егоцентризам као принцип филозофирања, док се четврти део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2F65B1">
        <w:rPr>
          <w:rFonts w:ascii="Times New Roman" w:hAnsi="Times New Roman" w:cs="Times New Roman"/>
          <w:sz w:val="24"/>
          <w:szCs w:val="24"/>
        </w:rPr>
        <w:t xml:space="preserve">ави питањем континуитета/дисконтинуитета прве филозофије. </w:t>
      </w:r>
      <w:r>
        <w:rPr>
          <w:rFonts w:ascii="Times New Roman" w:hAnsi="Times New Roman" w:cs="Times New Roman"/>
          <w:sz w:val="24"/>
          <w:szCs w:val="24"/>
        </w:rPr>
        <w:t xml:space="preserve">Овако конципиран мастер рад представља веома успешну и аутентичну научну синтезу, и препоручује кандидата Кешељевића за научно-истраживачку делатност. </w:t>
      </w:r>
    </w:p>
    <w:p w:rsidR="004E59AA" w:rsidRPr="002F65B1" w:rsidRDefault="004E59AA" w:rsidP="002F65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59AA" w:rsidRPr="002F65B1" w:rsidRDefault="004E59AA" w:rsidP="0012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F65B1">
        <w:rPr>
          <w:rFonts w:ascii="Times New Roman" w:hAnsi="Times New Roman" w:cs="Times New Roman"/>
          <w:sz w:val="24"/>
          <w:szCs w:val="24"/>
        </w:rPr>
        <w:t xml:space="preserve">Тренутно је на првој години докторских академских студија на Одсеку за филозофију Филозофског факултета у Новом Саду, коју је уписао први пут. </w:t>
      </w:r>
    </w:p>
    <w:p w:rsidR="004E59AA" w:rsidRPr="002F65B1" w:rsidRDefault="004E59AA" w:rsidP="0012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F65B1">
        <w:rPr>
          <w:rFonts w:ascii="Times New Roman" w:hAnsi="Times New Roman" w:cs="Times New Roman"/>
          <w:sz w:val="24"/>
          <w:szCs w:val="24"/>
        </w:rPr>
        <w:t xml:space="preserve">До сада је објавио два рада: </w:t>
      </w:r>
    </w:p>
    <w:p w:rsidR="004E59AA" w:rsidRPr="002F65B1" w:rsidRDefault="004E59AA" w:rsidP="00F906C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65B1">
        <w:rPr>
          <w:rFonts w:ascii="Times New Roman" w:hAnsi="Times New Roman" w:cs="Times New Roman"/>
          <w:sz w:val="24"/>
          <w:szCs w:val="24"/>
        </w:rPr>
        <w:t xml:space="preserve">„Fihteov pojam prakse“ (111-140) u: </w:t>
      </w:r>
      <w:r w:rsidRPr="002F65B1">
        <w:rPr>
          <w:rFonts w:ascii="Times New Roman" w:hAnsi="Times New Roman" w:cs="Times New Roman"/>
          <w:i/>
          <w:iCs/>
          <w:sz w:val="24"/>
          <w:szCs w:val="24"/>
        </w:rPr>
        <w:t xml:space="preserve">Arhe </w:t>
      </w:r>
      <w:r w:rsidRPr="002F65B1">
        <w:rPr>
          <w:rFonts w:ascii="Times New Roman" w:hAnsi="Times New Roman" w:cs="Times New Roman"/>
          <w:sz w:val="24"/>
          <w:szCs w:val="24"/>
        </w:rPr>
        <w:t>– časopis za filozofiju Filozofskog fakulteta u Novom Sadu, godina XIII, N° – 25/2016;</w:t>
      </w:r>
    </w:p>
    <w:p w:rsidR="004E59AA" w:rsidRPr="002F65B1" w:rsidRDefault="004E59AA" w:rsidP="00F906C6">
      <w:pPr>
        <w:pStyle w:val="ListParagraph"/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:rsidR="004E59AA" w:rsidRPr="002F65B1" w:rsidRDefault="004E59AA" w:rsidP="00F906C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65B1">
        <w:rPr>
          <w:rFonts w:ascii="Times New Roman" w:hAnsi="Times New Roman" w:cs="Times New Roman"/>
          <w:sz w:val="24"/>
          <w:szCs w:val="24"/>
        </w:rPr>
        <w:t>„Апоретичност Декар</w:t>
      </w:r>
      <w:r>
        <w:rPr>
          <w:rFonts w:ascii="Times New Roman" w:hAnsi="Times New Roman" w:cs="Times New Roman"/>
          <w:sz w:val="24"/>
          <w:szCs w:val="24"/>
        </w:rPr>
        <w:t>товог утемељења прве философије</w:t>
      </w:r>
      <w:r w:rsidRPr="002F65B1">
        <w:rPr>
          <w:rFonts w:ascii="Times New Roman" w:hAnsi="Times New Roman" w:cs="Times New Roman"/>
          <w:sz w:val="24"/>
          <w:szCs w:val="24"/>
        </w:rPr>
        <w:t xml:space="preserve">“ (79-94)  у: </w:t>
      </w:r>
      <w:r w:rsidRPr="002F65B1">
        <w:rPr>
          <w:rFonts w:ascii="Times New Roman" w:hAnsi="Times New Roman" w:cs="Times New Roman"/>
          <w:i/>
          <w:iCs/>
          <w:sz w:val="24"/>
          <w:szCs w:val="24"/>
        </w:rPr>
        <w:t>Смисао</w:t>
      </w:r>
      <w:r w:rsidRPr="002F65B1">
        <w:rPr>
          <w:rFonts w:ascii="Times New Roman" w:hAnsi="Times New Roman" w:cs="Times New Roman"/>
          <w:sz w:val="24"/>
          <w:szCs w:val="24"/>
        </w:rPr>
        <w:t xml:space="preserve"> – часопис одјељења за друштвене науке Матице српске – Друштва чланова у Црној Гори, 1-2/2016.</w:t>
      </w:r>
    </w:p>
    <w:p w:rsidR="004E59AA" w:rsidRPr="002F65B1" w:rsidRDefault="004E59AA" w:rsidP="003C63B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E59AA" w:rsidRPr="002F65B1" w:rsidRDefault="004E59AA" w:rsidP="003C63B9">
      <w:pPr>
        <w:jc w:val="both"/>
        <w:rPr>
          <w:rFonts w:ascii="Times New Roman" w:hAnsi="Times New Roman" w:cs="Times New Roman"/>
          <w:sz w:val="24"/>
          <w:szCs w:val="24"/>
        </w:rPr>
      </w:pPr>
      <w:r w:rsidRPr="002F65B1">
        <w:rPr>
          <w:rFonts w:ascii="Times New Roman" w:hAnsi="Times New Roman" w:cs="Times New Roman"/>
          <w:sz w:val="24"/>
          <w:szCs w:val="24"/>
        </w:rPr>
        <w:t>У првом раду аутор Кешељевић разматра Фихтеов појам праксе. Прво се осврће на античко разумевање појма, те на његово основно обележје – раздвојеност праксе и теорије, субјекта и објекта. Потом разматра Кантову доделу примата пракси. Остатак рада посвећује Фихтеовом разумевању праксе, анализира појмове делорадња, интелекту</w:t>
      </w:r>
      <w:r>
        <w:rPr>
          <w:rFonts w:ascii="Times New Roman" w:hAnsi="Times New Roman" w:cs="Times New Roman"/>
          <w:sz w:val="24"/>
          <w:szCs w:val="24"/>
        </w:rPr>
        <w:t>ални опажај, бави се односом Ја–</w:t>
      </w:r>
      <w:r w:rsidRPr="002F65B1">
        <w:rPr>
          <w:rFonts w:ascii="Times New Roman" w:hAnsi="Times New Roman" w:cs="Times New Roman"/>
          <w:sz w:val="24"/>
          <w:szCs w:val="24"/>
        </w:rPr>
        <w:t xml:space="preserve">не-Ја. Затим разматра однос знања и делања, те питање хуманитета. У последњем  делу рада разматра проблем спекулације и њене супротстављености према филозофији (метафизици), а потом је доводи у однос са револуцијом. </w:t>
      </w:r>
    </w:p>
    <w:p w:rsidR="004E59AA" w:rsidRDefault="004E59AA" w:rsidP="00F906C6">
      <w:pPr>
        <w:jc w:val="both"/>
        <w:rPr>
          <w:rFonts w:ascii="Times New Roman" w:hAnsi="Times New Roman" w:cs="Times New Roman"/>
          <w:sz w:val="24"/>
          <w:szCs w:val="24"/>
        </w:rPr>
      </w:pPr>
      <w:r w:rsidRPr="002F65B1">
        <w:rPr>
          <w:rFonts w:ascii="Times New Roman" w:hAnsi="Times New Roman" w:cs="Times New Roman"/>
          <w:sz w:val="24"/>
          <w:szCs w:val="24"/>
        </w:rPr>
        <w:t>У другом раду аутор разматра Декартово утемељење прве филозофије. Бавећи се нововјековном обновом метафизике, приближава је контексту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65B1">
        <w:rPr>
          <w:rFonts w:ascii="Times New Roman" w:hAnsi="Times New Roman" w:cs="Times New Roman"/>
          <w:sz w:val="24"/>
          <w:szCs w:val="24"/>
        </w:rPr>
        <w:t>Декартове филозофије, разграничавајући је са појмом онтологије. Прву филозофију посматра као епистемологију, али и као теологију, инсистирајући на њеном двостраном карактеру, истичући апоретичан однос.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59AA" w:rsidRPr="002F65B1" w:rsidRDefault="004E59AA" w:rsidP="00F906C6">
      <w:pPr>
        <w:jc w:val="both"/>
        <w:rPr>
          <w:rFonts w:ascii="Times New Roman" w:hAnsi="Times New Roman" w:cs="Times New Roman"/>
          <w:sz w:val="24"/>
          <w:szCs w:val="24"/>
        </w:rPr>
      </w:pPr>
      <w:r w:rsidRPr="002F65B1">
        <w:rPr>
          <w:rFonts w:ascii="Times New Roman" w:hAnsi="Times New Roman" w:cs="Times New Roman"/>
          <w:sz w:val="24"/>
          <w:szCs w:val="24"/>
        </w:rPr>
        <w:t xml:space="preserve">Рад под називом „Ничеово разумијевање живота и декаденције“, у процедури је за објављивање у нишком часопису </w:t>
      </w:r>
      <w:r w:rsidRPr="002F65B1">
        <w:rPr>
          <w:rFonts w:ascii="Times New Roman" w:hAnsi="Times New Roman" w:cs="Times New Roman"/>
          <w:i/>
          <w:iCs/>
          <w:sz w:val="24"/>
          <w:szCs w:val="24"/>
        </w:rPr>
        <w:t>Теме</w:t>
      </w:r>
      <w:r w:rsidRPr="002F65B1">
        <w:rPr>
          <w:rFonts w:ascii="Times New Roman" w:hAnsi="Times New Roman" w:cs="Times New Roman"/>
          <w:sz w:val="24"/>
          <w:szCs w:val="24"/>
        </w:rPr>
        <w:t>.</w:t>
      </w:r>
    </w:p>
    <w:p w:rsidR="004E59AA" w:rsidRPr="002F65B1" w:rsidRDefault="004E59AA" w:rsidP="00F906C6">
      <w:pPr>
        <w:jc w:val="both"/>
        <w:rPr>
          <w:rFonts w:ascii="Times New Roman" w:hAnsi="Times New Roman" w:cs="Times New Roman"/>
          <w:sz w:val="24"/>
          <w:szCs w:val="24"/>
        </w:rPr>
      </w:pPr>
      <w:r w:rsidRPr="002F65B1">
        <w:rPr>
          <w:rFonts w:ascii="Times New Roman" w:hAnsi="Times New Roman" w:cs="Times New Roman"/>
          <w:sz w:val="24"/>
          <w:szCs w:val="24"/>
        </w:rPr>
        <w:t xml:space="preserve">Рад под називом „Почетак у филозофији као методолошки проблем“, у процедури је за објављивање у часопису </w:t>
      </w:r>
      <w:r w:rsidRPr="002F65B1">
        <w:rPr>
          <w:rFonts w:ascii="Times New Roman" w:hAnsi="Times New Roman" w:cs="Times New Roman"/>
          <w:i/>
          <w:iCs/>
          <w:sz w:val="24"/>
          <w:szCs w:val="24"/>
        </w:rPr>
        <w:t>Смисао</w:t>
      </w:r>
      <w:r w:rsidRPr="002F65B1">
        <w:rPr>
          <w:rFonts w:ascii="Times New Roman" w:hAnsi="Times New Roman" w:cs="Times New Roman"/>
          <w:sz w:val="24"/>
          <w:szCs w:val="24"/>
        </w:rPr>
        <w:t>, одјељења за друштвене науке Матице српске – Друштва чланова у Црној Гори.</w:t>
      </w:r>
    </w:p>
    <w:p w:rsidR="004E59AA" w:rsidRPr="002F65B1" w:rsidRDefault="004E59AA" w:rsidP="003C63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Објављени радови, као и радови у поступку објављивања, сведоче о јасно профилисаном тежишту његовог научно</w:t>
      </w:r>
      <w:r w:rsidRPr="002F65B1">
        <w:rPr>
          <w:rFonts w:ascii="Times New Roman" w:hAnsi="Times New Roman" w:cs="Times New Roman"/>
          <w:sz w:val="24"/>
          <w:szCs w:val="24"/>
        </w:rPr>
        <w:t>истраживачког рада</w:t>
      </w:r>
      <w:r>
        <w:rPr>
          <w:rFonts w:ascii="Times New Roman" w:hAnsi="Times New Roman" w:cs="Times New Roman"/>
          <w:sz w:val="24"/>
          <w:szCs w:val="24"/>
        </w:rPr>
        <w:t>, у чијем средишту</w:t>
      </w:r>
      <w:r w:rsidRPr="002F65B1">
        <w:rPr>
          <w:rFonts w:ascii="Times New Roman" w:hAnsi="Times New Roman" w:cs="Times New Roman"/>
          <w:sz w:val="24"/>
          <w:szCs w:val="24"/>
        </w:rPr>
        <w:t xml:space="preserve"> су, дакле, античка филозофија, посебно метафизички системи Аристотела и Плотина, с једне стране, односно системи модерне филозофије, у првом реду Декарт и Фихте, с друге стране. Метода којом се </w:t>
      </w:r>
      <w:r>
        <w:rPr>
          <w:rFonts w:ascii="Times New Roman" w:hAnsi="Times New Roman" w:cs="Times New Roman"/>
          <w:sz w:val="24"/>
          <w:szCs w:val="24"/>
        </w:rPr>
        <w:t xml:space="preserve">при раду аутор </w:t>
      </w:r>
      <w:r w:rsidRPr="002F65B1">
        <w:rPr>
          <w:rFonts w:ascii="Times New Roman" w:hAnsi="Times New Roman" w:cs="Times New Roman"/>
          <w:sz w:val="24"/>
          <w:szCs w:val="24"/>
        </w:rPr>
        <w:t>служи је компаративистичка, описујући однос античких и модерних мислилаца у контексту метафизике, етике и политичке мисли.</w:t>
      </w:r>
    </w:p>
    <w:p w:rsidR="004E59AA" w:rsidRPr="002F65B1" w:rsidRDefault="004E59AA" w:rsidP="00F906C6">
      <w:pPr>
        <w:jc w:val="both"/>
        <w:rPr>
          <w:rFonts w:ascii="Times New Roman" w:hAnsi="Times New Roman" w:cs="Times New Roman"/>
          <w:sz w:val="24"/>
          <w:szCs w:val="24"/>
        </w:rPr>
      </w:pPr>
      <w:r w:rsidRPr="002F65B1">
        <w:rPr>
          <w:rFonts w:ascii="Times New Roman" w:hAnsi="Times New Roman" w:cs="Times New Roman"/>
          <w:sz w:val="24"/>
          <w:szCs w:val="24"/>
        </w:rPr>
        <w:t xml:space="preserve">Колега Кешељевић укључен је у пројекат Министарства просвете, науке и технолошког развоја </w:t>
      </w:r>
      <w:r w:rsidRPr="002F65B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ON-179064, под називом </w:t>
      </w:r>
      <w:r w:rsidRPr="002F65B1">
        <w:rPr>
          <w:rFonts w:ascii="Times New Roman" w:hAnsi="Times New Roman" w:cs="Times New Roman"/>
          <w:sz w:val="24"/>
          <w:szCs w:val="24"/>
        </w:rPr>
        <w:t xml:space="preserve">Историја српске филозофије, којим руководи проф. др Ирина Деретић. </w:t>
      </w:r>
    </w:p>
    <w:p w:rsidR="004E59AA" w:rsidRPr="002F65B1" w:rsidRDefault="004E59AA" w:rsidP="00CB0316">
      <w:pPr>
        <w:jc w:val="both"/>
        <w:rPr>
          <w:rFonts w:ascii="Times New Roman" w:hAnsi="Times New Roman" w:cs="Times New Roman"/>
          <w:sz w:val="24"/>
          <w:szCs w:val="24"/>
        </w:rPr>
      </w:pPr>
      <w:r w:rsidRPr="002F65B1">
        <w:rPr>
          <w:rFonts w:ascii="Times New Roman" w:hAnsi="Times New Roman" w:cs="Times New Roman"/>
          <w:sz w:val="24"/>
          <w:szCs w:val="24"/>
        </w:rPr>
        <w:t>Будући да су, према наведеном, убедљиво доказани академски квалитети</w:t>
      </w:r>
      <w:r>
        <w:rPr>
          <w:rFonts w:ascii="Times New Roman" w:hAnsi="Times New Roman" w:cs="Times New Roman"/>
          <w:sz w:val="24"/>
          <w:szCs w:val="24"/>
        </w:rPr>
        <w:t>, стваралачка надареност</w:t>
      </w:r>
      <w:r w:rsidRPr="002F65B1">
        <w:rPr>
          <w:rFonts w:ascii="Times New Roman" w:hAnsi="Times New Roman" w:cs="Times New Roman"/>
          <w:sz w:val="24"/>
          <w:szCs w:val="24"/>
        </w:rPr>
        <w:t xml:space="preserve"> и научноистраживачки потенцијал кандидата</w:t>
      </w:r>
      <w:r>
        <w:rPr>
          <w:rFonts w:ascii="Times New Roman" w:hAnsi="Times New Roman" w:cs="Times New Roman"/>
          <w:sz w:val="24"/>
          <w:szCs w:val="24"/>
        </w:rPr>
        <w:t>, К</w:t>
      </w:r>
      <w:r w:rsidRPr="002F65B1">
        <w:rPr>
          <w:rFonts w:ascii="Times New Roman" w:hAnsi="Times New Roman" w:cs="Times New Roman"/>
          <w:sz w:val="24"/>
          <w:szCs w:val="24"/>
        </w:rPr>
        <w:t xml:space="preserve">омисија сматра да су испуњени сви неопходни услови и </w:t>
      </w:r>
      <w:r>
        <w:rPr>
          <w:rFonts w:ascii="Times New Roman" w:hAnsi="Times New Roman" w:cs="Times New Roman"/>
          <w:sz w:val="24"/>
          <w:szCs w:val="24"/>
        </w:rPr>
        <w:t xml:space="preserve">са задовољством </w:t>
      </w:r>
      <w:r w:rsidRPr="002F65B1">
        <w:rPr>
          <w:rFonts w:ascii="Times New Roman" w:hAnsi="Times New Roman" w:cs="Times New Roman"/>
          <w:sz w:val="24"/>
          <w:szCs w:val="24"/>
        </w:rPr>
        <w:t>предлаже Наставно-научном већу да изабере Луку Кешељевића у звање истраживача-припра</w:t>
      </w:r>
      <w:r w:rsidRPr="002F65B1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2F65B1">
        <w:rPr>
          <w:rFonts w:ascii="Times New Roman" w:hAnsi="Times New Roman" w:cs="Times New Roman"/>
          <w:sz w:val="24"/>
          <w:szCs w:val="24"/>
        </w:rPr>
        <w:t>ника.</w:t>
      </w:r>
    </w:p>
    <w:p w:rsidR="004E59AA" w:rsidRPr="002F65B1" w:rsidRDefault="004E59AA" w:rsidP="008D1C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65B1">
        <w:rPr>
          <w:rFonts w:ascii="Times New Roman" w:hAnsi="Times New Roman" w:cs="Times New Roman"/>
          <w:sz w:val="24"/>
          <w:szCs w:val="24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22.02.</w:t>
      </w:r>
      <w:r w:rsidRPr="002F65B1">
        <w:rPr>
          <w:rFonts w:ascii="Times New Roman" w:hAnsi="Times New Roman" w:cs="Times New Roman"/>
          <w:sz w:val="24"/>
          <w:szCs w:val="24"/>
        </w:rPr>
        <w:t xml:space="preserve"> 2019. године</w:t>
      </w:r>
      <w:r w:rsidRPr="002F65B1">
        <w:rPr>
          <w:rFonts w:ascii="Times New Roman" w:hAnsi="Times New Roman" w:cs="Times New Roman"/>
          <w:sz w:val="24"/>
          <w:szCs w:val="24"/>
        </w:rPr>
        <w:tab/>
      </w:r>
      <w:r w:rsidRPr="002F65B1">
        <w:rPr>
          <w:rFonts w:ascii="Times New Roman" w:hAnsi="Times New Roman" w:cs="Times New Roman"/>
          <w:sz w:val="24"/>
          <w:szCs w:val="24"/>
        </w:rPr>
        <w:tab/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2F65B1">
        <w:rPr>
          <w:rFonts w:ascii="Times New Roman" w:hAnsi="Times New Roman" w:cs="Times New Roman"/>
          <w:sz w:val="24"/>
          <w:szCs w:val="24"/>
        </w:rPr>
        <w:t>ланови Комисије:</w:t>
      </w:r>
    </w:p>
    <w:p w:rsidR="004E59AA" w:rsidRPr="002F65B1" w:rsidRDefault="004E59AA" w:rsidP="008F6B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59AA" w:rsidRPr="002F65B1" w:rsidRDefault="004E59AA" w:rsidP="008F6B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59AA" w:rsidRDefault="004E59AA" w:rsidP="00185544">
      <w:pPr>
        <w:jc w:val="right"/>
        <w:rPr>
          <w:rFonts w:ascii="Times New Roman" w:hAnsi="Times New Roman" w:cs="Times New Roman"/>
          <w:sz w:val="24"/>
          <w:szCs w:val="24"/>
        </w:rPr>
      </w:pPr>
      <w:r w:rsidRPr="002F65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Др Ирина Деретић, в</w:t>
      </w:r>
      <w:r w:rsidRPr="002F65B1">
        <w:rPr>
          <w:rFonts w:ascii="Times New Roman" w:hAnsi="Times New Roman" w:cs="Times New Roman"/>
          <w:sz w:val="24"/>
          <w:szCs w:val="24"/>
        </w:rPr>
        <w:t>анредни професор</w:t>
      </w:r>
    </w:p>
    <w:p w:rsidR="004E59AA" w:rsidRPr="00185544" w:rsidRDefault="004E59AA" w:rsidP="0018554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E59AA" w:rsidRPr="002F65B1" w:rsidRDefault="004E59AA" w:rsidP="001855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2F65B1">
        <w:rPr>
          <w:rFonts w:ascii="Times New Roman" w:hAnsi="Times New Roman" w:cs="Times New Roman"/>
          <w:sz w:val="24"/>
          <w:szCs w:val="24"/>
        </w:rPr>
        <w:t>Др Небојша Грубор, редовни професор</w:t>
      </w:r>
    </w:p>
    <w:p w:rsidR="004E59AA" w:rsidRPr="002F65B1" w:rsidRDefault="004E59AA" w:rsidP="0018554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E59AA" w:rsidRPr="002F65B1" w:rsidRDefault="004E59AA" w:rsidP="00185544">
      <w:pPr>
        <w:jc w:val="right"/>
        <w:rPr>
          <w:rFonts w:ascii="Times New Roman" w:hAnsi="Times New Roman" w:cs="Times New Roman"/>
          <w:sz w:val="24"/>
          <w:szCs w:val="24"/>
        </w:rPr>
      </w:pPr>
      <w:r w:rsidRPr="002F65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Др Миланко Говедарица, ванредни професор</w:t>
      </w:r>
    </w:p>
    <w:sectPr w:rsidR="004E59AA" w:rsidRPr="002F65B1" w:rsidSect="00185544">
      <w:headerReference w:type="default" r:id="rId7"/>
      <w:footerReference w:type="default" r:id="rId8"/>
      <w:pgSz w:w="12240" w:h="15840"/>
      <w:pgMar w:top="810" w:right="1440" w:bottom="81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9AA" w:rsidRDefault="004E59AA" w:rsidP="00641CD2">
      <w:pPr>
        <w:spacing w:after="0" w:line="240" w:lineRule="auto"/>
      </w:pPr>
      <w:r>
        <w:separator/>
      </w:r>
    </w:p>
  </w:endnote>
  <w:endnote w:type="continuationSeparator" w:id="0">
    <w:p w:rsidR="004E59AA" w:rsidRDefault="004E59AA" w:rsidP="00641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9AA" w:rsidRDefault="004E59AA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4E59AA" w:rsidRDefault="004E59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9AA" w:rsidRDefault="004E59AA" w:rsidP="00641CD2">
      <w:pPr>
        <w:spacing w:after="0" w:line="240" w:lineRule="auto"/>
      </w:pPr>
      <w:r>
        <w:separator/>
      </w:r>
    </w:p>
  </w:footnote>
  <w:footnote w:type="continuationSeparator" w:id="0">
    <w:p w:rsidR="004E59AA" w:rsidRDefault="004E59AA" w:rsidP="00641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9AA" w:rsidRDefault="004E59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4278AA"/>
    <w:multiLevelType w:val="hybridMultilevel"/>
    <w:tmpl w:val="AC408A3E"/>
    <w:lvl w:ilvl="0" w:tplc="80665C8A">
      <w:numFmt w:val="bullet"/>
      <w:lvlText w:val="-"/>
      <w:lvlJc w:val="left"/>
      <w:pPr>
        <w:ind w:left="420" w:hanging="360"/>
      </w:pPr>
      <w:rPr>
        <w:rFonts w:ascii="Calibri" w:eastAsia="Times New Roman" w:hAnsi="Calibri" w:hint="default"/>
      </w:rPr>
    </w:lvl>
    <w:lvl w:ilvl="1" w:tplc="241A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241A0005">
      <w:start w:val="1"/>
      <w:numFmt w:val="bullet"/>
      <w:lvlText w:val=""/>
      <w:lvlJc w:val="left"/>
      <w:pPr>
        <w:ind w:left="18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5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0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47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5E95"/>
    <w:rsid w:val="00004503"/>
    <w:rsid w:val="00020CFA"/>
    <w:rsid w:val="00093D64"/>
    <w:rsid w:val="000F445E"/>
    <w:rsid w:val="001200B2"/>
    <w:rsid w:val="00122611"/>
    <w:rsid w:val="0014583F"/>
    <w:rsid w:val="00185544"/>
    <w:rsid w:val="001B5872"/>
    <w:rsid w:val="001D7D7F"/>
    <w:rsid w:val="001F5E95"/>
    <w:rsid w:val="00231D79"/>
    <w:rsid w:val="0025199A"/>
    <w:rsid w:val="002F65B1"/>
    <w:rsid w:val="003062EB"/>
    <w:rsid w:val="0031366A"/>
    <w:rsid w:val="00327A82"/>
    <w:rsid w:val="003C63B9"/>
    <w:rsid w:val="003D5805"/>
    <w:rsid w:val="003D74AB"/>
    <w:rsid w:val="003E62C3"/>
    <w:rsid w:val="003F1412"/>
    <w:rsid w:val="00412CA4"/>
    <w:rsid w:val="004E59AA"/>
    <w:rsid w:val="00540319"/>
    <w:rsid w:val="00611B79"/>
    <w:rsid w:val="00641CD2"/>
    <w:rsid w:val="00695230"/>
    <w:rsid w:val="00717FAA"/>
    <w:rsid w:val="007275A0"/>
    <w:rsid w:val="00811947"/>
    <w:rsid w:val="00814C88"/>
    <w:rsid w:val="00822903"/>
    <w:rsid w:val="008D1CE8"/>
    <w:rsid w:val="008E53D7"/>
    <w:rsid w:val="008F6B21"/>
    <w:rsid w:val="00970171"/>
    <w:rsid w:val="009A3DF9"/>
    <w:rsid w:val="009E2A14"/>
    <w:rsid w:val="00A54BB1"/>
    <w:rsid w:val="00A64737"/>
    <w:rsid w:val="00A95DB0"/>
    <w:rsid w:val="00AE2B9B"/>
    <w:rsid w:val="00AF2A5C"/>
    <w:rsid w:val="00B600BD"/>
    <w:rsid w:val="00B83E44"/>
    <w:rsid w:val="00BA7A93"/>
    <w:rsid w:val="00BD565F"/>
    <w:rsid w:val="00BF6740"/>
    <w:rsid w:val="00CB0316"/>
    <w:rsid w:val="00D21644"/>
    <w:rsid w:val="00D230B4"/>
    <w:rsid w:val="00D97FB9"/>
    <w:rsid w:val="00DB7209"/>
    <w:rsid w:val="00EB0FA1"/>
    <w:rsid w:val="00F32E87"/>
    <w:rsid w:val="00F54C8B"/>
    <w:rsid w:val="00F906C6"/>
    <w:rsid w:val="00F94CD7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DB0"/>
    <w:pPr>
      <w:spacing w:after="160" w:line="259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906C6"/>
    <w:pPr>
      <w:ind w:left="720"/>
    </w:pPr>
  </w:style>
  <w:style w:type="paragraph" w:styleId="Header">
    <w:name w:val="header"/>
    <w:basedOn w:val="Normal"/>
    <w:link w:val="HeaderChar"/>
    <w:uiPriority w:val="99"/>
    <w:rsid w:val="00641C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41CD2"/>
    <w:rPr>
      <w:lang w:val="en-US" w:eastAsia="en-US"/>
    </w:rPr>
  </w:style>
  <w:style w:type="paragraph" w:styleId="Footer">
    <w:name w:val="footer"/>
    <w:basedOn w:val="Normal"/>
    <w:link w:val="FooterChar"/>
    <w:uiPriority w:val="99"/>
    <w:rsid w:val="00641C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41CD2"/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717</Words>
  <Characters>4092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 научном већу</dc:title>
  <dc:subject/>
  <dc:creator>User</dc:creator>
  <cp:keywords/>
  <dc:description/>
  <cp:lastModifiedBy>Snezana Nikolic</cp:lastModifiedBy>
  <cp:revision>2</cp:revision>
  <dcterms:created xsi:type="dcterms:W3CDTF">2019-02-22T16:18:00Z</dcterms:created>
  <dcterms:modified xsi:type="dcterms:W3CDTF">2019-02-22T16:18:00Z</dcterms:modified>
</cp:coreProperties>
</file>