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216B">
        <w:rPr>
          <w:rFonts w:ascii="Times New Roman" w:hAnsi="Times New Roman" w:cs="Times New Roman"/>
          <w:sz w:val="24"/>
          <w:szCs w:val="24"/>
          <w:lang w:val="sr-Cyrl-CS"/>
        </w:rPr>
        <w:t>Наставно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20216B">
        <w:rPr>
          <w:rFonts w:ascii="Times New Roman" w:hAnsi="Times New Roman" w:cs="Times New Roman"/>
          <w:sz w:val="24"/>
          <w:szCs w:val="24"/>
          <w:lang w:val="sr-Cyrl-CS"/>
        </w:rPr>
        <w:t>научном већу</w:t>
      </w:r>
    </w:p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216B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 – Филозофског факултета</w:t>
      </w:r>
    </w:p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216B">
        <w:rPr>
          <w:rFonts w:ascii="Times New Roman" w:hAnsi="Times New Roman" w:cs="Times New Roman"/>
          <w:sz w:val="24"/>
          <w:szCs w:val="24"/>
          <w:lang w:val="sr-Cyrl-CS"/>
        </w:rPr>
        <w:t>У својству чланова Комисије за припрему извештаја о избору у истраживачко звање, изабране на</w:t>
      </w:r>
      <w:r w:rsidRPr="0020216B">
        <w:rPr>
          <w:rFonts w:ascii="Times New Roman" w:hAnsi="Times New Roman" w:cs="Times New Roman"/>
          <w:sz w:val="24"/>
          <w:szCs w:val="24"/>
        </w:rPr>
        <w:t xml:space="preserve"> III редовној </w:t>
      </w:r>
      <w:r w:rsidRPr="0020216B">
        <w:rPr>
          <w:rFonts w:ascii="Times New Roman" w:hAnsi="Times New Roman" w:cs="Times New Roman"/>
          <w:sz w:val="24"/>
          <w:szCs w:val="24"/>
          <w:lang w:val="sr-Cyrl-CS"/>
        </w:rPr>
        <w:t xml:space="preserve">седници Наставно-научног већа Филозофског факултета одржаној </w:t>
      </w:r>
      <w:r w:rsidRPr="0020216B">
        <w:rPr>
          <w:rFonts w:ascii="Times New Roman" w:hAnsi="Times New Roman" w:cs="Times New Roman"/>
          <w:sz w:val="24"/>
          <w:szCs w:val="24"/>
        </w:rPr>
        <w:t>21.02.</w:t>
      </w:r>
      <w:r w:rsidRPr="0020216B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Pr="0020216B">
        <w:rPr>
          <w:rFonts w:ascii="Times New Roman" w:hAnsi="Times New Roman" w:cs="Times New Roman"/>
          <w:sz w:val="24"/>
          <w:szCs w:val="24"/>
        </w:rPr>
        <w:t>9</w:t>
      </w:r>
      <w:r w:rsidRPr="0020216B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подносимо Већу следећи </w:t>
      </w:r>
    </w:p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79B4" w:rsidRPr="0020216B" w:rsidRDefault="00FE79B4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20216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FE79B4" w:rsidRPr="0020216B" w:rsidRDefault="00FE79B4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216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испуњености услова за избор колегинице </w:t>
      </w:r>
      <w:r w:rsidRPr="0020216B">
        <w:rPr>
          <w:rFonts w:ascii="Times New Roman" w:hAnsi="Times New Roman" w:cs="Times New Roman"/>
          <w:b/>
          <w:bCs/>
          <w:sz w:val="24"/>
          <w:szCs w:val="24"/>
        </w:rPr>
        <w:t>Вање Суботић</w:t>
      </w:r>
    </w:p>
    <w:p w:rsidR="00FE79B4" w:rsidRDefault="00FE79B4" w:rsidP="005261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216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 звање истраживач-приправник</w:t>
      </w:r>
    </w:p>
    <w:p w:rsidR="00FE79B4" w:rsidRPr="005261C5" w:rsidRDefault="00FE79B4" w:rsidP="005261C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79B4" w:rsidRPr="00FB315C" w:rsidRDefault="00FE79B4" w:rsidP="00FB315C">
      <w:pPr>
        <w:pStyle w:val="TableParagraph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Вања Суботић је рођена у Београду </w:t>
      </w:r>
      <w:r w:rsidRPr="002021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12.09.1994. године, где је са </w:t>
      </w:r>
      <w:r w:rsidRPr="0020216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Вуковом дипломом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 успех</w:t>
      </w:r>
      <w:r w:rsidRPr="002021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током средњошколског образовања 2013. године завршила Филолошку гимназију, Одељење за француски језик и књижевност.</w:t>
      </w:r>
      <w:r w:rsidRPr="0020216B">
        <w:rPr>
          <w:rFonts w:ascii="Times New Roman" w:hAnsi="Times New Roman" w:cs="Times New Roman"/>
          <w:sz w:val="24"/>
          <w:szCs w:val="24"/>
        </w:rPr>
        <w:t xml:space="preserve"> Основне студије филозофије уписала је на Филозофском факултету у Београду 2013. и окончала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20216B">
        <w:rPr>
          <w:rFonts w:ascii="Times New Roman" w:hAnsi="Times New Roman" w:cs="Times New Roman"/>
          <w:sz w:val="24"/>
          <w:szCs w:val="24"/>
        </w:rPr>
        <w:t xml:space="preserve"> 2017. године, са просечном оценом 9,91 као прва у </w:t>
      </w:r>
      <w:r>
        <w:rPr>
          <w:rFonts w:ascii="Times New Roman" w:hAnsi="Times New Roman" w:cs="Times New Roman"/>
          <w:sz w:val="24"/>
          <w:szCs w:val="24"/>
        </w:rPr>
        <w:t xml:space="preserve">својој </w:t>
      </w:r>
      <w:r w:rsidRPr="0020216B">
        <w:rPr>
          <w:rFonts w:ascii="Times New Roman" w:hAnsi="Times New Roman" w:cs="Times New Roman"/>
          <w:sz w:val="24"/>
          <w:szCs w:val="24"/>
        </w:rPr>
        <w:t xml:space="preserve">класи и оценом 10 </w:t>
      </w:r>
      <w:r>
        <w:rPr>
          <w:rFonts w:ascii="Times New Roman" w:hAnsi="Times New Roman" w:cs="Times New Roman"/>
          <w:sz w:val="24"/>
          <w:szCs w:val="24"/>
        </w:rPr>
        <w:t>за завршни рад</w:t>
      </w:r>
      <w:r w:rsidRPr="0020216B">
        <w:rPr>
          <w:rFonts w:ascii="Times New Roman" w:hAnsi="Times New Roman" w:cs="Times New Roman"/>
          <w:sz w:val="24"/>
          <w:szCs w:val="24"/>
        </w:rPr>
        <w:t xml:space="preserve"> „Ричард Монтегју о 'да клаузи'“. Звање мастера филозофије стекла је на истом Факултету 2018. године, одбранивши завршни рад под насловом „Процесирање природног језика и језичка компетенција из перспективе новог конекционизма“ (са оценом 10) и остваривши укупну просечну оцену 10 на мастер студијама. Колегиница Суботић је уписана од 2017. године и на мастер студије Центра </w:t>
      </w:r>
      <w:r>
        <w:rPr>
          <w:rFonts w:ascii="Times New Roman" w:hAnsi="Times New Roman" w:cs="Times New Roman"/>
          <w:sz w:val="24"/>
          <w:szCs w:val="24"/>
        </w:rPr>
        <w:t>за мул</w:t>
      </w:r>
      <w:r w:rsidRPr="0020216B">
        <w:rPr>
          <w:rFonts w:ascii="Times New Roman" w:hAnsi="Times New Roman" w:cs="Times New Roman"/>
          <w:sz w:val="24"/>
          <w:szCs w:val="24"/>
        </w:rPr>
        <w:t>тидисциплинарне студије, Универзитета у Београду, на смеру Рачунарство у друштвеним наукама где је остварила просечну оцену 9,80 и одбранила приступни рад са оценом 10. Од 2018. студенткиња је докторских студија филозофије на Филозофском факултету, Универзитета у Београду.</w:t>
      </w:r>
    </w:p>
    <w:p w:rsidR="00FE79B4" w:rsidRPr="0020216B" w:rsidRDefault="00FE79B4" w:rsidP="00FB315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Вања Суботић је током основних и мастер студија била добитник више стипендија и награда: </w:t>
      </w:r>
      <w:r>
        <w:rPr>
          <w:rFonts w:ascii="Times New Roman" w:hAnsi="Times New Roman" w:cs="Times New Roman"/>
          <w:sz w:val="24"/>
          <w:szCs w:val="24"/>
        </w:rPr>
        <w:t>два пута је била стипендиста</w:t>
      </w:r>
      <w:r w:rsidRPr="0020216B">
        <w:rPr>
          <w:rFonts w:ascii="Times New Roman" w:hAnsi="Times New Roman" w:cs="Times New Roman"/>
          <w:sz w:val="24"/>
          <w:szCs w:val="24"/>
        </w:rPr>
        <w:t xml:space="preserve"> фонда за младе таленте „Доситеја“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216B">
        <w:rPr>
          <w:rFonts w:ascii="Times New Roman" w:hAnsi="Times New Roman" w:cs="Times New Roman"/>
          <w:sz w:val="24"/>
          <w:szCs w:val="24"/>
        </w:rPr>
        <w:t xml:space="preserve">Министарства омладине и спорта, за </w:t>
      </w:r>
      <w:r>
        <w:rPr>
          <w:rFonts w:ascii="Times New Roman" w:hAnsi="Times New Roman" w:cs="Times New Roman"/>
          <w:sz w:val="24"/>
          <w:szCs w:val="24"/>
        </w:rPr>
        <w:t>четврту годину основних студија као и за мастер студије,</w:t>
      </w:r>
      <w:r w:rsidRPr="00202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добитник је </w:t>
      </w:r>
      <w:r w:rsidRPr="0020216B">
        <w:rPr>
          <w:rFonts w:ascii="Times New Roman" w:hAnsi="Times New Roman" w:cs="Times New Roman"/>
          <w:sz w:val="24"/>
          <w:szCs w:val="24"/>
        </w:rPr>
        <w:t>награде за студента генерације на О</w:t>
      </w:r>
      <w:r>
        <w:rPr>
          <w:rFonts w:ascii="Times New Roman" w:hAnsi="Times New Roman" w:cs="Times New Roman"/>
          <w:sz w:val="24"/>
          <w:szCs w:val="24"/>
        </w:rPr>
        <w:t>дељењу за филозофију, Филозофског</w:t>
      </w:r>
      <w:r w:rsidRPr="0020216B">
        <w:rPr>
          <w:rFonts w:ascii="Times New Roman" w:hAnsi="Times New Roman" w:cs="Times New Roman"/>
          <w:sz w:val="24"/>
          <w:szCs w:val="24"/>
        </w:rPr>
        <w:t xml:space="preserve"> факултет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0216B">
        <w:rPr>
          <w:rFonts w:ascii="Times New Roman" w:hAnsi="Times New Roman" w:cs="Times New Roman"/>
          <w:sz w:val="24"/>
          <w:szCs w:val="24"/>
        </w:rPr>
        <w:t xml:space="preserve"> Универзитета у Београду, и </w:t>
      </w:r>
      <w:r>
        <w:rPr>
          <w:rFonts w:ascii="Times New Roman" w:hAnsi="Times New Roman" w:cs="Times New Roman"/>
          <w:sz w:val="24"/>
          <w:szCs w:val="24"/>
        </w:rPr>
        <w:t xml:space="preserve">добитник </w:t>
      </w:r>
      <w:r w:rsidRPr="0020216B">
        <w:rPr>
          <w:rFonts w:ascii="Times New Roman" w:hAnsi="Times New Roman" w:cs="Times New Roman"/>
          <w:sz w:val="24"/>
          <w:szCs w:val="24"/>
        </w:rPr>
        <w:t>средстава Задужбине Ђоке Влајковића за научно усавршавање младих талената Универзитета у Београду.</w:t>
      </w:r>
    </w:p>
    <w:p w:rsidR="00FE79B4" w:rsidRPr="0020216B" w:rsidRDefault="00FE79B4" w:rsidP="005602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Учествовала је на више конференција у земљи и иностранству: 2016. године излагала је у Међународној филозофској школи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Felix </w:t>
      </w:r>
      <w:r w:rsidRPr="0020216B">
        <w:rPr>
          <w:rFonts w:ascii="Times New Roman" w:hAnsi="Times New Roman" w:cs="Times New Roman"/>
          <w:i/>
          <w:iCs/>
          <w:sz w:val="24"/>
          <w:szCs w:val="24"/>
        </w:rPr>
        <w:t>Romuliana</w:t>
      </w:r>
      <w:r w:rsidRPr="0020216B">
        <w:rPr>
          <w:rFonts w:ascii="Times New Roman" w:hAnsi="Times New Roman" w:cs="Times New Roman"/>
          <w:sz w:val="24"/>
          <w:szCs w:val="24"/>
        </w:rPr>
        <w:t xml:space="preserve">, у Зајечару, Србија, саопштење „Кант о апсолутној забрани лагања“; 2017. године учествовала је на конференцији у Марибору, Словенија, </w:t>
      </w:r>
      <w:r w:rsidRPr="0020216B">
        <w:rPr>
          <w:rFonts w:ascii="Times New Roman" w:hAnsi="Times New Roman" w:cs="Times New Roman"/>
          <w:i/>
          <w:iCs/>
          <w:sz w:val="24"/>
          <w:szCs w:val="24"/>
        </w:rPr>
        <w:t>Philosophy Students’ Symposium</w:t>
      </w:r>
      <w:r w:rsidRPr="0020216B">
        <w:rPr>
          <w:rFonts w:ascii="Times New Roman" w:hAnsi="Times New Roman" w:cs="Times New Roman"/>
          <w:sz w:val="24"/>
          <w:szCs w:val="24"/>
        </w:rPr>
        <w:t xml:space="preserve">, са излагањем “Quantifying In: Montague versus Quine”, као и на конференцији </w:t>
      </w:r>
      <w:r w:rsidRPr="0020216B">
        <w:rPr>
          <w:rFonts w:ascii="Times New Roman" w:hAnsi="Times New Roman" w:cs="Times New Roman"/>
          <w:i/>
          <w:iCs/>
          <w:sz w:val="24"/>
          <w:szCs w:val="24"/>
        </w:rPr>
        <w:t xml:space="preserve">Suvremene filozofske teme – Junior, </w:t>
      </w:r>
      <w:r w:rsidRPr="0020216B">
        <w:rPr>
          <w:rFonts w:ascii="Times New Roman" w:hAnsi="Times New Roman" w:cs="Times New Roman"/>
          <w:sz w:val="24"/>
          <w:szCs w:val="24"/>
        </w:rPr>
        <w:t xml:space="preserve">у Ријеци, Хрватска, са излагањем “The Value of Bound Variables in Ontological Commitment: To What Extent is Substitutional Quantification (un)committing?”; 2018. године излагала је на конференцији </w:t>
      </w:r>
      <w:r w:rsidRPr="0020216B">
        <w:rPr>
          <w:rFonts w:ascii="Times New Roman" w:hAnsi="Times New Roman" w:cs="Times New Roman"/>
          <w:i/>
          <w:iCs/>
          <w:sz w:val="24"/>
          <w:szCs w:val="24"/>
        </w:rPr>
        <w:t>SOPHIA</w:t>
      </w:r>
      <w:r w:rsidRPr="0020216B">
        <w:rPr>
          <w:rFonts w:ascii="Times New Roman" w:hAnsi="Times New Roman" w:cs="Times New Roman"/>
          <w:sz w:val="24"/>
          <w:szCs w:val="24"/>
        </w:rPr>
        <w:t>, на Универзитету у Салцбургу, Аустрија, са саопштењем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216B">
        <w:rPr>
          <w:rFonts w:ascii="Times New Roman" w:hAnsi="Times New Roman" w:cs="Times New Roman"/>
          <w:sz w:val="24"/>
          <w:szCs w:val="24"/>
        </w:rPr>
        <w:t xml:space="preserve">“Philosophy of Perception Naturalized: A Take on the   Burge/Campbell Debate”; а прихваћен јој је рад “Deep Learning &amp; Neural Networks: A Vindication of Empiricism in Cognitive Science” за излагање на конференцији </w:t>
      </w:r>
      <w:r w:rsidRPr="0020216B">
        <w:rPr>
          <w:rFonts w:ascii="Times New Roman" w:hAnsi="Times New Roman" w:cs="Times New Roman"/>
          <w:i/>
          <w:iCs/>
          <w:sz w:val="24"/>
          <w:szCs w:val="24"/>
        </w:rPr>
        <w:t>Formal Methods in Science and Philosophy III</w:t>
      </w:r>
      <w:r w:rsidRPr="0020216B">
        <w:rPr>
          <w:rFonts w:ascii="Times New Roman" w:hAnsi="Times New Roman" w:cs="Times New Roman"/>
          <w:sz w:val="24"/>
          <w:szCs w:val="24"/>
        </w:rPr>
        <w:t xml:space="preserve">, која ће се одржати 2019. године у Интеруниверзитетском центру у Дубровнику, Хрватска. </w:t>
      </w:r>
    </w:p>
    <w:p w:rsidR="00FE79B4" w:rsidRPr="0020216B" w:rsidRDefault="00FE79B4" w:rsidP="005602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Два од излаганих радова су јој објављена у целини: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20216B">
        <w:rPr>
          <w:rFonts w:ascii="Times New Roman" w:hAnsi="Times New Roman" w:cs="Times New Roman"/>
          <w:sz w:val="24"/>
          <w:szCs w:val="24"/>
        </w:rPr>
        <w:t xml:space="preserve">Кант о апсолутној забрани лагања“, Међународна филозофска школа </w:t>
      </w:r>
      <w:r w:rsidRPr="0020216B">
        <w:rPr>
          <w:rFonts w:ascii="Times New Roman" w:hAnsi="Times New Roman" w:cs="Times New Roman"/>
          <w:i/>
          <w:iCs/>
          <w:sz w:val="24"/>
          <w:szCs w:val="24"/>
        </w:rPr>
        <w:t>Felix  Romuliana</w:t>
      </w:r>
      <w:r w:rsidRPr="0020216B">
        <w:rPr>
          <w:rFonts w:ascii="Times New Roman" w:hAnsi="Times New Roman" w:cs="Times New Roman"/>
          <w:sz w:val="24"/>
          <w:szCs w:val="24"/>
        </w:rPr>
        <w:t xml:space="preserve">, Зајечар, Србија, </w:t>
      </w:r>
      <w:r w:rsidRPr="0020216B">
        <w:rPr>
          <w:rFonts w:ascii="Times New Roman" w:hAnsi="Times New Roman" w:cs="Times New Roman"/>
          <w:color w:val="000000"/>
          <w:sz w:val="24"/>
          <w:szCs w:val="24"/>
        </w:rPr>
        <w:t xml:space="preserve">ISBN 978-86-88123-59-4 и </w:t>
      </w:r>
      <w:r w:rsidRPr="0020216B">
        <w:rPr>
          <w:rFonts w:ascii="Times New Roman" w:hAnsi="Times New Roman" w:cs="Times New Roman"/>
          <w:sz w:val="24"/>
          <w:szCs w:val="24"/>
        </w:rPr>
        <w:t xml:space="preserve">“Quantifying In: Montague versus Quine”, </w:t>
      </w:r>
      <w:r w:rsidRPr="0020216B">
        <w:rPr>
          <w:rFonts w:ascii="Times New Roman" w:hAnsi="Times New Roman" w:cs="Times New Roman"/>
          <w:i/>
          <w:iCs/>
          <w:sz w:val="24"/>
          <w:szCs w:val="24"/>
        </w:rPr>
        <w:t>Philosophy Students’ Symposium</w:t>
      </w:r>
      <w:r w:rsidRPr="0020216B">
        <w:rPr>
          <w:rFonts w:ascii="Times New Roman" w:hAnsi="Times New Roman" w:cs="Times New Roman"/>
          <w:sz w:val="24"/>
          <w:szCs w:val="24"/>
        </w:rPr>
        <w:t>, Univerzitet u Mariboru, Slovenija (</w:t>
      </w:r>
      <w:hyperlink r:id="rId4" w:history="1">
        <w:r w:rsidRPr="0020216B">
          <w:rPr>
            <w:rStyle w:val="Hyperlink"/>
            <w:rFonts w:ascii="Times New Roman" w:hAnsi="Times New Roman" w:cs="Times New Roman"/>
            <w:sz w:val="24"/>
            <w:szCs w:val="24"/>
          </w:rPr>
          <w:t>https://daf.splet.arnes.si/studentski-zbornik/</w:t>
        </w:r>
      </w:hyperlink>
      <w:r w:rsidRPr="0020216B">
        <w:rPr>
          <w:rFonts w:ascii="Times New Roman" w:hAnsi="Times New Roman" w:cs="Times New Roman"/>
          <w:sz w:val="24"/>
          <w:szCs w:val="24"/>
        </w:rPr>
        <w:t>, ISSN broj 2464-0468.</w:t>
      </w:r>
    </w:p>
    <w:p w:rsidR="00FE79B4" w:rsidRDefault="00FE79B4" w:rsidP="005602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Вања Суботић је такође током основних и мастер студија била изузетно активна и у ваннаставним активностима: као члан студентске групе за промоцију Филозофског факултета учествовала је на бројним манифестацијама чији је циљ био приближавање програма студија као и саме области филозофије широј јавности, била је дописник часописа Удружења студената психологије </w:t>
      </w:r>
      <w:r w:rsidRPr="000651AA">
        <w:rPr>
          <w:rFonts w:ascii="Times New Roman" w:hAnsi="Times New Roman" w:cs="Times New Roman"/>
          <w:i/>
          <w:iCs/>
          <w:sz w:val="24"/>
          <w:szCs w:val="24"/>
        </w:rPr>
        <w:t>Стимулус</w:t>
      </w:r>
      <w:r w:rsidRPr="0020216B">
        <w:rPr>
          <w:rFonts w:ascii="Times New Roman" w:hAnsi="Times New Roman" w:cs="Times New Roman"/>
          <w:sz w:val="24"/>
          <w:szCs w:val="24"/>
        </w:rPr>
        <w:t xml:space="preserve">, организатор активности Удружења студената филозофије </w:t>
      </w:r>
      <w:r w:rsidRPr="000651AA">
        <w:rPr>
          <w:rFonts w:ascii="Times New Roman" w:hAnsi="Times New Roman" w:cs="Times New Roman"/>
          <w:i/>
          <w:iCs/>
          <w:sz w:val="24"/>
          <w:szCs w:val="24"/>
        </w:rPr>
        <w:t>Аперцепција</w:t>
      </w:r>
      <w:r>
        <w:rPr>
          <w:rFonts w:ascii="Times New Roman" w:hAnsi="Times New Roman" w:cs="Times New Roman"/>
          <w:sz w:val="24"/>
          <w:szCs w:val="24"/>
        </w:rPr>
        <w:t xml:space="preserve">, волонтер </w:t>
      </w:r>
      <w:r w:rsidRPr="000651AA">
        <w:rPr>
          <w:rFonts w:ascii="Times New Roman" w:hAnsi="Times New Roman" w:cs="Times New Roman"/>
          <w:i/>
          <w:iCs/>
          <w:sz w:val="24"/>
          <w:szCs w:val="24"/>
        </w:rPr>
        <w:t>Haver Srbija</w:t>
      </w:r>
      <w:r w:rsidRPr="0020216B">
        <w:rPr>
          <w:rFonts w:ascii="Times New Roman" w:hAnsi="Times New Roman" w:cs="Times New Roman"/>
          <w:sz w:val="24"/>
          <w:szCs w:val="24"/>
        </w:rPr>
        <w:t xml:space="preserve"> као дописник серијала о аналитичким филозофима јеврејског порекла, а била је и један од главних организатора </w:t>
      </w:r>
      <w:r w:rsidRPr="000651AA">
        <w:rPr>
          <w:rFonts w:ascii="Times New Roman" w:hAnsi="Times New Roman" w:cs="Times New Roman"/>
          <w:i/>
          <w:iCs/>
          <w:sz w:val="24"/>
          <w:szCs w:val="24"/>
        </w:rPr>
        <w:t>Third Belgrade Graduate Conference</w:t>
      </w:r>
      <w:r w:rsidRPr="0020216B">
        <w:rPr>
          <w:rFonts w:ascii="Times New Roman" w:hAnsi="Times New Roman" w:cs="Times New Roman"/>
          <w:sz w:val="24"/>
          <w:szCs w:val="24"/>
        </w:rPr>
        <w:t>, одржане у Београду 2018. године.</w:t>
      </w:r>
    </w:p>
    <w:p w:rsidR="00FE79B4" w:rsidRPr="000651AA" w:rsidRDefault="00FE79B4" w:rsidP="005261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Вања Суботић је током основних и мастер студија показала да је способна за квалитетан самостални научноистраживачки рад и да је посвећена континуираном унапређењу сопственог знања. На основу свега изложеног, комисија сматра да </w:t>
      </w:r>
      <w:r w:rsidRPr="0020216B">
        <w:rPr>
          <w:rFonts w:ascii="Times New Roman" w:hAnsi="Times New Roman" w:cs="Times New Roman"/>
          <w:sz w:val="24"/>
          <w:szCs w:val="24"/>
        </w:rPr>
        <w:t xml:space="preserve">су испуњени сви неопходни услови и предлаже Наставно-научном већу да изабере </w:t>
      </w:r>
      <w:r>
        <w:rPr>
          <w:rFonts w:ascii="Times New Roman" w:hAnsi="Times New Roman" w:cs="Times New Roman"/>
          <w:sz w:val="24"/>
          <w:szCs w:val="24"/>
        </w:rPr>
        <w:t>Вању Суботић</w:t>
      </w:r>
      <w:r w:rsidRPr="0020216B">
        <w:rPr>
          <w:rFonts w:ascii="Times New Roman" w:hAnsi="Times New Roman" w:cs="Times New Roman"/>
          <w:sz w:val="24"/>
          <w:szCs w:val="24"/>
        </w:rPr>
        <w:t xml:space="preserve"> у звање истраживача-припра</w:t>
      </w:r>
      <w:r w:rsidRPr="0020216B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20216B">
        <w:rPr>
          <w:rFonts w:ascii="Times New Roman" w:hAnsi="Times New Roman" w:cs="Times New Roman"/>
          <w:sz w:val="24"/>
          <w:szCs w:val="24"/>
        </w:rPr>
        <w:t>ника.</w:t>
      </w:r>
    </w:p>
    <w:p w:rsidR="00FE79B4" w:rsidRPr="0020216B" w:rsidRDefault="00FE79B4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79B4" w:rsidRPr="0020216B" w:rsidRDefault="00FE79B4" w:rsidP="008D1C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>У Београду, 22.02.2019. године</w:t>
      </w:r>
      <w:r w:rsidRPr="0020216B">
        <w:rPr>
          <w:rFonts w:ascii="Times New Roman" w:hAnsi="Times New Roman" w:cs="Times New Roman"/>
          <w:sz w:val="24"/>
          <w:szCs w:val="24"/>
        </w:rPr>
        <w:tab/>
      </w:r>
      <w:r w:rsidRPr="0020216B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216B">
        <w:rPr>
          <w:rFonts w:ascii="Times New Roman" w:hAnsi="Times New Roman" w:cs="Times New Roman"/>
          <w:sz w:val="24"/>
          <w:szCs w:val="24"/>
        </w:rPr>
        <w:t>чланови Комисије:</w:t>
      </w:r>
    </w:p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9B4" w:rsidRPr="0020216B" w:rsidRDefault="00FE79B4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9B4" w:rsidRDefault="00FE79B4" w:rsidP="003809A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79B4" w:rsidRPr="0020216B" w:rsidRDefault="00FE79B4" w:rsidP="003809A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0216B">
        <w:rPr>
          <w:rFonts w:ascii="Times New Roman" w:hAnsi="Times New Roman" w:cs="Times New Roman"/>
          <w:sz w:val="24"/>
          <w:szCs w:val="24"/>
        </w:rPr>
        <w:t>р Миљана Милојевић, доцент</w:t>
      </w:r>
    </w:p>
    <w:p w:rsidR="00FE79B4" w:rsidRPr="0020216B" w:rsidRDefault="00FE79B4" w:rsidP="003809AF">
      <w:pPr>
        <w:rPr>
          <w:rFonts w:ascii="Times New Roman" w:hAnsi="Times New Roman" w:cs="Times New Roman"/>
          <w:sz w:val="24"/>
          <w:szCs w:val="24"/>
        </w:rPr>
      </w:pPr>
    </w:p>
    <w:p w:rsidR="00FE79B4" w:rsidRPr="0020216B" w:rsidRDefault="00FE79B4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79B4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79B4" w:rsidRPr="0020216B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0216B">
        <w:rPr>
          <w:rFonts w:ascii="Times New Roman" w:hAnsi="Times New Roman" w:cs="Times New Roman"/>
          <w:sz w:val="24"/>
          <w:szCs w:val="24"/>
        </w:rPr>
        <w:t>р Живан Лазовић, редовни професор</w:t>
      </w:r>
    </w:p>
    <w:p w:rsidR="00FE79B4" w:rsidRPr="0020216B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ab/>
      </w:r>
      <w:r w:rsidRPr="0020216B">
        <w:rPr>
          <w:rFonts w:ascii="Times New Roman" w:hAnsi="Times New Roman" w:cs="Times New Roman"/>
          <w:sz w:val="24"/>
          <w:szCs w:val="24"/>
        </w:rPr>
        <w:tab/>
      </w:r>
      <w:r w:rsidRPr="0020216B">
        <w:rPr>
          <w:rFonts w:ascii="Times New Roman" w:hAnsi="Times New Roman" w:cs="Times New Roman"/>
          <w:sz w:val="24"/>
          <w:szCs w:val="24"/>
        </w:rPr>
        <w:tab/>
      </w:r>
      <w:r w:rsidRPr="0020216B">
        <w:rPr>
          <w:rFonts w:ascii="Times New Roman" w:hAnsi="Times New Roman" w:cs="Times New Roman"/>
          <w:sz w:val="24"/>
          <w:szCs w:val="24"/>
        </w:rPr>
        <w:tab/>
      </w:r>
      <w:r w:rsidRPr="0020216B">
        <w:rPr>
          <w:rFonts w:ascii="Times New Roman" w:hAnsi="Times New Roman" w:cs="Times New Roman"/>
          <w:sz w:val="24"/>
          <w:szCs w:val="24"/>
        </w:rPr>
        <w:tab/>
      </w:r>
      <w:r w:rsidRPr="0020216B">
        <w:rPr>
          <w:rFonts w:ascii="Times New Roman" w:hAnsi="Times New Roman" w:cs="Times New Roman"/>
          <w:sz w:val="24"/>
          <w:szCs w:val="24"/>
        </w:rPr>
        <w:tab/>
      </w:r>
    </w:p>
    <w:p w:rsidR="00FE79B4" w:rsidRPr="0020216B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FE79B4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FE79B4" w:rsidRPr="0020216B" w:rsidRDefault="00FE79B4" w:rsidP="009828D3">
      <w:pPr>
        <w:spacing w:after="0"/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0216B">
        <w:rPr>
          <w:rFonts w:ascii="Times New Roman" w:hAnsi="Times New Roman" w:cs="Times New Roman"/>
          <w:sz w:val="24"/>
          <w:szCs w:val="24"/>
        </w:rPr>
        <w:t>р Војислав Божичковић, редовни професор</w:t>
      </w:r>
    </w:p>
    <w:p w:rsidR="00FE79B4" w:rsidRPr="0020216B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79B4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79B4" w:rsidRPr="009828D3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E79B4" w:rsidRPr="0020216B" w:rsidRDefault="00FE79B4" w:rsidP="009828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021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FE79B4" w:rsidRPr="0020216B" w:rsidRDefault="00FE79B4" w:rsidP="005261C5">
      <w:pPr>
        <w:rPr>
          <w:rFonts w:ascii="Times New Roman" w:hAnsi="Times New Roman" w:cs="Times New Roman"/>
          <w:sz w:val="24"/>
          <w:szCs w:val="24"/>
        </w:rPr>
      </w:pPr>
    </w:p>
    <w:sectPr w:rsidR="00FE79B4" w:rsidRPr="0020216B" w:rsidSect="00A95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13300"/>
    <w:rsid w:val="00020CFA"/>
    <w:rsid w:val="000651AA"/>
    <w:rsid w:val="0014583F"/>
    <w:rsid w:val="001D7D7F"/>
    <w:rsid w:val="001E6028"/>
    <w:rsid w:val="001E773E"/>
    <w:rsid w:val="001F5E95"/>
    <w:rsid w:val="0020216B"/>
    <w:rsid w:val="002C4BE4"/>
    <w:rsid w:val="003062EB"/>
    <w:rsid w:val="003809AF"/>
    <w:rsid w:val="003D5805"/>
    <w:rsid w:val="003E62C3"/>
    <w:rsid w:val="00407C48"/>
    <w:rsid w:val="00480D0E"/>
    <w:rsid w:val="004C6C37"/>
    <w:rsid w:val="005261C5"/>
    <w:rsid w:val="00540319"/>
    <w:rsid w:val="00560239"/>
    <w:rsid w:val="00611B79"/>
    <w:rsid w:val="00695230"/>
    <w:rsid w:val="007A1788"/>
    <w:rsid w:val="007E0107"/>
    <w:rsid w:val="00811947"/>
    <w:rsid w:val="0082637D"/>
    <w:rsid w:val="008B6D1C"/>
    <w:rsid w:val="008D1CE8"/>
    <w:rsid w:val="008E53D7"/>
    <w:rsid w:val="008F6B21"/>
    <w:rsid w:val="009828D3"/>
    <w:rsid w:val="009A3DF9"/>
    <w:rsid w:val="00A54BB1"/>
    <w:rsid w:val="00A922C4"/>
    <w:rsid w:val="00A95DB0"/>
    <w:rsid w:val="00AC3F23"/>
    <w:rsid w:val="00AE2B9B"/>
    <w:rsid w:val="00B600BD"/>
    <w:rsid w:val="00B83E44"/>
    <w:rsid w:val="00BE3F5A"/>
    <w:rsid w:val="00BF1173"/>
    <w:rsid w:val="00CB0316"/>
    <w:rsid w:val="00D17E41"/>
    <w:rsid w:val="00D230B4"/>
    <w:rsid w:val="00E46263"/>
    <w:rsid w:val="00EB0FA1"/>
    <w:rsid w:val="00EB5355"/>
    <w:rsid w:val="00F54C8B"/>
    <w:rsid w:val="00F70B7C"/>
    <w:rsid w:val="00F94CD7"/>
    <w:rsid w:val="00FB315C"/>
    <w:rsid w:val="00FE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B0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99"/>
    <w:rsid w:val="001E6028"/>
    <w:pPr>
      <w:widowControl w:val="0"/>
      <w:spacing w:after="0" w:line="240" w:lineRule="auto"/>
    </w:pPr>
    <w:rPr>
      <w:rFonts w:ascii="Cambria Math" w:hAnsi="Cambria Math" w:cs="Cambria Math"/>
    </w:rPr>
  </w:style>
  <w:style w:type="table" w:styleId="TableGrid">
    <w:name w:val="Table Grid"/>
    <w:basedOn w:val="TableNormal"/>
    <w:uiPriority w:val="99"/>
    <w:locked/>
    <w:rsid w:val="001E6028"/>
    <w:rPr>
      <w:rFonts w:eastAsia="Times New Roman" w:cs="Calibri"/>
      <w:sz w:val="20"/>
      <w:szCs w:val="20"/>
      <w:lang w:val="en-US"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E01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f.splet.arnes.si/studentski-zborni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711</Words>
  <Characters>4055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Snezana Nikolic</cp:lastModifiedBy>
  <cp:revision>2</cp:revision>
  <cp:lastPrinted>2019-02-21T08:48:00Z</cp:lastPrinted>
  <dcterms:created xsi:type="dcterms:W3CDTF">2019-02-22T16:15:00Z</dcterms:created>
  <dcterms:modified xsi:type="dcterms:W3CDTF">2019-02-22T16:15:00Z</dcterms:modified>
</cp:coreProperties>
</file>