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6CD" w:rsidRPr="00F469B7" w:rsidRDefault="00B006CD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УНИВЕРЗИТЕТ У БЕОГРАДУ</w:t>
      </w:r>
    </w:p>
    <w:p w:rsidR="00B006CD" w:rsidRPr="00F469B7" w:rsidRDefault="00B006CD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ФИЛОЗОФСКИ ФАКУЛТЕТ</w:t>
      </w:r>
    </w:p>
    <w:p w:rsidR="00B006CD" w:rsidRPr="00F469B7" w:rsidRDefault="00B006CD" w:rsidP="00D15B9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НАСТАВНО НАУЧНОМ </w:t>
      </w:r>
      <w:r w:rsidRPr="00F469B7">
        <w:rPr>
          <w:rFonts w:ascii="Times New Roman" w:hAnsi="Times New Roman" w:cs="Times New Roman"/>
          <w:lang w:val="sr-Cyrl-CS"/>
        </w:rPr>
        <w:t xml:space="preserve"> ВЕЋУ</w:t>
      </w:r>
    </w:p>
    <w:p w:rsidR="00B006CD" w:rsidRPr="00E849E5" w:rsidRDefault="00B006CD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6CD" w:rsidRPr="00E849E5" w:rsidRDefault="00B006CD" w:rsidP="00E9748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Наставно научног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већа Филозо</w:t>
      </w:r>
      <w:r>
        <w:rPr>
          <w:rFonts w:ascii="Times New Roman" w:hAnsi="Times New Roman" w:cs="Times New Roman"/>
          <w:sz w:val="24"/>
          <w:szCs w:val="24"/>
          <w:lang w:val="sr-Cyrl-CS"/>
        </w:rPr>
        <w:t>фског факултета Универзитета у Београду од</w:t>
      </w:r>
      <w:r w:rsidRPr="00282F7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3.05.2018.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године изабрани смо у Комисију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писање извештаја за избор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Предрага Недимовића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истраживачко звање ИСТРАЖИВАЧ ПРИПРАВНИК.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Након проучавања поднете документације и радова кан</w:t>
      </w:r>
      <w:r>
        <w:rPr>
          <w:rFonts w:ascii="Times New Roman" w:hAnsi="Times New Roman" w:cs="Times New Roman"/>
          <w:sz w:val="24"/>
          <w:szCs w:val="24"/>
          <w:lang w:val="sr-Cyrl-CS"/>
        </w:rPr>
        <w:t>дидата Комисија подноси В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ећу Филозофског факултета следећи</w:t>
      </w:r>
    </w:p>
    <w:p w:rsidR="00B006CD" w:rsidRPr="00E97482" w:rsidRDefault="00B006CD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  <w:t>И   З   В   Е   Ш   Т   А  Ј</w:t>
      </w:r>
    </w:p>
    <w:p w:rsidR="00B006CD" w:rsidRPr="0039030C" w:rsidRDefault="00B006CD" w:rsidP="00C46978">
      <w:p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Предраг Недимовић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 xml:space="preserve"> рође</w:t>
      </w:r>
      <w:r>
        <w:rPr>
          <w:rFonts w:ascii="Times New Roman" w:hAnsi="Times New Roman" w:cs="Times New Roman"/>
          <w:sz w:val="24"/>
          <w:szCs w:val="24"/>
          <w:lang w:val="ru-RU"/>
        </w:rPr>
        <w:t>н је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>199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E16E20">
        <w:rPr>
          <w:rFonts w:ascii="Times New Roman" w:hAnsi="Times New Roman" w:cs="Times New Roman"/>
          <w:sz w:val="24"/>
          <w:szCs w:val="24"/>
          <w:lang w:val="ru-RU"/>
        </w:rPr>
        <w:t>. године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Вршцу. </w:t>
      </w:r>
      <w:r w:rsidRPr="0039030C">
        <w:rPr>
          <w:rFonts w:ascii="Times New Roman" w:hAnsi="Times New Roman" w:cs="Times New Roman"/>
          <w:sz w:val="24"/>
          <w:szCs w:val="24"/>
          <w:lang w:val="ru-RU"/>
        </w:rPr>
        <w:t>По завршетку основне школе (просечна оцена 5.00, носилац Вукове дипломе) 2008. године уписао је Гимназију „Борисав Петров Браца“, Вршац – друштвено језички смер, коју 2012. године завршава са одличним успехом. 2012. године, уписује Филозофски факултет Универзитета у Београду, одељење за психологију. Основне академске студије психологије првог степена завршава 29.06.2016. са просечном оценом 8.89 и стиче стручни назив дипломирани психолог. Мастер академске студије психологије завршава 11.12.2017. са просечном оценом 9.86 и стиче стручни назив мастер психолог.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 Мастер рад из </w:t>
      </w:r>
      <w:r>
        <w:rPr>
          <w:rFonts w:ascii="Times New Roman" w:hAnsi="Times New Roman" w:cs="Times New Roman"/>
          <w:sz w:val="24"/>
          <w:szCs w:val="24"/>
        </w:rPr>
        <w:t>визуелне перецпције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 на тему „</w:t>
      </w:r>
      <w:r>
        <w:rPr>
          <w:rFonts w:ascii="Times New Roman" w:hAnsi="Times New Roman" w:cs="Times New Roman"/>
          <w:sz w:val="24"/>
          <w:szCs w:val="24"/>
        </w:rPr>
        <w:t>Асимилација и контраст светлине: периферни и/или централни механизми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>“, одбрани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 xml:space="preserve"> је са највишом оценом код ментора проф. др </w:t>
      </w:r>
      <w:r>
        <w:rPr>
          <w:rFonts w:ascii="Times New Roman" w:hAnsi="Times New Roman" w:cs="Times New Roman"/>
          <w:sz w:val="24"/>
          <w:szCs w:val="24"/>
        </w:rPr>
        <w:t>Дејана Тодоровића</w:t>
      </w:r>
      <w:r w:rsidRPr="00282F7E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F7E">
        <w:rPr>
          <w:rFonts w:ascii="Times New Roman" w:hAnsi="Times New Roman" w:cs="Times New Roman"/>
          <w:sz w:val="24"/>
          <w:szCs w:val="24"/>
        </w:rPr>
        <w:t xml:space="preserve">24.3.2018. </w:t>
      </w:r>
      <w:r>
        <w:rPr>
          <w:rFonts w:ascii="Times New Roman" w:hAnsi="Times New Roman" w:cs="Times New Roman"/>
          <w:sz w:val="24"/>
          <w:szCs w:val="24"/>
        </w:rPr>
        <w:t xml:space="preserve">добија награду фондације „Катарина Марић“ за најбољи мастер рад у 2017/18. години. </w:t>
      </w:r>
    </w:p>
    <w:p w:rsidR="00B006CD" w:rsidRDefault="00B006CD" w:rsidP="00C46978">
      <w:p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06CD" w:rsidRDefault="00B006CD" w:rsidP="00C469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Докторске студије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Филозофском факултету Универзитета у Београду на Одељењу за психологију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уписа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 је 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</w:t>
      </w:r>
      <w:r w:rsidRPr="0040109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оквиру  докторских студија бави се истраживањима из области визуелне перцепције.</w:t>
      </w:r>
    </w:p>
    <w:p w:rsidR="00B006CD" w:rsidRPr="00282F7E" w:rsidRDefault="00B006CD" w:rsidP="00C469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06CD" w:rsidRPr="0094174C" w:rsidRDefault="00B006CD" w:rsidP="0094174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4174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оквиру досадашњег академског школовања на академским и мастер студијама, наводи следеће професионално искуство:</w:t>
      </w:r>
    </w:p>
    <w:p w:rsidR="00B006CD" w:rsidRPr="00E97482" w:rsidRDefault="00B006CD" w:rsidP="0094174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Демонстратор истраживачке групе Лабораторије за Експерименталну психологију Универзитета у Београду; област Опажање светлине (од 2013. године)</w:t>
      </w:r>
      <w:r w:rsidRPr="00282F7E">
        <w:rPr>
          <w:rFonts w:ascii="Times New Roman" w:hAnsi="Times New Roman" w:cs="Times New Roman"/>
          <w:color w:val="000000"/>
          <w:lang w:val="sr-Cyrl-CS"/>
        </w:rPr>
        <w:t>.</w:t>
      </w:r>
    </w:p>
    <w:p w:rsidR="00B006CD" w:rsidRPr="00E97482" w:rsidRDefault="00B006CD" w:rsidP="0094174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Предавања студентима о визуелној перцепцији, светлости, боји и светлини. Помоћ у изради завршног извештаја и држања презентације.</w:t>
      </w:r>
    </w:p>
    <w:p w:rsidR="00B006CD" w:rsidRPr="00E97482" w:rsidRDefault="00B006CD" w:rsidP="0094174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Члан Лабораторије за Експерименталну психологију Универзитета у Београду (од 2013. године)</w:t>
      </w:r>
    </w:p>
    <w:p w:rsidR="00B006CD" w:rsidRPr="00E97482" w:rsidRDefault="00B006CD" w:rsidP="0094174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Спровођење лабораторијских експеримената и писање научно-истраживачких радова</w:t>
      </w:r>
    </w:p>
    <w:p w:rsidR="00B006CD" w:rsidRPr="00E97482" w:rsidRDefault="00B006CD" w:rsidP="0094174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Асистент на семинару психологије, Истраживачке станице „Петница“ (од 2016. године)</w:t>
      </w:r>
    </w:p>
    <w:p w:rsidR="00B006CD" w:rsidRPr="00E97482" w:rsidRDefault="00B006CD" w:rsidP="0094174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/>
          <w:lang w:val="sr-Cyrl-CS"/>
        </w:rPr>
      </w:pPr>
      <w:r w:rsidRPr="00E97482">
        <w:rPr>
          <w:rFonts w:ascii="Times New Roman" w:hAnsi="Times New Roman" w:cs="Times New Roman"/>
          <w:color w:val="000000"/>
          <w:lang w:val="sr-Cyrl-CS"/>
        </w:rPr>
        <w:t>Менторски рад са талентовани средњошколцима у различитим областима психологије. Израда нацрта и спровођење психолошких истраживања. Планирање и организовање наставних активност са тимом асистената, сарадника и Универзитетских професора психологије</w:t>
      </w:r>
    </w:p>
    <w:p w:rsidR="00B006CD" w:rsidRDefault="00B006CD" w:rsidP="00C46978">
      <w:pPr>
        <w:pStyle w:val="Default"/>
        <w:spacing w:line="276" w:lineRule="auto"/>
        <w:jc w:val="both"/>
        <w:rPr>
          <w:lang w:val="ru-RU"/>
        </w:rPr>
      </w:pPr>
    </w:p>
    <w:p w:rsidR="00B006CD" w:rsidRDefault="00B006CD" w:rsidP="00C469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174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оквиру досадашњег академског школовања на студијама првог степена, учествовао је на следећим научним конференцијама, са следећим усменим саопштењима и постер презентацијама.</w:t>
      </w:r>
    </w:p>
    <w:p w:rsidR="00B006CD" w:rsidRDefault="00B006CD" w:rsidP="00C469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>“Lightness contrast and assimilation: peripheral mechanisms revisited”. Savremeni Trendovi u Psihologiji, Novi Sad, 19-21. oktobar 2017.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>“Lightness contrast and assimilation: classical effects revisited”. 40th European Conference on Visual Perception, Berlin, 27 – 31 August 2017.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“Effects of amount of time that object spends in different illumination levels on lightness”. Empirijska istraživanja u psihologiji, Belgrade, 24 - 26. Mart 2017.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“Effect of largest illumination area on lightness of an object”. Trieste Symposium on Perception and Cognition, Trieste, 4. November 2016.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„Lightness of an object that moves through different illumination levels“. 12th Alps-Adria Psychology Conference, Rijeka, 29 September – 1 October 2016.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„Effects of global and local area of illumination on lightness“. Empirijska istraživanja u psihologiji, Belgrade, 18 - 20. Mart 2016.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„The color of multi-lit objects“. Trieste Symposium on Perception and Cognition, Trieste, 13 November 2015.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 xml:space="preserve">„Kako osvetljenje i oblik stimulusa utiču na opažanje svetline“. Empirijska istraživanja u psihologiji, Belgrade, 28 - 30. Mart 2015. </w:t>
      </w:r>
    </w:p>
    <w:p w:rsidR="00B006CD" w:rsidRPr="0094174C" w:rsidRDefault="00B006CD" w:rsidP="0094174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lang w:val="ru-RU"/>
        </w:rPr>
      </w:pPr>
      <w:r w:rsidRPr="0094174C">
        <w:rPr>
          <w:rFonts w:ascii="Times New Roman" w:hAnsi="Times New Roman" w:cs="Times New Roman"/>
          <w:color w:val="000000"/>
          <w:lang w:val="ru-RU"/>
        </w:rPr>
        <w:t>„Effects of illumination level, shades order and framework configuration on lightness“. 37th European Conference on Visual Perception, Belgrade, 24 – 28 August 2014.</w:t>
      </w:r>
    </w:p>
    <w:p w:rsidR="00B006CD" w:rsidRDefault="00B006CD" w:rsidP="00C4697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06CD" w:rsidRPr="00F469B7" w:rsidRDefault="00B006CD" w:rsidP="00C46978">
      <w:pPr>
        <w:spacing w:after="0"/>
        <w:jc w:val="both"/>
        <w:rPr>
          <w:b/>
          <w:bCs/>
          <w:lang w:val="sr-Cyrl-CS"/>
        </w:rPr>
      </w:pP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 основу свега изнетог може се закључити да </w:t>
      </w:r>
      <w:r w:rsidRPr="00282F7E">
        <w:rPr>
          <w:rFonts w:ascii="Times New Roman" w:hAnsi="Times New Roman" w:cs="Times New Roman"/>
          <w:b/>
          <w:bCs/>
          <w:sz w:val="24"/>
          <w:szCs w:val="24"/>
        </w:rPr>
        <w:t>Предраг Недимовић</w:t>
      </w:r>
      <w:r w:rsidRPr="00282F7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 потпуности испуњава услове, па стога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предлажемо Наставно научном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већу Филозофског факултета Универзитета у Београду да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Предрага Недимовића изабере у звање ИСТРАЖИВАЧА ПРИПРАВНИКА.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B006CD" w:rsidRPr="00F469B7" w:rsidRDefault="00B006CD" w:rsidP="00D15B9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06CD" w:rsidRDefault="00B006CD" w:rsidP="00B45FD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 xml:space="preserve">Београд, </w:t>
      </w:r>
      <w:r w:rsidRPr="00282F7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>.05.2018</w:t>
      </w:r>
      <w:bookmarkStart w:id="0" w:name="_GoBack"/>
      <w:bookmarkEnd w:id="0"/>
      <w:r w:rsidRPr="00B45FD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Чланови комисије</w:t>
      </w:r>
    </w:p>
    <w:p w:rsidR="00B006CD" w:rsidRPr="00B45FD0" w:rsidRDefault="00B006CD" w:rsidP="00B45FD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006CD" w:rsidRDefault="00B006CD" w:rsidP="00853F79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--------------------------------------------------------------</w:t>
      </w:r>
    </w:p>
    <w:p w:rsidR="00B006CD" w:rsidRPr="00B45FD0" w:rsidRDefault="00B006CD" w:rsidP="00853F79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Дејан Тодоровић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редовни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професор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006CD" w:rsidRPr="00B45FD0" w:rsidRDefault="00B006CD" w:rsidP="00853F79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06CD" w:rsidRDefault="00B006CD" w:rsidP="00853F79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-------------------------------------------------------------</w:t>
      </w:r>
    </w:p>
    <w:p w:rsidR="00B006CD" w:rsidRPr="00B45FD0" w:rsidRDefault="00B006CD" w:rsidP="00853F79">
      <w:pPr>
        <w:ind w:left="360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5FD0">
        <w:rPr>
          <w:rFonts w:ascii="Times New Roman" w:hAnsi="Times New Roman" w:cs="Times New Roman"/>
          <w:sz w:val="24"/>
          <w:szCs w:val="24"/>
          <w:lang w:val="sr-Cyrl-CS"/>
        </w:rPr>
        <w:t xml:space="preserve">Др 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Слободан Марковић</w:t>
      </w:r>
      <w:r w:rsidRPr="00B45FD0">
        <w:rPr>
          <w:rFonts w:ascii="Times New Roman" w:hAnsi="Times New Roman" w:cs="Times New Roman"/>
          <w:sz w:val="24"/>
          <w:szCs w:val="24"/>
          <w:lang w:val="sr-Cyrl-CS"/>
        </w:rPr>
        <w:t>, редовни професор</w:t>
      </w:r>
    </w:p>
    <w:p w:rsidR="00B006CD" w:rsidRPr="00B45FD0" w:rsidRDefault="00B006CD" w:rsidP="00853F79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</w:t>
      </w:r>
    </w:p>
    <w:p w:rsidR="00B006CD" w:rsidRPr="00B45FD0" w:rsidRDefault="00B006CD" w:rsidP="00853F79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B006CD" w:rsidRPr="00B45FD0" w:rsidRDefault="00B006CD" w:rsidP="00853F79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-------------------------------------------------------------- </w:t>
      </w:r>
    </w:p>
    <w:p w:rsidR="00B006CD" w:rsidRPr="00B45FD0" w:rsidRDefault="00B006CD" w:rsidP="00853F79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B006CD" w:rsidRPr="00B45FD0" w:rsidRDefault="00B006CD" w:rsidP="00853F79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</w:t>
      </w:r>
      <w:r w:rsidRPr="00B45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 Оливер Тошковић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доцент</w:t>
      </w:r>
    </w:p>
    <w:p w:rsidR="00B006CD" w:rsidRPr="00853F79" w:rsidRDefault="00B006CD" w:rsidP="00853F7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006CD" w:rsidRPr="00853F79" w:rsidSect="003C0BA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BBC"/>
    <w:multiLevelType w:val="hybridMultilevel"/>
    <w:tmpl w:val="A61CF19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6BC351A"/>
    <w:multiLevelType w:val="hybridMultilevel"/>
    <w:tmpl w:val="E1283EA0"/>
    <w:lvl w:ilvl="0" w:tplc="05420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93B1975"/>
    <w:multiLevelType w:val="hybridMultilevel"/>
    <w:tmpl w:val="9AE8216A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9493FFF"/>
    <w:multiLevelType w:val="hybridMultilevel"/>
    <w:tmpl w:val="A5985FD8"/>
    <w:lvl w:ilvl="0" w:tplc="52AAA8F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A816860"/>
    <w:multiLevelType w:val="hybridMultilevel"/>
    <w:tmpl w:val="1682F9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B90"/>
    <w:rsid w:val="0002700C"/>
    <w:rsid w:val="00261AD5"/>
    <w:rsid w:val="00282F7E"/>
    <w:rsid w:val="0034133C"/>
    <w:rsid w:val="00384036"/>
    <w:rsid w:val="0039030C"/>
    <w:rsid w:val="003C0BAB"/>
    <w:rsid w:val="00401099"/>
    <w:rsid w:val="00432D21"/>
    <w:rsid w:val="00495723"/>
    <w:rsid w:val="004B6E6B"/>
    <w:rsid w:val="004E61C4"/>
    <w:rsid w:val="00501C36"/>
    <w:rsid w:val="00593C32"/>
    <w:rsid w:val="005B5E11"/>
    <w:rsid w:val="005C188D"/>
    <w:rsid w:val="005D513B"/>
    <w:rsid w:val="0062042A"/>
    <w:rsid w:val="00620FCF"/>
    <w:rsid w:val="00686EAD"/>
    <w:rsid w:val="006D79A1"/>
    <w:rsid w:val="007217D8"/>
    <w:rsid w:val="007438EE"/>
    <w:rsid w:val="007829A7"/>
    <w:rsid w:val="007874B8"/>
    <w:rsid w:val="007B71A3"/>
    <w:rsid w:val="007B7E6B"/>
    <w:rsid w:val="007D764A"/>
    <w:rsid w:val="00853F79"/>
    <w:rsid w:val="00892D8F"/>
    <w:rsid w:val="00923BCF"/>
    <w:rsid w:val="0094174C"/>
    <w:rsid w:val="00942A01"/>
    <w:rsid w:val="00956D3D"/>
    <w:rsid w:val="009F672F"/>
    <w:rsid w:val="00A334B9"/>
    <w:rsid w:val="00A613AF"/>
    <w:rsid w:val="00A71A3F"/>
    <w:rsid w:val="00AF1B41"/>
    <w:rsid w:val="00B006CD"/>
    <w:rsid w:val="00B45FD0"/>
    <w:rsid w:val="00B629FB"/>
    <w:rsid w:val="00B65062"/>
    <w:rsid w:val="00B65D36"/>
    <w:rsid w:val="00B6714B"/>
    <w:rsid w:val="00C32CF4"/>
    <w:rsid w:val="00C46978"/>
    <w:rsid w:val="00C6227F"/>
    <w:rsid w:val="00D15B90"/>
    <w:rsid w:val="00D35463"/>
    <w:rsid w:val="00D359D8"/>
    <w:rsid w:val="00D371A7"/>
    <w:rsid w:val="00D83AE0"/>
    <w:rsid w:val="00DC55AA"/>
    <w:rsid w:val="00DD438D"/>
    <w:rsid w:val="00E16E20"/>
    <w:rsid w:val="00E579C5"/>
    <w:rsid w:val="00E849E5"/>
    <w:rsid w:val="00E97482"/>
    <w:rsid w:val="00EC7994"/>
    <w:rsid w:val="00EE0026"/>
    <w:rsid w:val="00F469B7"/>
    <w:rsid w:val="00FD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B90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15B90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E16E20"/>
    <w:pPr>
      <w:ind w:left="720"/>
    </w:pPr>
  </w:style>
  <w:style w:type="paragraph" w:customStyle="1" w:styleId="ECVSectionBullet">
    <w:name w:val="_ECV_SectionBullet"/>
    <w:basedOn w:val="Normal"/>
    <w:uiPriority w:val="99"/>
    <w:rsid w:val="00B629FB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Arial"/>
      <w:color w:val="3F3A38"/>
      <w:spacing w:val="-6"/>
      <w:kern w:val="1"/>
      <w:sz w:val="18"/>
      <w:szCs w:val="18"/>
      <w:lang w:val="en-GB" w:eastAsia="hi-IN" w:bidi="hi-IN"/>
    </w:rPr>
  </w:style>
  <w:style w:type="paragraph" w:customStyle="1" w:styleId="ECVSectionDetails">
    <w:name w:val="_ECV_SectionDetails"/>
    <w:basedOn w:val="Normal"/>
    <w:uiPriority w:val="99"/>
    <w:rsid w:val="0034133C"/>
    <w:pPr>
      <w:widowControl w:val="0"/>
      <w:suppressLineNumbers/>
      <w:suppressAutoHyphens/>
      <w:autoSpaceDE w:val="0"/>
      <w:autoSpaceDN w:val="0"/>
      <w:spacing w:before="28" w:after="0" w:line="100" w:lineRule="atLeast"/>
      <w:textAlignment w:val="baseline"/>
    </w:pPr>
    <w:rPr>
      <w:rFonts w:ascii="Arial" w:eastAsia="SimSun" w:hAnsi="Arial" w:cs="Arial"/>
      <w:color w:val="3F3A38"/>
      <w:spacing w:val="-6"/>
      <w:kern w:val="3"/>
      <w:sz w:val="18"/>
      <w:szCs w:val="18"/>
      <w:lang w:val="en-GB" w:eastAsia="hi-IN" w:bidi="hi-IN"/>
    </w:rPr>
  </w:style>
  <w:style w:type="paragraph" w:customStyle="1" w:styleId="ECVLeftDetails">
    <w:name w:val="_ECV_LeftDetails"/>
    <w:basedOn w:val="Normal"/>
    <w:uiPriority w:val="99"/>
    <w:rsid w:val="0034133C"/>
    <w:pPr>
      <w:widowControl w:val="0"/>
      <w:suppressLineNumbers/>
      <w:suppressAutoHyphens/>
      <w:autoSpaceDN w:val="0"/>
      <w:spacing w:before="23" w:after="0" w:line="240" w:lineRule="auto"/>
      <w:ind w:right="283"/>
      <w:jc w:val="right"/>
      <w:textAlignment w:val="baseline"/>
    </w:pPr>
    <w:rPr>
      <w:rFonts w:ascii="Arial" w:eastAsia="SimSun" w:hAnsi="Arial" w:cs="Arial"/>
      <w:caps/>
      <w:color w:val="0E4194"/>
      <w:spacing w:val="-6"/>
      <w:kern w:val="3"/>
      <w:sz w:val="18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C1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707</Words>
  <Characters>4035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Gaga</dc:creator>
  <cp:keywords/>
  <dc:description/>
  <cp:lastModifiedBy>Snezana Nikolic</cp:lastModifiedBy>
  <cp:revision>2</cp:revision>
  <cp:lastPrinted>2018-05-15T14:37:00Z</cp:lastPrinted>
  <dcterms:created xsi:type="dcterms:W3CDTF">2018-05-21T12:20:00Z</dcterms:created>
  <dcterms:modified xsi:type="dcterms:W3CDTF">2018-05-21T12:20:00Z</dcterms:modified>
</cp:coreProperties>
</file>