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BD1" w:rsidRDefault="00FD5BD1" w:rsidP="004761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Nastavno-naučnom veću</w:t>
      </w:r>
    </w:p>
    <w:p w:rsidR="00FD5BD1" w:rsidRDefault="00FD5BD1" w:rsidP="004761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Filozofskog fakulteta Univerziteta u Beogradu</w:t>
      </w:r>
    </w:p>
    <w:p w:rsidR="00FD5BD1" w:rsidRDefault="00FD5BD1" w:rsidP="004761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D5BD1" w:rsidRDefault="00FD5BD1" w:rsidP="004761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svojstvu članova Komisije za pripremu izveštaja o izboru u istraživačko zvanje, izabrane na XVIII redovnoj sednici Nastavno-naučnog veća Filozofskog fakulteta održanoj 3. maja 2018. godine, podnosimo Veću sledeći</w:t>
      </w:r>
    </w:p>
    <w:p w:rsidR="00FD5BD1" w:rsidRDefault="00FD5BD1" w:rsidP="004761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D5BD1" w:rsidRDefault="00FD5BD1" w:rsidP="004761B4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IZVEŠTAJ</w:t>
      </w:r>
    </w:p>
    <w:p w:rsidR="00FD5BD1" w:rsidRDefault="00FD5BD1" w:rsidP="004761B4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 ispunjenosti uslova za izbor Nikole Stamenkovića</w:t>
      </w:r>
    </w:p>
    <w:p w:rsidR="00FD5BD1" w:rsidRDefault="00FD5BD1" w:rsidP="004761B4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 zvanje istraživač-pripravnik</w:t>
      </w:r>
    </w:p>
    <w:p w:rsidR="00FD5BD1" w:rsidRDefault="00FD5BD1" w:rsidP="004761B4">
      <w:pPr>
        <w:spacing w:line="360" w:lineRule="auto"/>
      </w:pPr>
    </w:p>
    <w:p w:rsidR="00FD5BD1" w:rsidRDefault="00FD5BD1" w:rsidP="004761B4">
      <w:pPr>
        <w:spacing w:line="360" w:lineRule="auto"/>
      </w:pPr>
    </w:p>
    <w:p w:rsidR="00FD5BD1" w:rsidRDefault="00FD5BD1" w:rsidP="004761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Nikola Stamenković rođen je 12.7.1988. godine u Čačku, gde je završio osnovnu školu i gimnaziju. U gimnaziji je bio nosilac Vukove diplome. Osnovne studije filozofije na Filozofskom fakultetu u Beogradu upisao je 2007. godine, a završio 2012. s prosečnom ocenom 9.64. Tokom studija bio je stipendista Ministarstva prosvete, nauke i tehnološkog razvoja Republike Srbije, kao i Grada Čačka. Završni rad s naslovom „Džejmsov i Vitgenštajnov fideizam“ izradio je pod mentorstvom doc. dr Andreja Jandrića, i odbranio s najvišom ocenom. Iste godine upisao je master studije filozofije, koje je završio 2015. godine s presečnom ocenom 10. Za vreme master studija bio je stipendista Fonda za mlade talente Ministarstva za sport i omladinu Republike Srbije. Master rad s nazivom „Sajderov četvorodimezionalizam“, izrađen u saradnji sa istim mentorom, odbranio je s najvišom ocenom. Odmah potom upisao je doktorske studije na Odeljenju za filozofiju Filozofskog fakulteta u Beogradu, a u februaru 2018. uspešno je odbranio predlog teme doktorske disertacije s naslovom „Problem temporalnih delova u savremenoj metafizici“. Do sada nije objavljivao i nije bio zaposlen.</w:t>
      </w:r>
    </w:p>
    <w:p w:rsidR="00FD5BD1" w:rsidRPr="004761B4" w:rsidRDefault="00FD5BD1" w:rsidP="004761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Završni master rad Nikole Stamenkovića posvećen je jednom od danas najuticajnijih metafizičkih stanovišta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četvorodimenzionalizmu, posebno onom njegovom obliku koji se može pronaći u spisima Teodora Sajdera. Prema Sajderovom mišljenju, materijalni objekti poseduju kako sinhrone tako i dijahrone fuzije. Ovo gledište bilo je predmet brojnih kritika i osporavanja, a Stamenković je ubedljivo ukazao na strategije kojima bi se ono moglo osnažiti i odbraniti od prigovora.</w:t>
      </w:r>
    </w:p>
    <w:p w:rsidR="00FD5BD1" w:rsidRDefault="00FD5BD1" w:rsidP="004761B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svojoj doktorskoj disertaciji Stamenković istražuje spor između perdurantista i endurantista u savremenoj metafizici u pogledu postojanja temporalnih delova: perdurantisti tvrde da objekti traju u vremenu tako što imaju različite temporalne delove, dok endurantisti to poriču i smatraju da su objekti u celosti prisutni u svakom trenutku svog postojanja. Stamenković analizira različite varijante perdurantizma služeći se savremenom pojmovnom aparaturom i nastoji da na originalan način brani tezu da perdurantizam s netrenutnim vremenskim delovima, za razliku od onog u kome su ti delovi „trenutni odsečci“, ima dovoljno teorijskih resursa da odgovori na najvažnije argumente iznete protiv postojanja temporalnih delova, kao što je, na primer, poznati Kripkeov argument s rotirajućim homogenim diskom. Pored toga, on pokazuje i veliko poznavanje recentne literature iz metaontologije, u kojoj se traga za kriterijumima na osnovu kojih bi se mogli razlikovati supstancijalni od verbalnih sporova u ontologiji, i argumentuje, suprotno mišljenju pojedinih autora, da je pitanje postojanja temporalnih delova činjeničko pitanje.</w:t>
      </w:r>
    </w:p>
    <w:p w:rsidR="00FD5BD1" w:rsidRDefault="00FD5BD1" w:rsidP="004761B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S obzirom na dokazane akademske kvalitete i naučnoistraživački potencijal kandidata, Komisija nalazi da su ispunjeni svi neophodni uslovi i predlaže Nastavno-naučnom veću da izabere Nikolu Stamenkovića u zvanje istraživača-pripravnika.</w:t>
      </w:r>
    </w:p>
    <w:bookmarkEnd w:id="0"/>
    <w:p w:rsidR="00FD5BD1" w:rsidRDefault="00FD5BD1" w:rsidP="004761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5BD1" w:rsidRDefault="00FD5BD1" w:rsidP="004761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Beogradu, 18.5.2018.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članovi Komisije:</w:t>
      </w:r>
    </w:p>
    <w:p w:rsidR="00FD5BD1" w:rsidRDefault="00FD5BD1" w:rsidP="004761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5BD1" w:rsidRDefault="00FD5BD1" w:rsidP="004761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dr Andrej Jandrić, docent</w:t>
      </w:r>
    </w:p>
    <w:p w:rsidR="00FD5BD1" w:rsidRDefault="00FD5BD1" w:rsidP="004761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5BD1" w:rsidRDefault="00FD5BD1" w:rsidP="004761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dr Miloš Arsenijević, redovni profesor</w:t>
      </w:r>
    </w:p>
    <w:p w:rsidR="00FD5BD1" w:rsidRDefault="00FD5BD1" w:rsidP="004761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5BD1" w:rsidRPr="00046751" w:rsidRDefault="00FD5BD1" w:rsidP="004761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dr Radmila Jovanović, docent</w:t>
      </w:r>
    </w:p>
    <w:sectPr w:rsidR="00FD5BD1" w:rsidRPr="00046751" w:rsidSect="0019316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BD1" w:rsidRDefault="00FD5BD1" w:rsidP="00EB6FF6">
      <w:pPr>
        <w:spacing w:after="0" w:line="240" w:lineRule="auto"/>
      </w:pPr>
      <w:r>
        <w:separator/>
      </w:r>
    </w:p>
  </w:endnote>
  <w:endnote w:type="continuationSeparator" w:id="0">
    <w:p w:rsidR="00FD5BD1" w:rsidRDefault="00FD5BD1" w:rsidP="00EB6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BD1" w:rsidRDefault="00FD5BD1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FD5BD1" w:rsidRDefault="00FD5B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BD1" w:rsidRDefault="00FD5BD1" w:rsidP="00EB6FF6">
      <w:pPr>
        <w:spacing w:after="0" w:line="240" w:lineRule="auto"/>
      </w:pPr>
      <w:r>
        <w:separator/>
      </w:r>
    </w:p>
  </w:footnote>
  <w:footnote w:type="continuationSeparator" w:id="0">
    <w:p w:rsidR="00FD5BD1" w:rsidRDefault="00FD5BD1" w:rsidP="00EB6F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32AA"/>
    <w:rsid w:val="00046751"/>
    <w:rsid w:val="00083FC5"/>
    <w:rsid w:val="00107243"/>
    <w:rsid w:val="00154026"/>
    <w:rsid w:val="00193161"/>
    <w:rsid w:val="001D2221"/>
    <w:rsid w:val="002345B0"/>
    <w:rsid w:val="00244620"/>
    <w:rsid w:val="002D4E50"/>
    <w:rsid w:val="003432AA"/>
    <w:rsid w:val="004761B4"/>
    <w:rsid w:val="00502F35"/>
    <w:rsid w:val="00511625"/>
    <w:rsid w:val="005D502D"/>
    <w:rsid w:val="005E33DA"/>
    <w:rsid w:val="006E5EB6"/>
    <w:rsid w:val="007C3095"/>
    <w:rsid w:val="008B6450"/>
    <w:rsid w:val="008E46DB"/>
    <w:rsid w:val="00A77579"/>
    <w:rsid w:val="00AA2534"/>
    <w:rsid w:val="00B2358D"/>
    <w:rsid w:val="00B43203"/>
    <w:rsid w:val="00CA2A53"/>
    <w:rsid w:val="00D0162F"/>
    <w:rsid w:val="00EB6FF6"/>
    <w:rsid w:val="00FB28F7"/>
    <w:rsid w:val="00FD5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2A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B6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B6FF6"/>
  </w:style>
  <w:style w:type="paragraph" w:styleId="Footer">
    <w:name w:val="footer"/>
    <w:basedOn w:val="Normal"/>
    <w:link w:val="FooterChar"/>
    <w:uiPriority w:val="99"/>
    <w:rsid w:val="00EB6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B6F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527</Words>
  <Characters>3005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Nastavno-naučnom veću</dc:title>
  <dc:subject/>
  <dc:creator>Andrej</dc:creator>
  <cp:keywords/>
  <dc:description/>
  <cp:lastModifiedBy>Snezana Nikolic</cp:lastModifiedBy>
  <cp:revision>2</cp:revision>
  <cp:lastPrinted>2018-05-20T22:38:00Z</cp:lastPrinted>
  <dcterms:created xsi:type="dcterms:W3CDTF">2018-05-24T14:21:00Z</dcterms:created>
  <dcterms:modified xsi:type="dcterms:W3CDTF">2018-05-24T14:21:00Z</dcterms:modified>
</cp:coreProperties>
</file>