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5A11" w:rsidRPr="00BA573E" w:rsidRDefault="00695A11" w:rsidP="00695A1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A573E">
        <w:rPr>
          <w:rFonts w:ascii="Times New Roman" w:eastAsia="Times New Roman" w:hAnsi="Times New Roman" w:cs="Times New Roman"/>
          <w:sz w:val="24"/>
          <w:szCs w:val="24"/>
          <w:lang w:val="sr-Cyrl-CS"/>
        </w:rPr>
        <w:t>НАУЧНО-НАСТАВНОМ ВЕЋУ</w:t>
      </w:r>
    </w:p>
    <w:p w:rsidR="00695A11" w:rsidRPr="00BA573E" w:rsidRDefault="00695A11" w:rsidP="00695A1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A573E">
        <w:rPr>
          <w:rFonts w:ascii="Times New Roman" w:eastAsia="Times New Roman" w:hAnsi="Times New Roman" w:cs="Times New Roman"/>
          <w:sz w:val="24"/>
          <w:szCs w:val="24"/>
          <w:lang w:val="sr-Cyrl-CS"/>
        </w:rPr>
        <w:t>ФИЛОЗОФСК</w:t>
      </w:r>
      <w:r w:rsidRPr="00BA573E">
        <w:rPr>
          <w:rFonts w:ascii="Times New Roman" w:eastAsia="Times New Roman" w:hAnsi="Times New Roman" w:cs="Times New Roman"/>
          <w:sz w:val="24"/>
          <w:szCs w:val="24"/>
        </w:rPr>
        <w:t>ОГ</w:t>
      </w:r>
      <w:r w:rsidRPr="00BA573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ФАКУЛТЕТА</w:t>
      </w:r>
    </w:p>
    <w:p w:rsidR="00695A11" w:rsidRPr="00BA573E" w:rsidRDefault="00695A11" w:rsidP="00695A1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A573E">
        <w:rPr>
          <w:rFonts w:ascii="Times New Roman" w:eastAsia="Times New Roman" w:hAnsi="Times New Roman" w:cs="Times New Roman"/>
          <w:sz w:val="24"/>
          <w:szCs w:val="24"/>
          <w:lang w:val="sr-Cyrl-CS"/>
        </w:rPr>
        <w:t>УНИВЕРЗИТЕТА У БЕОГРАДУ</w:t>
      </w:r>
    </w:p>
    <w:p w:rsidR="00695A11" w:rsidRPr="00BA573E" w:rsidRDefault="00695A11" w:rsidP="00695A1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A573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BA573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BA573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BA573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BA573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BA573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BA573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:rsidR="00695A11" w:rsidRPr="00BA573E" w:rsidRDefault="00695A11" w:rsidP="002F0F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95A11" w:rsidRPr="00BA573E" w:rsidRDefault="00695A11" w:rsidP="002F0F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A573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седници Наставно-научног већа Филозофског факултета од </w:t>
      </w:r>
      <w:r w:rsidR="00F11BC9" w:rsidRPr="00E61FB6">
        <w:rPr>
          <w:rFonts w:ascii="Times New Roman" w:eastAsia="Times New Roman" w:hAnsi="Times New Roman" w:cs="Times New Roman"/>
          <w:sz w:val="24"/>
          <w:szCs w:val="24"/>
          <w:lang w:val="sr-Latn-RS"/>
        </w:rPr>
        <w:t>16</w:t>
      </w:r>
      <w:r w:rsidRPr="00E61FB6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Pr="00F11BC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7C33DE" w:rsidRPr="00F11BC9">
        <w:rPr>
          <w:rFonts w:ascii="Times New Roman" w:eastAsia="Times New Roman" w:hAnsi="Times New Roman" w:cs="Times New Roman"/>
          <w:sz w:val="24"/>
          <w:szCs w:val="24"/>
          <w:lang w:val="sr-Cyrl-RS"/>
        </w:rPr>
        <w:t>новембра</w:t>
      </w:r>
      <w:r w:rsidRPr="00F11BC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201</w:t>
      </w:r>
      <w:r w:rsidR="007C33DE" w:rsidRPr="00F11BC9">
        <w:rPr>
          <w:rFonts w:ascii="Times New Roman" w:eastAsia="Times New Roman" w:hAnsi="Times New Roman" w:cs="Times New Roman"/>
          <w:sz w:val="24"/>
          <w:szCs w:val="24"/>
          <w:lang w:val="sr-Latn-RS"/>
        </w:rPr>
        <w:t>7</w:t>
      </w:r>
      <w:r w:rsidRPr="00F11BC9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</w:t>
      </w:r>
      <w:r w:rsidRPr="00BA573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изабрани смо у </w:t>
      </w:r>
      <w:r w:rsidRPr="00BA573E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BA573E">
        <w:rPr>
          <w:rFonts w:ascii="Times New Roman" w:eastAsia="Times New Roman" w:hAnsi="Times New Roman" w:cs="Times New Roman"/>
          <w:sz w:val="24"/>
          <w:szCs w:val="24"/>
          <w:lang w:val="sr-Cyrl-CS"/>
        </w:rPr>
        <w:t>омисију за оцену докторске дисертације „</w:t>
      </w:r>
      <w:r w:rsidR="007C33DE">
        <w:rPr>
          <w:rFonts w:ascii="Times New Roman" w:eastAsia="TimesNewRoman" w:hAnsi="Times New Roman" w:cs="Times New Roman"/>
          <w:sz w:val="24"/>
          <w:szCs w:val="24"/>
          <w:lang w:val="sr-Cyrl-RS"/>
        </w:rPr>
        <w:t>Емоционална интелигенција као предиктор реактивности и регулације емоција у ситуацији која провоцира узнемиреност</w:t>
      </w:r>
      <w:r w:rsidRPr="00BA573E">
        <w:rPr>
          <w:rFonts w:ascii="Times New Roman" w:eastAsia="Times New Roman" w:hAnsi="Times New Roman" w:cs="Times New Roman"/>
          <w:sz w:val="24"/>
          <w:szCs w:val="24"/>
          <w:lang w:val="sr-Cyrl-CS"/>
        </w:rPr>
        <w:t>“</w:t>
      </w:r>
      <w:r w:rsidR="002C7CDF">
        <w:rPr>
          <w:rFonts w:ascii="Times New Roman" w:eastAsia="Times New Roman" w:hAnsi="Times New Roman" w:cs="Times New Roman"/>
          <w:sz w:val="24"/>
          <w:szCs w:val="24"/>
          <w:lang w:val="sr-Cyrl-CS"/>
        </w:rPr>
        <w:t>, коју је подне</w:t>
      </w:r>
      <w:r w:rsidR="00610CE3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="002C7C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кандидат </w:t>
      </w:r>
      <w:r w:rsidR="00610CE3">
        <w:rPr>
          <w:rFonts w:ascii="Times New Roman" w:eastAsia="Times New Roman" w:hAnsi="Times New Roman" w:cs="Times New Roman"/>
          <w:sz w:val="24"/>
          <w:szCs w:val="24"/>
          <w:lang w:val="sr-Cyrl-CS"/>
        </w:rPr>
        <w:t>Лука Мијатовић</w:t>
      </w:r>
      <w:r w:rsidRPr="00BA573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На основу прегледа дисертације, подносимо Већу </w:t>
      </w:r>
    </w:p>
    <w:p w:rsidR="00695A11" w:rsidRPr="00BA573E" w:rsidRDefault="00695A11" w:rsidP="002F0F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95A11" w:rsidRPr="008F0BED" w:rsidRDefault="002C7CDF" w:rsidP="002F0FD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ИЗВЕШТАЈ О ЗАВРШЕНОЈ ДОКТОРСКОЈ ДИСЕРТАЦИЈИ</w:t>
      </w:r>
    </w:p>
    <w:p w:rsidR="00AE11C2" w:rsidRPr="00BA573E" w:rsidRDefault="00AE11C2" w:rsidP="002F0FD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673E" w:rsidRPr="00E61FB6" w:rsidRDefault="002C7CDF" w:rsidP="002F0FD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Кандидат, </w:t>
      </w:r>
      <w:r w:rsidR="00610CE3">
        <w:rPr>
          <w:rFonts w:ascii="Times New Roman" w:hAnsi="Times New Roman" w:cs="Times New Roman"/>
          <w:sz w:val="24"/>
          <w:szCs w:val="24"/>
          <w:lang w:val="sr-Cyrl-CS"/>
        </w:rPr>
        <w:t xml:space="preserve">Лука Мијатовић, </w:t>
      </w:r>
      <w:r w:rsidR="008F0102" w:rsidRPr="00357265">
        <w:rPr>
          <w:rFonts w:ascii="Times New Roman" w:hAnsi="Times New Roman" w:cs="Times New Roman"/>
          <w:sz w:val="24"/>
          <w:szCs w:val="24"/>
          <w:lang w:val="sr-Cyrl-CS"/>
        </w:rPr>
        <w:t xml:space="preserve">рођен у </w:t>
      </w:r>
      <w:r w:rsidR="007C33DE" w:rsidRPr="00357265">
        <w:rPr>
          <w:rFonts w:ascii="Times New Roman" w:hAnsi="Times New Roman" w:cs="Times New Roman"/>
          <w:sz w:val="24"/>
          <w:szCs w:val="24"/>
          <w:lang w:val="sr-Cyrl-CS"/>
        </w:rPr>
        <w:t>Панчеву</w:t>
      </w:r>
      <w:r w:rsidR="008F0102" w:rsidRPr="0035726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10CE3" w:rsidRPr="00357265">
        <w:rPr>
          <w:rFonts w:ascii="Times New Roman" w:hAnsi="Times New Roman" w:cs="Times New Roman"/>
          <w:sz w:val="24"/>
          <w:szCs w:val="24"/>
          <w:lang w:val="sr-Cyrl-CS"/>
        </w:rPr>
        <w:t>31</w:t>
      </w:r>
      <w:r w:rsidR="008F0102" w:rsidRPr="00357265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A86953" w:rsidRPr="0035726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10CE3" w:rsidRPr="00357265">
        <w:rPr>
          <w:rFonts w:ascii="Times New Roman" w:hAnsi="Times New Roman" w:cs="Times New Roman"/>
          <w:sz w:val="24"/>
          <w:szCs w:val="24"/>
          <w:lang w:val="sr-Cyrl-CS"/>
        </w:rPr>
        <w:t>октобра</w:t>
      </w:r>
      <w:r w:rsidR="00610CE3" w:rsidRPr="007C33D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F0102" w:rsidRPr="007C33DE">
        <w:rPr>
          <w:rFonts w:ascii="Times New Roman" w:hAnsi="Times New Roman" w:cs="Times New Roman"/>
          <w:sz w:val="24"/>
          <w:szCs w:val="24"/>
          <w:lang w:val="sr-Cyrl-CS"/>
        </w:rPr>
        <w:t>19</w:t>
      </w:r>
      <w:r w:rsidR="007C33DE" w:rsidRPr="007C33DE">
        <w:rPr>
          <w:rFonts w:ascii="Times New Roman" w:hAnsi="Times New Roman" w:cs="Times New Roman"/>
          <w:sz w:val="24"/>
          <w:szCs w:val="24"/>
          <w:lang w:val="sr-Latn-RS"/>
        </w:rPr>
        <w:t>81</w:t>
      </w:r>
      <w:r w:rsidR="008F0102" w:rsidRPr="007C33DE">
        <w:rPr>
          <w:rFonts w:ascii="Times New Roman" w:hAnsi="Times New Roman" w:cs="Times New Roman"/>
          <w:sz w:val="24"/>
          <w:szCs w:val="24"/>
          <w:lang w:val="sr-Cyrl-CS"/>
        </w:rPr>
        <w:t>, запослен</w:t>
      </w:r>
      <w:r w:rsidR="008F0102">
        <w:rPr>
          <w:rFonts w:ascii="Times New Roman" w:hAnsi="Times New Roman" w:cs="Times New Roman"/>
          <w:sz w:val="24"/>
          <w:szCs w:val="24"/>
          <w:lang w:val="sr-Cyrl-CS"/>
        </w:rPr>
        <w:t xml:space="preserve"> на </w:t>
      </w:r>
      <w:r w:rsidR="00610CE3">
        <w:rPr>
          <w:rFonts w:ascii="Times New Roman" w:hAnsi="Times New Roman" w:cs="Times New Roman"/>
          <w:sz w:val="24"/>
          <w:szCs w:val="24"/>
          <w:lang w:val="sr-Cyrl-CS"/>
        </w:rPr>
        <w:t>Факултету за специјалну</w:t>
      </w:r>
      <w:r w:rsidR="007C33DE">
        <w:rPr>
          <w:rFonts w:ascii="Times New Roman" w:hAnsi="Times New Roman" w:cs="Times New Roman"/>
          <w:sz w:val="24"/>
          <w:szCs w:val="24"/>
          <w:lang w:val="sr-Cyrl-CS"/>
        </w:rPr>
        <w:t xml:space="preserve"> едукацију и</w:t>
      </w:r>
      <w:r w:rsidR="00610CE3">
        <w:rPr>
          <w:rFonts w:ascii="Times New Roman" w:hAnsi="Times New Roman" w:cs="Times New Roman"/>
          <w:sz w:val="24"/>
          <w:szCs w:val="24"/>
          <w:lang w:val="sr-Cyrl-CS"/>
        </w:rPr>
        <w:t xml:space="preserve"> рехабилитацију Универзитета</w:t>
      </w:r>
      <w:r w:rsidR="008F0102">
        <w:rPr>
          <w:rFonts w:ascii="Times New Roman" w:hAnsi="Times New Roman" w:cs="Times New Roman"/>
          <w:sz w:val="24"/>
          <w:szCs w:val="24"/>
          <w:lang w:val="sr-Cyrl-CS"/>
        </w:rPr>
        <w:t xml:space="preserve"> у Београду као </w:t>
      </w:r>
      <w:r w:rsidR="007C33DE">
        <w:rPr>
          <w:rFonts w:ascii="Times New Roman" w:hAnsi="Times New Roman" w:cs="Times New Roman"/>
          <w:sz w:val="24"/>
          <w:szCs w:val="24"/>
          <w:lang w:val="sr-Cyrl-CS"/>
        </w:rPr>
        <w:t xml:space="preserve">сарадник у </w:t>
      </w:r>
      <w:r w:rsidR="007C33DE">
        <w:rPr>
          <w:rFonts w:ascii="Times New Roman" w:hAnsi="Times New Roman"/>
          <w:sz w:val="24"/>
          <w:szCs w:val="24"/>
          <w:lang w:val="sr-Cyrl-RS"/>
        </w:rPr>
        <w:t xml:space="preserve">настави, односно </w:t>
      </w:r>
      <w:r w:rsidR="007C33DE" w:rsidRPr="00847C82">
        <w:rPr>
          <w:rFonts w:ascii="Times New Roman" w:hAnsi="Times New Roman"/>
          <w:sz w:val="24"/>
          <w:szCs w:val="24"/>
          <w:lang w:val="sr-Cyrl-RS"/>
        </w:rPr>
        <w:t>асистент</w:t>
      </w:r>
      <w:r w:rsidR="007C33D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C33DE" w:rsidRPr="00847C82">
        <w:rPr>
          <w:rFonts w:ascii="Times New Roman" w:hAnsi="Times New Roman"/>
          <w:sz w:val="24"/>
          <w:szCs w:val="24"/>
          <w:lang w:val="sr-Cyrl-RS"/>
        </w:rPr>
        <w:t xml:space="preserve">на предметима </w:t>
      </w:r>
      <w:r w:rsidR="007C33DE" w:rsidRPr="00847C82">
        <w:rPr>
          <w:rFonts w:ascii="Times New Roman" w:hAnsi="Times New Roman"/>
          <w:i/>
          <w:sz w:val="24"/>
          <w:szCs w:val="24"/>
          <w:lang w:val="sr-Cyrl-RS"/>
        </w:rPr>
        <w:t xml:space="preserve">Увод у општу психологију, Психологија личности, Психологија слепих и слабовидих, Теоријске основе саветовања у рехабилитацији </w:t>
      </w:r>
      <w:r w:rsidR="007C33DE" w:rsidRPr="00847C82">
        <w:rPr>
          <w:rFonts w:ascii="Times New Roman" w:hAnsi="Times New Roman"/>
          <w:sz w:val="24"/>
          <w:szCs w:val="24"/>
          <w:lang w:val="sr-Cyrl-RS"/>
        </w:rPr>
        <w:t xml:space="preserve">и </w:t>
      </w:r>
      <w:r w:rsidR="007C33DE" w:rsidRPr="00847C82">
        <w:rPr>
          <w:rFonts w:ascii="Times New Roman" w:hAnsi="Times New Roman"/>
          <w:i/>
          <w:sz w:val="24"/>
          <w:szCs w:val="24"/>
          <w:lang w:val="sr-Cyrl-RS"/>
        </w:rPr>
        <w:t>Основне вештине саветовања у рехабилитацији</w:t>
      </w:r>
      <w:r w:rsidR="008F0102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335D7E">
        <w:rPr>
          <w:rFonts w:ascii="Times New Roman" w:hAnsi="Times New Roman" w:cs="Times New Roman"/>
          <w:sz w:val="24"/>
          <w:szCs w:val="24"/>
          <w:lang w:val="sr-Cyrl-CS"/>
        </w:rPr>
        <w:t>изради</w:t>
      </w:r>
      <w:r w:rsidR="00610CE3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335D7E">
        <w:rPr>
          <w:rFonts w:ascii="Times New Roman" w:hAnsi="Times New Roman" w:cs="Times New Roman"/>
          <w:sz w:val="24"/>
          <w:szCs w:val="24"/>
          <w:lang w:val="sr-Cyrl-CS"/>
        </w:rPr>
        <w:t xml:space="preserve"> је и подне</w:t>
      </w:r>
      <w:r w:rsidR="00610CE3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335D7E">
        <w:rPr>
          <w:rFonts w:ascii="Times New Roman" w:hAnsi="Times New Roman" w:cs="Times New Roman"/>
          <w:sz w:val="24"/>
          <w:szCs w:val="24"/>
          <w:lang w:val="sr-Cyrl-CS"/>
        </w:rPr>
        <w:t xml:space="preserve"> на увид</w:t>
      </w:r>
      <w:r w:rsidR="008F0102">
        <w:rPr>
          <w:rFonts w:ascii="Times New Roman" w:hAnsi="Times New Roman" w:cs="Times New Roman"/>
          <w:sz w:val="24"/>
          <w:szCs w:val="24"/>
          <w:lang w:val="sr-Cyrl-CS"/>
        </w:rPr>
        <w:t xml:space="preserve"> докторску дисертацију </w:t>
      </w:r>
      <w:r w:rsidR="00335D7E">
        <w:rPr>
          <w:rFonts w:ascii="Times New Roman" w:hAnsi="Times New Roman" w:cs="Times New Roman"/>
          <w:sz w:val="24"/>
          <w:szCs w:val="24"/>
          <w:lang w:val="sr-Cyrl-CS"/>
        </w:rPr>
        <w:t>под називом „</w:t>
      </w:r>
      <w:r w:rsidR="007C33DE">
        <w:rPr>
          <w:rFonts w:ascii="Times New Roman" w:eastAsia="TimesNewRoman" w:hAnsi="Times New Roman" w:cs="Times New Roman"/>
          <w:sz w:val="24"/>
          <w:szCs w:val="24"/>
          <w:lang w:val="sr-Cyrl-RS"/>
        </w:rPr>
        <w:t>Емоционална интелигенција као предиктор реактивности и регулације емоција у ситуацији која провоцира узнемиреност</w:t>
      </w:r>
      <w:r w:rsidR="00335D7E">
        <w:rPr>
          <w:rFonts w:ascii="Times New Roman" w:hAnsi="Times New Roman" w:cs="Times New Roman"/>
          <w:sz w:val="24"/>
          <w:szCs w:val="24"/>
          <w:lang w:val="sr-Cyrl-CS"/>
        </w:rPr>
        <w:t>“. Д</w:t>
      </w:r>
      <w:r w:rsidR="00BA573E" w:rsidRPr="00BA573E">
        <w:rPr>
          <w:rFonts w:ascii="Times New Roman" w:hAnsi="Times New Roman" w:cs="Times New Roman"/>
          <w:sz w:val="24"/>
          <w:szCs w:val="24"/>
          <w:lang w:val="sr-Cyrl-CS"/>
        </w:rPr>
        <w:t xml:space="preserve">исертација </w:t>
      </w:r>
      <w:r w:rsidR="00335D7E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BA573E" w:rsidRPr="00BA573E">
        <w:rPr>
          <w:rFonts w:ascii="Times New Roman" w:hAnsi="Times New Roman" w:cs="Times New Roman"/>
          <w:sz w:val="24"/>
          <w:szCs w:val="24"/>
          <w:lang w:val="sr-Cyrl-CS"/>
        </w:rPr>
        <w:t xml:space="preserve">изложена на укупно </w:t>
      </w:r>
      <w:r w:rsidR="00335D7E" w:rsidRPr="00E61FB6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87440D" w:rsidRPr="00E61FB6">
        <w:rPr>
          <w:rFonts w:ascii="Times New Roman" w:hAnsi="Times New Roman" w:cs="Times New Roman"/>
          <w:sz w:val="24"/>
          <w:szCs w:val="24"/>
          <w:lang w:val="sr-Latn-RS"/>
        </w:rPr>
        <w:t>47</w:t>
      </w:r>
      <w:r w:rsidR="00BA573E" w:rsidRPr="00E61FB6">
        <w:rPr>
          <w:rFonts w:ascii="Times New Roman" w:hAnsi="Times New Roman" w:cs="Times New Roman"/>
          <w:sz w:val="24"/>
          <w:szCs w:val="24"/>
          <w:lang w:val="sr-Cyrl-CS"/>
        </w:rPr>
        <w:t xml:space="preserve"> страна, </w:t>
      </w:r>
      <w:r w:rsidR="00335D7E" w:rsidRPr="00E61FB6">
        <w:rPr>
          <w:rFonts w:ascii="Times New Roman" w:hAnsi="Times New Roman" w:cs="Times New Roman"/>
          <w:sz w:val="24"/>
          <w:szCs w:val="24"/>
          <w:lang w:val="sr-Cyrl-CS"/>
        </w:rPr>
        <w:t xml:space="preserve">укључујући </w:t>
      </w:r>
      <w:r w:rsidR="0087440D" w:rsidRPr="00E61FB6">
        <w:rPr>
          <w:rFonts w:ascii="Times New Roman" w:hAnsi="Times New Roman" w:cs="Times New Roman"/>
          <w:sz w:val="24"/>
          <w:szCs w:val="24"/>
          <w:lang w:val="sr-Latn-RS"/>
        </w:rPr>
        <w:t>31</w:t>
      </w:r>
      <w:r w:rsidR="00367488" w:rsidRPr="00E61FB6">
        <w:rPr>
          <w:rFonts w:ascii="Times New Roman" w:hAnsi="Times New Roman" w:cs="Times New Roman"/>
          <w:sz w:val="24"/>
          <w:szCs w:val="24"/>
          <w:lang w:val="sr-Cyrl-CS"/>
        </w:rPr>
        <w:t xml:space="preserve"> табел</w:t>
      </w:r>
      <w:r w:rsidR="0087440D" w:rsidRPr="00E61FB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367488" w:rsidRPr="00E61FB6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87440D" w:rsidRPr="00E61FB6">
        <w:rPr>
          <w:rFonts w:ascii="Times New Roman" w:hAnsi="Times New Roman" w:cs="Times New Roman"/>
          <w:sz w:val="24"/>
          <w:szCs w:val="24"/>
          <w:lang w:val="sr-Cyrl-CS"/>
        </w:rPr>
        <w:t>14</w:t>
      </w:r>
      <w:r w:rsidR="00367488" w:rsidRPr="00E61FB6">
        <w:rPr>
          <w:rFonts w:ascii="Times New Roman" w:hAnsi="Times New Roman" w:cs="Times New Roman"/>
          <w:sz w:val="24"/>
          <w:szCs w:val="24"/>
          <w:lang w:val="sr-Cyrl-CS"/>
        </w:rPr>
        <w:t xml:space="preserve"> слика</w:t>
      </w:r>
      <w:r w:rsidR="0087440D" w:rsidRPr="00E61FB6">
        <w:rPr>
          <w:rFonts w:ascii="Times New Roman" w:hAnsi="Times New Roman" w:cs="Times New Roman"/>
          <w:sz w:val="24"/>
          <w:szCs w:val="24"/>
          <w:lang w:val="sr-Cyrl-CS"/>
        </w:rPr>
        <w:t>, 8 графикона</w:t>
      </w:r>
      <w:r w:rsidR="00E61FB6" w:rsidRPr="00E61FB6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367488" w:rsidRPr="00E61F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35D7E" w:rsidRPr="00E61FB6">
        <w:rPr>
          <w:rFonts w:ascii="Times New Roman" w:hAnsi="Times New Roman" w:cs="Times New Roman"/>
          <w:sz w:val="24"/>
          <w:szCs w:val="24"/>
          <w:lang w:val="sr-Cyrl-CS"/>
        </w:rPr>
        <w:t>списак литературе</w:t>
      </w:r>
      <w:r w:rsidR="00367488" w:rsidRPr="00E61FB6">
        <w:rPr>
          <w:rFonts w:ascii="Times New Roman" w:hAnsi="Times New Roman" w:cs="Times New Roman"/>
          <w:sz w:val="24"/>
          <w:szCs w:val="24"/>
          <w:lang w:val="sr-Cyrl-CS"/>
        </w:rPr>
        <w:t xml:space="preserve"> са 2</w:t>
      </w:r>
      <w:r w:rsidR="0087440D" w:rsidRPr="00E61FB6">
        <w:rPr>
          <w:rFonts w:ascii="Times New Roman" w:hAnsi="Times New Roman" w:cs="Times New Roman"/>
          <w:sz w:val="24"/>
          <w:szCs w:val="24"/>
          <w:lang w:val="sr-Cyrl-CS"/>
        </w:rPr>
        <w:t>45</w:t>
      </w:r>
      <w:r w:rsidR="00367488" w:rsidRPr="00E61FB6">
        <w:rPr>
          <w:rFonts w:ascii="Times New Roman" w:hAnsi="Times New Roman" w:cs="Times New Roman"/>
          <w:sz w:val="24"/>
          <w:szCs w:val="24"/>
          <w:lang w:val="sr-Cyrl-CS"/>
        </w:rPr>
        <w:t xml:space="preserve"> библиографских јединица</w:t>
      </w:r>
      <w:r w:rsidR="00E61FB6" w:rsidRPr="00E61FB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FB6" w:rsidRPr="00E61FB6">
        <w:rPr>
          <w:rFonts w:ascii="Times New Roman" w:hAnsi="Times New Roman" w:cs="Times New Roman"/>
          <w:sz w:val="24"/>
          <w:szCs w:val="24"/>
          <w:lang w:val="sr-Cyrl-RS"/>
        </w:rPr>
        <w:t>и 7 прилога.</w:t>
      </w:r>
      <w:r w:rsidR="00BA573E" w:rsidRPr="00E61F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1412EC" w:rsidRDefault="00F11BC9" w:rsidP="001412EC">
      <w:pPr>
        <w:spacing w:after="0" w:line="360" w:lineRule="auto"/>
        <w:jc w:val="both"/>
        <w:rPr>
          <w:rStyle w:val="a"/>
          <w:rFonts w:ascii="Times New Roman" w:hAnsi="Times New Roman"/>
          <w:color w:val="231F20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Као што наслов дисертације открива, </w:t>
      </w:r>
      <w:r w:rsidR="003B63FD">
        <w:rPr>
          <w:rFonts w:ascii="Times New Roman" w:hAnsi="Times New Roman" w:cs="Times New Roman"/>
          <w:sz w:val="24"/>
          <w:szCs w:val="24"/>
          <w:lang w:val="sr-Cyrl-CS"/>
        </w:rPr>
        <w:t xml:space="preserve">примарни предмет интересовања и истраживања кандидата била је емоционална интелигенција – један релативно нов психолошки конструкт, чије се </w:t>
      </w:r>
      <w:r w:rsidR="00086553">
        <w:rPr>
          <w:rFonts w:ascii="Times New Roman" w:hAnsi="Times New Roman" w:cs="Times New Roman"/>
          <w:sz w:val="24"/>
          <w:szCs w:val="24"/>
          <w:lang w:val="sr-Cyrl-CS"/>
        </w:rPr>
        <w:t xml:space="preserve">(двоструко) </w:t>
      </w:r>
      <w:r w:rsidR="003B63FD">
        <w:rPr>
          <w:rFonts w:ascii="Times New Roman" w:hAnsi="Times New Roman" w:cs="Times New Roman"/>
          <w:sz w:val="24"/>
          <w:szCs w:val="24"/>
          <w:lang w:val="sr-Cyrl-CS"/>
        </w:rPr>
        <w:t>значење искристалисало током деведесетих година прошлог века и који је од тада предмет систематских емпиријских истраживања</w:t>
      </w:r>
      <w:r w:rsidR="00086553">
        <w:rPr>
          <w:rFonts w:ascii="Times New Roman" w:hAnsi="Times New Roman" w:cs="Times New Roman"/>
          <w:sz w:val="24"/>
          <w:szCs w:val="24"/>
          <w:lang w:val="sr-Cyrl-CS"/>
        </w:rPr>
        <w:t xml:space="preserve">. Будући „новопридошао“ у појмовни корпус диференцијалне психологије, конструкт емоционалне интелигенције превасходно </w:t>
      </w:r>
      <w:r w:rsidR="00376D97">
        <w:rPr>
          <w:rFonts w:ascii="Times New Roman" w:hAnsi="Times New Roman" w:cs="Times New Roman"/>
          <w:sz w:val="24"/>
          <w:szCs w:val="24"/>
          <w:lang w:val="sr-Cyrl-CS"/>
        </w:rPr>
        <w:t xml:space="preserve">треба </w:t>
      </w:r>
      <w:r w:rsidR="00086553">
        <w:rPr>
          <w:rFonts w:ascii="Times New Roman" w:hAnsi="Times New Roman" w:cs="Times New Roman"/>
          <w:sz w:val="24"/>
          <w:szCs w:val="24"/>
          <w:lang w:val="sr-Cyrl-CS"/>
        </w:rPr>
        <w:t>да покаже да описује индив</w:t>
      </w:r>
      <w:r w:rsidR="00376D97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086553">
        <w:rPr>
          <w:rFonts w:ascii="Times New Roman" w:hAnsi="Times New Roman" w:cs="Times New Roman"/>
          <w:sz w:val="24"/>
          <w:szCs w:val="24"/>
          <w:lang w:val="sr-Cyrl-CS"/>
        </w:rPr>
        <w:t>дуалне разлике које нису обухваћене добро познатим и утврђеним цртама личности</w:t>
      </w:r>
      <w:r w:rsidR="00376D97">
        <w:rPr>
          <w:rFonts w:ascii="Times New Roman" w:hAnsi="Times New Roman" w:cs="Times New Roman"/>
          <w:sz w:val="24"/>
          <w:szCs w:val="24"/>
          <w:lang w:val="sr-Cyrl-CS"/>
        </w:rPr>
        <w:t>, те</w:t>
      </w:r>
      <w:r w:rsidR="00086553">
        <w:rPr>
          <w:rFonts w:ascii="Times New Roman" w:hAnsi="Times New Roman" w:cs="Times New Roman"/>
          <w:sz w:val="24"/>
          <w:szCs w:val="24"/>
          <w:lang w:val="sr-Cyrl-CS"/>
        </w:rPr>
        <w:t xml:space="preserve"> да поврх њих може да предвиди важне животне исходе, попут постигнућа у школи и на послу, </w:t>
      </w:r>
      <w:r w:rsidR="00376D97">
        <w:rPr>
          <w:rFonts w:ascii="Times New Roman" w:hAnsi="Times New Roman" w:cs="Times New Roman"/>
          <w:sz w:val="24"/>
          <w:szCs w:val="24"/>
          <w:lang w:val="sr-Cyrl-CS"/>
        </w:rPr>
        <w:t>успеха у социјалним односима и могућности да се успостави и одржи психичко благостање.</w:t>
      </w:r>
      <w:r w:rsidR="0008655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86F2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Управо од тога полази и кандидат у предложеној докторској дисертацији, и својим и</w:t>
      </w:r>
      <w:r w:rsidR="00376D97">
        <w:rPr>
          <w:rFonts w:ascii="Times New Roman" w:hAnsi="Times New Roman" w:cs="Times New Roman"/>
          <w:sz w:val="24"/>
          <w:szCs w:val="24"/>
          <w:lang w:val="sr-Cyrl-CS"/>
        </w:rPr>
        <w:t>страживачким питањима, али и одабраном методологијом, логично се надовезује на досадашње напоре који су учињени у смеру</w:t>
      </w:r>
      <w:r w:rsidR="00357265">
        <w:rPr>
          <w:rFonts w:ascii="Times New Roman" w:hAnsi="Times New Roman" w:cs="Times New Roman"/>
          <w:sz w:val="24"/>
          <w:szCs w:val="24"/>
          <w:lang w:val="sr-Cyrl-CS"/>
        </w:rPr>
        <w:t xml:space="preserve"> критичке анализе и научног утемељења</w:t>
      </w:r>
      <w:r w:rsidR="00A86F20">
        <w:rPr>
          <w:rFonts w:ascii="Times New Roman" w:hAnsi="Times New Roman" w:cs="Times New Roman"/>
          <w:sz w:val="24"/>
          <w:szCs w:val="24"/>
          <w:lang w:val="sr-Cyrl-CS"/>
        </w:rPr>
        <w:t xml:space="preserve"> конструкта емоционалне интелигенције</w:t>
      </w:r>
      <w:r w:rsidR="00376D97">
        <w:rPr>
          <w:rFonts w:ascii="Times New Roman" w:hAnsi="Times New Roman" w:cs="Times New Roman"/>
          <w:sz w:val="24"/>
          <w:szCs w:val="24"/>
          <w:lang w:val="sr-Cyrl-CS"/>
        </w:rPr>
        <w:t>. Наиме, иако је из ранијих истраживања познато да емоц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ионална интелигенција </w:t>
      </w:r>
      <w:r w:rsidR="00376D97">
        <w:rPr>
          <w:rFonts w:ascii="Times New Roman" w:hAnsi="Times New Roman" w:cs="Times New Roman"/>
          <w:sz w:val="24"/>
          <w:szCs w:val="24"/>
          <w:lang w:val="sr-Cyrl-CS"/>
        </w:rPr>
        <w:t>–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дефинисана </w:t>
      </w:r>
      <w:r w:rsidR="00376D97">
        <w:rPr>
          <w:rFonts w:ascii="Times New Roman" w:hAnsi="Times New Roman" w:cs="Times New Roman"/>
          <w:sz w:val="24"/>
          <w:szCs w:val="24"/>
          <w:lang w:val="sr-Cyrl-CS"/>
        </w:rPr>
        <w:t xml:space="preserve">било као интелектуална </w:t>
      </w:r>
      <w:r>
        <w:rPr>
          <w:rFonts w:ascii="Times New Roman" w:hAnsi="Times New Roman" w:cs="Times New Roman"/>
          <w:sz w:val="24"/>
          <w:szCs w:val="24"/>
          <w:lang w:val="sr-Cyrl-CS"/>
        </w:rPr>
        <w:t>способност</w:t>
      </w:r>
      <w:r w:rsidR="00910DBA">
        <w:rPr>
          <w:rFonts w:ascii="Times New Roman" w:hAnsi="Times New Roman" w:cs="Times New Roman"/>
          <w:sz w:val="24"/>
          <w:szCs w:val="24"/>
          <w:lang w:val="sr-Latn-RS"/>
        </w:rPr>
        <w:t xml:space="preserve"> (</w:t>
      </w:r>
      <w:r w:rsidR="00910DBA">
        <w:rPr>
          <w:rFonts w:ascii="Times New Roman" w:hAnsi="Times New Roman" w:cs="Times New Roman"/>
          <w:sz w:val="24"/>
          <w:szCs w:val="24"/>
        </w:rPr>
        <w:t>ability emotional intelligence)</w:t>
      </w:r>
      <w:r w:rsidR="00376D97">
        <w:rPr>
          <w:rFonts w:ascii="Times New Roman" w:hAnsi="Times New Roman" w:cs="Times New Roman"/>
          <w:sz w:val="24"/>
          <w:szCs w:val="24"/>
          <w:lang w:val="sr-Cyrl-CS"/>
        </w:rPr>
        <w:t xml:space="preserve">, било као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црта личности у ужем смислу </w:t>
      </w:r>
      <w:r w:rsidR="00910DBA">
        <w:rPr>
          <w:rFonts w:ascii="Times New Roman" w:hAnsi="Times New Roman" w:cs="Times New Roman"/>
          <w:sz w:val="24"/>
          <w:szCs w:val="24"/>
        </w:rPr>
        <w:t xml:space="preserve">(trait emotional intelligence) </w:t>
      </w:r>
      <w:r w:rsidR="00376D97">
        <w:rPr>
          <w:rFonts w:ascii="Times New Roman" w:hAnsi="Times New Roman" w:cs="Times New Roman"/>
          <w:sz w:val="24"/>
          <w:szCs w:val="24"/>
          <w:lang w:val="sr-Cyrl-CS"/>
        </w:rPr>
        <w:t>–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D97">
        <w:rPr>
          <w:rFonts w:ascii="Times New Roman" w:hAnsi="Times New Roman" w:cs="Times New Roman"/>
          <w:sz w:val="24"/>
          <w:szCs w:val="24"/>
          <w:lang w:val="sr-Cyrl-CS"/>
        </w:rPr>
        <w:t xml:space="preserve">заиста </w:t>
      </w:r>
      <w:r w:rsidR="00357265">
        <w:rPr>
          <w:rFonts w:ascii="Times New Roman" w:hAnsi="Times New Roman" w:cs="Times New Roman"/>
          <w:sz w:val="24"/>
          <w:szCs w:val="24"/>
          <w:lang w:val="sr-Cyrl-CS"/>
        </w:rPr>
        <w:t xml:space="preserve">има додатну предиктивну вредност </w:t>
      </w:r>
      <w:r w:rsidR="00770AD9">
        <w:rPr>
          <w:rFonts w:ascii="Times New Roman" w:hAnsi="Times New Roman" w:cs="Times New Roman"/>
          <w:sz w:val="24"/>
          <w:szCs w:val="24"/>
          <w:lang w:val="sr-Cyrl-CS"/>
        </w:rPr>
        <w:t xml:space="preserve">спрам критеријума из сфере </w:t>
      </w:r>
      <w:r w:rsidR="00376D97">
        <w:rPr>
          <w:rFonts w:ascii="Times New Roman" w:hAnsi="Times New Roman" w:cs="Times New Roman"/>
          <w:sz w:val="24"/>
          <w:szCs w:val="24"/>
          <w:lang w:val="sr-Cyrl-CS"/>
        </w:rPr>
        <w:t xml:space="preserve">социоемоционалне ефикасности и менталног здравља, </w:t>
      </w:r>
      <w:r w:rsidR="00A86F20">
        <w:rPr>
          <w:rFonts w:ascii="Times New Roman" w:hAnsi="Times New Roman" w:cs="Times New Roman"/>
          <w:sz w:val="24"/>
          <w:szCs w:val="24"/>
          <w:lang w:val="sr-Cyrl-CS"/>
        </w:rPr>
        <w:t xml:space="preserve">постоји низ неодумица кад је реч </w:t>
      </w:r>
      <w:r w:rsidR="004F02F5">
        <w:rPr>
          <w:rFonts w:ascii="Times New Roman" w:hAnsi="Times New Roman" w:cs="Times New Roman"/>
          <w:sz w:val="24"/>
          <w:szCs w:val="24"/>
          <w:lang w:val="sr-Cyrl-CS"/>
        </w:rPr>
        <w:t xml:space="preserve">о њеном капацитету да </w:t>
      </w:r>
      <w:r w:rsidR="0031785F">
        <w:rPr>
          <w:rFonts w:ascii="Times New Roman" w:hAnsi="Times New Roman" w:cs="Times New Roman"/>
          <w:sz w:val="24"/>
          <w:szCs w:val="24"/>
          <w:lang w:val="sr-Cyrl-CS"/>
        </w:rPr>
        <w:t>пред</w:t>
      </w:r>
      <w:r w:rsidR="00A86F20">
        <w:rPr>
          <w:rFonts w:ascii="Times New Roman" w:hAnsi="Times New Roman" w:cs="Times New Roman"/>
          <w:sz w:val="24"/>
          <w:szCs w:val="24"/>
          <w:lang w:val="sr-Cyrl-CS"/>
        </w:rPr>
        <w:t>види</w:t>
      </w:r>
      <w:r w:rsidR="004F02F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1785F">
        <w:rPr>
          <w:rFonts w:ascii="Times New Roman" w:hAnsi="Times New Roman" w:cs="Times New Roman"/>
          <w:sz w:val="24"/>
          <w:szCs w:val="24"/>
          <w:lang w:val="sr-Cyrl-CS"/>
        </w:rPr>
        <w:t>стварн</w:t>
      </w:r>
      <w:r w:rsidR="00A86F20">
        <w:rPr>
          <w:rFonts w:ascii="Times New Roman" w:hAnsi="Times New Roman" w:cs="Times New Roman"/>
          <w:sz w:val="24"/>
          <w:szCs w:val="24"/>
          <w:lang w:val="sr-Cyrl-CS"/>
        </w:rPr>
        <w:t xml:space="preserve">у промену афекта у сусрету са </w:t>
      </w:r>
      <w:r w:rsidR="0031785F">
        <w:rPr>
          <w:rFonts w:ascii="Times New Roman" w:hAnsi="Times New Roman" w:cs="Times New Roman"/>
          <w:sz w:val="24"/>
          <w:szCs w:val="24"/>
          <w:lang w:val="sr-Cyrl-CS"/>
        </w:rPr>
        <w:t>емоционално побуђујућ</w:t>
      </w:r>
      <w:r w:rsidR="00A86F20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="0031785F">
        <w:rPr>
          <w:rFonts w:ascii="Times New Roman" w:hAnsi="Times New Roman" w:cs="Times New Roman"/>
          <w:sz w:val="24"/>
          <w:szCs w:val="24"/>
          <w:lang w:val="sr-Cyrl-CS"/>
        </w:rPr>
        <w:t xml:space="preserve"> стимулус</w:t>
      </w:r>
      <w:r w:rsidR="00A86F20">
        <w:rPr>
          <w:rFonts w:ascii="Times New Roman" w:hAnsi="Times New Roman" w:cs="Times New Roman"/>
          <w:sz w:val="24"/>
          <w:szCs w:val="24"/>
          <w:lang w:val="sr-Cyrl-CS"/>
        </w:rPr>
        <w:t>има</w:t>
      </w:r>
      <w:r w:rsidR="004F02F5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770AD9">
        <w:rPr>
          <w:rFonts w:ascii="Times New Roman" w:hAnsi="Times New Roman" w:cs="Times New Roman"/>
          <w:sz w:val="24"/>
          <w:szCs w:val="24"/>
          <w:lang w:val="sr-Cyrl-CS"/>
        </w:rPr>
        <w:t xml:space="preserve">Нејасно је – а од суштинског значаја за </w:t>
      </w:r>
      <w:r w:rsidR="00094680">
        <w:rPr>
          <w:rFonts w:ascii="Times New Roman" w:hAnsi="Times New Roman" w:cs="Times New Roman"/>
          <w:sz w:val="24"/>
          <w:szCs w:val="24"/>
          <w:lang w:val="sr-Cyrl-CS"/>
        </w:rPr>
        <w:t>разумевање</w:t>
      </w:r>
      <w:r w:rsidR="00770AD9">
        <w:rPr>
          <w:rFonts w:ascii="Times New Roman" w:hAnsi="Times New Roman" w:cs="Times New Roman"/>
          <w:sz w:val="24"/>
          <w:szCs w:val="24"/>
          <w:lang w:val="sr-Cyrl-CS"/>
        </w:rPr>
        <w:t xml:space="preserve"> емоционалне интелигенције – да ли се њена моћ састоји у томе да увек ублажи појаву непријатних емоција, или, пак, да подешава емоционалн</w:t>
      </w:r>
      <w:r w:rsidR="00094680">
        <w:rPr>
          <w:rFonts w:ascii="Times New Roman" w:hAnsi="Times New Roman" w:cs="Times New Roman"/>
          <w:sz w:val="24"/>
          <w:szCs w:val="24"/>
          <w:lang w:val="sr-Cyrl-CS"/>
        </w:rPr>
        <w:t>у реакцију</w:t>
      </w:r>
      <w:r w:rsidR="00770AD9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 контекстом, тако да у неким ситуацијама може </w:t>
      </w:r>
      <w:r w:rsidR="00094680">
        <w:rPr>
          <w:rFonts w:ascii="Times New Roman" w:hAnsi="Times New Roman" w:cs="Times New Roman"/>
          <w:sz w:val="24"/>
          <w:szCs w:val="24"/>
          <w:lang w:val="sr-Cyrl-CS"/>
        </w:rPr>
        <w:t xml:space="preserve">и да </w:t>
      </w:r>
      <w:r w:rsidR="00770AD9">
        <w:rPr>
          <w:rFonts w:ascii="Times New Roman" w:hAnsi="Times New Roman" w:cs="Times New Roman"/>
          <w:sz w:val="24"/>
          <w:szCs w:val="24"/>
          <w:lang w:val="sr-Cyrl-CS"/>
        </w:rPr>
        <w:t xml:space="preserve">појача </w:t>
      </w:r>
      <w:r w:rsidR="00094680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770AD9">
        <w:rPr>
          <w:rFonts w:ascii="Times New Roman" w:hAnsi="Times New Roman" w:cs="Times New Roman"/>
          <w:sz w:val="24"/>
          <w:szCs w:val="24"/>
          <w:lang w:val="sr-Cyrl-CS"/>
        </w:rPr>
        <w:t>епријатн</w:t>
      </w:r>
      <w:r w:rsidR="00094680">
        <w:rPr>
          <w:rFonts w:ascii="Times New Roman" w:hAnsi="Times New Roman" w:cs="Times New Roman"/>
          <w:sz w:val="24"/>
          <w:szCs w:val="24"/>
          <w:lang w:val="sr-Cyrl-CS"/>
        </w:rPr>
        <w:t xml:space="preserve">а осећања. </w:t>
      </w:r>
      <w:r w:rsidR="00633A39">
        <w:rPr>
          <w:rFonts w:ascii="Times New Roman" w:hAnsi="Times New Roman" w:cs="Times New Roman"/>
          <w:sz w:val="24"/>
          <w:szCs w:val="24"/>
          <w:lang w:val="sr-Cyrl-CS"/>
        </w:rPr>
        <w:t xml:space="preserve">Имајући у виду ову кључну дилему, те чињеницу да се она не може разрешити корелационим истраживањем (која иначе преовлађују у радовима о емоционалној интелигенцији), кандидат је поставио себи циљ </w:t>
      </w:r>
      <w:r w:rsidR="0031785F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633A39">
        <w:rPr>
          <w:rFonts w:ascii="Times New Roman" w:hAnsi="Times New Roman" w:cs="Times New Roman"/>
          <w:sz w:val="24"/>
          <w:szCs w:val="24"/>
          <w:lang w:val="sr-Cyrl-CS"/>
        </w:rPr>
        <w:t xml:space="preserve">у две експерименталне студије утврди </w:t>
      </w:r>
      <w:r w:rsidR="00BC7B6E">
        <w:rPr>
          <w:rFonts w:ascii="Times New Roman" w:hAnsi="Times New Roman" w:cs="Times New Roman"/>
          <w:sz w:val="24"/>
          <w:szCs w:val="24"/>
          <w:lang w:val="sr-Cyrl-CS"/>
        </w:rPr>
        <w:t xml:space="preserve">да ли и како емоционална интелигенција предвиђа промену афекта у </w:t>
      </w:r>
      <w:r w:rsidR="00633A39">
        <w:rPr>
          <w:rFonts w:ascii="Times New Roman" w:hAnsi="Times New Roman" w:cs="Times New Roman"/>
          <w:sz w:val="24"/>
          <w:szCs w:val="24"/>
          <w:lang w:val="sr-Cyrl-CS"/>
        </w:rPr>
        <w:t xml:space="preserve">ситуацијима које су узнемирујуће, али које </w:t>
      </w:r>
      <w:r w:rsidR="00BC7B6E">
        <w:rPr>
          <w:rFonts w:ascii="Times New Roman" w:hAnsi="Times New Roman" w:cs="Times New Roman"/>
          <w:sz w:val="24"/>
          <w:szCs w:val="24"/>
          <w:lang w:val="sr-Cyrl-CS"/>
        </w:rPr>
        <w:t xml:space="preserve">би требало да </w:t>
      </w:r>
      <w:r w:rsidR="00633A39">
        <w:rPr>
          <w:rFonts w:ascii="Times New Roman" w:hAnsi="Times New Roman" w:cs="Times New Roman"/>
          <w:sz w:val="24"/>
          <w:szCs w:val="24"/>
          <w:lang w:val="sr-Cyrl-CS"/>
        </w:rPr>
        <w:t xml:space="preserve">провоцирају различите </w:t>
      </w:r>
      <w:r w:rsidR="00BC7B6E">
        <w:rPr>
          <w:rFonts w:ascii="Times New Roman" w:hAnsi="Times New Roman" w:cs="Times New Roman"/>
          <w:sz w:val="24"/>
          <w:szCs w:val="24"/>
          <w:lang w:val="sr-Cyrl-CS"/>
        </w:rPr>
        <w:t>видове</w:t>
      </w:r>
      <w:r w:rsidR="00633A39">
        <w:rPr>
          <w:rFonts w:ascii="Times New Roman" w:hAnsi="Times New Roman" w:cs="Times New Roman"/>
          <w:sz w:val="24"/>
          <w:szCs w:val="24"/>
          <w:lang w:val="sr-Cyrl-CS"/>
        </w:rPr>
        <w:t xml:space="preserve"> узнемирености – </w:t>
      </w:r>
      <w:r w:rsidR="0031785F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633A39">
        <w:rPr>
          <w:rFonts w:ascii="Times New Roman" w:hAnsi="Times New Roman" w:cs="Times New Roman"/>
          <w:sz w:val="24"/>
          <w:szCs w:val="24"/>
          <w:lang w:val="sr-Cyrl-RS"/>
        </w:rPr>
        <w:t>знемиреност за сопствену добробит</w:t>
      </w:r>
      <w:r w:rsidR="00BC7B6E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633A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10DBA">
        <w:rPr>
          <w:rFonts w:ascii="Times New Roman" w:hAnsi="Times New Roman" w:cs="Times New Roman"/>
          <w:sz w:val="24"/>
          <w:szCs w:val="24"/>
          <w:lang w:val="sr-Cyrl-RS"/>
        </w:rPr>
        <w:t xml:space="preserve">с једне стране, и </w:t>
      </w:r>
      <w:r w:rsidR="00633A39">
        <w:rPr>
          <w:rFonts w:ascii="Times New Roman" w:hAnsi="Times New Roman" w:cs="Times New Roman"/>
          <w:sz w:val="24"/>
          <w:szCs w:val="24"/>
          <w:lang w:val="sr-Cyrl-RS"/>
        </w:rPr>
        <w:t>„емпатијску“ узнемиреност</w:t>
      </w:r>
      <w:r w:rsidR="00910DBA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BC7B6E">
        <w:rPr>
          <w:rFonts w:ascii="Times New Roman" w:hAnsi="Times New Roman" w:cs="Times New Roman"/>
          <w:sz w:val="24"/>
          <w:szCs w:val="24"/>
          <w:lang w:val="sr-Cyrl-RS"/>
        </w:rPr>
        <w:t xml:space="preserve">изазвану </w:t>
      </w:r>
      <w:r w:rsidR="00910DBA">
        <w:rPr>
          <w:rFonts w:ascii="Times New Roman" w:hAnsi="Times New Roman" w:cs="Times New Roman"/>
          <w:sz w:val="24"/>
          <w:szCs w:val="24"/>
          <w:lang w:val="sr-Cyrl-RS"/>
        </w:rPr>
        <w:t xml:space="preserve">информацијама о </w:t>
      </w:r>
      <w:r w:rsidR="00BC7B6E">
        <w:rPr>
          <w:rFonts w:ascii="Times New Roman" w:hAnsi="Times New Roman" w:cs="Times New Roman"/>
          <w:sz w:val="24"/>
          <w:szCs w:val="24"/>
          <w:lang w:val="sr-Cyrl-RS"/>
        </w:rPr>
        <w:t>патњ</w:t>
      </w:r>
      <w:r w:rsidR="00910DBA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BC7B6E">
        <w:rPr>
          <w:rFonts w:ascii="Times New Roman" w:hAnsi="Times New Roman" w:cs="Times New Roman"/>
          <w:sz w:val="24"/>
          <w:szCs w:val="24"/>
          <w:lang w:val="sr-Cyrl-RS"/>
        </w:rPr>
        <w:t xml:space="preserve"> другог</w:t>
      </w:r>
      <w:r w:rsidR="00910DBA">
        <w:rPr>
          <w:rFonts w:ascii="Times New Roman" w:hAnsi="Times New Roman" w:cs="Times New Roman"/>
          <w:sz w:val="24"/>
          <w:szCs w:val="24"/>
          <w:lang w:val="sr-Cyrl-RS"/>
        </w:rPr>
        <w:t>), с друге стране</w:t>
      </w:r>
      <w:r w:rsidR="00BC7B6E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31785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33A39">
        <w:rPr>
          <w:rFonts w:ascii="Times New Roman" w:hAnsi="Times New Roman" w:cs="Times New Roman"/>
          <w:sz w:val="24"/>
          <w:szCs w:val="24"/>
          <w:lang w:val="sr-Cyrl-RS"/>
        </w:rPr>
        <w:t xml:space="preserve">Конкретније, кандидат је у предложеној дисертацији </w:t>
      </w:r>
      <w:r w:rsidR="00BC7B6E">
        <w:rPr>
          <w:rFonts w:ascii="Times New Roman" w:hAnsi="Times New Roman" w:cs="Times New Roman"/>
          <w:sz w:val="24"/>
          <w:szCs w:val="24"/>
          <w:lang w:val="sr-Cyrl-RS"/>
        </w:rPr>
        <w:t>настојао</w:t>
      </w:r>
      <w:r w:rsidR="00633A39">
        <w:rPr>
          <w:rFonts w:ascii="Times New Roman" w:hAnsi="Times New Roman" w:cs="Times New Roman"/>
          <w:sz w:val="24"/>
          <w:szCs w:val="24"/>
          <w:lang w:val="sr-Cyrl-RS"/>
        </w:rPr>
        <w:t xml:space="preserve"> да </w:t>
      </w:r>
      <w:r w:rsidR="00510689">
        <w:rPr>
          <w:rFonts w:ascii="Times New Roman" w:hAnsi="Times New Roman" w:cs="Times New Roman"/>
          <w:sz w:val="24"/>
          <w:szCs w:val="24"/>
          <w:lang w:val="sr-Cyrl-RS"/>
        </w:rPr>
        <w:t xml:space="preserve">одговори на следећа истраживачка питања: </w:t>
      </w:r>
      <w:r w:rsidR="00BC7B6E">
        <w:rPr>
          <w:rFonts w:ascii="Times New Roman" w:hAnsi="Times New Roman" w:cs="Times New Roman"/>
          <w:sz w:val="24"/>
          <w:szCs w:val="24"/>
          <w:lang w:val="sr-Cyrl-RS"/>
        </w:rPr>
        <w:t>(1) д</w:t>
      </w:r>
      <w:r w:rsidR="00510689" w:rsidRPr="000F329E">
        <w:rPr>
          <w:rFonts w:ascii="Times New Roman" w:hAnsi="Times New Roman" w:cs="Times New Roman"/>
          <w:sz w:val="24"/>
          <w:szCs w:val="24"/>
          <w:lang w:val="sr-Cyrl-RS"/>
        </w:rPr>
        <w:t xml:space="preserve">а ли је конструкт емоционалне интелигенције, са </w:t>
      </w:r>
      <w:r w:rsidR="00BC7B6E">
        <w:rPr>
          <w:rFonts w:ascii="Times New Roman" w:hAnsi="Times New Roman" w:cs="Times New Roman"/>
          <w:sz w:val="24"/>
          <w:szCs w:val="24"/>
          <w:lang w:val="sr-Cyrl-RS"/>
        </w:rPr>
        <w:t xml:space="preserve">својом двоструком концептуализацијом и </w:t>
      </w:r>
      <w:r w:rsidR="00510689" w:rsidRPr="000F329E">
        <w:rPr>
          <w:rFonts w:ascii="Times New Roman" w:hAnsi="Times New Roman" w:cs="Times New Roman"/>
          <w:sz w:val="24"/>
          <w:szCs w:val="24"/>
          <w:lang w:val="sr-Cyrl-RS"/>
        </w:rPr>
        <w:t>операционализаци</w:t>
      </w:r>
      <w:r w:rsidR="00BC7B6E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="00510689" w:rsidRPr="000F329E">
        <w:rPr>
          <w:rFonts w:ascii="Times New Roman" w:hAnsi="Times New Roman" w:cs="Times New Roman"/>
          <w:sz w:val="24"/>
          <w:szCs w:val="24"/>
          <w:lang w:val="sr-Cyrl-RS"/>
        </w:rPr>
        <w:t xml:space="preserve">, сврисходан у предвиђању емоционалне реактивности у </w:t>
      </w:r>
      <w:r w:rsidR="00BC7B6E">
        <w:rPr>
          <w:rFonts w:ascii="Times New Roman" w:hAnsi="Times New Roman" w:cs="Times New Roman"/>
          <w:sz w:val="24"/>
          <w:szCs w:val="24"/>
          <w:lang w:val="sr-Cyrl-RS"/>
        </w:rPr>
        <w:t xml:space="preserve">ситуацијама које </w:t>
      </w:r>
      <w:r w:rsidR="00510689">
        <w:rPr>
          <w:rFonts w:ascii="Times New Roman" w:hAnsi="Times New Roman" w:cs="Times New Roman"/>
          <w:sz w:val="24"/>
          <w:szCs w:val="24"/>
          <w:lang w:val="sr-Cyrl-RS"/>
        </w:rPr>
        <w:t>провоцирају непријатне емоције и узнемиреност</w:t>
      </w:r>
      <w:r w:rsidR="00BC7B6E">
        <w:rPr>
          <w:rFonts w:ascii="Times New Roman" w:hAnsi="Times New Roman" w:cs="Times New Roman"/>
          <w:sz w:val="24"/>
          <w:szCs w:val="24"/>
          <w:lang w:val="sr-Cyrl-RS"/>
        </w:rPr>
        <w:t>; (2) д</w:t>
      </w:r>
      <w:r w:rsidR="00510689">
        <w:rPr>
          <w:rFonts w:ascii="Times New Roman" w:hAnsi="Times New Roman"/>
          <w:sz w:val="24"/>
          <w:szCs w:val="24"/>
          <w:lang w:val="sr-Cyrl-RS"/>
        </w:rPr>
        <w:t xml:space="preserve">а ли емоционална интелигенција има посебан значај у предвиђању </w:t>
      </w:r>
      <w:r w:rsidR="00BC7B6E">
        <w:rPr>
          <w:rFonts w:ascii="Times New Roman" w:hAnsi="Times New Roman"/>
          <w:sz w:val="24"/>
          <w:szCs w:val="24"/>
          <w:lang w:val="sr-Cyrl-RS"/>
        </w:rPr>
        <w:t xml:space="preserve">емоционалног </w:t>
      </w:r>
      <w:r w:rsidR="00510689">
        <w:rPr>
          <w:rFonts w:ascii="Times New Roman" w:hAnsi="Times New Roman"/>
          <w:sz w:val="24"/>
          <w:szCs w:val="24"/>
          <w:lang w:val="sr-Cyrl-RS"/>
        </w:rPr>
        <w:t>реаговања у ситуацији која провоцира узнемиреност засновану на емпатији</w:t>
      </w:r>
      <w:r w:rsidR="00BC7B6E">
        <w:rPr>
          <w:rStyle w:val="a"/>
          <w:rFonts w:ascii="Times New Roman" w:hAnsi="Times New Roman"/>
          <w:color w:val="231F20"/>
          <w:sz w:val="24"/>
          <w:szCs w:val="24"/>
          <w:lang w:val="sr-Cyrl-RS"/>
        </w:rPr>
        <w:t>; (3) д</w:t>
      </w:r>
      <w:r w:rsidR="00510689" w:rsidRPr="00D44218">
        <w:rPr>
          <w:rFonts w:ascii="Times New Roman" w:hAnsi="Times New Roman"/>
          <w:sz w:val="24"/>
          <w:szCs w:val="24"/>
          <w:lang w:val="sr-Cyrl-RS"/>
        </w:rPr>
        <w:t xml:space="preserve">а ли емоционална интелигенција може да предвиди </w:t>
      </w:r>
      <w:r w:rsidR="00BC7B6E">
        <w:rPr>
          <w:rFonts w:ascii="Times New Roman" w:hAnsi="Times New Roman"/>
          <w:sz w:val="24"/>
          <w:szCs w:val="24"/>
          <w:lang w:val="sr-Cyrl-RS"/>
        </w:rPr>
        <w:t xml:space="preserve">емоционалну </w:t>
      </w:r>
      <w:r w:rsidR="00510689" w:rsidRPr="00D44218">
        <w:rPr>
          <w:rFonts w:ascii="Times New Roman" w:hAnsi="Times New Roman"/>
          <w:sz w:val="24"/>
          <w:szCs w:val="24"/>
          <w:lang w:val="sr-Cyrl-RS"/>
        </w:rPr>
        <w:t xml:space="preserve">реактивност у ситуацији узнемирености поврх </w:t>
      </w:r>
      <w:r w:rsidR="00BC7B6E">
        <w:rPr>
          <w:rFonts w:ascii="Times New Roman" w:hAnsi="Times New Roman"/>
          <w:sz w:val="24"/>
          <w:szCs w:val="24"/>
          <w:lang w:val="sr-Cyrl-RS"/>
        </w:rPr>
        <w:t xml:space="preserve">базичних црта личности, посебно </w:t>
      </w:r>
      <w:r w:rsidR="00510689" w:rsidRPr="00D44218">
        <w:rPr>
          <w:rFonts w:ascii="Times New Roman" w:hAnsi="Times New Roman"/>
          <w:sz w:val="24"/>
          <w:szCs w:val="24"/>
          <w:lang w:val="sr-Cyrl-RS"/>
        </w:rPr>
        <w:t>поврх неуротицизма</w:t>
      </w:r>
      <w:r w:rsidR="00BC7B6E">
        <w:rPr>
          <w:rFonts w:ascii="Times New Roman" w:hAnsi="Times New Roman"/>
          <w:sz w:val="24"/>
          <w:szCs w:val="24"/>
          <w:lang w:val="sr-Cyrl-RS"/>
        </w:rPr>
        <w:t>; (4) д</w:t>
      </w:r>
      <w:r w:rsidR="00510689">
        <w:rPr>
          <w:rFonts w:ascii="Times New Roman" w:hAnsi="Times New Roman"/>
          <w:sz w:val="24"/>
          <w:szCs w:val="24"/>
          <w:lang w:val="sr-Cyrl-RS"/>
        </w:rPr>
        <w:t>а ли емоционалн</w:t>
      </w:r>
      <w:r w:rsidR="00BC7B6E">
        <w:rPr>
          <w:rFonts w:ascii="Times New Roman" w:hAnsi="Times New Roman"/>
          <w:sz w:val="24"/>
          <w:szCs w:val="24"/>
          <w:lang w:val="sr-Cyrl-RS"/>
        </w:rPr>
        <w:t>а</w:t>
      </w:r>
      <w:r w:rsidR="00510689">
        <w:rPr>
          <w:rFonts w:ascii="Times New Roman" w:hAnsi="Times New Roman"/>
          <w:sz w:val="24"/>
          <w:szCs w:val="24"/>
          <w:lang w:val="sr-Cyrl-RS"/>
        </w:rPr>
        <w:t xml:space="preserve"> интелигенциј</w:t>
      </w:r>
      <w:r w:rsidR="00BC7B6E">
        <w:rPr>
          <w:rFonts w:ascii="Times New Roman" w:hAnsi="Times New Roman"/>
          <w:sz w:val="24"/>
          <w:szCs w:val="24"/>
          <w:lang w:val="sr-Cyrl-RS"/>
        </w:rPr>
        <w:t>а као способност и емоционална интелигенција као црта</w:t>
      </w:r>
      <w:r w:rsidR="00510689">
        <w:rPr>
          <w:rFonts w:ascii="Times New Roman" w:hAnsi="Times New Roman"/>
          <w:sz w:val="24"/>
          <w:szCs w:val="24"/>
          <w:lang w:val="sr-Cyrl-RS"/>
        </w:rPr>
        <w:t xml:space="preserve"> на исти начин предвиђају </w:t>
      </w:r>
      <w:r w:rsidR="00BC7B6E">
        <w:rPr>
          <w:rFonts w:ascii="Times New Roman" w:hAnsi="Times New Roman"/>
          <w:sz w:val="24"/>
          <w:szCs w:val="24"/>
          <w:lang w:val="sr-Cyrl-RS"/>
        </w:rPr>
        <w:t xml:space="preserve">емоционално реаговање у </w:t>
      </w:r>
      <w:r w:rsidR="00510689">
        <w:rPr>
          <w:rFonts w:ascii="Times New Roman" w:hAnsi="Times New Roman"/>
          <w:sz w:val="24"/>
          <w:szCs w:val="24"/>
          <w:lang w:val="sr-Cyrl-RS"/>
        </w:rPr>
        <w:t>ситуацији узнемиреност</w:t>
      </w:r>
      <w:r w:rsidR="00BC7B6E">
        <w:rPr>
          <w:rFonts w:ascii="Times New Roman" w:hAnsi="Times New Roman"/>
          <w:sz w:val="24"/>
          <w:szCs w:val="24"/>
          <w:lang w:val="sr-Cyrl-RS"/>
        </w:rPr>
        <w:t>и;</w:t>
      </w:r>
      <w:r w:rsidR="00910DBA">
        <w:rPr>
          <w:rFonts w:ascii="Times New Roman" w:hAnsi="Times New Roman"/>
          <w:sz w:val="24"/>
          <w:szCs w:val="24"/>
          <w:lang w:val="sr-Cyrl-RS"/>
        </w:rPr>
        <w:t xml:space="preserve"> и</w:t>
      </w:r>
      <w:r w:rsidR="00BC7B6E">
        <w:rPr>
          <w:rFonts w:ascii="Times New Roman" w:hAnsi="Times New Roman"/>
          <w:sz w:val="24"/>
          <w:szCs w:val="24"/>
          <w:lang w:val="sr-Cyrl-RS"/>
        </w:rPr>
        <w:t xml:space="preserve"> (5) к</w:t>
      </w:r>
      <w:r w:rsidR="00510689">
        <w:rPr>
          <w:rStyle w:val="a"/>
          <w:rFonts w:ascii="Times New Roman" w:hAnsi="Times New Roman"/>
          <w:color w:val="231F20"/>
          <w:sz w:val="24"/>
          <w:szCs w:val="24"/>
          <w:lang w:val="sr-Cyrl-RS"/>
        </w:rPr>
        <w:t>акве су узајамне везе између емоционалне интелигенције, емоционалне реактивности и стратегија регулације емоција?</w:t>
      </w:r>
    </w:p>
    <w:p w:rsidR="001B5877" w:rsidRDefault="001412EC" w:rsidP="001B587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Ослањајући се на расположиву емпиријску грађу и</w:t>
      </w:r>
      <w:r w:rsidR="003D6899">
        <w:rPr>
          <w:rFonts w:ascii="Times New Roman" w:hAnsi="Times New Roman" w:cs="Times New Roman"/>
          <w:sz w:val="24"/>
          <w:szCs w:val="24"/>
          <w:lang w:val="sr-Cyrl-CS"/>
        </w:rPr>
        <w:t>/или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извлачећи релевантне теоријске импликације, </w:t>
      </w:r>
      <w:r w:rsidR="003D6899">
        <w:rPr>
          <w:rFonts w:ascii="Times New Roman" w:hAnsi="Times New Roman" w:cs="Times New Roman"/>
          <w:sz w:val="24"/>
          <w:szCs w:val="24"/>
          <w:lang w:val="sr-Cyrl-CS"/>
        </w:rPr>
        <w:t xml:space="preserve">кандидат је формулисао плаузибилне одговоре на горенаведена питања, који су потом били предмет емпиријске провере. Његове хипотезе гласиле су: (1) да </w:t>
      </w:r>
      <w:r w:rsidR="001B5877">
        <w:rPr>
          <w:rFonts w:ascii="Times New Roman" w:hAnsi="Times New Roman" w:cs="Times New Roman"/>
          <w:sz w:val="24"/>
          <w:szCs w:val="24"/>
          <w:lang w:val="sr-Cyrl-CS"/>
        </w:rPr>
        <w:t xml:space="preserve">ће </w:t>
      </w:r>
      <w:r w:rsidR="003D6899">
        <w:rPr>
          <w:rFonts w:ascii="Times New Roman" w:hAnsi="Times New Roman" w:cs="Times New Roman"/>
          <w:sz w:val="24"/>
          <w:szCs w:val="24"/>
          <w:lang w:val="sr-Cyrl-CS"/>
        </w:rPr>
        <w:t>емоционална интелигенција – дефинисана и процењена било као способност, било као црта личности у ужем смислу – фигури</w:t>
      </w:r>
      <w:r w:rsidR="001B5877">
        <w:rPr>
          <w:rFonts w:ascii="Times New Roman" w:hAnsi="Times New Roman" w:cs="Times New Roman"/>
          <w:sz w:val="24"/>
          <w:szCs w:val="24"/>
          <w:lang w:val="sr-Cyrl-CS"/>
        </w:rPr>
        <w:t>сати</w:t>
      </w:r>
      <w:r w:rsidR="003D6899">
        <w:rPr>
          <w:rFonts w:ascii="Times New Roman" w:hAnsi="Times New Roman" w:cs="Times New Roman"/>
          <w:sz w:val="24"/>
          <w:szCs w:val="24"/>
          <w:lang w:val="sr-Cyrl-CS"/>
        </w:rPr>
        <w:t xml:space="preserve"> као значајан предиктор емоционалне реактивности у различитим узнемирујућим ситуацијама; (2) да ће емоционална интелигенција бити повезана са слабијом емоционалном реакцијом у ситуацији која провоцира узнермиреност за сопствену добробит, а </w:t>
      </w:r>
      <w:r w:rsidR="001B5877">
        <w:rPr>
          <w:rFonts w:ascii="Times New Roman" w:hAnsi="Times New Roman" w:cs="Times New Roman"/>
          <w:sz w:val="24"/>
          <w:szCs w:val="24"/>
          <w:lang w:val="sr-Cyrl-CS"/>
        </w:rPr>
        <w:t xml:space="preserve">са </w:t>
      </w:r>
      <w:r w:rsidR="003D6899">
        <w:rPr>
          <w:rFonts w:ascii="Times New Roman" w:hAnsi="Times New Roman" w:cs="Times New Roman"/>
          <w:sz w:val="24"/>
          <w:szCs w:val="24"/>
          <w:lang w:val="sr-Cyrl-CS"/>
        </w:rPr>
        <w:t xml:space="preserve">јачом реакцијом у ситуацији „емпатијске узнемирености“; (3) да ће емоционална интелигенција </w:t>
      </w:r>
      <w:r w:rsidR="003D6899">
        <w:rPr>
          <w:rFonts w:ascii="Times New Roman" w:hAnsi="Times New Roman"/>
          <w:sz w:val="24"/>
          <w:szCs w:val="24"/>
          <w:lang w:val="sr-Cyrl-RS"/>
        </w:rPr>
        <w:t xml:space="preserve">предвиђати ниво узнемирености поврх неуротицизма, с тим што ће потоњи бити бољи предиктор у ситуацији </w:t>
      </w:r>
      <w:r w:rsidR="001B5877">
        <w:rPr>
          <w:rFonts w:ascii="Times New Roman" w:hAnsi="Times New Roman"/>
          <w:sz w:val="24"/>
          <w:szCs w:val="24"/>
          <w:lang w:val="sr-Cyrl-RS"/>
        </w:rPr>
        <w:t>која провоцира узнемиреност за сопствену дорбобит, а сама емоционална интелигенција бољи предиктор јачине емоционалне реакције у ситуацији „емпатијске узнемирености“; (4) да ће емоционална интелигенција дефинисана као црта личности у ужем смислу у обе ситуације бољ</w:t>
      </w:r>
      <w:r w:rsidR="00910DBA">
        <w:rPr>
          <w:rFonts w:ascii="Times New Roman" w:hAnsi="Times New Roman"/>
          <w:sz w:val="24"/>
          <w:szCs w:val="24"/>
          <w:lang w:val="sr-Cyrl-RS"/>
        </w:rPr>
        <w:t>е предвиђати</w:t>
      </w:r>
      <w:r w:rsidR="001B5877">
        <w:rPr>
          <w:rFonts w:ascii="Times New Roman" w:hAnsi="Times New Roman"/>
          <w:sz w:val="24"/>
          <w:szCs w:val="24"/>
          <w:lang w:val="sr-Cyrl-RS"/>
        </w:rPr>
        <w:t xml:space="preserve"> емоционалн</w:t>
      </w:r>
      <w:r w:rsidR="00910DBA">
        <w:rPr>
          <w:rFonts w:ascii="Times New Roman" w:hAnsi="Times New Roman"/>
          <w:sz w:val="24"/>
          <w:szCs w:val="24"/>
          <w:lang w:val="sr-Cyrl-RS"/>
        </w:rPr>
        <w:t>у</w:t>
      </w:r>
      <w:r w:rsidR="001B5877">
        <w:rPr>
          <w:rFonts w:ascii="Times New Roman" w:hAnsi="Times New Roman"/>
          <w:sz w:val="24"/>
          <w:szCs w:val="24"/>
          <w:lang w:val="sr-Cyrl-RS"/>
        </w:rPr>
        <w:t xml:space="preserve"> реактивност</w:t>
      </w:r>
      <w:r w:rsidR="00910DBA">
        <w:rPr>
          <w:rFonts w:ascii="Times New Roman" w:hAnsi="Times New Roman"/>
          <w:sz w:val="24"/>
          <w:szCs w:val="24"/>
          <w:lang w:val="sr-Cyrl-RS"/>
        </w:rPr>
        <w:t xml:space="preserve"> него </w:t>
      </w:r>
      <w:r w:rsidR="001B5877">
        <w:rPr>
          <w:rFonts w:ascii="Times New Roman" w:hAnsi="Times New Roman"/>
          <w:sz w:val="24"/>
          <w:szCs w:val="24"/>
          <w:lang w:val="sr-Cyrl-RS"/>
        </w:rPr>
        <w:t>емоционалн</w:t>
      </w:r>
      <w:r w:rsidR="00910DBA">
        <w:rPr>
          <w:rFonts w:ascii="Times New Roman" w:hAnsi="Times New Roman"/>
          <w:sz w:val="24"/>
          <w:szCs w:val="24"/>
          <w:lang w:val="sr-Cyrl-RS"/>
        </w:rPr>
        <w:t>а</w:t>
      </w:r>
      <w:r w:rsidR="001B5877">
        <w:rPr>
          <w:rFonts w:ascii="Times New Roman" w:hAnsi="Times New Roman"/>
          <w:sz w:val="24"/>
          <w:szCs w:val="24"/>
          <w:lang w:val="sr-Cyrl-RS"/>
        </w:rPr>
        <w:t xml:space="preserve"> интелигенциј</w:t>
      </w:r>
      <w:r w:rsidR="00910DBA">
        <w:rPr>
          <w:rFonts w:ascii="Times New Roman" w:hAnsi="Times New Roman"/>
          <w:sz w:val="24"/>
          <w:szCs w:val="24"/>
          <w:lang w:val="sr-Cyrl-RS"/>
        </w:rPr>
        <w:t>а</w:t>
      </w:r>
      <w:r w:rsidR="001B5877">
        <w:rPr>
          <w:rFonts w:ascii="Times New Roman" w:hAnsi="Times New Roman"/>
          <w:sz w:val="24"/>
          <w:szCs w:val="24"/>
          <w:lang w:val="sr-Cyrl-RS"/>
        </w:rPr>
        <w:t xml:space="preserve"> дефинисан</w:t>
      </w:r>
      <w:r w:rsidR="00910DBA">
        <w:rPr>
          <w:rFonts w:ascii="Times New Roman" w:hAnsi="Times New Roman"/>
          <w:sz w:val="24"/>
          <w:szCs w:val="24"/>
          <w:lang w:val="sr-Cyrl-RS"/>
        </w:rPr>
        <w:t>а</w:t>
      </w:r>
      <w:r w:rsidR="001B5877">
        <w:rPr>
          <w:rFonts w:ascii="Times New Roman" w:hAnsi="Times New Roman"/>
          <w:sz w:val="24"/>
          <w:szCs w:val="24"/>
          <w:lang w:val="sr-Cyrl-RS"/>
        </w:rPr>
        <w:t xml:space="preserve"> као способност; (5) да ће емоционална интелигенција – без обзира на то како је концептуализована и мерена – бити у позитивном односу са адаптивним, а у негативном са маладаптивним стратегијама регулације емоција. С изузетком </w:t>
      </w:r>
      <w:r w:rsidR="0036539D">
        <w:rPr>
          <w:rFonts w:ascii="Times New Roman" w:hAnsi="Times New Roman"/>
          <w:sz w:val="24"/>
          <w:szCs w:val="24"/>
          <w:lang w:val="sr-Cyrl-RS"/>
        </w:rPr>
        <w:t xml:space="preserve">прве и </w:t>
      </w:r>
      <w:r w:rsidR="001B5877">
        <w:rPr>
          <w:rFonts w:ascii="Times New Roman" w:hAnsi="Times New Roman"/>
          <w:sz w:val="24"/>
          <w:szCs w:val="24"/>
          <w:lang w:val="sr-Cyrl-RS"/>
        </w:rPr>
        <w:t xml:space="preserve">друге хипотезе, </w:t>
      </w:r>
      <w:r w:rsidR="00EB7D95">
        <w:rPr>
          <w:rFonts w:ascii="Times New Roman" w:hAnsi="Times New Roman"/>
          <w:sz w:val="24"/>
          <w:szCs w:val="24"/>
          <w:lang w:val="sr-Cyrl-RS"/>
        </w:rPr>
        <w:t>за кој</w:t>
      </w:r>
      <w:r w:rsidR="0036539D">
        <w:rPr>
          <w:rFonts w:ascii="Times New Roman" w:hAnsi="Times New Roman"/>
          <w:sz w:val="24"/>
          <w:szCs w:val="24"/>
          <w:lang w:val="sr-Cyrl-RS"/>
        </w:rPr>
        <w:t>е</w:t>
      </w:r>
      <w:r w:rsidR="00EB7D95">
        <w:rPr>
          <w:rFonts w:ascii="Times New Roman" w:hAnsi="Times New Roman"/>
          <w:sz w:val="24"/>
          <w:szCs w:val="24"/>
          <w:lang w:val="sr-Cyrl-RS"/>
        </w:rPr>
        <w:t xml:space="preserve"> се испоставило да не мо</w:t>
      </w:r>
      <w:r w:rsidR="0036539D">
        <w:rPr>
          <w:rFonts w:ascii="Times New Roman" w:hAnsi="Times New Roman"/>
          <w:sz w:val="24"/>
          <w:szCs w:val="24"/>
          <w:lang w:val="sr-Cyrl-RS"/>
        </w:rPr>
        <w:t>гу</w:t>
      </w:r>
      <w:r w:rsidR="00EB7D95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A05838">
        <w:rPr>
          <w:rFonts w:ascii="Times New Roman" w:hAnsi="Times New Roman"/>
          <w:sz w:val="24"/>
          <w:szCs w:val="24"/>
          <w:lang w:val="sr-Cyrl-RS"/>
        </w:rPr>
        <w:t xml:space="preserve">без остатка </w:t>
      </w:r>
      <w:r w:rsidR="00EB7D95">
        <w:rPr>
          <w:rFonts w:ascii="Times New Roman" w:hAnsi="Times New Roman"/>
          <w:sz w:val="24"/>
          <w:szCs w:val="24"/>
          <w:lang w:val="sr-Cyrl-RS"/>
        </w:rPr>
        <w:t>бити прихваћен</w:t>
      </w:r>
      <w:r w:rsidR="0036539D">
        <w:rPr>
          <w:rFonts w:ascii="Times New Roman" w:hAnsi="Times New Roman"/>
          <w:sz w:val="24"/>
          <w:szCs w:val="24"/>
          <w:lang w:val="sr-Cyrl-RS"/>
        </w:rPr>
        <w:t>е</w:t>
      </w:r>
      <w:r w:rsidR="00910DBA">
        <w:rPr>
          <w:rFonts w:ascii="Times New Roman" w:hAnsi="Times New Roman"/>
          <w:sz w:val="24"/>
          <w:szCs w:val="24"/>
          <w:lang w:val="sr-Cyrl-RS"/>
        </w:rPr>
        <w:t xml:space="preserve"> у овом виду,</w:t>
      </w:r>
      <w:r w:rsidR="00EB7D95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1B5877">
        <w:rPr>
          <w:rFonts w:ascii="Times New Roman" w:hAnsi="Times New Roman"/>
          <w:sz w:val="24"/>
          <w:szCs w:val="24"/>
          <w:lang w:val="sr-Cyrl-RS"/>
        </w:rPr>
        <w:t>претпоставке кандидат</w:t>
      </w:r>
      <w:r w:rsidR="00EB7D95">
        <w:rPr>
          <w:rFonts w:ascii="Times New Roman" w:hAnsi="Times New Roman"/>
          <w:sz w:val="24"/>
          <w:szCs w:val="24"/>
          <w:lang w:val="sr-Cyrl-RS"/>
        </w:rPr>
        <w:t xml:space="preserve">а о предиктивној вредности емоционалне интелигенције, те њеном односу са неуротицизмом и стратегијама регулације емоција, махом су </w:t>
      </w:r>
      <w:r w:rsidR="001B5877">
        <w:rPr>
          <w:rFonts w:ascii="Times New Roman" w:hAnsi="Times New Roman"/>
          <w:sz w:val="24"/>
          <w:szCs w:val="24"/>
          <w:lang w:val="sr-Cyrl-RS"/>
        </w:rPr>
        <w:t xml:space="preserve">добиле </w:t>
      </w:r>
      <w:r w:rsidR="00EB7D95">
        <w:rPr>
          <w:rFonts w:ascii="Times New Roman" w:hAnsi="Times New Roman"/>
          <w:sz w:val="24"/>
          <w:szCs w:val="24"/>
          <w:lang w:val="sr-Cyrl-RS"/>
        </w:rPr>
        <w:t xml:space="preserve">емпиријску потврду </w:t>
      </w:r>
      <w:r w:rsidR="00A05838">
        <w:rPr>
          <w:rFonts w:ascii="Times New Roman" w:hAnsi="Times New Roman"/>
          <w:sz w:val="24"/>
          <w:szCs w:val="24"/>
          <w:lang w:val="sr-Cyrl-RS"/>
        </w:rPr>
        <w:t xml:space="preserve">у двема студијама које је спровео, а које су подробно приказане и дискутоване у предложеној докторској дисертацији.  </w:t>
      </w:r>
    </w:p>
    <w:p w:rsidR="00AE37B7" w:rsidRDefault="00A05838" w:rsidP="00AE37B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Када је реч о садржају дисертације, треба рећи да је кандидат најпре направио обухватан преглед </w:t>
      </w:r>
      <w:r w:rsidR="00EB7D95">
        <w:rPr>
          <w:rFonts w:ascii="Times New Roman" w:hAnsi="Times New Roman" w:cs="Times New Roman"/>
          <w:sz w:val="24"/>
          <w:szCs w:val="24"/>
          <w:lang w:val="sr-Cyrl-CS"/>
        </w:rPr>
        <w:t>релевантних теорија/модела и расположове емпиријске грађе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кој</w:t>
      </w:r>
      <w:r w:rsidR="00AE37B7">
        <w:rPr>
          <w:rFonts w:ascii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се тич</w:t>
      </w:r>
      <w:r w:rsidR="00AE37B7">
        <w:rPr>
          <w:rFonts w:ascii="Times New Roman" w:hAnsi="Times New Roman" w:cs="Times New Roman"/>
          <w:sz w:val="24"/>
          <w:szCs w:val="24"/>
          <w:lang w:val="sr-Cyrl-CS"/>
        </w:rPr>
        <w:t>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E1094">
        <w:rPr>
          <w:rFonts w:ascii="Times New Roman" w:hAnsi="Times New Roman" w:cs="Times New Roman"/>
          <w:sz w:val="24"/>
          <w:szCs w:val="24"/>
          <w:lang w:val="sr-Cyrl-CS"/>
        </w:rPr>
        <w:t xml:space="preserve">(1) </w:t>
      </w:r>
      <w:r>
        <w:rPr>
          <w:rFonts w:ascii="Times New Roman" w:hAnsi="Times New Roman" w:cs="Times New Roman"/>
          <w:sz w:val="24"/>
          <w:szCs w:val="24"/>
          <w:lang w:val="sr-Cyrl-CS"/>
        </w:rPr>
        <w:t>конструкта емоционалне интелигенције</w:t>
      </w:r>
      <w:r w:rsidR="00BE1094">
        <w:rPr>
          <w:rFonts w:ascii="Times New Roman" w:hAnsi="Times New Roman" w:cs="Times New Roman"/>
          <w:sz w:val="24"/>
          <w:szCs w:val="24"/>
          <w:lang w:val="sr-Cyrl-CS"/>
        </w:rPr>
        <w:t>;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E1094">
        <w:rPr>
          <w:rFonts w:ascii="Times New Roman" w:hAnsi="Times New Roman" w:cs="Times New Roman"/>
          <w:sz w:val="24"/>
          <w:szCs w:val="24"/>
          <w:lang w:val="sr-Cyrl-CS"/>
        </w:rPr>
        <w:t xml:space="preserve">(2) конструкта регулације емоција, посебно стратегија које се ангажују у том процесу и емоционалне реактивности као његовог исхода; (3) односа између емоционалне интелигенције, стратегија регулације емоција и емоционалне реактивности. Свакој од наведених трију тема кандидат посвећује по једно поглавље, разматрајући на систематичан начин све оно што ће бити релевантно за уочавање нерешених питања, формулисање смислених хипотеза и избор адекватних методолошких решења за његово сопствено истраживање. </w:t>
      </w:r>
      <w:r w:rsidR="00AE37B7">
        <w:rPr>
          <w:rFonts w:ascii="Times New Roman" w:hAnsi="Times New Roman" w:cs="Times New Roman"/>
          <w:sz w:val="24"/>
          <w:szCs w:val="24"/>
          <w:lang w:val="sr-Cyrl-CS"/>
        </w:rPr>
        <w:t xml:space="preserve">Непосредно полазиште за то </w:t>
      </w:r>
      <w:r w:rsidR="00AE37B7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и</w:t>
      </w:r>
      <w:r w:rsidR="00BE1094">
        <w:rPr>
          <w:rFonts w:ascii="Times New Roman" w:hAnsi="Times New Roman" w:cs="Times New Roman"/>
          <w:sz w:val="24"/>
          <w:szCs w:val="24"/>
          <w:lang w:val="sr-Cyrl-CS"/>
        </w:rPr>
        <w:t>страживањ</w:t>
      </w:r>
      <w:r w:rsidR="00AE37B7">
        <w:rPr>
          <w:rFonts w:ascii="Times New Roman" w:hAnsi="Times New Roman" w:cs="Times New Roman"/>
          <w:sz w:val="24"/>
          <w:szCs w:val="24"/>
          <w:lang w:val="sr-Cyrl-CS"/>
        </w:rPr>
        <w:t xml:space="preserve">е експлицирано је потом </w:t>
      </w:r>
      <w:r w:rsidR="00BE1094">
        <w:rPr>
          <w:rFonts w:ascii="Times New Roman" w:hAnsi="Times New Roman" w:cs="Times New Roman"/>
          <w:sz w:val="24"/>
          <w:szCs w:val="24"/>
          <w:lang w:val="sr-Cyrl-CS"/>
        </w:rPr>
        <w:t xml:space="preserve">у засебном, четвртом поглављу, </w:t>
      </w:r>
      <w:r w:rsidR="00AE37B7">
        <w:rPr>
          <w:rFonts w:ascii="Times New Roman" w:hAnsi="Times New Roman" w:cs="Times New Roman"/>
          <w:sz w:val="24"/>
          <w:szCs w:val="24"/>
          <w:lang w:val="sr-Cyrl-RS"/>
        </w:rPr>
        <w:t xml:space="preserve">где кандидат јасно и прецизно изводи своја </w:t>
      </w:r>
      <w:r w:rsidR="00BE1094">
        <w:rPr>
          <w:rFonts w:ascii="Times New Roman" w:hAnsi="Times New Roman" w:cs="Times New Roman"/>
          <w:sz w:val="24"/>
          <w:szCs w:val="24"/>
          <w:lang w:val="sr-Cyrl-RS"/>
        </w:rPr>
        <w:t xml:space="preserve">истраживачка питања и </w:t>
      </w:r>
      <w:r w:rsidR="00AE37B7">
        <w:rPr>
          <w:rFonts w:ascii="Times New Roman" w:hAnsi="Times New Roman" w:cs="Times New Roman"/>
          <w:sz w:val="24"/>
          <w:szCs w:val="24"/>
          <w:lang w:val="sr-Cyrl-RS"/>
        </w:rPr>
        <w:t xml:space="preserve">претпоставке (на чији садржај смо </w:t>
      </w:r>
      <w:r w:rsidR="00BE1094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="00AE37B7">
        <w:rPr>
          <w:rFonts w:ascii="Times New Roman" w:hAnsi="Times New Roman" w:cs="Times New Roman"/>
          <w:sz w:val="24"/>
          <w:szCs w:val="24"/>
          <w:lang w:val="sr-Cyrl-RS"/>
        </w:rPr>
        <w:t xml:space="preserve">већ </w:t>
      </w:r>
      <w:r w:rsidR="00BE1094">
        <w:rPr>
          <w:rFonts w:ascii="Times New Roman" w:hAnsi="Times New Roman" w:cs="Times New Roman"/>
          <w:sz w:val="24"/>
          <w:szCs w:val="24"/>
          <w:lang w:val="sr-Cyrl-RS"/>
        </w:rPr>
        <w:t>осврнули горе</w:t>
      </w:r>
      <w:r w:rsidR="00AE37B7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BE1094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AE37B7">
        <w:rPr>
          <w:rFonts w:ascii="Times New Roman" w:hAnsi="Times New Roman" w:cs="Times New Roman"/>
          <w:sz w:val="24"/>
          <w:szCs w:val="24"/>
          <w:lang w:val="sr-Cyrl-RS"/>
        </w:rPr>
        <w:t xml:space="preserve">У наставку дисертације, кандидат у по једном поглављу излаже методолошке карактеристике својих студија, резултате </w:t>
      </w:r>
      <w:r w:rsidR="00910DBA">
        <w:rPr>
          <w:rFonts w:ascii="Times New Roman" w:hAnsi="Times New Roman" w:cs="Times New Roman"/>
          <w:sz w:val="24"/>
          <w:szCs w:val="24"/>
          <w:lang w:val="sr-Cyrl-RS"/>
        </w:rPr>
        <w:t xml:space="preserve">обраде података прикупљених у тим студијама, </w:t>
      </w:r>
      <w:r w:rsidR="00AE37B7">
        <w:rPr>
          <w:rFonts w:ascii="Times New Roman" w:hAnsi="Times New Roman" w:cs="Times New Roman"/>
          <w:sz w:val="24"/>
          <w:szCs w:val="24"/>
          <w:lang w:val="sr-Cyrl-RS"/>
        </w:rPr>
        <w:t xml:space="preserve">те своју дискусију добијених </w:t>
      </w:r>
      <w:r w:rsidR="00910DBA">
        <w:rPr>
          <w:rFonts w:ascii="Times New Roman" w:hAnsi="Times New Roman" w:cs="Times New Roman"/>
          <w:sz w:val="24"/>
          <w:szCs w:val="24"/>
          <w:lang w:val="sr-Cyrl-RS"/>
        </w:rPr>
        <w:t>налаза</w:t>
      </w:r>
      <w:r w:rsidR="00AE37B7">
        <w:rPr>
          <w:rFonts w:ascii="Times New Roman" w:hAnsi="Times New Roman" w:cs="Times New Roman"/>
          <w:sz w:val="24"/>
          <w:szCs w:val="24"/>
          <w:lang w:val="sr-Cyrl-RS"/>
        </w:rPr>
        <w:t xml:space="preserve"> у светлу постављених питања и хипотеза. </w:t>
      </w:r>
      <w:r w:rsidR="00CB583D">
        <w:rPr>
          <w:rFonts w:ascii="Times New Roman" w:hAnsi="Times New Roman" w:cs="Times New Roman"/>
          <w:sz w:val="24"/>
          <w:szCs w:val="24"/>
          <w:lang w:val="sr-Cyrl-RS"/>
        </w:rPr>
        <w:t xml:space="preserve">Имајући у виду обим и сложеност тих студија, </w:t>
      </w:r>
      <w:r w:rsidR="00AB22DB">
        <w:rPr>
          <w:rFonts w:ascii="Times New Roman" w:hAnsi="Times New Roman" w:cs="Times New Roman"/>
          <w:sz w:val="24"/>
          <w:szCs w:val="24"/>
          <w:lang w:val="sr-Cyrl-RS"/>
        </w:rPr>
        <w:t xml:space="preserve">посебно се осврћемо на </w:t>
      </w:r>
      <w:r w:rsidR="00CB583D">
        <w:rPr>
          <w:rFonts w:ascii="Times New Roman" w:hAnsi="Times New Roman" w:cs="Times New Roman"/>
          <w:sz w:val="24"/>
          <w:szCs w:val="24"/>
          <w:lang w:val="sr-Cyrl-RS"/>
        </w:rPr>
        <w:t xml:space="preserve">прегледност у излагању, којом кандидат не само што олакшава посао читаоцу, него потврђује да сам вешто барата елементима истраживачког поступка, и по потреби уме да их разложи односо уклопи у одговарајуће целине. </w:t>
      </w:r>
    </w:p>
    <w:p w:rsidR="002E105C" w:rsidRPr="008F0BED" w:rsidRDefault="00CB583D" w:rsidP="002F0FD1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Као што је горе наведено, </w:t>
      </w:r>
      <w:r w:rsidR="00AB22DB">
        <w:rPr>
          <w:rFonts w:ascii="Times New Roman" w:hAnsi="Times New Roman"/>
          <w:sz w:val="24"/>
          <w:szCs w:val="24"/>
          <w:lang w:val="sr-Cyrl-CS"/>
        </w:rPr>
        <w:t xml:space="preserve">резултати спроведених студија пружили су основ за прихватање </w:t>
      </w:r>
      <w:r w:rsidR="0036539D">
        <w:rPr>
          <w:rFonts w:ascii="Times New Roman" w:hAnsi="Times New Roman"/>
          <w:sz w:val="24"/>
          <w:szCs w:val="24"/>
          <w:lang w:val="sr-Cyrl-CS"/>
        </w:rPr>
        <w:t>већине</w:t>
      </w:r>
      <w:r w:rsidR="00AB22DB">
        <w:rPr>
          <w:rFonts w:ascii="Times New Roman" w:hAnsi="Times New Roman"/>
          <w:sz w:val="24"/>
          <w:szCs w:val="24"/>
          <w:lang w:val="sr-Cyrl-CS"/>
        </w:rPr>
        <w:t xml:space="preserve"> истраживачких хипотеза. Тиме се значајно проширује и употпуњује досадашњи корпус знања о емоционалној интелигенцији и њеној предиктивној вредности. Као најважније сазнајне доприносе предложене докторске дисертације издвајамо следеће: (1) емоционална интелигенција, дефинисана посебно као црта личн</w:t>
      </w:r>
      <w:r w:rsidR="00DE1741">
        <w:rPr>
          <w:rFonts w:ascii="Times New Roman" w:hAnsi="Times New Roman"/>
          <w:sz w:val="24"/>
          <w:szCs w:val="24"/>
          <w:lang w:val="sr-Cyrl-CS"/>
        </w:rPr>
        <w:t>о</w:t>
      </w:r>
      <w:r w:rsidR="00AB22DB">
        <w:rPr>
          <w:rFonts w:ascii="Times New Roman" w:hAnsi="Times New Roman"/>
          <w:sz w:val="24"/>
          <w:szCs w:val="24"/>
          <w:lang w:val="sr-Cyrl-CS"/>
        </w:rPr>
        <w:t>сти у ужем смислу, значајно учествује у предикцији емоционалне реактивности у ситуациј</w:t>
      </w:r>
      <w:r w:rsidR="00DE1741">
        <w:rPr>
          <w:rFonts w:ascii="Times New Roman" w:hAnsi="Times New Roman"/>
          <w:sz w:val="24"/>
          <w:szCs w:val="24"/>
          <w:lang w:val="sr-Cyrl-CS"/>
        </w:rPr>
        <w:t xml:space="preserve">ама </w:t>
      </w:r>
      <w:r w:rsidR="00AB22DB">
        <w:rPr>
          <w:rFonts w:ascii="Times New Roman" w:hAnsi="Times New Roman"/>
          <w:sz w:val="24"/>
          <w:szCs w:val="24"/>
          <w:lang w:val="sr-Cyrl-CS"/>
        </w:rPr>
        <w:t>кој</w:t>
      </w:r>
      <w:r w:rsidR="00DE1741">
        <w:rPr>
          <w:rFonts w:ascii="Times New Roman" w:hAnsi="Times New Roman"/>
          <w:sz w:val="24"/>
          <w:szCs w:val="24"/>
          <w:lang w:val="sr-Cyrl-CS"/>
        </w:rPr>
        <w:t>е</w:t>
      </w:r>
      <w:r w:rsidR="00AB22DB">
        <w:rPr>
          <w:rFonts w:ascii="Times New Roman" w:hAnsi="Times New Roman"/>
          <w:sz w:val="24"/>
          <w:szCs w:val="24"/>
          <w:lang w:val="sr-Cyrl-CS"/>
        </w:rPr>
        <w:t xml:space="preserve"> провоцира</w:t>
      </w:r>
      <w:r w:rsidR="00DE1741">
        <w:rPr>
          <w:rFonts w:ascii="Times New Roman" w:hAnsi="Times New Roman"/>
          <w:sz w:val="24"/>
          <w:szCs w:val="24"/>
          <w:lang w:val="sr-Cyrl-CS"/>
        </w:rPr>
        <w:t>ју</w:t>
      </w:r>
      <w:r w:rsidR="00AB22DB">
        <w:rPr>
          <w:rFonts w:ascii="Times New Roman" w:hAnsi="Times New Roman"/>
          <w:sz w:val="24"/>
          <w:szCs w:val="24"/>
          <w:lang w:val="sr-Cyrl-CS"/>
        </w:rPr>
        <w:t xml:space="preserve"> узнемиреност</w:t>
      </w:r>
      <w:r w:rsidR="00C66835">
        <w:rPr>
          <w:rFonts w:ascii="Times New Roman" w:hAnsi="Times New Roman"/>
          <w:sz w:val="24"/>
          <w:szCs w:val="24"/>
          <w:lang w:val="sr-Cyrl-CS"/>
        </w:rPr>
        <w:t>, чак и када се узме у обзир базична црта неуротоцизма</w:t>
      </w:r>
      <w:r w:rsidR="00AB22DB">
        <w:rPr>
          <w:rFonts w:ascii="Times New Roman" w:hAnsi="Times New Roman"/>
          <w:sz w:val="24"/>
          <w:szCs w:val="24"/>
          <w:lang w:val="sr-Cyrl-CS"/>
        </w:rPr>
        <w:t xml:space="preserve">; (2) </w:t>
      </w:r>
      <w:r w:rsidR="00DE1741">
        <w:rPr>
          <w:rFonts w:ascii="Times New Roman" w:hAnsi="Times New Roman"/>
          <w:sz w:val="24"/>
          <w:szCs w:val="24"/>
          <w:lang w:val="sr-Cyrl-CS"/>
        </w:rPr>
        <w:t xml:space="preserve">у том контексту, улога </w:t>
      </w:r>
      <w:r w:rsidR="001D350B">
        <w:rPr>
          <w:rFonts w:ascii="Times New Roman" w:hAnsi="Times New Roman"/>
          <w:sz w:val="24"/>
          <w:szCs w:val="24"/>
          <w:lang w:val="sr-Cyrl-RS"/>
        </w:rPr>
        <w:t xml:space="preserve">емоционалне интелигенције </w:t>
      </w:r>
      <w:r w:rsidR="00DE1741">
        <w:rPr>
          <w:rFonts w:ascii="Times New Roman" w:hAnsi="Times New Roman"/>
          <w:sz w:val="24"/>
          <w:szCs w:val="24"/>
          <w:lang w:val="sr-Cyrl-CS"/>
        </w:rPr>
        <w:t xml:space="preserve">чини </w:t>
      </w:r>
      <w:r w:rsidR="001D350B">
        <w:rPr>
          <w:rFonts w:ascii="Times New Roman" w:hAnsi="Times New Roman"/>
          <w:sz w:val="24"/>
          <w:szCs w:val="24"/>
          <w:lang w:val="sr-Cyrl-CS"/>
        </w:rPr>
        <w:t xml:space="preserve">се </w:t>
      </w:r>
      <w:r w:rsidR="00DE1741">
        <w:rPr>
          <w:rFonts w:ascii="Times New Roman" w:hAnsi="Times New Roman"/>
          <w:sz w:val="24"/>
          <w:szCs w:val="24"/>
          <w:lang w:val="sr-Cyrl-CS"/>
        </w:rPr>
        <w:t xml:space="preserve">комплементарном оној коју има неуротицизам – док неуротицизам боље предвиђа промену у доживљавању непријатних емоција која је скопчана с опажањем извесне претње сопственој добробити, дотле емоционална интелигенција као црта боље предвиђа емоционално реаговање у ситуацији тзв. „емпатијске узнемирености“; </w:t>
      </w:r>
      <w:r w:rsidR="00C66835">
        <w:rPr>
          <w:rFonts w:ascii="Times New Roman" w:hAnsi="Times New Roman"/>
          <w:sz w:val="24"/>
          <w:szCs w:val="24"/>
          <w:lang w:val="sr-Cyrl-CS"/>
        </w:rPr>
        <w:t xml:space="preserve">(3) </w:t>
      </w:r>
      <w:r w:rsidR="001D350B">
        <w:rPr>
          <w:rFonts w:ascii="Times New Roman" w:hAnsi="Times New Roman"/>
          <w:sz w:val="24"/>
          <w:szCs w:val="24"/>
          <w:lang w:val="sr-Cyrl-CS"/>
        </w:rPr>
        <w:t>осим тога</w:t>
      </w:r>
      <w:r w:rsidR="00DE1741">
        <w:rPr>
          <w:rFonts w:ascii="Times New Roman" w:hAnsi="Times New Roman"/>
          <w:sz w:val="24"/>
          <w:szCs w:val="24"/>
          <w:lang w:val="sr-Cyrl-CS"/>
        </w:rPr>
        <w:t xml:space="preserve">, изгледа да је неуротицизам скопчан са неадаптивним, или у најмању руку неочекиваним, обрасцем доживљавања непријатних емоција (који подразумева слабији доживљај тих емоција непосредно након излагања узнемирујућих стимулуса него у </w:t>
      </w:r>
      <w:r w:rsidR="00C66835">
        <w:rPr>
          <w:rFonts w:ascii="Times New Roman" w:hAnsi="Times New Roman"/>
          <w:sz w:val="24"/>
          <w:szCs w:val="24"/>
          <w:lang w:val="sr-Cyrl-CS"/>
        </w:rPr>
        <w:t>ситуацији без узнемирујућих дражи</w:t>
      </w:r>
      <w:r w:rsidR="00DE1741">
        <w:rPr>
          <w:rFonts w:ascii="Times New Roman" w:hAnsi="Times New Roman"/>
          <w:sz w:val="24"/>
          <w:szCs w:val="24"/>
          <w:lang w:val="sr-Cyrl-CS"/>
        </w:rPr>
        <w:t xml:space="preserve">), док је емоционална интелигенција </w:t>
      </w:r>
      <w:r w:rsidR="00C66835">
        <w:rPr>
          <w:rFonts w:ascii="Times New Roman" w:hAnsi="Times New Roman"/>
          <w:sz w:val="24"/>
          <w:szCs w:val="24"/>
          <w:lang w:val="sr-Cyrl-CS"/>
        </w:rPr>
        <w:t xml:space="preserve">повезана са </w:t>
      </w:r>
      <w:r w:rsidR="00DE1741">
        <w:rPr>
          <w:rFonts w:ascii="Times New Roman" w:hAnsi="Times New Roman"/>
          <w:sz w:val="24"/>
          <w:szCs w:val="24"/>
          <w:lang w:val="sr-Cyrl-CS"/>
        </w:rPr>
        <w:t>јачи</w:t>
      </w:r>
      <w:r w:rsidR="00C66835">
        <w:rPr>
          <w:rFonts w:ascii="Times New Roman" w:hAnsi="Times New Roman"/>
          <w:sz w:val="24"/>
          <w:szCs w:val="24"/>
          <w:lang w:val="sr-Cyrl-CS"/>
        </w:rPr>
        <w:t>м</w:t>
      </w:r>
      <w:r w:rsidR="00DE1741">
        <w:rPr>
          <w:rFonts w:ascii="Times New Roman" w:hAnsi="Times New Roman"/>
          <w:sz w:val="24"/>
          <w:szCs w:val="24"/>
          <w:lang w:val="sr-Cyrl-CS"/>
        </w:rPr>
        <w:t xml:space="preserve"> доживља</w:t>
      </w:r>
      <w:r w:rsidR="00C66835">
        <w:rPr>
          <w:rFonts w:ascii="Times New Roman" w:hAnsi="Times New Roman"/>
          <w:sz w:val="24"/>
          <w:szCs w:val="24"/>
          <w:lang w:val="sr-Cyrl-CS"/>
        </w:rPr>
        <w:t>вањем непријатних емоција онда када су оне и очекиване.</w:t>
      </w:r>
      <w:r w:rsidR="001D350B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3D77D1">
        <w:rPr>
          <w:rFonts w:ascii="Times New Roman" w:hAnsi="Times New Roman"/>
          <w:sz w:val="24"/>
          <w:szCs w:val="24"/>
          <w:lang w:val="sr-Cyrl-CS"/>
        </w:rPr>
        <w:t xml:space="preserve">Уопште узев, налази </w:t>
      </w:r>
      <w:r w:rsidR="001D350B">
        <w:rPr>
          <w:rFonts w:ascii="Times New Roman" w:hAnsi="Times New Roman"/>
          <w:sz w:val="24"/>
          <w:szCs w:val="24"/>
          <w:lang w:val="sr-Cyrl-CS"/>
        </w:rPr>
        <w:t>емпиријског дела ове дисертације значајно доприносе даљем научном утемељењу конструкта емоционалне интелигенције и прецизном мапирању домена у којима он има има битну или чак доминантну предиктивну улогу, те тиме и контекста у којима би процена или тренинг емоционалне интелигенције могли бити од значаја. П</w:t>
      </w:r>
      <w:r w:rsidR="00B35B6B">
        <w:rPr>
          <w:rFonts w:ascii="Times New Roman" w:hAnsi="Times New Roman"/>
          <w:sz w:val="24"/>
          <w:szCs w:val="24"/>
          <w:lang w:val="sr-Cyrl-CS"/>
        </w:rPr>
        <w:t xml:space="preserve">оврх тога, </w:t>
      </w:r>
      <w:r w:rsidR="001D350B">
        <w:rPr>
          <w:rFonts w:ascii="Times New Roman" w:hAnsi="Times New Roman"/>
          <w:sz w:val="24"/>
          <w:szCs w:val="24"/>
          <w:lang w:val="sr-Cyrl-CS"/>
        </w:rPr>
        <w:t xml:space="preserve">кандидат </w:t>
      </w:r>
      <w:r w:rsidR="009A3A75">
        <w:rPr>
          <w:rFonts w:ascii="Times New Roman" w:hAnsi="Times New Roman"/>
          <w:sz w:val="24"/>
          <w:szCs w:val="24"/>
          <w:lang w:val="sr-Cyrl-CS"/>
        </w:rPr>
        <w:t xml:space="preserve">је дао и својеврстан методолошки допринос даљим истраживањима у овој области, осмишљавајући и валидирајући стимулусе којима се могу </w:t>
      </w:r>
      <w:r w:rsidR="009A3A75">
        <w:rPr>
          <w:rFonts w:ascii="Times New Roman" w:hAnsi="Times New Roman"/>
          <w:sz w:val="24"/>
          <w:szCs w:val="24"/>
          <w:lang w:val="sr-Cyrl-CS"/>
        </w:rPr>
        <w:lastRenderedPageBreak/>
        <w:t xml:space="preserve">индуковати различити обрасци непријатних осећања. Најзад, </w:t>
      </w:r>
      <w:r w:rsidR="00B35B6B">
        <w:rPr>
          <w:rFonts w:ascii="Times New Roman" w:hAnsi="Times New Roman"/>
          <w:sz w:val="24"/>
          <w:szCs w:val="24"/>
          <w:lang w:val="sr-Cyrl-CS"/>
        </w:rPr>
        <w:t xml:space="preserve">прегледна поглавља </w:t>
      </w:r>
      <w:r w:rsidR="009A3A75">
        <w:rPr>
          <w:rFonts w:ascii="Times New Roman" w:hAnsi="Times New Roman"/>
          <w:sz w:val="24"/>
          <w:szCs w:val="24"/>
          <w:lang w:val="sr-Cyrl-CS"/>
        </w:rPr>
        <w:t xml:space="preserve">предложене </w:t>
      </w:r>
      <w:r w:rsidR="001D350B">
        <w:rPr>
          <w:rFonts w:ascii="Times New Roman" w:hAnsi="Times New Roman"/>
          <w:sz w:val="24"/>
          <w:szCs w:val="24"/>
          <w:lang w:val="sr-Cyrl-CS"/>
        </w:rPr>
        <w:t xml:space="preserve">дисертације </w:t>
      </w:r>
      <w:r w:rsidR="00B35B6B">
        <w:rPr>
          <w:rFonts w:ascii="Times New Roman" w:hAnsi="Times New Roman"/>
          <w:sz w:val="24"/>
          <w:szCs w:val="24"/>
          <w:lang w:val="sr-Cyrl-CS"/>
        </w:rPr>
        <w:t>нуде</w:t>
      </w:r>
      <w:r w:rsidR="00E3009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D350B">
        <w:rPr>
          <w:rFonts w:ascii="Times New Roman" w:hAnsi="Times New Roman"/>
          <w:sz w:val="24"/>
          <w:szCs w:val="24"/>
          <w:lang w:val="sr-Cyrl-CS"/>
        </w:rPr>
        <w:t xml:space="preserve">опсежан приказ актуелних налаза о </w:t>
      </w:r>
      <w:r w:rsidR="009A3A75">
        <w:rPr>
          <w:rFonts w:ascii="Times New Roman" w:hAnsi="Times New Roman"/>
          <w:sz w:val="24"/>
          <w:szCs w:val="24"/>
          <w:lang w:val="sr-Cyrl-CS"/>
        </w:rPr>
        <w:t>улози емоционалне интелигенције у сфери регулације емоција и њеном односу са стратегијама које воде тај процес, што би требало да потпомогне даље увиде и сазнања о овим важним питањима</w:t>
      </w:r>
      <w:r w:rsidR="008C2E4F">
        <w:rPr>
          <w:rFonts w:ascii="Times New Roman" w:hAnsi="Times New Roman"/>
          <w:sz w:val="24"/>
          <w:szCs w:val="24"/>
          <w:lang w:val="sr-Cyrl-CS"/>
        </w:rPr>
        <w:t xml:space="preserve">.  </w:t>
      </w:r>
    </w:p>
    <w:p w:rsidR="00E17411" w:rsidRDefault="00F702EB" w:rsidP="002F0FD1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Закључујемо да су </w:t>
      </w:r>
      <w:r w:rsidR="00B21D73">
        <w:rPr>
          <w:rFonts w:ascii="Times New Roman" w:hAnsi="Times New Roman"/>
          <w:sz w:val="24"/>
          <w:szCs w:val="24"/>
          <w:lang w:val="sr-Cyrl-CS"/>
        </w:rPr>
        <w:t>прегледан</w:t>
      </w:r>
      <w:r>
        <w:rPr>
          <w:rFonts w:ascii="Times New Roman" w:hAnsi="Times New Roman"/>
          <w:sz w:val="24"/>
          <w:szCs w:val="24"/>
          <w:lang w:val="sr-Cyrl-CS"/>
        </w:rPr>
        <w:t>ој</w:t>
      </w:r>
      <w:r w:rsidR="00B21D73">
        <w:rPr>
          <w:rFonts w:ascii="Times New Roman" w:hAnsi="Times New Roman"/>
          <w:sz w:val="24"/>
          <w:szCs w:val="24"/>
          <w:lang w:val="sr-Cyrl-CS"/>
        </w:rPr>
        <w:t xml:space="preserve"> докторск</w:t>
      </w:r>
      <w:r>
        <w:rPr>
          <w:rFonts w:ascii="Times New Roman" w:hAnsi="Times New Roman"/>
          <w:sz w:val="24"/>
          <w:szCs w:val="24"/>
          <w:lang w:val="sr-Cyrl-CS"/>
        </w:rPr>
        <w:t>ој</w:t>
      </w:r>
      <w:r w:rsidR="00B21D73">
        <w:rPr>
          <w:rFonts w:ascii="Times New Roman" w:hAnsi="Times New Roman"/>
          <w:sz w:val="24"/>
          <w:szCs w:val="24"/>
          <w:lang w:val="sr-Cyrl-CS"/>
        </w:rPr>
        <w:t xml:space="preserve"> дисертациј</w:t>
      </w:r>
      <w:r>
        <w:rPr>
          <w:rFonts w:ascii="Times New Roman" w:hAnsi="Times New Roman"/>
          <w:sz w:val="24"/>
          <w:szCs w:val="24"/>
          <w:lang w:val="sr-Cyrl-CS"/>
        </w:rPr>
        <w:t xml:space="preserve">и успешно реализовани циљеви и методолошка решења предвиђена нацртом истраживања, да она сведочи о компетентности кандидата за самосталан научно-истраживачки рад и да представља </w:t>
      </w:r>
      <w:bookmarkStart w:id="0" w:name="_GoBack"/>
      <w:bookmarkEnd w:id="0"/>
      <w:r w:rsidR="00D55EE5">
        <w:rPr>
          <w:rFonts w:ascii="Times New Roman" w:hAnsi="Times New Roman"/>
          <w:sz w:val="24"/>
          <w:szCs w:val="24"/>
          <w:lang w:val="sr-Cyrl-CS"/>
        </w:rPr>
        <w:t xml:space="preserve">вредан допринос пољу истраживања </w:t>
      </w:r>
      <w:r w:rsidR="009A3A75">
        <w:rPr>
          <w:rFonts w:ascii="Times New Roman" w:hAnsi="Times New Roman"/>
          <w:sz w:val="24"/>
          <w:szCs w:val="24"/>
          <w:lang w:val="sr-Cyrl-CS"/>
        </w:rPr>
        <w:t xml:space="preserve">емоционалне </w:t>
      </w:r>
      <w:r w:rsidR="00D55EE5">
        <w:rPr>
          <w:rFonts w:ascii="Times New Roman" w:hAnsi="Times New Roman"/>
          <w:sz w:val="24"/>
          <w:szCs w:val="24"/>
          <w:lang w:val="sr-Cyrl-CS"/>
        </w:rPr>
        <w:t xml:space="preserve">интелигенције и </w:t>
      </w:r>
      <w:r w:rsidR="009A3A75">
        <w:rPr>
          <w:rFonts w:ascii="Times New Roman" w:hAnsi="Times New Roman"/>
          <w:sz w:val="24"/>
          <w:szCs w:val="24"/>
          <w:lang w:val="sr-Cyrl-CS"/>
        </w:rPr>
        <w:t>емоционалног реаговања</w:t>
      </w:r>
      <w:r w:rsidR="00D55EE5">
        <w:rPr>
          <w:rFonts w:ascii="Times New Roman" w:hAnsi="Times New Roman"/>
          <w:sz w:val="24"/>
          <w:szCs w:val="24"/>
          <w:lang w:val="sr-Cyrl-CS"/>
        </w:rPr>
        <w:t>. Сходно томе, предлажемо Већу да прихвати позитивну оцену ове дисертације, те да кандидат</w:t>
      </w:r>
      <w:r w:rsidR="00610CE3">
        <w:rPr>
          <w:rFonts w:ascii="Times New Roman" w:hAnsi="Times New Roman"/>
          <w:sz w:val="24"/>
          <w:szCs w:val="24"/>
          <w:lang w:val="sr-Cyrl-CS"/>
        </w:rPr>
        <w:t>у</w:t>
      </w:r>
      <w:r w:rsidR="00D55EE5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610CE3">
        <w:rPr>
          <w:rFonts w:ascii="Times New Roman" w:hAnsi="Times New Roman"/>
          <w:sz w:val="24"/>
          <w:szCs w:val="24"/>
          <w:lang w:val="sr-Cyrl-CS"/>
        </w:rPr>
        <w:t>Луки Мијатовићу</w:t>
      </w:r>
      <w:r w:rsidR="00D55EE5">
        <w:rPr>
          <w:rFonts w:ascii="Times New Roman" w:hAnsi="Times New Roman"/>
          <w:sz w:val="24"/>
          <w:szCs w:val="24"/>
          <w:lang w:val="sr-Cyrl-CS"/>
        </w:rPr>
        <w:t>, одобри њену јавну одб</w:t>
      </w:r>
      <w:r w:rsidR="00A150B9">
        <w:rPr>
          <w:rFonts w:ascii="Times New Roman" w:hAnsi="Times New Roman"/>
          <w:sz w:val="24"/>
          <w:szCs w:val="24"/>
          <w:lang w:val="sr-Cyrl-CS"/>
        </w:rPr>
        <w:t>р</w:t>
      </w:r>
      <w:r w:rsidR="00D55EE5">
        <w:rPr>
          <w:rFonts w:ascii="Times New Roman" w:hAnsi="Times New Roman"/>
          <w:sz w:val="24"/>
          <w:szCs w:val="24"/>
          <w:lang w:val="sr-Cyrl-CS"/>
        </w:rPr>
        <w:t>ану.</w:t>
      </w:r>
    </w:p>
    <w:p w:rsidR="008B261F" w:rsidRDefault="008B261F" w:rsidP="00BA57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44D56" w:rsidRDefault="008B261F" w:rsidP="00044D56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610CE3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AE37B7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0E40ED">
        <w:rPr>
          <w:rFonts w:ascii="Times New Roman" w:hAnsi="Times New Roman" w:cs="Times New Roman"/>
          <w:sz w:val="24"/>
          <w:szCs w:val="24"/>
        </w:rPr>
        <w:t>.</w:t>
      </w:r>
      <w:r w:rsidR="00610CE3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0E40E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>201</w:t>
      </w:r>
      <w:r w:rsidR="00610CE3">
        <w:rPr>
          <w:rFonts w:ascii="Times New Roman" w:hAnsi="Times New Roman" w:cs="Times New Roman"/>
          <w:sz w:val="24"/>
          <w:szCs w:val="24"/>
          <w:lang w:val="sr-Cyrl-CS"/>
        </w:rPr>
        <w:t>8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  <w:r w:rsidR="00044D56" w:rsidRPr="00044D5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44D5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44D5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44D5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44D56">
        <w:rPr>
          <w:rFonts w:ascii="Times New Roman" w:hAnsi="Times New Roman" w:cs="Times New Roman"/>
          <w:sz w:val="24"/>
          <w:szCs w:val="24"/>
          <w:lang w:val="sr-Cyrl-CS"/>
        </w:rPr>
        <w:tab/>
        <w:t>Комисија:</w:t>
      </w:r>
    </w:p>
    <w:p w:rsidR="002C7CDF" w:rsidRDefault="002C7CDF" w:rsidP="00044D5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44D56" w:rsidRPr="00FD4B87" w:rsidRDefault="00044D56" w:rsidP="00044D5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FD4B87">
        <w:rPr>
          <w:rFonts w:ascii="Times New Roman" w:hAnsi="Times New Roman" w:cs="Times New Roman"/>
          <w:sz w:val="24"/>
          <w:szCs w:val="24"/>
          <w:lang w:val="sr-Cyrl-CS"/>
        </w:rPr>
        <w:t>_________________________________</w:t>
      </w:r>
    </w:p>
    <w:p w:rsidR="00D65169" w:rsidRDefault="00610CE3" w:rsidP="00044D5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доц. </w:t>
      </w:r>
      <w:r w:rsidR="00D65169" w:rsidRPr="00FD4B87">
        <w:rPr>
          <w:rFonts w:ascii="Times New Roman" w:hAnsi="Times New Roman" w:cs="Times New Roman"/>
          <w:sz w:val="24"/>
          <w:szCs w:val="24"/>
          <w:lang w:val="sr-Cyrl-CS"/>
        </w:rPr>
        <w:t xml:space="preserve">др </w:t>
      </w:r>
      <w:r>
        <w:rPr>
          <w:rFonts w:ascii="Times New Roman" w:hAnsi="Times New Roman" w:cs="Times New Roman"/>
          <w:sz w:val="24"/>
          <w:szCs w:val="24"/>
          <w:lang w:val="sr-Cyrl-CS"/>
        </w:rPr>
        <w:t>Зорана Јолић Марјановић</w:t>
      </w:r>
    </w:p>
    <w:p w:rsidR="007C33DE" w:rsidRPr="00FD4B87" w:rsidRDefault="007C33DE" w:rsidP="00044D5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Филозофски факултет Универзитета у Београду</w:t>
      </w:r>
    </w:p>
    <w:p w:rsidR="00044D56" w:rsidRPr="00A150B9" w:rsidRDefault="00044D56" w:rsidP="00044D5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44D56" w:rsidRPr="008B261F" w:rsidRDefault="00044D56" w:rsidP="00044D5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Latn-CS"/>
        </w:rPr>
      </w:pPr>
      <w:r w:rsidRPr="008B261F">
        <w:rPr>
          <w:rFonts w:ascii="Times New Roman" w:hAnsi="Times New Roman" w:cs="Times New Roman"/>
          <w:sz w:val="24"/>
          <w:szCs w:val="24"/>
          <w:lang w:val="sr-Latn-CS"/>
        </w:rPr>
        <w:t>_________________________________</w:t>
      </w:r>
    </w:p>
    <w:p w:rsidR="008B261F" w:rsidRDefault="00D65169" w:rsidP="00044D5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FD4B87">
        <w:rPr>
          <w:rFonts w:ascii="Times New Roman" w:hAnsi="Times New Roman" w:cs="Times New Roman"/>
          <w:sz w:val="24"/>
          <w:szCs w:val="24"/>
          <w:lang w:val="sr-Cyrl-CS"/>
        </w:rPr>
        <w:t xml:space="preserve">проф. др </w:t>
      </w:r>
      <w:r w:rsidR="00610CE3">
        <w:rPr>
          <w:rFonts w:ascii="Times New Roman" w:hAnsi="Times New Roman" w:cs="Times New Roman"/>
          <w:sz w:val="24"/>
          <w:szCs w:val="24"/>
          <w:lang w:val="sr-Cyrl-CS"/>
        </w:rPr>
        <w:t>Жарко Требјешанин</w:t>
      </w:r>
    </w:p>
    <w:p w:rsidR="007C33DE" w:rsidRPr="007C33DE" w:rsidRDefault="007C33DE" w:rsidP="00044D5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Факултет за специјалну едукацију и рехабилитацију Универзитета у Београду</w:t>
      </w:r>
    </w:p>
    <w:p w:rsidR="00044D56" w:rsidRPr="00A150B9" w:rsidRDefault="00044D56" w:rsidP="00044D5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65169" w:rsidRDefault="00044D56" w:rsidP="00044D5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B261F">
        <w:rPr>
          <w:rFonts w:ascii="Times New Roman" w:hAnsi="Times New Roman" w:cs="Times New Roman"/>
          <w:sz w:val="24"/>
          <w:szCs w:val="24"/>
          <w:lang w:val="sr-Latn-CS"/>
        </w:rPr>
        <w:t>_________________________________</w:t>
      </w:r>
    </w:p>
    <w:p w:rsidR="008B261F" w:rsidRDefault="00D65169" w:rsidP="00044D5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510689">
        <w:rPr>
          <w:rFonts w:ascii="Times New Roman" w:hAnsi="Times New Roman" w:cs="Times New Roman"/>
          <w:sz w:val="24"/>
          <w:szCs w:val="24"/>
          <w:lang w:val="sr-Latn-RS"/>
        </w:rPr>
        <w:t>доц. др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0CE3">
        <w:rPr>
          <w:rFonts w:ascii="Times New Roman" w:hAnsi="Times New Roman" w:cs="Times New Roman"/>
          <w:sz w:val="24"/>
          <w:szCs w:val="24"/>
          <w:lang w:val="sr-Cyrl-RS"/>
        </w:rPr>
        <w:t>Александар Димитријевић</w:t>
      </w:r>
    </w:p>
    <w:p w:rsidR="007C33DE" w:rsidRDefault="007C33DE" w:rsidP="00044D5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Међународни психоаналитички унивезитет у Берлину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33DE" w:rsidRDefault="007C33DE" w:rsidP="00044D5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(International Psychoanalytic University Berlin)</w:t>
      </w:r>
    </w:p>
    <w:p w:rsidR="001D350B" w:rsidRDefault="001D350B" w:rsidP="001D350B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D350B" w:rsidRPr="002C7CDF" w:rsidRDefault="001D350B" w:rsidP="001D350B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8B261F">
        <w:rPr>
          <w:rFonts w:ascii="Times New Roman" w:hAnsi="Times New Roman" w:cs="Times New Roman"/>
          <w:sz w:val="24"/>
          <w:szCs w:val="24"/>
          <w:lang w:val="sr-Latn-CS"/>
        </w:rPr>
        <w:t>_________________________________</w:t>
      </w:r>
    </w:p>
    <w:p w:rsidR="001D350B" w:rsidRPr="00510689" w:rsidRDefault="001D350B" w:rsidP="001D350B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проф</w:t>
      </w:r>
      <w:r w:rsidRPr="00FD4B87">
        <w:rPr>
          <w:rFonts w:ascii="Times New Roman" w:hAnsi="Times New Roman" w:cs="Times New Roman"/>
          <w:sz w:val="24"/>
          <w:szCs w:val="24"/>
          <w:lang w:val="sr-Cyrl-CS"/>
        </w:rPr>
        <w:t>. др Ана Алтарас Димитријевић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ментор</w:t>
      </w:r>
    </w:p>
    <w:p w:rsidR="001D350B" w:rsidRPr="007C33DE" w:rsidRDefault="001D350B" w:rsidP="001D350B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 Универзитета у Београду</w:t>
      </w:r>
    </w:p>
    <w:p w:rsidR="001D350B" w:rsidRPr="007C33DE" w:rsidRDefault="001D350B" w:rsidP="00044D5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1D350B" w:rsidRPr="007C33DE" w:rsidSect="00AE11C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32A06"/>
    <w:multiLevelType w:val="hybridMultilevel"/>
    <w:tmpl w:val="6D48FF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A12098"/>
    <w:multiLevelType w:val="hybridMultilevel"/>
    <w:tmpl w:val="63288FC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ECE1E3F"/>
    <w:multiLevelType w:val="hybridMultilevel"/>
    <w:tmpl w:val="D5A00694"/>
    <w:lvl w:ilvl="0" w:tplc="B3B46FC0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D81C37"/>
    <w:multiLevelType w:val="hybridMultilevel"/>
    <w:tmpl w:val="3B48AED6"/>
    <w:lvl w:ilvl="0" w:tplc="B3B46FC0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5A11"/>
    <w:rsid w:val="00044D56"/>
    <w:rsid w:val="00061CEA"/>
    <w:rsid w:val="00086553"/>
    <w:rsid w:val="00094680"/>
    <w:rsid w:val="000A499F"/>
    <w:rsid w:val="000E3BAB"/>
    <w:rsid w:val="000E40ED"/>
    <w:rsid w:val="001063AF"/>
    <w:rsid w:val="001412EC"/>
    <w:rsid w:val="001425C0"/>
    <w:rsid w:val="001430DF"/>
    <w:rsid w:val="001B5877"/>
    <w:rsid w:val="001D350B"/>
    <w:rsid w:val="00216F99"/>
    <w:rsid w:val="0025510F"/>
    <w:rsid w:val="002C7CDF"/>
    <w:rsid w:val="002E105C"/>
    <w:rsid w:val="002F0FD1"/>
    <w:rsid w:val="0031785F"/>
    <w:rsid w:val="00335D7E"/>
    <w:rsid w:val="0035244E"/>
    <w:rsid w:val="00357265"/>
    <w:rsid w:val="0036539D"/>
    <w:rsid w:val="00367488"/>
    <w:rsid w:val="00374BAF"/>
    <w:rsid w:val="00376D97"/>
    <w:rsid w:val="00391A65"/>
    <w:rsid w:val="003B63FD"/>
    <w:rsid w:val="003D6899"/>
    <w:rsid w:val="003D77D1"/>
    <w:rsid w:val="00462126"/>
    <w:rsid w:val="0048673E"/>
    <w:rsid w:val="004A70BE"/>
    <w:rsid w:val="004F02F5"/>
    <w:rsid w:val="00510689"/>
    <w:rsid w:val="00536B43"/>
    <w:rsid w:val="0054234D"/>
    <w:rsid w:val="0057233E"/>
    <w:rsid w:val="00610CE3"/>
    <w:rsid w:val="0061167C"/>
    <w:rsid w:val="00633A39"/>
    <w:rsid w:val="00663489"/>
    <w:rsid w:val="00695A11"/>
    <w:rsid w:val="006E1653"/>
    <w:rsid w:val="00705BE2"/>
    <w:rsid w:val="00706EDB"/>
    <w:rsid w:val="00711300"/>
    <w:rsid w:val="00721FF7"/>
    <w:rsid w:val="00730447"/>
    <w:rsid w:val="00770AD9"/>
    <w:rsid w:val="00782F7C"/>
    <w:rsid w:val="007A1D16"/>
    <w:rsid w:val="007C33DE"/>
    <w:rsid w:val="00806789"/>
    <w:rsid w:val="00863C23"/>
    <w:rsid w:val="0087440D"/>
    <w:rsid w:val="00890619"/>
    <w:rsid w:val="008B261F"/>
    <w:rsid w:val="008C2E4F"/>
    <w:rsid w:val="008F0102"/>
    <w:rsid w:val="008F0BED"/>
    <w:rsid w:val="008F12B2"/>
    <w:rsid w:val="00902F49"/>
    <w:rsid w:val="00907BB9"/>
    <w:rsid w:val="00910DBA"/>
    <w:rsid w:val="009165B5"/>
    <w:rsid w:val="009404F4"/>
    <w:rsid w:val="00994DB6"/>
    <w:rsid w:val="009A3A75"/>
    <w:rsid w:val="00A03262"/>
    <w:rsid w:val="00A05838"/>
    <w:rsid w:val="00A150B9"/>
    <w:rsid w:val="00A1535C"/>
    <w:rsid w:val="00A27762"/>
    <w:rsid w:val="00A3288E"/>
    <w:rsid w:val="00A84AE3"/>
    <w:rsid w:val="00A86953"/>
    <w:rsid w:val="00A86F20"/>
    <w:rsid w:val="00AB22DB"/>
    <w:rsid w:val="00AD0BEA"/>
    <w:rsid w:val="00AE11C2"/>
    <w:rsid w:val="00AE37B7"/>
    <w:rsid w:val="00B047C2"/>
    <w:rsid w:val="00B21D73"/>
    <w:rsid w:val="00B3268F"/>
    <w:rsid w:val="00B35B6B"/>
    <w:rsid w:val="00B41EEE"/>
    <w:rsid w:val="00B77204"/>
    <w:rsid w:val="00BA1BAC"/>
    <w:rsid w:val="00BA573E"/>
    <w:rsid w:val="00BC7B6E"/>
    <w:rsid w:val="00BE1094"/>
    <w:rsid w:val="00C23C8E"/>
    <w:rsid w:val="00C66835"/>
    <w:rsid w:val="00C66F41"/>
    <w:rsid w:val="00CA3E48"/>
    <w:rsid w:val="00CB583D"/>
    <w:rsid w:val="00D55EE5"/>
    <w:rsid w:val="00D65169"/>
    <w:rsid w:val="00DB2C5F"/>
    <w:rsid w:val="00DE1741"/>
    <w:rsid w:val="00DF2364"/>
    <w:rsid w:val="00E17411"/>
    <w:rsid w:val="00E3009E"/>
    <w:rsid w:val="00E61FB6"/>
    <w:rsid w:val="00E93127"/>
    <w:rsid w:val="00EB7D95"/>
    <w:rsid w:val="00EC434D"/>
    <w:rsid w:val="00ED3513"/>
    <w:rsid w:val="00F11BC9"/>
    <w:rsid w:val="00F11DFD"/>
    <w:rsid w:val="00F42559"/>
    <w:rsid w:val="00F702EB"/>
    <w:rsid w:val="00FC5A6F"/>
    <w:rsid w:val="00FD4B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A9E7F"/>
  <w15:docId w15:val="{953AEA86-BD42-45DF-B883-31AB4B2FA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E3B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55E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5E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5E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5E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5E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5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5EE5"/>
    <w:rPr>
      <w:rFonts w:ascii="Tahoma" w:hAnsi="Tahoma" w:cs="Tahoma"/>
      <w:sz w:val="16"/>
      <w:szCs w:val="16"/>
    </w:rPr>
  </w:style>
  <w:style w:type="character" w:customStyle="1" w:styleId="a">
    <w:name w:val="a"/>
    <w:basedOn w:val="DefaultParagraphFont"/>
    <w:rsid w:val="00510689"/>
  </w:style>
  <w:style w:type="paragraph" w:styleId="ListParagraph">
    <w:name w:val="List Paragraph"/>
    <w:basedOn w:val="Normal"/>
    <w:uiPriority w:val="34"/>
    <w:qFormat/>
    <w:rsid w:val="00994D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1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1477</Words>
  <Characters>9306</Characters>
  <Application>Microsoft Office Word</Application>
  <DocSecurity>0</DocSecurity>
  <Lines>77</Lines>
  <Paragraphs>21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10762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Ana</cp:lastModifiedBy>
  <cp:revision>18</cp:revision>
  <dcterms:created xsi:type="dcterms:W3CDTF">2014-08-28T21:01:00Z</dcterms:created>
  <dcterms:modified xsi:type="dcterms:W3CDTF">2018-01-19T13:22:00Z</dcterms:modified>
</cp:coreProperties>
</file>