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F0A" w:rsidRPr="00613CF1" w:rsidRDefault="00502F0A" w:rsidP="00B27955">
      <w:pPr>
        <w:autoSpaceDE w:val="0"/>
        <w:snapToGri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13CF1">
        <w:rPr>
          <w:rFonts w:ascii="Times New Roman" w:hAnsi="Times New Roman" w:cs="Times New Roman"/>
          <w:color w:val="000000"/>
          <w:sz w:val="24"/>
          <w:szCs w:val="24"/>
        </w:rPr>
        <w:t>Наставно научном већу</w:t>
      </w:r>
    </w:p>
    <w:p w:rsidR="00502F0A" w:rsidRPr="0051201F" w:rsidRDefault="00502F0A" w:rsidP="00B27955">
      <w:pPr>
        <w:autoSpaceDE w:val="0"/>
        <w:snapToGri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1201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Филозофског факултета Универзитета у Београду</w:t>
      </w:r>
    </w:p>
    <w:p w:rsidR="00502F0A" w:rsidRPr="0051201F" w:rsidRDefault="00502F0A" w:rsidP="00B27955">
      <w:pPr>
        <w:autoSpaceDE w:val="0"/>
        <w:snapToGri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02F0A" w:rsidRPr="0051201F" w:rsidRDefault="00502F0A" w:rsidP="00B27955">
      <w:pPr>
        <w:autoSpaceDE w:val="0"/>
        <w:snapToGri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02F0A" w:rsidRPr="0051201F" w:rsidRDefault="00502F0A" w:rsidP="00B27955">
      <w:pPr>
        <w:autoSpaceDE w:val="0"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02F0A" w:rsidRPr="0051201F" w:rsidRDefault="00502F0A" w:rsidP="00B27955">
      <w:pPr>
        <w:autoSpaceDE w:val="0"/>
        <w:snapToGrid w:val="0"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1201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ИЗВЕШТАЈ</w:t>
      </w:r>
    </w:p>
    <w:p w:rsidR="00502F0A" w:rsidRPr="0051201F" w:rsidRDefault="00502F0A" w:rsidP="00B27955">
      <w:pPr>
        <w:autoSpaceDE w:val="0"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02F0A" w:rsidRPr="0051201F" w:rsidRDefault="00502F0A" w:rsidP="00B27955">
      <w:pPr>
        <w:autoSpaceDE w:val="0"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51201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 испуњености услова за избор Власте Сикимић у звање истраживача сарадника</w:t>
      </w:r>
    </w:p>
    <w:p w:rsidR="00502F0A" w:rsidRPr="0051201F" w:rsidRDefault="00502F0A" w:rsidP="00B27955">
      <w:pPr>
        <w:autoSpaceDE w:val="0"/>
        <w:snapToGrid w:val="0"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02F0A" w:rsidRPr="0051201F" w:rsidRDefault="00502F0A" w:rsidP="00B27955">
      <w:pPr>
        <w:tabs>
          <w:tab w:val="left" w:pos="900"/>
        </w:tabs>
        <w:autoSpaceDE w:val="0"/>
        <w:snapToGrid w:val="0"/>
        <w:spacing w:line="360" w:lineRule="auto"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120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предлог Кадровске комисије, Наставно-научно веће Филозофског факултета у Београду је на седници одржаној 21.12.2017. године донело одлуку да се покрене поступак за избор </w:t>
      </w:r>
      <w:r w:rsidRPr="0051201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Власте Сикимић </w:t>
      </w:r>
      <w:r w:rsidRPr="005120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звање истраживача сарадника. На истој седници Веће је формирало Комисију за припрему извештаја о кандидату и спровођење поступка избора у саставу: ванр. проф. </w:t>
      </w:r>
      <w:r w:rsidRPr="0051201F">
        <w:rPr>
          <w:rFonts w:ascii="Times New Roman" w:hAnsi="Times New Roman" w:cs="Times New Roman"/>
          <w:sz w:val="24"/>
          <w:szCs w:val="24"/>
          <w:lang w:val="ru-RU"/>
        </w:rPr>
        <w:t>др Слободан Перовић, ред. проф. др Драго Ђурић и доц. др Милош Аџић.</w:t>
      </w:r>
    </w:p>
    <w:p w:rsidR="00502F0A" w:rsidRPr="0051201F" w:rsidRDefault="00502F0A" w:rsidP="00B27955">
      <w:pPr>
        <w:tabs>
          <w:tab w:val="left" w:pos="900"/>
        </w:tabs>
        <w:autoSpaceDE w:val="0"/>
        <w:snapToGrid w:val="0"/>
        <w:spacing w:line="360" w:lineRule="auto"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120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основу увида у конкурсну документацију и анализе научних радова кандидата, Комисија подноси следећи ИЗВЕШТАЈ са </w:t>
      </w:r>
      <w:r w:rsidRPr="0051201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закључним предлогом да се Власта Сикимић изабере у звање истраживача сарадника</w:t>
      </w:r>
      <w:r w:rsidRPr="0051201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02F0A" w:rsidRPr="0051201F" w:rsidRDefault="00502F0A" w:rsidP="00B27955">
      <w:pPr>
        <w:tabs>
          <w:tab w:val="left" w:pos="900"/>
        </w:tabs>
        <w:autoSpaceDE w:val="0"/>
        <w:snapToGrid w:val="0"/>
        <w:spacing w:line="360" w:lineRule="auto"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02F0A" w:rsidRPr="00613CF1" w:rsidRDefault="00502F0A" w:rsidP="00D626D5">
      <w:pPr>
        <w:tabs>
          <w:tab w:val="left" w:pos="900"/>
        </w:tabs>
        <w:autoSpaceDE w:val="0"/>
        <w:snapToGrid w:val="0"/>
        <w:spacing w:line="360" w:lineRule="auto"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20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Власта Сикимић је 2011. године завршила основне студије филозофије на Филозофском факултету у Београду уз Похвалу за изузетан успех током студирања од стране Филозофског факултета. Након тога, 2013. године, завршила је истраживачке Мастер студије у Амстердаму, где је била добитница Хајгенс стипендије за интернационалне таленте Министарства просвете, културе и науке Краљевине Холандије. </w:t>
      </w:r>
      <w:r w:rsidRPr="00613CF1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r w:rsidRPr="005D4860">
        <w:rPr>
          <w:rFonts w:ascii="Times New Roman" w:hAnsi="Times New Roman" w:cs="Times New Roman"/>
          <w:color w:val="000000"/>
          <w:sz w:val="24"/>
          <w:szCs w:val="24"/>
        </w:rPr>
        <w:t xml:space="preserve">Амстердаму је одбранила тезу под насловом </w:t>
      </w:r>
      <w:r w:rsidRPr="005D4860">
        <w:rPr>
          <w:rFonts w:ascii="Times New Roman" w:hAnsi="Times New Roman" w:cs="Times New Roman"/>
          <w:i/>
          <w:iCs/>
          <w:sz w:val="24"/>
          <w:szCs w:val="24"/>
        </w:rPr>
        <w:t>Towards a Proof-Theoretic Semantics for Dynamic Logics</w:t>
      </w:r>
      <w:r w:rsidRPr="005D486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613C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02F0A" w:rsidRPr="00613CF1" w:rsidRDefault="00502F0A" w:rsidP="00D626D5">
      <w:pPr>
        <w:tabs>
          <w:tab w:val="left" w:pos="900"/>
        </w:tabs>
        <w:autoSpaceDE w:val="0"/>
        <w:snapToGrid w:val="0"/>
        <w:spacing w:line="360" w:lineRule="auto"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02F0A" w:rsidRPr="0051201F" w:rsidRDefault="00502F0A" w:rsidP="00D36D7A">
      <w:pPr>
        <w:tabs>
          <w:tab w:val="left" w:pos="900"/>
        </w:tabs>
        <w:autoSpaceDE w:val="0"/>
        <w:snapToGrid w:val="0"/>
        <w:spacing w:line="360" w:lineRule="auto"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120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Докторске студије филозофије на Филозофском факултету у Београду уписала је 2013. године. До сада је положила све предвиђене испите и одбранила предлог теме докторске дисертације под насловом </w:t>
      </w:r>
      <w:r w:rsidRPr="0051201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Оптимизација закључивања у науци: приступ заснован на подацима. </w:t>
      </w:r>
      <w:r w:rsidRPr="005120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Школске 2014/2015, као и текуће 2017/2018 је ангажована у настави на Филозофском факултету. </w:t>
      </w:r>
    </w:p>
    <w:p w:rsidR="00502F0A" w:rsidRPr="0051201F" w:rsidRDefault="00502F0A" w:rsidP="00D626D5">
      <w:pPr>
        <w:tabs>
          <w:tab w:val="left" w:pos="900"/>
        </w:tabs>
        <w:autoSpaceDE w:val="0"/>
        <w:snapToGrid w:val="0"/>
        <w:spacing w:line="360" w:lineRule="auto"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120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02F0A" w:rsidRPr="0051201F" w:rsidRDefault="00502F0A" w:rsidP="00D626D5">
      <w:pPr>
        <w:tabs>
          <w:tab w:val="left" w:pos="900"/>
        </w:tabs>
        <w:autoSpaceDE w:val="0"/>
        <w:snapToGrid w:val="0"/>
        <w:spacing w:line="360" w:lineRule="auto"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02F0A" w:rsidRPr="0051201F" w:rsidRDefault="00502F0A" w:rsidP="00C106BC">
      <w:pPr>
        <w:tabs>
          <w:tab w:val="left" w:pos="900"/>
        </w:tabs>
        <w:autoSpaceDE w:val="0"/>
        <w:snapToGrid w:val="0"/>
        <w:spacing w:line="360" w:lineRule="auto"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02F0A" w:rsidRPr="0051201F" w:rsidRDefault="00502F0A" w:rsidP="00232C0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en-GB"/>
        </w:rPr>
      </w:pPr>
      <w:r w:rsidRPr="0051201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Објавила је укупно девет научних радова. Коауторка је четири рада у међународн</w:t>
      </w:r>
      <w:r>
        <w:rPr>
          <w:rFonts w:ascii="Times New Roman" w:hAnsi="Times New Roman" w:cs="Times New Roman"/>
          <w:color w:val="000000"/>
          <w:sz w:val="24"/>
          <w:szCs w:val="24"/>
          <w:lang w:val="hr-HR"/>
        </w:rPr>
        <w:t>им</w:t>
      </w:r>
      <w:r w:rsidRPr="005120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часописима, међу којима су и следећи радови: </w:t>
      </w:r>
      <w:r w:rsidRPr="00C106BC">
        <w:rPr>
          <w:rFonts w:ascii="Times New Roman" w:hAnsi="Times New Roman" w:cs="Times New Roman"/>
          <w:i/>
          <w:iCs/>
          <w:sz w:val="24"/>
          <w:szCs w:val="24"/>
        </w:rPr>
        <w:t>Optimal</w:t>
      </w:r>
      <w:r w:rsidRPr="0051201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106BC">
        <w:rPr>
          <w:rFonts w:ascii="Times New Roman" w:hAnsi="Times New Roman" w:cs="Times New Roman"/>
          <w:i/>
          <w:iCs/>
          <w:sz w:val="24"/>
          <w:szCs w:val="24"/>
        </w:rPr>
        <w:t>Research</w:t>
      </w:r>
      <w:r w:rsidRPr="0051201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106BC">
        <w:rPr>
          <w:rFonts w:ascii="Times New Roman" w:hAnsi="Times New Roman" w:cs="Times New Roman"/>
          <w:i/>
          <w:iCs/>
          <w:sz w:val="24"/>
          <w:szCs w:val="24"/>
        </w:rPr>
        <w:t>Team</w:t>
      </w:r>
      <w:r w:rsidRPr="0051201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106BC">
        <w:rPr>
          <w:rFonts w:ascii="Times New Roman" w:hAnsi="Times New Roman" w:cs="Times New Roman"/>
          <w:i/>
          <w:iCs/>
          <w:sz w:val="24"/>
          <w:szCs w:val="24"/>
        </w:rPr>
        <w:t>Composition</w:t>
      </w:r>
      <w:r w:rsidRPr="0051201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: </w:t>
      </w:r>
      <w:r w:rsidRPr="00C106BC">
        <w:rPr>
          <w:rFonts w:ascii="Times New Roman" w:hAnsi="Times New Roman" w:cs="Times New Roman"/>
          <w:i/>
          <w:iCs/>
          <w:sz w:val="24"/>
          <w:szCs w:val="24"/>
        </w:rPr>
        <w:t>Data</w:t>
      </w:r>
      <w:r w:rsidRPr="0051201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106BC">
        <w:rPr>
          <w:rFonts w:ascii="Times New Roman" w:hAnsi="Times New Roman" w:cs="Times New Roman"/>
          <w:i/>
          <w:iCs/>
          <w:sz w:val="24"/>
          <w:szCs w:val="24"/>
        </w:rPr>
        <w:t>Envelopment</w:t>
      </w:r>
      <w:r w:rsidRPr="0051201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106BC">
        <w:rPr>
          <w:rFonts w:ascii="Times New Roman" w:hAnsi="Times New Roman" w:cs="Times New Roman"/>
          <w:i/>
          <w:iCs/>
          <w:sz w:val="24"/>
          <w:szCs w:val="24"/>
        </w:rPr>
        <w:t>Analysis</w:t>
      </w:r>
      <w:r w:rsidRPr="0051201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106BC">
        <w:rPr>
          <w:rFonts w:ascii="Times New Roman" w:hAnsi="Times New Roman" w:cs="Times New Roman"/>
          <w:i/>
          <w:iCs/>
          <w:sz w:val="24"/>
          <w:szCs w:val="24"/>
        </w:rPr>
        <w:t>of</w:t>
      </w:r>
      <w:r w:rsidRPr="0051201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106BC">
        <w:rPr>
          <w:rFonts w:ascii="Times New Roman" w:hAnsi="Times New Roman" w:cs="Times New Roman"/>
          <w:i/>
          <w:iCs/>
          <w:sz w:val="24"/>
          <w:szCs w:val="24"/>
        </w:rPr>
        <w:t>Fermilab</w:t>
      </w:r>
      <w:r w:rsidRPr="0051201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106BC">
        <w:rPr>
          <w:rFonts w:ascii="Times New Roman" w:hAnsi="Times New Roman" w:cs="Times New Roman"/>
          <w:i/>
          <w:iCs/>
          <w:sz w:val="24"/>
          <w:szCs w:val="24"/>
        </w:rPr>
        <w:t>Experiments</w:t>
      </w:r>
      <w:r w:rsidRPr="005120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20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(са Слободаном Перовићем, Сандром Радовановићем и Андреом Бербер), </w:t>
      </w:r>
      <w:r w:rsidRPr="00C106BC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51201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106BC">
        <w:rPr>
          <w:rFonts w:ascii="Times New Roman" w:hAnsi="Times New Roman" w:cs="Times New Roman"/>
          <w:i/>
          <w:iCs/>
          <w:sz w:val="24"/>
          <w:szCs w:val="24"/>
        </w:rPr>
        <w:t>Multi</w:t>
      </w:r>
      <w:r w:rsidRPr="0051201F">
        <w:rPr>
          <w:rFonts w:ascii="Times New Roman" w:hAnsi="Times New Roman" w:cs="Times New Roman"/>
          <w:i/>
          <w:iCs/>
          <w:sz w:val="24"/>
          <w:szCs w:val="24"/>
          <w:lang w:val="ru-RU"/>
        </w:rPr>
        <w:t>-</w:t>
      </w:r>
      <w:r w:rsidRPr="00C106BC">
        <w:rPr>
          <w:rFonts w:ascii="Times New Roman" w:hAnsi="Times New Roman" w:cs="Times New Roman"/>
          <w:i/>
          <w:iCs/>
          <w:sz w:val="24"/>
          <w:szCs w:val="24"/>
        </w:rPr>
        <w:t>type</w:t>
      </w:r>
      <w:r w:rsidRPr="0051201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106BC">
        <w:rPr>
          <w:rFonts w:ascii="Times New Roman" w:hAnsi="Times New Roman" w:cs="Times New Roman"/>
          <w:i/>
          <w:iCs/>
          <w:sz w:val="24"/>
          <w:szCs w:val="24"/>
        </w:rPr>
        <w:t>Display</w:t>
      </w:r>
      <w:r w:rsidRPr="0051201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106BC">
        <w:rPr>
          <w:rFonts w:ascii="Times New Roman" w:hAnsi="Times New Roman" w:cs="Times New Roman"/>
          <w:i/>
          <w:iCs/>
          <w:sz w:val="24"/>
          <w:szCs w:val="24"/>
        </w:rPr>
        <w:t>Calculus</w:t>
      </w:r>
      <w:r w:rsidRPr="0051201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106BC">
        <w:rPr>
          <w:rFonts w:ascii="Times New Roman" w:hAnsi="Times New Roman" w:cs="Times New Roman"/>
          <w:i/>
          <w:iCs/>
          <w:sz w:val="24"/>
          <w:szCs w:val="24"/>
        </w:rPr>
        <w:t>for</w:t>
      </w:r>
      <w:r w:rsidRPr="0051201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106BC">
        <w:rPr>
          <w:rFonts w:ascii="Times New Roman" w:hAnsi="Times New Roman" w:cs="Times New Roman"/>
          <w:i/>
          <w:iCs/>
          <w:sz w:val="24"/>
          <w:szCs w:val="24"/>
        </w:rPr>
        <w:t>Dynamic</w:t>
      </w:r>
      <w:r w:rsidRPr="0051201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106BC">
        <w:rPr>
          <w:rFonts w:ascii="Times New Roman" w:hAnsi="Times New Roman" w:cs="Times New Roman"/>
          <w:i/>
          <w:iCs/>
          <w:sz w:val="24"/>
          <w:szCs w:val="24"/>
        </w:rPr>
        <w:t>Epistemic</w:t>
      </w:r>
      <w:r w:rsidRPr="0051201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106BC">
        <w:rPr>
          <w:rFonts w:ascii="Times New Roman" w:hAnsi="Times New Roman" w:cs="Times New Roman"/>
          <w:i/>
          <w:iCs/>
          <w:sz w:val="24"/>
          <w:szCs w:val="24"/>
        </w:rPr>
        <w:t>Logic</w:t>
      </w:r>
      <w:r w:rsidRPr="0051201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5120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(са Сабином Фрителом, Ђузепе Греком, Александер Курцом и Алесандром Палмиђано), </w:t>
      </w:r>
      <w:r w:rsidRPr="00C106BC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en-GB" w:eastAsia="en-GB"/>
        </w:rPr>
        <w:t>A</w:t>
      </w:r>
      <w:r w:rsidRPr="0051201F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ru-RU" w:eastAsia="en-GB"/>
        </w:rPr>
        <w:t xml:space="preserve"> </w:t>
      </w:r>
      <w:r w:rsidRPr="00C106BC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en-GB" w:eastAsia="en-GB"/>
        </w:rPr>
        <w:t>Proof</w:t>
      </w:r>
      <w:r w:rsidRPr="0051201F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ru-RU" w:eastAsia="en-GB"/>
        </w:rPr>
        <w:t>-</w:t>
      </w:r>
      <w:r w:rsidRPr="00C106BC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en-GB" w:eastAsia="en-GB"/>
        </w:rPr>
        <w:t>Theoretic</w:t>
      </w:r>
      <w:r w:rsidRPr="0051201F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ru-RU" w:eastAsia="en-GB"/>
        </w:rPr>
        <w:t xml:space="preserve"> </w:t>
      </w:r>
      <w:r w:rsidRPr="00C106BC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en-GB" w:eastAsia="en-GB"/>
        </w:rPr>
        <w:t>Semantic</w:t>
      </w:r>
      <w:r w:rsidRPr="0051201F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ru-RU" w:eastAsia="en-GB"/>
        </w:rPr>
        <w:t xml:space="preserve"> </w:t>
      </w:r>
      <w:r w:rsidRPr="00C106BC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en-GB" w:eastAsia="en-GB"/>
        </w:rPr>
        <w:t>Analysis</w:t>
      </w:r>
      <w:r w:rsidRPr="0051201F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ru-RU" w:eastAsia="en-GB"/>
        </w:rPr>
        <w:t xml:space="preserve"> </w:t>
      </w:r>
      <w:r w:rsidRPr="00C106BC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en-GB" w:eastAsia="en-GB"/>
        </w:rPr>
        <w:t>of</w:t>
      </w:r>
      <w:r w:rsidRPr="0051201F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ru-RU" w:eastAsia="en-GB"/>
        </w:rPr>
        <w:t xml:space="preserve"> </w:t>
      </w:r>
      <w:r w:rsidRPr="00C106BC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en-GB" w:eastAsia="en-GB"/>
        </w:rPr>
        <w:t>Dynamic</w:t>
      </w:r>
      <w:r w:rsidRPr="0051201F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ru-RU" w:eastAsia="en-GB"/>
        </w:rPr>
        <w:t xml:space="preserve"> </w:t>
      </w:r>
      <w:r w:rsidRPr="00C106BC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en-GB" w:eastAsia="en-GB"/>
        </w:rPr>
        <w:t>Epistemic</w:t>
      </w:r>
      <w:r w:rsidRPr="0051201F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ru-RU" w:eastAsia="en-GB"/>
        </w:rPr>
        <w:t xml:space="preserve"> </w:t>
      </w:r>
      <w:r w:rsidRPr="00C106BC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en-GB" w:eastAsia="en-GB"/>
        </w:rPr>
        <w:t>Logic</w:t>
      </w:r>
      <w:r w:rsidRPr="0051201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ru-RU" w:eastAsia="en-GB"/>
        </w:rPr>
        <w:t xml:space="preserve"> </w:t>
      </w:r>
      <w:r w:rsidRPr="0051201F">
        <w:rPr>
          <w:rFonts w:ascii="Times New Roman" w:hAnsi="Times New Roman" w:cs="Times New Roman"/>
          <w:color w:val="000000"/>
          <w:sz w:val="24"/>
          <w:szCs w:val="24"/>
          <w:lang w:val="ru-RU"/>
        </w:rPr>
        <w:t>(са Сабином Фрителом, Ђузепе Греком, Александер Курцом и Алесандром Палмиђано).</w:t>
      </w:r>
      <w:r w:rsidRPr="00C106BC"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en-GB" w:eastAsia="en-GB"/>
        </w:rPr>
        <w:t> </w:t>
      </w:r>
      <w:r w:rsidRPr="00C106BC">
        <w:rPr>
          <w:rFonts w:ascii="Times New Roman" w:hAnsi="Times New Roman" w:cs="Times New Roman"/>
          <w:color w:val="000000"/>
          <w:sz w:val="24"/>
          <w:szCs w:val="24"/>
        </w:rPr>
        <w:t>Ауто</w:t>
      </w:r>
      <w:r>
        <w:rPr>
          <w:rFonts w:ascii="Times New Roman" w:hAnsi="Times New Roman" w:cs="Times New Roman"/>
          <w:color w:val="000000"/>
          <w:sz w:val="24"/>
          <w:szCs w:val="24"/>
        </w:rPr>
        <w:t>рка и коауторка је пет радова у националнм часописима</w:t>
      </w:r>
      <w:r w:rsidRPr="00C106BC">
        <w:rPr>
          <w:rFonts w:ascii="Times New Roman" w:hAnsi="Times New Roman" w:cs="Times New Roman"/>
          <w:color w:val="000000"/>
          <w:sz w:val="24"/>
          <w:szCs w:val="24"/>
        </w:rPr>
        <w:t xml:space="preserve">, међу којима су самостални радови под насловом </w:t>
      </w:r>
      <w:r w:rsidRPr="00C106BC">
        <w:rPr>
          <w:i/>
          <w:iCs/>
          <w:sz w:val="24"/>
          <w:szCs w:val="24"/>
        </w:rPr>
        <w:t xml:space="preserve">A Formal Solution to a Paradox of Democracy </w:t>
      </w:r>
      <w:r w:rsidRPr="00C106BC">
        <w:rPr>
          <w:sz w:val="24"/>
          <w:szCs w:val="24"/>
        </w:rPr>
        <w:t>у часопису</w:t>
      </w:r>
      <w:r w:rsidRPr="00C106BC">
        <w:rPr>
          <w:i/>
          <w:iCs/>
          <w:sz w:val="24"/>
          <w:szCs w:val="24"/>
        </w:rPr>
        <w:t xml:space="preserve"> Т</w:t>
      </w:r>
      <w:r w:rsidRPr="00C106BC">
        <w:rPr>
          <w:i/>
          <w:iCs/>
          <w:sz w:val="24"/>
          <w:szCs w:val="24"/>
          <w:lang w:val="en-GB"/>
        </w:rPr>
        <w:t>heoria</w:t>
      </w:r>
      <w:r w:rsidRPr="00C106BC">
        <w:rPr>
          <w:rFonts w:ascii="Times New Roman" w:hAnsi="Times New Roman" w:cs="Times New Roman"/>
          <w:color w:val="000000"/>
          <w:sz w:val="24"/>
          <w:szCs w:val="24"/>
        </w:rPr>
        <w:t xml:space="preserve">, као и рад </w:t>
      </w:r>
      <w:r w:rsidRPr="00C106BC">
        <w:rPr>
          <w:i/>
          <w:iCs/>
          <w:sz w:val="24"/>
          <w:szCs w:val="24"/>
          <w:shd w:val="clear" w:color="auto" w:fill="FFFFFF"/>
        </w:rPr>
        <w:t>Interdisciplinarity in Contemporary Philosophy: the Case of Social Epistemology</w:t>
      </w:r>
      <w:r w:rsidRPr="009B5636">
        <w:rPr>
          <w:sz w:val="24"/>
          <w:szCs w:val="24"/>
          <w:shd w:val="clear" w:color="auto" w:fill="FFFFFF"/>
        </w:rPr>
        <w:t xml:space="preserve"> објављен</w:t>
      </w:r>
      <w:r>
        <w:rPr>
          <w:i/>
          <w:iCs/>
          <w:sz w:val="24"/>
          <w:szCs w:val="24"/>
          <w:shd w:val="clear" w:color="auto" w:fill="FFFFFF"/>
        </w:rPr>
        <w:t xml:space="preserve"> </w:t>
      </w:r>
      <w:r w:rsidRPr="00C106BC">
        <w:rPr>
          <w:sz w:val="24"/>
          <w:szCs w:val="24"/>
          <w:shd w:val="clear" w:color="auto" w:fill="FFFFFF"/>
          <w:lang w:val="hr-HR"/>
        </w:rPr>
        <w:t xml:space="preserve">у </w:t>
      </w:r>
      <w:r>
        <w:rPr>
          <w:sz w:val="24"/>
          <w:szCs w:val="24"/>
          <w:shd w:val="clear" w:color="auto" w:fill="FFFFFF"/>
          <w:lang w:val="hr-HR"/>
        </w:rPr>
        <w:t xml:space="preserve">зборнику </w:t>
      </w:r>
      <w:r w:rsidRPr="009B5636">
        <w:rPr>
          <w:i/>
          <w:iCs/>
          <w:sz w:val="24"/>
          <w:szCs w:val="24"/>
          <w:shd w:val="clear" w:color="auto" w:fill="FFFFFF"/>
          <w:lang w:val="hr-HR"/>
        </w:rPr>
        <w:t>Друштвене науке пред изазовима савременог друштва</w:t>
      </w:r>
      <w:r>
        <w:rPr>
          <w:sz w:val="24"/>
          <w:szCs w:val="24"/>
          <w:shd w:val="clear" w:color="auto" w:fill="FFFFFF"/>
          <w:lang w:val="hr-HR"/>
        </w:rPr>
        <w:t>, Универзитета у Нишу</w:t>
      </w:r>
      <w:r w:rsidRPr="00C106B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51201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Излагала је на следећим међународним конференцијама: Девети европски конгрес аналитичке филозофије (Универзитет Лудвиг Максимилијан у Минхену), Састанак нордијске мреже у филозофији науке 2017 (Универзитет у Копенхагену), Снага аргумената 2016 (Рур Универзитет у Бохуму), Филозофија научног експеримента 5 (Универзитет у Београду), Нисун 2016 (Универзитет у Нишу), Софија 2015 и 2014 (Универзитет у Салзбургу), Постдипломска конференција из теоријске филозофије (Радбод Универзитет у Најмегену), итд.</w:t>
      </w:r>
    </w:p>
    <w:p w:rsidR="00502F0A" w:rsidRPr="0051201F" w:rsidRDefault="00502F0A" w:rsidP="00D626D5">
      <w:pPr>
        <w:tabs>
          <w:tab w:val="left" w:pos="900"/>
        </w:tabs>
        <w:autoSpaceDE w:val="0"/>
        <w:snapToGrid w:val="0"/>
        <w:spacing w:line="360" w:lineRule="auto"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02F0A" w:rsidRPr="0051201F" w:rsidRDefault="00502F0A" w:rsidP="00D626D5">
      <w:pPr>
        <w:tabs>
          <w:tab w:val="left" w:pos="900"/>
        </w:tabs>
        <w:autoSpaceDE w:val="0"/>
        <w:snapToGrid w:val="0"/>
        <w:spacing w:line="360" w:lineRule="auto"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1201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Током докторских студија имала је истраживачки боравак на Еберхард Карлс Универзитету у Тибингену стипендиран од стране Немачке службе за академску размену (ДААД). Ко-организ</w:t>
      </w:r>
      <w:r w:rsidRPr="00613CF1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51201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вала је међународу конференцију Формални модели научног истраживања</w:t>
      </w:r>
      <w:r w:rsidRPr="0051201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5120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која је одржана на Рур Универзитету у Бохуму. Такође је била ко-организаторка Друге београдске постдипломске конференције из аналитичке филозофије и логике, Симпозијума из теорије доказа, Панела из филозофије науке, Београдског семинара за аналитичку филозофију и логику на Универзитету у Београду, итд. </w:t>
      </w:r>
    </w:p>
    <w:p w:rsidR="00502F0A" w:rsidRPr="0051201F" w:rsidRDefault="00502F0A" w:rsidP="00B27955">
      <w:pPr>
        <w:tabs>
          <w:tab w:val="left" w:pos="900"/>
        </w:tabs>
        <w:autoSpaceDE w:val="0"/>
        <w:snapToGrid w:val="0"/>
        <w:spacing w:line="360" w:lineRule="auto"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02F0A" w:rsidRPr="0051201F" w:rsidRDefault="00502F0A" w:rsidP="00B27955">
      <w:pPr>
        <w:tabs>
          <w:tab w:val="left" w:pos="900"/>
        </w:tabs>
        <w:autoSpaceDE w:val="0"/>
        <w:snapToGrid w:val="0"/>
        <w:spacing w:line="360" w:lineRule="auto"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120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Имајући све ово у виду, сматрамо да докторанткиња </w:t>
      </w:r>
      <w:r w:rsidRPr="0051201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Власта Сикимић</w:t>
      </w:r>
      <w:r w:rsidRPr="005120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потпуности испуњава услове за избор у истраживачко звање истраживач-сарадник, за ужу научну област </w:t>
      </w:r>
      <w:r w:rsidRPr="0051201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филозофија</w:t>
      </w:r>
      <w:r w:rsidRPr="005120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 области друштвено-хуманистичких наука) и предлажемо Наставно-научном већу да је изабере у истраживачко звање </w:t>
      </w:r>
      <w:r w:rsidRPr="0051201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истраживач- </w:t>
      </w:r>
      <w:bookmarkStart w:id="0" w:name="_GoBack"/>
      <w:bookmarkEnd w:id="0"/>
      <w:r w:rsidRPr="0051201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сарадник.</w:t>
      </w:r>
    </w:p>
    <w:p w:rsidR="00502F0A" w:rsidRPr="0051201F" w:rsidRDefault="00502F0A" w:rsidP="00B27955">
      <w:pPr>
        <w:tabs>
          <w:tab w:val="left" w:pos="900"/>
        </w:tabs>
        <w:autoSpaceDE w:val="0"/>
        <w:snapToGrid w:val="0"/>
        <w:spacing w:line="360" w:lineRule="auto"/>
        <w:ind w:firstLine="9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02F0A" w:rsidRPr="0051201F" w:rsidRDefault="00502F0A" w:rsidP="00B27955">
      <w:pPr>
        <w:autoSpaceDE w:val="0"/>
        <w:snapToGri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1201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Београд, 20.12.2017. године</w:t>
      </w:r>
    </w:p>
    <w:p w:rsidR="00502F0A" w:rsidRPr="0051201F" w:rsidRDefault="00502F0A" w:rsidP="00B27955">
      <w:pPr>
        <w:autoSpaceDE w:val="0"/>
        <w:snapToGrid w:val="0"/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1201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Чланови комисије:</w:t>
      </w:r>
    </w:p>
    <w:p w:rsidR="00502F0A" w:rsidRPr="0051201F" w:rsidRDefault="00502F0A" w:rsidP="00B27955">
      <w:pPr>
        <w:autoSpaceDE w:val="0"/>
        <w:snapToGrid w:val="0"/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02F0A" w:rsidRPr="0051201F" w:rsidRDefault="00502F0A" w:rsidP="00B27955">
      <w:pPr>
        <w:autoSpaceDE w:val="0"/>
        <w:snapToGrid w:val="0"/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02F0A" w:rsidRPr="0051201F" w:rsidRDefault="00502F0A" w:rsidP="00601113">
      <w:pPr>
        <w:tabs>
          <w:tab w:val="left" w:pos="900"/>
        </w:tabs>
        <w:autoSpaceDE w:val="0"/>
        <w:snapToGrid w:val="0"/>
        <w:spacing w:line="360" w:lineRule="auto"/>
        <w:ind w:firstLine="90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51201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Ванр. проф. </w:t>
      </w:r>
      <w:r w:rsidRPr="0051201F">
        <w:rPr>
          <w:rFonts w:ascii="Times New Roman" w:hAnsi="Times New Roman" w:cs="Times New Roman"/>
          <w:sz w:val="24"/>
          <w:szCs w:val="24"/>
          <w:lang w:val="ru-RU"/>
        </w:rPr>
        <w:t>др Слободан Перовић</w:t>
      </w:r>
    </w:p>
    <w:p w:rsidR="00502F0A" w:rsidRPr="0051201F" w:rsidRDefault="00502F0A" w:rsidP="00601113">
      <w:pPr>
        <w:tabs>
          <w:tab w:val="left" w:pos="900"/>
        </w:tabs>
        <w:autoSpaceDE w:val="0"/>
        <w:snapToGrid w:val="0"/>
        <w:spacing w:line="360" w:lineRule="auto"/>
        <w:ind w:firstLine="90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02F0A" w:rsidRPr="0051201F" w:rsidRDefault="00502F0A" w:rsidP="00601113">
      <w:pPr>
        <w:tabs>
          <w:tab w:val="left" w:pos="900"/>
        </w:tabs>
        <w:autoSpaceDE w:val="0"/>
        <w:snapToGrid w:val="0"/>
        <w:spacing w:line="360" w:lineRule="auto"/>
        <w:ind w:firstLine="90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02F0A" w:rsidRPr="0051201F" w:rsidRDefault="00502F0A" w:rsidP="00601113">
      <w:pPr>
        <w:tabs>
          <w:tab w:val="left" w:pos="900"/>
        </w:tabs>
        <w:autoSpaceDE w:val="0"/>
        <w:snapToGrid w:val="0"/>
        <w:spacing w:line="360" w:lineRule="auto"/>
        <w:ind w:firstLine="90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51201F">
        <w:rPr>
          <w:rFonts w:ascii="Times New Roman" w:hAnsi="Times New Roman" w:cs="Times New Roman"/>
          <w:sz w:val="24"/>
          <w:szCs w:val="24"/>
          <w:lang w:val="ru-RU"/>
        </w:rPr>
        <w:t>Ред. проф. др Драго Ђурић</w:t>
      </w:r>
    </w:p>
    <w:p w:rsidR="00502F0A" w:rsidRPr="0051201F" w:rsidRDefault="00502F0A" w:rsidP="00601113">
      <w:pPr>
        <w:tabs>
          <w:tab w:val="left" w:pos="900"/>
        </w:tabs>
        <w:autoSpaceDE w:val="0"/>
        <w:snapToGrid w:val="0"/>
        <w:spacing w:line="360" w:lineRule="auto"/>
        <w:ind w:firstLine="90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02F0A" w:rsidRPr="0051201F" w:rsidRDefault="00502F0A" w:rsidP="00601113">
      <w:pPr>
        <w:tabs>
          <w:tab w:val="left" w:pos="900"/>
        </w:tabs>
        <w:autoSpaceDE w:val="0"/>
        <w:snapToGrid w:val="0"/>
        <w:spacing w:line="360" w:lineRule="auto"/>
        <w:ind w:firstLine="90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02F0A" w:rsidRPr="0051201F" w:rsidRDefault="00502F0A" w:rsidP="00601113">
      <w:pPr>
        <w:tabs>
          <w:tab w:val="left" w:pos="900"/>
        </w:tabs>
        <w:autoSpaceDE w:val="0"/>
        <w:snapToGrid w:val="0"/>
        <w:spacing w:line="360" w:lineRule="auto"/>
        <w:ind w:firstLine="90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1201F">
        <w:rPr>
          <w:rFonts w:ascii="Times New Roman" w:hAnsi="Times New Roman" w:cs="Times New Roman"/>
          <w:sz w:val="24"/>
          <w:szCs w:val="24"/>
          <w:lang w:val="ru-RU"/>
        </w:rPr>
        <w:t>Доц. др Милош Аџић</w:t>
      </w:r>
    </w:p>
    <w:p w:rsidR="00502F0A" w:rsidRPr="0051201F" w:rsidRDefault="00502F0A">
      <w:pPr>
        <w:rPr>
          <w:rFonts w:cs="Times New Roman"/>
          <w:lang w:val="ru-RU"/>
        </w:rPr>
      </w:pPr>
    </w:p>
    <w:sectPr w:rsidR="00502F0A" w:rsidRPr="0051201F" w:rsidSect="00613FB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anumGoth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9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7955"/>
    <w:rsid w:val="00232C0B"/>
    <w:rsid w:val="00322ABA"/>
    <w:rsid w:val="00502F0A"/>
    <w:rsid w:val="0051201F"/>
    <w:rsid w:val="00526F21"/>
    <w:rsid w:val="005D4860"/>
    <w:rsid w:val="005F19E5"/>
    <w:rsid w:val="00601113"/>
    <w:rsid w:val="00613CF1"/>
    <w:rsid w:val="00613FBA"/>
    <w:rsid w:val="00714532"/>
    <w:rsid w:val="007E1CE4"/>
    <w:rsid w:val="00866128"/>
    <w:rsid w:val="009870EB"/>
    <w:rsid w:val="009B5636"/>
    <w:rsid w:val="00A30B67"/>
    <w:rsid w:val="00B25CE2"/>
    <w:rsid w:val="00B27955"/>
    <w:rsid w:val="00B8327A"/>
    <w:rsid w:val="00B85028"/>
    <w:rsid w:val="00BF6B99"/>
    <w:rsid w:val="00C02216"/>
    <w:rsid w:val="00C106BC"/>
    <w:rsid w:val="00C52813"/>
    <w:rsid w:val="00D36D7A"/>
    <w:rsid w:val="00D626D5"/>
    <w:rsid w:val="00DD55CB"/>
    <w:rsid w:val="00E07974"/>
    <w:rsid w:val="00E3564F"/>
    <w:rsid w:val="00ED3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955"/>
    <w:rPr>
      <w:rFonts w:ascii="NanumGothic" w:eastAsia="Times New Roman" w:hAnsi="NanumGothic" w:cs="NanumGothic"/>
      <w:sz w:val="20"/>
      <w:szCs w:val="20"/>
      <w:u w:color="000000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C106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17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3</Pages>
  <Words>600</Words>
  <Characters>3420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Наставно научном већу</dc:title>
  <dc:subject/>
  <dc:creator>Vlasta Sikimic</dc:creator>
  <cp:keywords/>
  <dc:description/>
  <cp:lastModifiedBy>Snezana Nikolic</cp:lastModifiedBy>
  <cp:revision>2</cp:revision>
  <cp:lastPrinted>2018-01-11T21:56:00Z</cp:lastPrinted>
  <dcterms:created xsi:type="dcterms:W3CDTF">2018-01-15T14:43:00Z</dcterms:created>
  <dcterms:modified xsi:type="dcterms:W3CDTF">2018-01-15T14:43:00Z</dcterms:modified>
</cp:coreProperties>
</file>