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CFB" w:rsidRPr="003F2FF9" w:rsidRDefault="00D83CFB" w:rsidP="00D83CFB">
      <w:pPr>
        <w:rPr>
          <w:rFonts w:ascii="Times New Roman" w:hAnsi="Times New Roman" w:cs="Times New Roman"/>
          <w:sz w:val="24"/>
          <w:szCs w:val="24"/>
        </w:rPr>
      </w:pPr>
    </w:p>
    <w:p w:rsidR="00D83CFB" w:rsidRPr="00C521DD" w:rsidRDefault="00D83CFB" w:rsidP="00D83CFB">
      <w:pPr>
        <w:rPr>
          <w:rFonts w:ascii="Times New Roman" w:hAnsi="Times New Roman" w:cs="Times New Roman"/>
          <w:sz w:val="24"/>
          <w:szCs w:val="24"/>
        </w:rPr>
      </w:pPr>
      <w:r w:rsidRPr="00C521DD">
        <w:rPr>
          <w:rFonts w:ascii="Times New Roman" w:hAnsi="Times New Roman" w:cs="Times New Roman"/>
          <w:sz w:val="24"/>
          <w:szCs w:val="24"/>
        </w:rPr>
        <w:t>УНИВЕРЗИТЕТ  У  БЕОГРАДУ</w:t>
      </w:r>
    </w:p>
    <w:p w:rsidR="00D83CFB" w:rsidRPr="00C521DD" w:rsidRDefault="00D83CFB" w:rsidP="00D83CFB">
      <w:pPr>
        <w:rPr>
          <w:rFonts w:ascii="Times New Roman" w:hAnsi="Times New Roman" w:cs="Times New Roman"/>
          <w:sz w:val="24"/>
          <w:szCs w:val="24"/>
        </w:rPr>
      </w:pPr>
      <w:r w:rsidRPr="00C521DD">
        <w:rPr>
          <w:rFonts w:ascii="Times New Roman" w:hAnsi="Times New Roman" w:cs="Times New Roman"/>
          <w:sz w:val="24"/>
          <w:szCs w:val="24"/>
        </w:rPr>
        <w:t>ФИЛОЗОФСКИ  ФАКУЛТЕТ</w:t>
      </w:r>
    </w:p>
    <w:p w:rsidR="001066B6" w:rsidRDefault="00D83CFB" w:rsidP="00D83CFB">
      <w:pPr>
        <w:rPr>
          <w:rFonts w:ascii="Times New Roman" w:hAnsi="Times New Roman" w:cs="Times New Roman"/>
          <w:sz w:val="24"/>
          <w:szCs w:val="24"/>
        </w:rPr>
      </w:pPr>
      <w:r w:rsidRPr="00C521DD">
        <w:rPr>
          <w:rFonts w:ascii="Times New Roman" w:hAnsi="Times New Roman" w:cs="Times New Roman"/>
          <w:sz w:val="24"/>
          <w:szCs w:val="24"/>
        </w:rPr>
        <w:t>ОДЕЉЕЊЕ ЗА АРХЕОЛОГИЈУ</w:t>
      </w:r>
    </w:p>
    <w:p w:rsidR="009F0EEF" w:rsidRDefault="009F0EEF" w:rsidP="003671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F0EEF" w:rsidRDefault="00571D89" w:rsidP="00367192">
      <w:pPr>
        <w:spacing w:line="360" w:lineRule="auto"/>
        <w:ind w:right="-9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Изборно веће Филозофског факултета, на својој 14 редовној седници од 16. новембра 2017. године, изабрало нас је у Комисију за припрему ивештаја о кандидатима за избор  у звање доцента за ужу научну област АРХЕОЛОГИЈА, са пуним радним временом, на одређено време</w:t>
      </w:r>
      <w:r w:rsidR="00DD189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 трајању од пет година. На оглас објављен у </w:t>
      </w:r>
      <w:r w:rsidR="00DD1891" w:rsidRPr="00C521DD">
        <w:rPr>
          <w:rFonts w:ascii="Times New Roman" w:hAnsi="Times New Roman" w:cs="Times New Roman"/>
          <w:sz w:val="24"/>
          <w:szCs w:val="24"/>
        </w:rPr>
        <w:t xml:space="preserve">у Огласним новинама Националне службе за запошљавање </w:t>
      </w:r>
      <w:r>
        <w:rPr>
          <w:rFonts w:ascii="Times New Roman" w:hAnsi="Times New Roman" w:cs="Times New Roman"/>
          <w:i/>
          <w:sz w:val="24"/>
          <w:szCs w:val="24"/>
        </w:rPr>
        <w:t xml:space="preserve">Послови </w:t>
      </w:r>
      <w:r w:rsidR="00367192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јавила се једна кандидаткиња, др Марија Љуштина, доцент на Одељењу за археологију, Филозофског факултета у Београду. После </w:t>
      </w:r>
      <w:r w:rsidR="00DD1891">
        <w:rPr>
          <w:rFonts w:ascii="Times New Roman" w:hAnsi="Times New Roman" w:cs="Times New Roman"/>
          <w:sz w:val="24"/>
          <w:szCs w:val="24"/>
        </w:rPr>
        <w:t xml:space="preserve">прегледане целокупне конкурсне документације Наставно-научном већу подносимо следећи  </w:t>
      </w:r>
    </w:p>
    <w:p w:rsidR="00DD1891" w:rsidRDefault="00DD1891" w:rsidP="00DD1891">
      <w:pPr>
        <w:spacing w:line="360" w:lineRule="auto"/>
        <w:ind w:right="-9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И З В Е Ш Т А Ј </w:t>
      </w:r>
    </w:p>
    <w:p w:rsidR="00367192" w:rsidRDefault="00367192" w:rsidP="00DD1891">
      <w:pPr>
        <w:spacing w:line="360" w:lineRule="auto"/>
        <w:ind w:right="-90"/>
        <w:jc w:val="both"/>
        <w:rPr>
          <w:rFonts w:ascii="Times New Roman" w:hAnsi="Times New Roman" w:cs="Times New Roman"/>
          <w:sz w:val="28"/>
          <w:szCs w:val="28"/>
        </w:rPr>
      </w:pPr>
    </w:p>
    <w:p w:rsidR="00367192" w:rsidRPr="00367192" w:rsidRDefault="00367192" w:rsidP="0036719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7192">
        <w:rPr>
          <w:rFonts w:ascii="Times New Roman" w:hAnsi="Times New Roman" w:cs="Times New Roman"/>
          <w:b/>
          <w:sz w:val="24"/>
          <w:szCs w:val="24"/>
        </w:rPr>
        <w:t>Основни биографски подаци о кандидату</w:t>
      </w:r>
    </w:p>
    <w:p w:rsidR="00367192" w:rsidRDefault="00367192" w:rsidP="001D57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7192">
        <w:rPr>
          <w:rFonts w:ascii="Times New Roman" w:hAnsi="Times New Roman" w:cs="Times New Roman"/>
          <w:color w:val="000000"/>
          <w:sz w:val="24"/>
          <w:szCs w:val="24"/>
        </w:rPr>
        <w:t xml:space="preserve">Марија Љуштина (раније Дошеновић), рођена је 1975. године у Зрењанину. После завршетка основне школе у Петроварадину, средњу школу наставља у Сремским Карловицма, где похађа Карловачку гимназију.  Ову најстарију средњошколску установу у Србији, познату по добром класичном образовању, завршава као </w:t>
      </w:r>
      <w:r>
        <w:rPr>
          <w:rFonts w:ascii="Times New Roman" w:hAnsi="Times New Roman" w:cs="Times New Roman"/>
          <w:color w:val="000000"/>
          <w:sz w:val="24"/>
          <w:szCs w:val="24"/>
        </w:rPr>
        <w:t>једна</w:t>
      </w:r>
      <w:r w:rsidRPr="00367192">
        <w:rPr>
          <w:rFonts w:ascii="Times New Roman" w:hAnsi="Times New Roman" w:cs="Times New Roman"/>
          <w:color w:val="000000"/>
          <w:sz w:val="24"/>
          <w:szCs w:val="24"/>
        </w:rPr>
        <w:t xml:space="preserve"> од најбољих ђака у генерацији. </w:t>
      </w:r>
      <w:r w:rsidR="00780A42" w:rsidRPr="00780A42">
        <w:rPr>
          <w:rFonts w:ascii="Times New Roman" w:hAnsi="Times New Roman" w:cs="Times New Roman"/>
          <w:color w:val="000000"/>
          <w:sz w:val="24"/>
          <w:szCs w:val="24"/>
        </w:rPr>
        <w:t>Основне академске студије уписује на Одељењу за археологију Филозофског факултета, где је дипломирала 1999. године,</w:t>
      </w:r>
      <w:r w:rsidR="00780A42">
        <w:rPr>
          <w:rFonts w:ascii="Times New Roman" w:hAnsi="Times New Roman" w:cs="Times New Roman"/>
          <w:color w:val="000000"/>
          <w:sz w:val="24"/>
          <w:szCs w:val="24"/>
        </w:rPr>
        <w:t xml:space="preserve"> са одличним успехом. </w:t>
      </w:r>
      <w:r w:rsidR="00780A42" w:rsidRPr="00780A42">
        <w:rPr>
          <w:rFonts w:ascii="Times New Roman" w:hAnsi="Times New Roman" w:cs="Times New Roman"/>
          <w:sz w:val="24"/>
          <w:szCs w:val="24"/>
        </w:rPr>
        <w:t xml:space="preserve">После завршетка основних студија постала је студент магистарских студија на Одељењу за археологију Филозофског факултута у Београду, где је и магистрирала 2006. године са темом </w:t>
      </w:r>
      <w:r w:rsidR="00780A42" w:rsidRPr="00780A42">
        <w:rPr>
          <w:rFonts w:ascii="Times New Roman" w:hAnsi="Times New Roman" w:cs="Times New Roman"/>
          <w:i/>
          <w:sz w:val="24"/>
          <w:szCs w:val="24"/>
        </w:rPr>
        <w:t>Насеље ватинске културе на Винчи.</w:t>
      </w:r>
      <w:r w:rsidR="00780A42" w:rsidRPr="00780A42">
        <w:rPr>
          <w:rFonts w:ascii="Times New Roman" w:hAnsi="Times New Roman" w:cs="Times New Roman"/>
          <w:sz w:val="24"/>
          <w:szCs w:val="24"/>
        </w:rPr>
        <w:t xml:space="preserve"> Докторске студије  на Одељењу за археологију Филозофског факултута у Београду</w:t>
      </w:r>
      <w:r w:rsidR="00780A42" w:rsidRPr="00780A42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780A42" w:rsidRPr="00780A42">
        <w:rPr>
          <w:rFonts w:ascii="Times New Roman" w:hAnsi="Times New Roman" w:cs="Times New Roman"/>
          <w:sz w:val="24"/>
          <w:szCs w:val="24"/>
        </w:rPr>
        <w:t xml:space="preserve">успешно је завршила одбраном тезе октобра </w:t>
      </w:r>
      <w:r w:rsidR="00780A42" w:rsidRPr="00780A42">
        <w:rPr>
          <w:rFonts w:ascii="Times New Roman" w:hAnsi="Times New Roman" w:cs="Times New Roman"/>
          <w:sz w:val="24"/>
          <w:szCs w:val="24"/>
          <w:lang w:val="sr-Latn-CS"/>
        </w:rPr>
        <w:t xml:space="preserve">2012. </w:t>
      </w:r>
      <w:r w:rsidR="00780A42" w:rsidRPr="00780A42">
        <w:rPr>
          <w:rFonts w:ascii="Times New Roman" w:hAnsi="Times New Roman" w:cs="Times New Roman"/>
          <w:sz w:val="24"/>
          <w:szCs w:val="24"/>
        </w:rPr>
        <w:t>године,</w:t>
      </w:r>
      <w:r w:rsidR="00780A42" w:rsidRPr="00780A42">
        <w:rPr>
          <w:rFonts w:ascii="Times New Roman" w:hAnsi="Times New Roman" w:cs="Times New Roman"/>
          <w:sz w:val="24"/>
          <w:szCs w:val="24"/>
          <w:lang w:val="sr-Latn-CS"/>
        </w:rPr>
        <w:t xml:space="preserve"> са темом </w:t>
      </w:r>
      <w:r w:rsidR="00780A42" w:rsidRPr="00780A42">
        <w:rPr>
          <w:rFonts w:ascii="Times New Roman" w:hAnsi="Times New Roman" w:cs="Times New Roman"/>
          <w:i/>
          <w:sz w:val="24"/>
          <w:szCs w:val="24"/>
          <w:lang w:val="sr-Latn-CS"/>
        </w:rPr>
        <w:t>Стратиграфија насеља и периодизација ватинске културе у Војводини</w:t>
      </w:r>
      <w:r w:rsidR="00780A42" w:rsidRPr="00780A42">
        <w:rPr>
          <w:rFonts w:ascii="Times New Roman" w:hAnsi="Times New Roman" w:cs="Times New Roman"/>
          <w:sz w:val="24"/>
          <w:szCs w:val="24"/>
        </w:rPr>
        <w:t xml:space="preserve">, </w:t>
      </w:r>
      <w:r w:rsidR="00780A42">
        <w:rPr>
          <w:rFonts w:ascii="Times New Roman" w:hAnsi="Times New Roman" w:cs="Times New Roman"/>
          <w:sz w:val="24"/>
          <w:szCs w:val="24"/>
        </w:rPr>
        <w:t>(</w:t>
      </w:r>
      <w:r w:rsidR="00780A42" w:rsidRPr="00780A42">
        <w:rPr>
          <w:rFonts w:ascii="Times New Roman" w:hAnsi="Times New Roman" w:cs="Times New Roman"/>
          <w:sz w:val="24"/>
          <w:szCs w:val="24"/>
          <w:lang w:val="sr-Latn-CS"/>
        </w:rPr>
        <w:t>ментор др Милош Јевтић</w:t>
      </w:r>
      <w:r w:rsidR="00780A42">
        <w:rPr>
          <w:rFonts w:ascii="Times New Roman" w:hAnsi="Times New Roman" w:cs="Times New Roman"/>
          <w:sz w:val="24"/>
          <w:szCs w:val="24"/>
        </w:rPr>
        <w:t>)</w:t>
      </w:r>
      <w:r w:rsidR="00780A42" w:rsidRPr="00780A42">
        <w:rPr>
          <w:rFonts w:ascii="Times New Roman" w:hAnsi="Times New Roman" w:cs="Times New Roman"/>
          <w:sz w:val="24"/>
          <w:szCs w:val="24"/>
        </w:rPr>
        <w:t>.</w:t>
      </w:r>
    </w:p>
    <w:p w:rsidR="00AD5DF2" w:rsidRDefault="00AD5DF2" w:rsidP="00367192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Стручна и радна биографија</w:t>
      </w:r>
    </w:p>
    <w:p w:rsidR="00665A7B" w:rsidRDefault="00665A7B" w:rsidP="001D57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5A7B">
        <w:rPr>
          <w:rFonts w:ascii="Times New Roman" w:hAnsi="Times New Roman" w:cs="Times New Roman"/>
          <w:sz w:val="24"/>
          <w:szCs w:val="24"/>
        </w:rPr>
        <w:t xml:space="preserve">Радно искуство из области археологије Марија Љуштина почела је да стиче </w:t>
      </w:r>
      <w:r>
        <w:rPr>
          <w:rFonts w:ascii="Times New Roman" w:hAnsi="Times New Roman" w:cs="Times New Roman"/>
          <w:sz w:val="24"/>
          <w:szCs w:val="24"/>
        </w:rPr>
        <w:t xml:space="preserve">већ током </w:t>
      </w:r>
      <w:r w:rsidRPr="00665A7B">
        <w:rPr>
          <w:rFonts w:ascii="Times New Roman" w:hAnsi="Times New Roman" w:cs="Times New Roman"/>
          <w:sz w:val="24"/>
          <w:szCs w:val="24"/>
        </w:rPr>
        <w:t xml:space="preserve">основних </w:t>
      </w:r>
      <w:r>
        <w:rPr>
          <w:rFonts w:ascii="Times New Roman" w:hAnsi="Times New Roman" w:cs="Times New Roman"/>
          <w:sz w:val="24"/>
          <w:szCs w:val="24"/>
        </w:rPr>
        <w:t xml:space="preserve">и пост-дипломских </w:t>
      </w:r>
      <w:r w:rsidRPr="00665A7B">
        <w:rPr>
          <w:rFonts w:ascii="Times New Roman" w:hAnsi="Times New Roman" w:cs="Times New Roman"/>
          <w:sz w:val="24"/>
          <w:szCs w:val="24"/>
        </w:rPr>
        <w:t>студија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F2FF9">
        <w:rPr>
          <w:rFonts w:ascii="Times New Roman" w:hAnsi="Times New Roman" w:cs="Times New Roman"/>
          <w:sz w:val="24"/>
          <w:szCs w:val="24"/>
        </w:rPr>
        <w:t>У традицији класичне археолошка школе на Филозофском факултету у Београду</w:t>
      </w:r>
      <w:r w:rsidR="00A260E3">
        <w:rPr>
          <w:rFonts w:ascii="Times New Roman" w:hAnsi="Times New Roman" w:cs="Times New Roman"/>
          <w:sz w:val="24"/>
          <w:szCs w:val="24"/>
        </w:rPr>
        <w:t xml:space="preserve">, посебно на Катедри за праисторијску археологију под руководством професора Драгослава Срејовића, </w:t>
      </w:r>
      <w:r w:rsidR="00307059">
        <w:rPr>
          <w:rFonts w:ascii="Times New Roman" w:hAnsi="Times New Roman" w:cs="Times New Roman"/>
          <w:sz w:val="24"/>
          <w:szCs w:val="24"/>
        </w:rPr>
        <w:t>кандидаткиња</w:t>
      </w:r>
      <w:r w:rsidR="00373313">
        <w:rPr>
          <w:rFonts w:ascii="Times New Roman" w:hAnsi="Times New Roman" w:cs="Times New Roman"/>
          <w:sz w:val="24"/>
          <w:szCs w:val="24"/>
        </w:rPr>
        <w:t xml:space="preserve"> </w:t>
      </w:r>
      <w:r w:rsidR="00A260E3">
        <w:rPr>
          <w:rFonts w:ascii="Times New Roman" w:hAnsi="Times New Roman" w:cs="Times New Roman"/>
          <w:sz w:val="24"/>
          <w:szCs w:val="24"/>
        </w:rPr>
        <w:t xml:space="preserve">је успела да сјајно избалансира своје школске и наставне обавезе са </w:t>
      </w:r>
      <w:r w:rsidR="00C2424D">
        <w:rPr>
          <w:rFonts w:ascii="Times New Roman" w:hAnsi="Times New Roman" w:cs="Times New Roman"/>
          <w:sz w:val="24"/>
          <w:szCs w:val="24"/>
        </w:rPr>
        <w:t xml:space="preserve">учешћем на археолошким истраживањима. </w:t>
      </w:r>
    </w:p>
    <w:p w:rsidR="001D578D" w:rsidRDefault="001D578D" w:rsidP="001D578D">
      <w:pPr>
        <w:pStyle w:val="BodyText"/>
        <w:spacing w:line="360" w:lineRule="auto"/>
      </w:pPr>
    </w:p>
    <w:p w:rsidR="00A3549B" w:rsidRDefault="007347DF" w:rsidP="001D578D">
      <w:pPr>
        <w:pStyle w:val="BodyText"/>
        <w:spacing w:line="360" w:lineRule="auto"/>
        <w:rPr>
          <w:lang w:val="sr-Cyrl-CS"/>
        </w:rPr>
      </w:pPr>
      <w:r w:rsidRPr="00307059">
        <w:t>Марија Љуштина з</w:t>
      </w:r>
      <w:r w:rsidRPr="00307059">
        <w:rPr>
          <w:lang w:val="sr-Cyrl-CS"/>
        </w:rPr>
        <w:t xml:space="preserve">апослена је од 2000. године на Одељењу за археологију Филозофског факултета у Београду, </w:t>
      </w:r>
      <w:r>
        <w:rPr>
          <w:lang w:val="sr-Cyrl-CS"/>
        </w:rPr>
        <w:t xml:space="preserve">најпре </w:t>
      </w:r>
      <w:r w:rsidRPr="00307059">
        <w:rPr>
          <w:lang w:val="sr-Cyrl-CS"/>
        </w:rPr>
        <w:t xml:space="preserve">у звању асистента- приправника, </w:t>
      </w:r>
      <w:r>
        <w:rPr>
          <w:lang w:val="sr-Cyrl-CS"/>
        </w:rPr>
        <w:t xml:space="preserve">затим  је после завршених магистрских студија </w:t>
      </w:r>
      <w:r w:rsidRPr="00307059">
        <w:rPr>
          <w:lang w:val="sr-Cyrl-CS"/>
        </w:rPr>
        <w:t xml:space="preserve"> </w:t>
      </w:r>
      <w:r>
        <w:rPr>
          <w:lang w:val="sr-Cyrl-CS"/>
        </w:rPr>
        <w:t xml:space="preserve">добила звање </w:t>
      </w:r>
      <w:r w:rsidRPr="00307059">
        <w:rPr>
          <w:lang w:val="sr-Cyrl-CS"/>
        </w:rPr>
        <w:t xml:space="preserve">асистента од 2006. године, </w:t>
      </w:r>
      <w:r>
        <w:rPr>
          <w:lang w:val="sr-Cyrl-CS"/>
        </w:rPr>
        <w:t>а у звање доцента бирана је од 2013. године, з</w:t>
      </w:r>
      <w:r w:rsidRPr="00307059">
        <w:rPr>
          <w:lang w:val="sr-Cyrl-CS"/>
        </w:rPr>
        <w:t xml:space="preserve">а ужу научну област </w:t>
      </w:r>
      <w:r>
        <w:rPr>
          <w:lang w:val="sr-Cyrl-CS"/>
        </w:rPr>
        <w:t xml:space="preserve">Археологија, односно </w:t>
      </w:r>
      <w:r w:rsidRPr="00307059">
        <w:rPr>
          <w:lang w:val="sr-Cyrl-CS"/>
        </w:rPr>
        <w:t>Праисторијска археологија.</w:t>
      </w:r>
      <w:r w:rsidR="004735D0">
        <w:rPr>
          <w:lang w:val="sr-Cyrl-CS"/>
        </w:rPr>
        <w:t xml:space="preserve"> </w:t>
      </w:r>
      <w:r w:rsidR="0045281F">
        <w:rPr>
          <w:lang w:val="sr-Cyrl-CS"/>
        </w:rPr>
        <w:t xml:space="preserve">У време трајања првог наставничког звања </w:t>
      </w:r>
      <w:r w:rsidR="004735D0">
        <w:rPr>
          <w:lang w:val="sr-Cyrl-CS"/>
        </w:rPr>
        <w:t xml:space="preserve">активно </w:t>
      </w:r>
      <w:r w:rsidR="004735D0">
        <w:t xml:space="preserve">учествује у креирању и извођењу наставе на курсевима </w:t>
      </w:r>
      <w:r w:rsidR="007B4C76">
        <w:t xml:space="preserve">из тзв. Млађих праисторијских и протоисторијских периода, као што су </w:t>
      </w:r>
      <w:r w:rsidR="004735D0">
        <w:rPr>
          <w:i/>
        </w:rPr>
        <w:t>Бакарно</w:t>
      </w:r>
      <w:r w:rsidR="004735D0" w:rsidRPr="00C71483">
        <w:rPr>
          <w:i/>
        </w:rPr>
        <w:t xml:space="preserve"> </w:t>
      </w:r>
      <w:r w:rsidR="004735D0">
        <w:rPr>
          <w:i/>
        </w:rPr>
        <w:t>и</w:t>
      </w:r>
      <w:r w:rsidR="004735D0" w:rsidRPr="00C71483">
        <w:rPr>
          <w:i/>
        </w:rPr>
        <w:t xml:space="preserve"> </w:t>
      </w:r>
      <w:r w:rsidR="004735D0">
        <w:rPr>
          <w:i/>
        </w:rPr>
        <w:t>бронзано</w:t>
      </w:r>
      <w:r w:rsidR="004735D0" w:rsidRPr="00C71483">
        <w:rPr>
          <w:i/>
        </w:rPr>
        <w:t xml:space="preserve"> </w:t>
      </w:r>
      <w:r w:rsidR="004735D0">
        <w:rPr>
          <w:i/>
        </w:rPr>
        <w:t>доба</w:t>
      </w:r>
      <w:r w:rsidR="004735D0" w:rsidRPr="00C71483">
        <w:rPr>
          <w:i/>
        </w:rPr>
        <w:t xml:space="preserve"> </w:t>
      </w:r>
      <w:r w:rsidR="004735D0">
        <w:rPr>
          <w:i/>
        </w:rPr>
        <w:t>југоисточне</w:t>
      </w:r>
      <w:r w:rsidR="004735D0" w:rsidRPr="00C71483">
        <w:rPr>
          <w:i/>
        </w:rPr>
        <w:t xml:space="preserve"> </w:t>
      </w:r>
      <w:r w:rsidR="004735D0">
        <w:rPr>
          <w:i/>
        </w:rPr>
        <w:t>Европе</w:t>
      </w:r>
      <w:r w:rsidR="004735D0" w:rsidRPr="00CD2FA5">
        <w:t xml:space="preserve">, </w:t>
      </w:r>
      <w:r w:rsidR="004735D0">
        <w:rPr>
          <w:i/>
        </w:rPr>
        <w:t>Гвоздено</w:t>
      </w:r>
      <w:r w:rsidR="004735D0" w:rsidRPr="00C71483">
        <w:rPr>
          <w:i/>
        </w:rPr>
        <w:t xml:space="preserve"> </w:t>
      </w:r>
      <w:r w:rsidR="004735D0">
        <w:rPr>
          <w:i/>
        </w:rPr>
        <w:t>доба</w:t>
      </w:r>
      <w:r w:rsidR="004735D0" w:rsidRPr="00C71483">
        <w:rPr>
          <w:i/>
        </w:rPr>
        <w:t xml:space="preserve"> </w:t>
      </w:r>
      <w:r w:rsidR="004735D0">
        <w:rPr>
          <w:i/>
        </w:rPr>
        <w:t>на</w:t>
      </w:r>
      <w:r w:rsidR="004735D0" w:rsidRPr="00C71483">
        <w:rPr>
          <w:i/>
        </w:rPr>
        <w:t xml:space="preserve"> </w:t>
      </w:r>
      <w:r w:rsidR="004735D0">
        <w:rPr>
          <w:i/>
        </w:rPr>
        <w:t>Балкану</w:t>
      </w:r>
      <w:r w:rsidR="004735D0" w:rsidRPr="00CD2FA5">
        <w:t xml:space="preserve">, </w:t>
      </w:r>
      <w:r w:rsidR="004735D0">
        <w:rPr>
          <w:i/>
        </w:rPr>
        <w:t>Мегалити</w:t>
      </w:r>
      <w:r w:rsidR="004735D0" w:rsidRPr="00C71483">
        <w:rPr>
          <w:i/>
        </w:rPr>
        <w:t xml:space="preserve"> </w:t>
      </w:r>
      <w:r w:rsidR="004735D0">
        <w:rPr>
          <w:i/>
        </w:rPr>
        <w:t>у</w:t>
      </w:r>
      <w:r w:rsidR="004735D0" w:rsidRPr="00C71483">
        <w:rPr>
          <w:i/>
        </w:rPr>
        <w:t xml:space="preserve"> </w:t>
      </w:r>
      <w:r w:rsidR="004735D0">
        <w:rPr>
          <w:i/>
        </w:rPr>
        <w:t>праисторији</w:t>
      </w:r>
      <w:r w:rsidR="004735D0" w:rsidRPr="00C71483">
        <w:rPr>
          <w:i/>
        </w:rPr>
        <w:t xml:space="preserve"> </w:t>
      </w:r>
      <w:r w:rsidR="004735D0">
        <w:rPr>
          <w:i/>
        </w:rPr>
        <w:t>Европе</w:t>
      </w:r>
      <w:r w:rsidR="004735D0" w:rsidRPr="00CD2FA5">
        <w:t xml:space="preserve">, </w:t>
      </w:r>
      <w:r w:rsidR="004735D0">
        <w:rPr>
          <w:i/>
        </w:rPr>
        <w:t>Бронзано</w:t>
      </w:r>
      <w:r w:rsidR="004735D0" w:rsidRPr="00C71483">
        <w:rPr>
          <w:i/>
        </w:rPr>
        <w:t xml:space="preserve"> </w:t>
      </w:r>
      <w:r w:rsidR="004735D0">
        <w:rPr>
          <w:i/>
        </w:rPr>
        <w:t>доба</w:t>
      </w:r>
      <w:r w:rsidR="004735D0" w:rsidRPr="00C71483">
        <w:rPr>
          <w:i/>
        </w:rPr>
        <w:t xml:space="preserve"> </w:t>
      </w:r>
      <w:r w:rsidR="004735D0">
        <w:rPr>
          <w:i/>
        </w:rPr>
        <w:t>Егеје</w:t>
      </w:r>
      <w:r w:rsidR="004735D0" w:rsidRPr="00CD2FA5">
        <w:t xml:space="preserve">, </w:t>
      </w:r>
      <w:r w:rsidR="004735D0">
        <w:t>и</w:t>
      </w:r>
      <w:r w:rsidR="004735D0" w:rsidRPr="00CD2FA5">
        <w:t xml:space="preserve"> </w:t>
      </w:r>
      <w:r w:rsidR="004735D0">
        <w:rPr>
          <w:i/>
        </w:rPr>
        <w:t>Келти</w:t>
      </w:r>
      <w:r w:rsidR="004735D0" w:rsidRPr="00C71483">
        <w:rPr>
          <w:i/>
        </w:rPr>
        <w:t xml:space="preserve"> </w:t>
      </w:r>
      <w:r w:rsidR="004735D0">
        <w:rPr>
          <w:i/>
        </w:rPr>
        <w:t>и</w:t>
      </w:r>
      <w:r w:rsidR="004735D0" w:rsidRPr="00C71483">
        <w:rPr>
          <w:i/>
        </w:rPr>
        <w:t xml:space="preserve"> </w:t>
      </w:r>
      <w:r w:rsidR="004735D0">
        <w:rPr>
          <w:i/>
        </w:rPr>
        <w:t>Скордисци</w:t>
      </w:r>
      <w:r w:rsidR="004735D0">
        <w:t>, у оквиру основних с</w:t>
      </w:r>
      <w:r w:rsidR="00373313">
        <w:t>т</w:t>
      </w:r>
      <w:r w:rsidR="004735D0">
        <w:t>удија</w:t>
      </w:r>
      <w:r w:rsidR="004735D0" w:rsidRPr="00CD2FA5">
        <w:t>.</w:t>
      </w:r>
      <w:r w:rsidR="004735D0">
        <w:t xml:space="preserve"> На мастер и докторским студијама </w:t>
      </w:r>
      <w:r w:rsidR="004735D0">
        <w:rPr>
          <w:lang w:val="sr-Latn-CS"/>
        </w:rPr>
        <w:t>учествује у извођењу наставе на курсевима о млађој праисторији Европе, као и у индивидуалном менторском раду</w:t>
      </w:r>
      <w:r w:rsidR="008F2F76">
        <w:t xml:space="preserve"> у изради дипломских и мастер радова. Последњих година била је </w:t>
      </w:r>
      <w:r w:rsidR="002621D5">
        <w:t xml:space="preserve">и </w:t>
      </w:r>
      <w:r w:rsidR="008F2F76">
        <w:t xml:space="preserve">члан неколико комисија за одбрану докторских дисертација. </w:t>
      </w:r>
      <w:r w:rsidR="00964B06">
        <w:rPr>
          <w:lang w:val="sr-Latn-CS"/>
        </w:rPr>
        <w:t>У оквиру ваннаставних активности покренула је серију предавања</w:t>
      </w:r>
      <w:r w:rsidR="00964B06">
        <w:t xml:space="preserve"> на Одељењу за археологију Филозофском факултету</w:t>
      </w:r>
      <w:r w:rsidR="00964B06">
        <w:rPr>
          <w:lang w:val="sr-Latn-CS"/>
        </w:rPr>
        <w:t xml:space="preserve"> </w:t>
      </w:r>
      <w:r w:rsidR="00964B06">
        <w:t xml:space="preserve">угледних </w:t>
      </w:r>
      <w:r w:rsidR="00964B06">
        <w:rPr>
          <w:lang w:val="sr-Latn-CS"/>
        </w:rPr>
        <w:t xml:space="preserve">гостујућих предавача, под називом </w:t>
      </w:r>
      <w:r w:rsidR="00964B06" w:rsidRPr="00BD6FFF">
        <w:rPr>
          <w:i/>
          <w:lang w:val="sr-Latn-CS"/>
        </w:rPr>
        <w:t>Miscellanea Praehistorica</w:t>
      </w:r>
      <w:r w:rsidR="00F5721A">
        <w:t>. Ова предавања</w:t>
      </w:r>
      <w:r w:rsidR="00964B06">
        <w:t xml:space="preserve"> омогућавају студен</w:t>
      </w:r>
      <w:r w:rsidR="00F5721A">
        <w:t>т</w:t>
      </w:r>
      <w:r w:rsidR="00964B06">
        <w:t>има</w:t>
      </w:r>
      <w:r w:rsidR="00F5721A">
        <w:t xml:space="preserve"> археологије </w:t>
      </w:r>
      <w:r w:rsidR="00964B06">
        <w:t>и заинтересованим колегама из Србије упознавање са најновијим резултатим</w:t>
      </w:r>
      <w:r w:rsidR="00F5721A">
        <w:t>а</w:t>
      </w:r>
      <w:r w:rsidR="00964B06">
        <w:t xml:space="preserve"> рада на </w:t>
      </w:r>
      <w:r w:rsidR="00F5721A">
        <w:t xml:space="preserve">истраживању материјалне и духовне културе протоисторијских заједница на тлу југоисточне Европе. </w:t>
      </w:r>
      <w:r w:rsidR="00A3549B" w:rsidRPr="00A3549B">
        <w:rPr>
          <w:lang w:val="sr-Cyrl-CS"/>
        </w:rPr>
        <w:t xml:space="preserve">Допринос популаризацији археологије дала је предавањима под називом </w:t>
      </w:r>
      <w:r w:rsidR="00A3549B" w:rsidRPr="00A3549B">
        <w:rPr>
          <w:i/>
          <w:lang w:val="sr-Cyrl-CS"/>
        </w:rPr>
        <w:t xml:space="preserve">Мегалити у Праисторији Европе </w:t>
      </w:r>
      <w:r w:rsidR="00A3549B" w:rsidRPr="00A3549B">
        <w:rPr>
          <w:lang w:val="sr-Cyrl-CS"/>
        </w:rPr>
        <w:t xml:space="preserve">у Центру за културу Смедерево, и </w:t>
      </w:r>
      <w:r w:rsidR="00A3549B" w:rsidRPr="00A3549B">
        <w:rPr>
          <w:i/>
          <w:lang w:val="sr-Cyrl-CS"/>
        </w:rPr>
        <w:t xml:space="preserve">Поновни процват живота на теловима: становање на територији Београда у бронзано доба </w:t>
      </w:r>
      <w:r w:rsidR="00A3549B" w:rsidRPr="00A3549B">
        <w:rPr>
          <w:lang w:val="sr-Cyrl-CS"/>
        </w:rPr>
        <w:t xml:space="preserve">у оквиру Трибине љубитеља историје Београда Музеја Града Београда, као и отварањем изложбе </w:t>
      </w:r>
      <w:r w:rsidR="00A3549B" w:rsidRPr="00A3549B">
        <w:rPr>
          <w:i/>
          <w:lang w:val="sr-Cyrl-CS"/>
        </w:rPr>
        <w:t>Ритам спирале</w:t>
      </w:r>
      <w:r w:rsidR="00A3549B" w:rsidRPr="00A3549B">
        <w:rPr>
          <w:lang w:val="sr-Cyrl-CS"/>
        </w:rPr>
        <w:t xml:space="preserve"> (аутор Анђелка Путица) у Градском музеју Сомбор</w:t>
      </w:r>
      <w:r w:rsidR="00B439B5">
        <w:rPr>
          <w:lang w:val="sr-Cyrl-CS"/>
        </w:rPr>
        <w:t>.</w:t>
      </w:r>
    </w:p>
    <w:p w:rsidR="001D578D" w:rsidRDefault="001D578D" w:rsidP="001D578D">
      <w:pPr>
        <w:pStyle w:val="BodyText"/>
        <w:spacing w:line="360" w:lineRule="auto"/>
      </w:pPr>
    </w:p>
    <w:p w:rsidR="007347DF" w:rsidRPr="00964B06" w:rsidRDefault="00B439B5" w:rsidP="001D578D">
      <w:pPr>
        <w:pStyle w:val="BodyText"/>
        <w:spacing w:line="360" w:lineRule="auto"/>
      </w:pPr>
      <w:r>
        <w:lastRenderedPageBreak/>
        <w:t>Теренско</w:t>
      </w:r>
      <w:r w:rsidRPr="000D1CD9">
        <w:t xml:space="preserve"> искуство из области археологије </w:t>
      </w:r>
      <w:r>
        <w:t xml:space="preserve">Марија Љуштина </w:t>
      </w:r>
      <w:r w:rsidRPr="000D1CD9">
        <w:t>почела је да стиче</w:t>
      </w:r>
      <w:r>
        <w:t xml:space="preserve"> већ почетком основних студија, најпре </w:t>
      </w:r>
      <w:r w:rsidRPr="000D1CD9">
        <w:t>као полазник, а затим и млађи сарадник у Истраживачкој станици Петница</w:t>
      </w:r>
      <w:r>
        <w:t xml:space="preserve">. У дужем периоду, током студирања и  рада на Филозофском факултету одржава добре односе са овом установом за обуку младих научних талената и била је ментор више полазника Петничке  археолошке школе. У неколико наврата </w:t>
      </w:r>
      <w:r w:rsidR="0003545E">
        <w:t>би</w:t>
      </w:r>
      <w:r>
        <w:t xml:space="preserve">ла је такође предавач по </w:t>
      </w:r>
      <w:r w:rsidRPr="00175C49">
        <w:rPr>
          <w:lang w:val="sr-Latn-CS"/>
        </w:rPr>
        <w:t xml:space="preserve"> позиву</w:t>
      </w:r>
      <w:r>
        <w:t xml:space="preserve"> на семинарима у Петници, са темама из млађе праисторије. У дужем периоду, на почетку своје каријере, одржава добре односе са овом установом за обуку младих научних талената. Била је ментор више полазника Петничке  археолошке школе, од којих су неки  стастали у сјајне истраживаче на теренима и постали </w:t>
      </w:r>
      <w:r w:rsidR="0003545E">
        <w:t>предводници нове генерације младих праисторичара</w:t>
      </w:r>
      <w:r w:rsidR="003A7C96">
        <w:t>.</w:t>
      </w:r>
    </w:p>
    <w:p w:rsidR="001D578D" w:rsidRDefault="001D578D" w:rsidP="001D578D">
      <w:pPr>
        <w:pStyle w:val="BodyText"/>
        <w:spacing w:line="360" w:lineRule="auto"/>
      </w:pPr>
    </w:p>
    <w:p w:rsidR="001D578D" w:rsidRDefault="003A7C96" w:rsidP="001D578D">
      <w:pPr>
        <w:pStyle w:val="BodyText"/>
        <w:spacing w:line="360" w:lineRule="auto"/>
      </w:pPr>
      <w:r>
        <w:t>Учествовала је на више теренских истраживања и сарађивала са више институција које се баве археологијом. Посебно треба истаћи изузетно добру сарадњу са колегама из Народног музеја у Чачку</w:t>
      </w:r>
      <w:r w:rsidR="00B16533">
        <w:t xml:space="preserve">, Народног и Градског музеја у Београду, Војвођанског музеја и Завода за заштиту споменика културе у Новом Саду и Градског музеја у Вршцу. Ангажована је на пројекту </w:t>
      </w:r>
      <w:r w:rsidR="00A843B1">
        <w:t xml:space="preserve">новог, </w:t>
      </w:r>
      <w:r w:rsidR="00B16533">
        <w:t>систематског истраживања локалитета</w:t>
      </w:r>
      <w:r w:rsidR="00A843B1">
        <w:t xml:space="preserve"> </w:t>
      </w:r>
      <w:r w:rsidR="00A843B1" w:rsidRPr="00A843B1">
        <w:rPr>
          <w:i/>
        </w:rPr>
        <w:t>Жидовар</w:t>
      </w:r>
      <w:r w:rsidR="00B16533">
        <w:t xml:space="preserve"> ко</w:t>
      </w:r>
      <w:r w:rsidR="00A843B1">
        <w:t>д</w:t>
      </w:r>
      <w:r w:rsidR="00B16533">
        <w:t xml:space="preserve"> Вршца</w:t>
      </w:r>
      <w:r w:rsidR="00A843B1">
        <w:t>,</w:t>
      </w:r>
      <w:r w:rsidR="00B16533">
        <w:t xml:space="preserve"> </w:t>
      </w:r>
      <w:r w:rsidR="00A843B1">
        <w:t xml:space="preserve">од </w:t>
      </w:r>
      <w:r w:rsidR="00B16533">
        <w:t>његовог покретања 1996, који</w:t>
      </w:r>
      <w:r w:rsidR="00A843B1">
        <w:t>м</w:t>
      </w:r>
      <w:r w:rsidR="00B16533">
        <w:t xml:space="preserve"> су руководили наставници и сарадници Филозофског факултета у Београду.</w:t>
      </w:r>
      <w:r w:rsidR="00A843B1">
        <w:t xml:space="preserve"> </w:t>
      </w:r>
      <w:r w:rsidR="00B16533">
        <w:t xml:space="preserve">Овај пројекат је последњих двадестак година био права археолошка школа за </w:t>
      </w:r>
      <w:r w:rsidR="00A843B1">
        <w:t xml:space="preserve"> теренску обуку и упознавање више генерација студената са археолошким налазима из једног од најбоље очуваних и добро истражених праисторијских налазишта у Србији.</w:t>
      </w:r>
    </w:p>
    <w:p w:rsidR="00A843B1" w:rsidRDefault="00A843B1" w:rsidP="001D578D">
      <w:pPr>
        <w:pStyle w:val="BodyText"/>
        <w:spacing w:line="360" w:lineRule="auto"/>
        <w:ind w:firstLine="720"/>
      </w:pPr>
      <w:r>
        <w:t xml:space="preserve"> </w:t>
      </w:r>
    </w:p>
    <w:p w:rsidR="002621D5" w:rsidRDefault="002621D5" w:rsidP="002621D5">
      <w:pPr>
        <w:pStyle w:val="BodyText"/>
        <w:spacing w:line="360" w:lineRule="auto"/>
        <w:rPr>
          <w:b/>
        </w:rPr>
      </w:pPr>
      <w:r w:rsidRPr="005B3C14">
        <w:rPr>
          <w:b/>
        </w:rPr>
        <w:t>Научне стипендије</w:t>
      </w:r>
    </w:p>
    <w:p w:rsidR="001D578D" w:rsidRDefault="001D578D" w:rsidP="001D578D">
      <w:pPr>
        <w:pStyle w:val="BodyText"/>
        <w:spacing w:line="360" w:lineRule="auto"/>
        <w:rPr>
          <w:b/>
        </w:rPr>
      </w:pPr>
    </w:p>
    <w:p w:rsidR="001D578D" w:rsidRDefault="009B10D6" w:rsidP="001D578D">
      <w:pPr>
        <w:pStyle w:val="BodyText"/>
        <w:spacing w:line="360" w:lineRule="auto"/>
      </w:pPr>
      <w:r>
        <w:t>У току докторских студија била је стипендиста Токио (Сасакава) фондације, Јапан. Као стипендиста Токио фондације у периоду април-јун 2001. г. била је на студијском боравку на Институту за праисторију Freie Universität-а у Берлину (ментор проф. др Бернар Хенсел). Овај студијски боравак резултирао је веома добром и успешном сарадњом са низом представника младе генерације из тзв. „берлинске школе праисторичара проф. Хенсела“, који истражују материјалну и духовну културу заједница из бронзаног и гвозденог доба на тлу југоисточне Европе.</w:t>
      </w:r>
    </w:p>
    <w:p w:rsidR="009B10D6" w:rsidRPr="009B10D6" w:rsidRDefault="009B10D6" w:rsidP="001D578D">
      <w:pPr>
        <w:pStyle w:val="BodyText"/>
        <w:spacing w:line="360" w:lineRule="auto"/>
        <w:ind w:firstLine="720"/>
      </w:pPr>
      <w:r>
        <w:lastRenderedPageBreak/>
        <w:t xml:space="preserve"> </w:t>
      </w:r>
    </w:p>
    <w:p w:rsidR="002621D5" w:rsidRDefault="002621D5" w:rsidP="002621D5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D1CD9">
        <w:rPr>
          <w:rFonts w:ascii="Times New Roman" w:hAnsi="Times New Roman" w:cs="Times New Roman"/>
          <w:b/>
          <w:color w:val="000000"/>
          <w:sz w:val="24"/>
          <w:szCs w:val="24"/>
        </w:rPr>
        <w:t>Учешће  у научно-истраживачким пројектима</w:t>
      </w:r>
    </w:p>
    <w:p w:rsidR="001D578D" w:rsidRDefault="001D578D" w:rsidP="001D57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670" w:rsidRDefault="00551670" w:rsidP="001D57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1670">
        <w:rPr>
          <w:rFonts w:ascii="Times New Roman" w:hAnsi="Times New Roman" w:cs="Times New Roman"/>
          <w:sz w:val="24"/>
          <w:szCs w:val="24"/>
          <w:lang w:val="sr-Cyrl-CS"/>
        </w:rPr>
        <w:t xml:space="preserve">Марија Љуштина је од завршетка магистарских студија сарадник на пројектима из млађе праисторије Одељења за археологију Филозофског факултета, који се остварују преко Министарства за науку и технолошки развој Републике Србије. </w:t>
      </w:r>
      <w:r w:rsidRPr="00374B3C">
        <w:rPr>
          <w:rFonts w:ascii="Times New Roman" w:hAnsi="Times New Roman" w:cs="Times New Roman"/>
          <w:sz w:val="24"/>
          <w:szCs w:val="24"/>
          <w:lang w:val="sr-Latn-CS"/>
        </w:rPr>
        <w:t xml:space="preserve">Била је ангажована на следећим пројектима финансираним од стране Министарства просвете, науке и технолошког развоја Републике Србије: </w:t>
      </w:r>
      <w:r w:rsidRPr="00374B3C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Становништво и насеља из предримског доба на тлу Србије </w:t>
      </w:r>
      <w:r w:rsidRPr="00374B3C">
        <w:rPr>
          <w:rFonts w:ascii="Times New Roman" w:hAnsi="Times New Roman" w:cs="Times New Roman"/>
          <w:sz w:val="24"/>
          <w:szCs w:val="24"/>
          <w:lang w:val="sr-Latn-CS"/>
        </w:rPr>
        <w:t xml:space="preserve">(2002-2005), </w:t>
      </w:r>
      <w:r w:rsidRPr="00374B3C">
        <w:rPr>
          <w:rFonts w:ascii="Times New Roman" w:hAnsi="Times New Roman" w:cs="Times New Roman"/>
          <w:i/>
          <w:sz w:val="24"/>
          <w:szCs w:val="24"/>
          <w:lang w:val="sr-Latn-CS"/>
        </w:rPr>
        <w:t>Археолошка грађа – основа за проучавање културног континуитета у праисторији и антици на територији Србије</w:t>
      </w:r>
      <w:r w:rsidRPr="00374B3C">
        <w:rPr>
          <w:rFonts w:ascii="Times New Roman" w:hAnsi="Times New Roman" w:cs="Times New Roman"/>
          <w:sz w:val="24"/>
          <w:szCs w:val="24"/>
          <w:lang w:val="sr-Latn-CS"/>
        </w:rPr>
        <w:t xml:space="preserve"> (2007-2010), </w:t>
      </w:r>
      <w:r w:rsidRPr="00374B3C">
        <w:rPr>
          <w:rFonts w:ascii="Times New Roman" w:hAnsi="Times New Roman" w:cs="Times New Roman"/>
          <w:i/>
          <w:sz w:val="24"/>
          <w:szCs w:val="24"/>
          <w:lang w:val="sr-Latn-CS"/>
        </w:rPr>
        <w:t>Друштво, духовно-материјална култура и комуникације у праисторији и раној историји Балкана</w:t>
      </w:r>
      <w:r w:rsidRPr="00374B3C">
        <w:rPr>
          <w:rFonts w:ascii="Times New Roman" w:hAnsi="Times New Roman" w:cs="Times New Roman"/>
          <w:sz w:val="24"/>
          <w:szCs w:val="24"/>
          <w:lang w:val="sr-Latn-CS"/>
        </w:rPr>
        <w:t xml:space="preserve"> (2011-2017). Од 2016. г. је научни сарадник на међународном пројекту </w:t>
      </w:r>
      <w:r w:rsidR="00374B3C" w:rsidRPr="00374B3C">
        <w:rPr>
          <w:rFonts w:ascii="Times New Roman" w:hAnsi="Times New Roman" w:cs="Times New Roman"/>
          <w:i/>
          <w:sz w:val="24"/>
          <w:szCs w:val="24"/>
          <w:lang w:val="sr-Latn-CS"/>
        </w:rPr>
        <w:t>Iron Age Female Identities in the Southern Carpathian Basin FEMINE</w:t>
      </w:r>
      <w:r w:rsidR="00374B3C" w:rsidRPr="00374B3C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374B3C" w:rsidRPr="00374B3C">
        <w:rPr>
          <w:rFonts w:ascii="Times New Roman" w:hAnsi="Times New Roman" w:cs="Times New Roman"/>
          <w:sz w:val="24"/>
          <w:szCs w:val="24"/>
        </w:rPr>
        <w:t xml:space="preserve"> </w:t>
      </w:r>
      <w:r w:rsidRPr="00374B3C">
        <w:rPr>
          <w:rFonts w:ascii="Times New Roman" w:hAnsi="Times New Roman" w:cs="Times New Roman"/>
          <w:sz w:val="24"/>
          <w:szCs w:val="24"/>
          <w:lang w:val="sr-Latn-CS"/>
        </w:rPr>
        <w:t xml:space="preserve">Хрватске </w:t>
      </w:r>
      <w:r w:rsidR="00B5030E">
        <w:rPr>
          <w:rFonts w:ascii="Times New Roman" w:hAnsi="Times New Roman" w:cs="Times New Roman"/>
          <w:sz w:val="24"/>
          <w:szCs w:val="24"/>
        </w:rPr>
        <w:t>фондације на науку.</w:t>
      </w:r>
    </w:p>
    <w:p w:rsidR="001D578D" w:rsidRPr="00374B3C" w:rsidRDefault="001D578D" w:rsidP="001D578D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D578D" w:rsidRPr="001D578D" w:rsidRDefault="002621D5" w:rsidP="002621D5">
      <w:pPr>
        <w:pStyle w:val="BodyText"/>
        <w:spacing w:line="360" w:lineRule="auto"/>
        <w:rPr>
          <w:b/>
          <w:lang w:val="en-US"/>
        </w:rPr>
      </w:pPr>
      <w:r w:rsidRPr="00EB37ED">
        <w:rPr>
          <w:b/>
          <w:lang w:val="sr-Cyrl-CS"/>
        </w:rPr>
        <w:t xml:space="preserve">Учешће на </w:t>
      </w:r>
      <w:r>
        <w:rPr>
          <w:b/>
          <w:lang w:val="sr-Cyrl-CS"/>
        </w:rPr>
        <w:t xml:space="preserve">националним и </w:t>
      </w:r>
      <w:r w:rsidRPr="00EB37ED">
        <w:rPr>
          <w:b/>
          <w:lang w:val="sr-Cyrl-CS"/>
        </w:rPr>
        <w:t>међународним научним конфер</w:t>
      </w:r>
      <w:r>
        <w:rPr>
          <w:b/>
          <w:lang w:val="sr-Cyrl-CS"/>
        </w:rPr>
        <w:t>е</w:t>
      </w:r>
      <w:r w:rsidRPr="00EB37ED">
        <w:rPr>
          <w:b/>
          <w:lang w:val="sr-Cyrl-CS"/>
        </w:rPr>
        <w:t>нцијама</w:t>
      </w:r>
    </w:p>
    <w:p w:rsidR="001D578D" w:rsidRDefault="001D578D" w:rsidP="001D578D">
      <w:pPr>
        <w:pStyle w:val="BodyText"/>
        <w:spacing w:line="360" w:lineRule="auto"/>
      </w:pPr>
    </w:p>
    <w:p w:rsidR="00F277F3" w:rsidRPr="00627B81" w:rsidRDefault="00374B3C" w:rsidP="001D578D">
      <w:pPr>
        <w:pStyle w:val="BodyText"/>
        <w:spacing w:line="360" w:lineRule="auto"/>
        <w:rPr>
          <w:rFonts w:eastAsia="BookAntiqua"/>
        </w:rPr>
      </w:pPr>
      <w:r>
        <w:t xml:space="preserve">У </w:t>
      </w:r>
      <w:r>
        <w:rPr>
          <w:lang w:val="sr-Latn-CS"/>
        </w:rPr>
        <w:t>периоду 2006.-2017. у</w:t>
      </w:r>
      <w:r>
        <w:t>чествовала је</w:t>
      </w:r>
      <w:r w:rsidR="00B5030E">
        <w:t xml:space="preserve"> са писаним рефератима</w:t>
      </w:r>
      <w:r>
        <w:t xml:space="preserve"> на научним скуповима у Вршцу, </w:t>
      </w:r>
      <w:r>
        <w:rPr>
          <w:lang w:val="sr-Latn-CS"/>
        </w:rPr>
        <w:t>Новом Саду, Зрењанину, Нишу</w:t>
      </w:r>
      <w:r>
        <w:t xml:space="preserve"> и Чачку (Србија), Карлову (Бугарска), </w:t>
      </w:r>
      <w:r>
        <w:rPr>
          <w:lang w:val="sr-Latn-CS"/>
        </w:rPr>
        <w:t>Дробети-Турну Северину, Тулчи, Тргу Мурешу, Бузауу, Браили, Трговишту и Темишвару (Румунија), Осијеку и Загребу (Хрватска), Нирнбергу и Манхингу (Немачка),</w:t>
      </w:r>
      <w:r w:rsidRPr="006F447E">
        <w:t xml:space="preserve"> </w:t>
      </w:r>
      <w:r>
        <w:t>Бечу (Аустрија)</w:t>
      </w:r>
      <w:r>
        <w:rPr>
          <w:lang w:val="sr-Latn-CS"/>
        </w:rPr>
        <w:t>. Аутор је више радова публикованих у домаћој и страној периодици, као и монографским публикацијама, из области бронзаног и гвозденог доба југоисточне Европе.</w:t>
      </w:r>
      <w:r>
        <w:t xml:space="preserve"> </w:t>
      </w:r>
      <w:r w:rsidR="00F277F3">
        <w:rPr>
          <w:rFonts w:eastAsia="BookAntiqua"/>
          <w:lang w:val="en-US"/>
        </w:rPr>
        <w:t>У мају 2013. г</w:t>
      </w:r>
      <w:r w:rsidR="00F277F3">
        <w:rPr>
          <w:rFonts w:eastAsia="BookAntiqua"/>
        </w:rPr>
        <w:t>одине</w:t>
      </w:r>
      <w:r w:rsidR="00F277F3">
        <w:rPr>
          <w:rFonts w:eastAsia="BookAntiqua"/>
          <w:lang w:val="en-US"/>
        </w:rPr>
        <w:t xml:space="preserve"> је по по</w:t>
      </w:r>
      <w:r w:rsidR="00F277F3">
        <w:rPr>
          <w:rFonts w:eastAsia="BookAntiqua"/>
          <w:lang w:val="sr-Latn-CS"/>
        </w:rPr>
        <w:t xml:space="preserve">зиву одржала предавање под насловом </w:t>
      </w:r>
      <w:r w:rsidR="00F277F3" w:rsidRPr="00D77E4B">
        <w:rPr>
          <w:rFonts w:eastAsia="BookAntiqua"/>
          <w:i/>
          <w:lang w:val="sr-Latn-CS"/>
        </w:rPr>
        <w:t>Southern Border of the Pannonian Plain in 1st Half of 2nd Millennium BC: Case Study of Židovar, South Banat district, Serbia</w:t>
      </w:r>
      <w:r w:rsidR="00F277F3">
        <w:rPr>
          <w:rFonts w:eastAsia="BookAntiqua"/>
          <w:lang w:val="sr-Latn-CS"/>
        </w:rPr>
        <w:t xml:space="preserve">, </w:t>
      </w:r>
      <w:r w:rsidR="00F277F3" w:rsidRPr="00F277F3">
        <w:rPr>
          <w:rFonts w:eastAsia="BookAntiqua"/>
          <w:lang w:val="sr-Cyrl-CS"/>
        </w:rPr>
        <w:t>на Универзитету у Кембриџу, у оквиру активности на</w:t>
      </w:r>
      <w:r w:rsidR="00F277F3">
        <w:rPr>
          <w:rFonts w:eastAsia="BookAntiqua"/>
          <w:lang w:val="sr-Latn-CS"/>
        </w:rPr>
        <w:t xml:space="preserve"> </w:t>
      </w:r>
      <w:r w:rsidR="00F277F3" w:rsidRPr="00F277F3">
        <w:rPr>
          <w:rFonts w:eastAsia="BookAntiqua"/>
          <w:i/>
          <w:lang w:val="en-US"/>
        </w:rPr>
        <w:t>Division of Archaeology</w:t>
      </w:r>
      <w:r w:rsidR="00F277F3">
        <w:rPr>
          <w:rFonts w:eastAsia="BookAntiqua"/>
          <w:lang w:val="en-US"/>
        </w:rPr>
        <w:t xml:space="preserve">, </w:t>
      </w:r>
      <w:r w:rsidR="00F277F3" w:rsidRPr="00F277F3">
        <w:rPr>
          <w:rFonts w:eastAsia="BookAntiqua"/>
          <w:i/>
          <w:lang w:val="en-US"/>
        </w:rPr>
        <w:t>Later European Prehistory Seminar.</w:t>
      </w:r>
      <w:r w:rsidR="00F277F3">
        <w:rPr>
          <w:rFonts w:eastAsia="BookAntiqua"/>
          <w:lang w:val="en-US"/>
        </w:rPr>
        <w:t xml:space="preserve"> </w:t>
      </w:r>
      <w:r w:rsidR="00627B81">
        <w:rPr>
          <w:rFonts w:eastAsia="BookAntiqua"/>
        </w:rPr>
        <w:t xml:space="preserve">Почетком 2017. године кандидаткиња је по позиву одржала серију предавања </w:t>
      </w:r>
      <w:r w:rsidR="00627B81">
        <w:rPr>
          <w:rFonts w:eastAsia="BookAntiqua"/>
          <w:lang w:val="en-US"/>
        </w:rPr>
        <w:t>из археологије металних доба</w:t>
      </w:r>
      <w:r w:rsidR="00627B81">
        <w:rPr>
          <w:rFonts w:eastAsia="BookAntiqua"/>
        </w:rPr>
        <w:t xml:space="preserve"> у оквиру пројекта </w:t>
      </w:r>
      <w:r w:rsidR="00627B81" w:rsidRPr="004A7FC1">
        <w:rPr>
          <w:rFonts w:eastAsia="BookAntiqua"/>
          <w:i/>
          <w:lang w:val="en-US"/>
        </w:rPr>
        <w:t>Gost UP</w:t>
      </w:r>
      <w:r w:rsidR="00627B81">
        <w:rPr>
          <w:rFonts w:eastAsia="BookAntiqua"/>
        </w:rPr>
        <w:t xml:space="preserve"> на Приморском Универзитету у Копру (Словенија),  Факултета за хуманистичке студије и Одељења за археологију и очување културне баштине. </w:t>
      </w:r>
    </w:p>
    <w:p w:rsidR="001D578D" w:rsidRDefault="001D578D" w:rsidP="002621D5">
      <w:pPr>
        <w:pStyle w:val="BodyText"/>
        <w:spacing w:line="360" w:lineRule="auto"/>
        <w:rPr>
          <w:b/>
        </w:rPr>
      </w:pPr>
    </w:p>
    <w:p w:rsidR="004605BF" w:rsidRDefault="002621D5" w:rsidP="002621D5">
      <w:pPr>
        <w:pStyle w:val="BodyText"/>
        <w:spacing w:line="360" w:lineRule="auto"/>
        <w:rPr>
          <w:b/>
        </w:rPr>
      </w:pPr>
      <w:r w:rsidRPr="005B3C14">
        <w:rPr>
          <w:b/>
        </w:rPr>
        <w:t>Објављени радови</w:t>
      </w:r>
    </w:p>
    <w:p w:rsidR="001D578D" w:rsidRDefault="001D578D" w:rsidP="00C00837">
      <w:pPr>
        <w:pStyle w:val="BodyText"/>
        <w:tabs>
          <w:tab w:val="left" w:pos="6660"/>
        </w:tabs>
        <w:spacing w:line="360" w:lineRule="auto"/>
      </w:pPr>
    </w:p>
    <w:p w:rsidR="004605BF" w:rsidRDefault="004605BF" w:rsidP="00C00837">
      <w:pPr>
        <w:pStyle w:val="BodyText"/>
        <w:tabs>
          <w:tab w:val="left" w:pos="6660"/>
        </w:tabs>
        <w:spacing w:line="360" w:lineRule="auto"/>
      </w:pPr>
      <w:r>
        <w:t xml:space="preserve">Марију Љуштину </w:t>
      </w:r>
      <w:r w:rsidR="00C00837">
        <w:t xml:space="preserve">у раду од 2006. године до данас одликује неуобочајена за наше прилике константност у објављивању мањих и већих научних прилога у нашим,  и у знатно већој мери иностраној археолошкој периодци и монографским публикацијама. </w:t>
      </w:r>
      <w:r w:rsidR="005831C8">
        <w:t xml:space="preserve">Савестан рад на припремању бројних предавања по позиву (више од тридесетак предавања на конгресима и симпозијима, и то претежно у иностранству) резултирао је без изузетка увек објављивањем радова у апстракту, а затим и у завршном облику. Будући да је списак свих објављених радова публикованих након првог избора у звање доцента дат у </w:t>
      </w:r>
      <w:r w:rsidR="002E691E">
        <w:t xml:space="preserve">библиографији кандидаткиње </w:t>
      </w:r>
      <w:r w:rsidR="002D31F6">
        <w:t xml:space="preserve">(укупно 17 радова објављених у изводима и исти број радова у целини) овде бу указали само на неке од значајнијих радова. Напоменимо да је чак шест од ових радова објављено у угледним часописима који се налазе на ERIH  листи. </w:t>
      </w:r>
    </w:p>
    <w:p w:rsidR="00AA212E" w:rsidRDefault="00FA7EB5" w:rsidP="00FA7EB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A7EB5">
        <w:rPr>
          <w:rFonts w:ascii="Times New Roman" w:hAnsi="Times New Roman" w:cs="Times New Roman"/>
          <w:sz w:val="24"/>
          <w:szCs w:val="24"/>
        </w:rPr>
        <w:t xml:space="preserve">Посебно би по значају и оригиналности издвојили рад кандидаткиње  </w:t>
      </w:r>
      <w:r w:rsidRPr="00FA7EB5">
        <w:rPr>
          <w:rFonts w:ascii="Times New Roman" w:hAnsi="Times New Roman" w:cs="Times New Roman"/>
          <w:i/>
          <w:sz w:val="24"/>
          <w:szCs w:val="24"/>
          <w:lang w:val="en-GB"/>
        </w:rPr>
        <w:t>Rotary querns from the territory of the Scordisci and potential routes of food technology transfer</w:t>
      </w:r>
      <w:r w:rsidRPr="00FA7EB5">
        <w:rPr>
          <w:rFonts w:ascii="Times New Roman" w:hAnsi="Times New Roman" w:cs="Times New Roman"/>
          <w:sz w:val="24"/>
          <w:szCs w:val="24"/>
          <w:lang w:val="en-GB"/>
        </w:rPr>
        <w:t xml:space="preserve">. </w:t>
      </w:r>
      <w:r w:rsidRPr="00FA7EB5">
        <w:rPr>
          <w:rFonts w:ascii="Times New Roman" w:hAnsi="Times New Roman" w:cs="Times New Roman"/>
          <w:sz w:val="24"/>
          <w:szCs w:val="24"/>
        </w:rPr>
        <w:t xml:space="preserve">који је објављен у монографији са међународним учеснцим и резензијама „Wege und Trasnprot“,  </w:t>
      </w:r>
      <w:r w:rsidRPr="00FA7EB5">
        <w:rPr>
          <w:rFonts w:ascii="Times New Roman" w:hAnsi="Times New Roman" w:cs="Times New Roman"/>
          <w:sz w:val="24"/>
          <w:szCs w:val="24"/>
          <w:lang w:val="en-GB"/>
        </w:rPr>
        <w:t xml:space="preserve">Beiträge zur Ur- und Frühgeschichte Mitteleuropas 69 (eds. C. Tappert, C. Later, J. Fries-Knoblach, P. C. Ramsl, P. Trebsche, S. Wefers, J. Wiethold). </w:t>
      </w:r>
      <w:r w:rsidRPr="00FA7EB5">
        <w:rPr>
          <w:rFonts w:ascii="Times New Roman" w:hAnsi="Times New Roman" w:cs="Times New Roman"/>
          <w:sz w:val="24"/>
          <w:szCs w:val="24"/>
        </w:rPr>
        <w:t xml:space="preserve">Beier &amp; Beran. Archäologische Fachliteratur, </w:t>
      </w:r>
      <w:r>
        <w:rPr>
          <w:rFonts w:ascii="Times New Roman" w:hAnsi="Times New Roman" w:cs="Times New Roman"/>
          <w:sz w:val="24"/>
          <w:szCs w:val="24"/>
          <w:lang w:val="en-GB"/>
        </w:rPr>
        <w:t>Langenweissbach</w:t>
      </w:r>
      <w:r>
        <w:rPr>
          <w:rFonts w:ascii="Times New Roman" w:hAnsi="Times New Roman" w:cs="Times New Roman"/>
          <w:sz w:val="24"/>
          <w:szCs w:val="24"/>
        </w:rPr>
        <w:t xml:space="preserve">, 2012. </w:t>
      </w:r>
      <w:r w:rsidRPr="00FA7EB5">
        <w:rPr>
          <w:rFonts w:ascii="Times New Roman" w:hAnsi="Times New Roman" w:cs="Times New Roman"/>
          <w:sz w:val="24"/>
          <w:szCs w:val="24"/>
          <w:lang w:val="sr-Cyrl-CS"/>
        </w:rPr>
        <w:t xml:space="preserve">Следећи радови Марије Љуштине су објављени на </w:t>
      </w:r>
      <w:r w:rsidRPr="00FA7EB5">
        <w:rPr>
          <w:rFonts w:ascii="Times New Roman" w:hAnsi="Times New Roman" w:cs="Times New Roman"/>
          <w:sz w:val="24"/>
          <w:szCs w:val="24"/>
          <w:lang w:val="sr-Latn-CS"/>
        </w:rPr>
        <w:t>ERIH</w:t>
      </w:r>
      <w:r w:rsidR="00AA212E">
        <w:rPr>
          <w:rFonts w:ascii="Times New Roman" w:hAnsi="Times New Roman" w:cs="Times New Roman"/>
          <w:sz w:val="24"/>
          <w:szCs w:val="24"/>
          <w:lang w:val="sr-Cyrl-CS"/>
        </w:rPr>
        <w:t xml:space="preserve"> листи после 2012 године: </w:t>
      </w:r>
    </w:p>
    <w:p w:rsidR="00AA212E" w:rsidRPr="00AA212E" w:rsidRDefault="00AA212E" w:rsidP="00AA212E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 w:rsidRPr="00AA212E">
        <w:rPr>
          <w:i/>
          <w:lang w:val="en-GB"/>
        </w:rPr>
        <w:t>Southern Border of the Pannonian Plain in 1st Half of 2nd Millennium BC: Case Study of Židovar, South Banat District, Serbia = Sudul Câmpiei Panonice în prima jumătate a mileniului II î. Hr. Studiu de caz: Židovar, Banatul de Sud, Serbia.</w:t>
      </w:r>
      <w:r w:rsidRPr="00AA212E">
        <w:rPr>
          <w:iCs/>
          <w:lang w:val="en-GB"/>
        </w:rPr>
        <w:t xml:space="preserve"> Istros</w:t>
      </w:r>
      <w:r>
        <w:rPr>
          <w:lang w:val="en-GB"/>
        </w:rPr>
        <w:t xml:space="preserve"> XIX (Brăila), 79-117</w:t>
      </w:r>
      <w:r>
        <w:t xml:space="preserve"> (2013); </w:t>
      </w:r>
    </w:p>
    <w:p w:rsidR="00AA212E" w:rsidRPr="00AA212E" w:rsidRDefault="00AA212E" w:rsidP="00AA212E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 w:rsidRPr="00AA212E">
        <w:rPr>
          <w:i/>
          <w:lang w:val="en-GB"/>
        </w:rPr>
        <w:t>Southern fringe of the Carpathian Basin during the 4th century BC and the first contacts with the La Tène world: the case study of the Belgrade Confluence, Serbia</w:t>
      </w:r>
      <w:r w:rsidRPr="00AA212E">
        <w:rPr>
          <w:lang w:val="en-GB"/>
        </w:rPr>
        <w:t>. Acta Archaeologica Carpathica XLVIII (Kraków), 87-110.</w:t>
      </w:r>
      <w:r>
        <w:t xml:space="preserve"> (2013);</w:t>
      </w:r>
    </w:p>
    <w:p w:rsidR="00AA212E" w:rsidRPr="00403FD5" w:rsidRDefault="00AA212E" w:rsidP="00403FD5">
      <w:pPr>
        <w:pStyle w:val="ListParagraph"/>
        <w:numPr>
          <w:ilvl w:val="0"/>
          <w:numId w:val="2"/>
        </w:numPr>
        <w:spacing w:line="360" w:lineRule="auto"/>
        <w:jc w:val="both"/>
        <w:rPr>
          <w:i/>
          <w:lang w:val="en-GB"/>
        </w:rPr>
      </w:pPr>
      <w:r w:rsidRPr="00AA212E">
        <w:rPr>
          <w:i/>
          <w:lang w:val="en-GB"/>
        </w:rPr>
        <w:t>Southernmost Part of the Carpathian Basin in 4</w:t>
      </w:r>
      <w:r w:rsidRPr="00AA212E">
        <w:rPr>
          <w:i/>
          <w:vertAlign w:val="superscript"/>
          <w:lang w:val="en-GB"/>
        </w:rPr>
        <w:t>th</w:t>
      </w:r>
      <w:r w:rsidRPr="00AA212E">
        <w:rPr>
          <w:i/>
          <w:lang w:val="en-GB"/>
        </w:rPr>
        <w:t xml:space="preserve"> c. BC and its First Contacts with La Tène World: Case Study of “Belgrade’s Confluence”, Serbia</w:t>
      </w:r>
      <w:r w:rsidR="00403FD5">
        <w:rPr>
          <w:i/>
        </w:rPr>
        <w:t>-</w:t>
      </w:r>
      <w:r w:rsidRPr="00403FD5">
        <w:rPr>
          <w:i/>
          <w:lang w:val="en-GB"/>
        </w:rPr>
        <w:t xml:space="preserve"> Regiunea sudică a Bazinului Carpatic în secolul al IV-lea î. Hr.şi primele sale contacte cu lumea La Tène: </w:t>
      </w:r>
      <w:r w:rsidRPr="00403FD5">
        <w:rPr>
          <w:i/>
          <w:lang w:val="en-GB"/>
        </w:rPr>
        <w:lastRenderedPageBreak/>
        <w:t>studiu de caz asupra arealului „Confluenţei Belgradului“, Serbia.</w:t>
      </w:r>
      <w:r w:rsidRPr="00403FD5">
        <w:rPr>
          <w:iCs/>
          <w:lang w:val="en-GB"/>
        </w:rPr>
        <w:t xml:space="preserve"> Istros</w:t>
      </w:r>
      <w:r w:rsidRPr="00403FD5">
        <w:rPr>
          <w:lang w:val="en-GB"/>
        </w:rPr>
        <w:t xml:space="preserve"> XX (Brăila), 139-184.</w:t>
      </w:r>
      <w:r w:rsidRPr="00403FD5">
        <w:t xml:space="preserve"> (2014);</w:t>
      </w:r>
    </w:p>
    <w:p w:rsidR="00AA212E" w:rsidRPr="00AA212E" w:rsidRDefault="00AA212E" w:rsidP="00AA212E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 w:rsidRPr="00AA212E">
        <w:rPr>
          <w:i/>
          <w:lang w:val="en-GB"/>
        </w:rPr>
        <w:t>Dunărea conectează: şezările din epoca de mijloc a bronzului de la Omoljica-Zlatica şi Pančevo-Najeva Ciglana vs. vecinii lor de la Vinča-Belo Brdo, Nordul Serbiei = The Danube Connects: Middle Bronze Age Settlements at Omoljica-Zlatica and Pančevo-Najeva Ciglana vs. their Neighbours from Vinča-Belo Brdo, North Serbia</w:t>
      </w:r>
      <w:r w:rsidRPr="00AA212E">
        <w:rPr>
          <w:lang w:val="en-GB"/>
        </w:rPr>
        <w:t>.</w:t>
      </w:r>
      <w:r w:rsidRPr="00AA212E">
        <w:rPr>
          <w:iCs/>
          <w:lang w:val="en-GB"/>
        </w:rPr>
        <w:t xml:space="preserve"> Istros</w:t>
      </w:r>
      <w:r w:rsidRPr="00AA212E">
        <w:rPr>
          <w:lang w:val="en-GB"/>
        </w:rPr>
        <w:t xml:space="preserve"> XXI (Brăila), 57-106.</w:t>
      </w:r>
      <w:r>
        <w:t>(2015);</w:t>
      </w:r>
    </w:p>
    <w:p w:rsidR="00AA212E" w:rsidRPr="002D488E" w:rsidRDefault="002D488E" w:rsidP="002D488E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 w:rsidRPr="002D488E">
        <w:rPr>
          <w:i/>
          <w:iCs/>
        </w:rPr>
        <w:t xml:space="preserve">Despre reconstituirea ritualurilor funerare din Epoca Bronzului din Serbia de vest </w:t>
      </w:r>
      <w:r w:rsidRPr="002D488E">
        <w:rPr>
          <w:i/>
          <w:lang w:val="en-GB"/>
        </w:rPr>
        <w:t xml:space="preserve">= Towards Reconstruction of the Bronze Age Funerary Ritual in Western Serbia. </w:t>
      </w:r>
      <w:r w:rsidRPr="002D488E">
        <w:rPr>
          <w:lang w:val="en-GB"/>
        </w:rPr>
        <w:t xml:space="preserve">Pp. 89-108 in </w:t>
      </w:r>
      <w:r w:rsidRPr="002D488E">
        <w:rPr>
          <w:iCs/>
          <w:lang w:val="en-GB"/>
        </w:rPr>
        <w:t>Istros</w:t>
      </w:r>
      <w:r w:rsidRPr="002D488E">
        <w:rPr>
          <w:lang w:val="en-GB"/>
        </w:rPr>
        <w:t xml:space="preserve"> XXII. Proceedings of the 15</w:t>
      </w:r>
      <w:r w:rsidRPr="002D488E">
        <w:rPr>
          <w:vertAlign w:val="superscript"/>
          <w:lang w:val="en-GB"/>
        </w:rPr>
        <w:t>th</w:t>
      </w:r>
      <w:r w:rsidRPr="002D488E">
        <w:rPr>
          <w:lang w:val="en-GB"/>
        </w:rPr>
        <w:t xml:space="preserve">  International Colloquium of Funerary Archaeology. Interdisciplinary Methods of  Research for Prehistoric and Protohistoric Funerary Monuments, Brăila, 20</w:t>
      </w:r>
      <w:r w:rsidRPr="002D488E">
        <w:rPr>
          <w:vertAlign w:val="superscript"/>
          <w:lang w:val="en-GB"/>
        </w:rPr>
        <w:t>th</w:t>
      </w:r>
      <w:r w:rsidRPr="002D488E">
        <w:rPr>
          <w:lang w:val="en-GB"/>
        </w:rPr>
        <w:t>-22</w:t>
      </w:r>
      <w:r w:rsidRPr="002D488E">
        <w:rPr>
          <w:vertAlign w:val="superscript"/>
          <w:lang w:val="en-GB"/>
        </w:rPr>
        <w:t>nd</w:t>
      </w:r>
      <w:r w:rsidRPr="002D488E">
        <w:rPr>
          <w:lang w:val="en-GB"/>
        </w:rPr>
        <w:t xml:space="preserve"> May 2016 (ed. V. Sîrbu). Muzeul Brăilei „Carol I”, Editura Istros, Brăila. (</w:t>
      </w:r>
      <w:r w:rsidRPr="002D488E">
        <w:t>2016)</w:t>
      </w:r>
      <w:r>
        <w:t>;</w:t>
      </w:r>
    </w:p>
    <w:p w:rsidR="002D488E" w:rsidRPr="001D578D" w:rsidRDefault="002D488E" w:rsidP="002D488E">
      <w:pPr>
        <w:pStyle w:val="ListParagraph"/>
        <w:numPr>
          <w:ilvl w:val="0"/>
          <w:numId w:val="2"/>
        </w:numPr>
        <w:spacing w:line="360" w:lineRule="auto"/>
        <w:jc w:val="both"/>
        <w:rPr>
          <w:lang w:val="en-GB"/>
        </w:rPr>
      </w:pPr>
      <w:r w:rsidRPr="002D488E">
        <w:rPr>
          <w:i/>
          <w:lang w:val="en-GB"/>
        </w:rPr>
        <w:t>Dreptul sau meritul de a fi îngropat? Contribuţii privind aspecte sociale ale practicilor funerare din Serbia de vest în epoca bronzului = The Right or Merit to Be Buried? A Contribution to Social Aspects of the Bronze Age Funerary Practice in Western Serbia.</w:t>
      </w:r>
      <w:r w:rsidRPr="002D488E">
        <w:rPr>
          <w:lang w:val="en-GB"/>
        </w:rPr>
        <w:t xml:space="preserve"> Pp. 129-151 in </w:t>
      </w:r>
      <w:r w:rsidRPr="002D488E">
        <w:rPr>
          <w:iCs/>
          <w:lang w:val="en-GB"/>
        </w:rPr>
        <w:t>Istros</w:t>
      </w:r>
      <w:r w:rsidRPr="002D488E">
        <w:rPr>
          <w:lang w:val="en-GB"/>
        </w:rPr>
        <w:t xml:space="preserve"> XXII. Proceedings of the 15</w:t>
      </w:r>
      <w:r w:rsidRPr="002D488E">
        <w:rPr>
          <w:vertAlign w:val="superscript"/>
          <w:lang w:val="en-GB"/>
        </w:rPr>
        <w:t>th</w:t>
      </w:r>
      <w:r w:rsidRPr="002D488E">
        <w:rPr>
          <w:lang w:val="en-GB"/>
        </w:rPr>
        <w:t xml:space="preserve">  International Colloquium of Funerary Archaeology. Interdisciplinary Methods of  Research for Prehistoric and Protohistoric Funerary Monuments, Brăila, 20</w:t>
      </w:r>
      <w:r w:rsidRPr="002D488E">
        <w:rPr>
          <w:vertAlign w:val="superscript"/>
          <w:lang w:val="en-GB"/>
        </w:rPr>
        <w:t>th</w:t>
      </w:r>
      <w:r w:rsidRPr="002D488E">
        <w:rPr>
          <w:lang w:val="en-GB"/>
        </w:rPr>
        <w:t>-22</w:t>
      </w:r>
      <w:r w:rsidRPr="002D488E">
        <w:rPr>
          <w:vertAlign w:val="superscript"/>
          <w:lang w:val="en-GB"/>
        </w:rPr>
        <w:t>nd</w:t>
      </w:r>
      <w:r w:rsidRPr="002D488E">
        <w:rPr>
          <w:lang w:val="en-GB"/>
        </w:rPr>
        <w:t xml:space="preserve"> May 2016 (ed. V. Sîrbu). Muzeul Brăilei „Carol I”</w:t>
      </w:r>
      <w:r>
        <w:rPr>
          <w:lang w:val="en-GB"/>
        </w:rPr>
        <w:t>, Editura Istros, Brăila</w:t>
      </w:r>
      <w:r>
        <w:t xml:space="preserve">. (2016). </w:t>
      </w:r>
    </w:p>
    <w:p w:rsidR="001D578D" w:rsidRPr="00D52876" w:rsidRDefault="001D578D" w:rsidP="00D52876">
      <w:pPr>
        <w:spacing w:line="360" w:lineRule="auto"/>
        <w:ind w:left="360"/>
        <w:jc w:val="both"/>
        <w:rPr>
          <w:lang w:val="en-GB"/>
        </w:rPr>
      </w:pPr>
    </w:p>
    <w:p w:rsidR="00403FD5" w:rsidRPr="00403FD5" w:rsidRDefault="00403FD5" w:rsidP="00403FD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Већина ових радова посвећена је праисторијским заједницама на тлу централног Балкана из бронзаног доба (2. миленијум пре н.е), Два рада објављена у часописима на ERIH листи третирају протоисторијске заједнице са ширег простора српског Подунавља (4. век пре н.е.). Марија Љуштина је б</w:t>
      </w:r>
      <w:r w:rsidRPr="00C00837">
        <w:rPr>
          <w:rFonts w:ascii="Times New Roman" w:hAnsi="Times New Roman" w:cs="Times New Roman"/>
          <w:sz w:val="24"/>
          <w:szCs w:val="24"/>
          <w:lang w:val="sr-Latn-CS"/>
        </w:rPr>
        <w:t xml:space="preserve">ила је </w:t>
      </w:r>
      <w:r w:rsidRPr="00C00837">
        <w:rPr>
          <w:rFonts w:ascii="Times New Roman" w:hAnsi="Times New Roman" w:cs="Times New Roman"/>
          <w:sz w:val="24"/>
          <w:szCs w:val="24"/>
        </w:rPr>
        <w:t>члан уредничког тима зборника радова</w:t>
      </w:r>
      <w:r w:rsidRPr="00C00837">
        <w:rPr>
          <w:rFonts w:ascii="Times New Roman" w:hAnsi="Times New Roman" w:cs="Times New Roman"/>
          <w:i/>
          <w:sz w:val="24"/>
          <w:szCs w:val="24"/>
          <w:lang w:val="sr-Latn-CS"/>
        </w:rPr>
        <w:t xml:space="preserve"> Funerary Practices during the Bronze and the Iron Ages in the Central and South-East Europe. Proceedings of the 14th International Colloquium of Funerary Archaeology in Čačak, Serbia, 24th – 27th September 2015,</w:t>
      </w:r>
      <w:r w:rsidRPr="00C00837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C00837">
        <w:rPr>
          <w:rFonts w:ascii="Times New Roman" w:hAnsi="Times New Roman" w:cs="Times New Roman"/>
          <w:sz w:val="24"/>
          <w:szCs w:val="24"/>
          <w:lang w:val="sr-Cyrl-CS"/>
        </w:rPr>
        <w:t>Чачак – Београд</w:t>
      </w:r>
      <w:r w:rsidRPr="00C00837">
        <w:rPr>
          <w:rFonts w:ascii="Times New Roman" w:hAnsi="Times New Roman" w:cs="Times New Roman"/>
          <w:sz w:val="24"/>
          <w:szCs w:val="24"/>
          <w:lang w:val="sr-Latn-CS"/>
        </w:rPr>
        <w:t xml:space="preserve">, 2016 (Eds. V. Sîrbu, M. Jevtić, K. Dmitrović, M. Ljuština). </w:t>
      </w:r>
      <w:r w:rsidRPr="00C00837">
        <w:rPr>
          <w:rFonts w:ascii="Times New Roman" w:hAnsi="Times New Roman" w:cs="Times New Roman"/>
          <w:sz w:val="24"/>
          <w:szCs w:val="24"/>
          <w:lang w:val="sr-Cyrl-CS"/>
        </w:rPr>
        <w:t xml:space="preserve">Ангажована је као рецензент за серијске публикације </w:t>
      </w:r>
      <w:r w:rsidRPr="00C0083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Прилози Института за археологију у Загребу, Рад Музеја Војводине, Гласник Српског Археолошког друштва, Архаика </w:t>
      </w:r>
      <w:r w:rsidRPr="00C00837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C00837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Артефакти.</w:t>
      </w:r>
    </w:p>
    <w:p w:rsidR="001D578D" w:rsidRDefault="00D66B66" w:rsidP="001D578D">
      <w:pPr>
        <w:pStyle w:val="BodyText"/>
        <w:tabs>
          <w:tab w:val="left" w:pos="6660"/>
        </w:tabs>
        <w:spacing w:line="360" w:lineRule="auto"/>
        <w:rPr>
          <w:b/>
          <w:lang w:val="sr-Cyrl-CS"/>
        </w:rPr>
      </w:pPr>
      <w:r>
        <w:rPr>
          <w:lang w:val="en-US"/>
        </w:rPr>
        <w:lastRenderedPageBreak/>
        <w:t>Поседује активно знање енглеског и руског језика, и основно знање немачког</w:t>
      </w:r>
      <w:r>
        <w:t>, мађарског</w:t>
      </w:r>
      <w:r>
        <w:rPr>
          <w:lang w:val="en-US"/>
        </w:rPr>
        <w:t xml:space="preserve"> и хебрејског.</w:t>
      </w:r>
    </w:p>
    <w:p w:rsidR="00857E63" w:rsidRDefault="00857E63" w:rsidP="00AB34D2">
      <w:pPr>
        <w:spacing w:line="36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B34D2" w:rsidRDefault="00AB34D2" w:rsidP="00AB34D2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Закључно мишљење и предлог комисије</w:t>
      </w:r>
    </w:p>
    <w:p w:rsidR="00DC4CF9" w:rsidRDefault="00AB34D2" w:rsidP="00D528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На крају овог реферата издвојили би као посебне квалитете кандидаткиње за избор у наставничко звање  њен предан и савестан рад са студентима основних и мастер студија.</w:t>
      </w:r>
      <w:r w:rsidR="00DC4CF9">
        <w:rPr>
          <w:rFonts w:ascii="Times New Roman" w:hAnsi="Times New Roman" w:cs="Times New Roman"/>
          <w:sz w:val="24"/>
          <w:szCs w:val="24"/>
          <w:lang w:val="sr-Cyrl-CS"/>
        </w:rPr>
        <w:t xml:space="preserve"> Истакли би такође веом</w:t>
      </w:r>
      <w:r w:rsidR="00A86D59">
        <w:rPr>
          <w:rFonts w:ascii="Times New Roman" w:hAnsi="Times New Roman" w:cs="Times New Roman"/>
          <w:sz w:val="24"/>
          <w:szCs w:val="24"/>
          <w:lang w:val="sr-Cyrl-CS"/>
        </w:rPr>
        <w:t>а успешну сарадњу Марије Љуштина</w:t>
      </w:r>
      <w:r w:rsidR="00DC4CF9">
        <w:rPr>
          <w:rFonts w:ascii="Times New Roman" w:hAnsi="Times New Roman" w:cs="Times New Roman"/>
          <w:sz w:val="24"/>
          <w:szCs w:val="24"/>
          <w:lang w:val="sr-Cyrl-CS"/>
        </w:rPr>
        <w:t xml:space="preserve">  са колегама из иностранства, посебно оних из суседних земања, што је већ донело резултате и почетак остваривања заједничких пројеката из области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C4CF9">
        <w:rPr>
          <w:rFonts w:ascii="Times New Roman" w:hAnsi="Times New Roman" w:cs="Times New Roman"/>
          <w:sz w:val="24"/>
          <w:szCs w:val="24"/>
          <w:lang w:val="sr-Cyrl-CS"/>
        </w:rPr>
        <w:t xml:space="preserve">млађе праисторије на тлу источног и западног Балкана. </w:t>
      </w:r>
    </w:p>
    <w:p w:rsidR="00AB34D2" w:rsidRPr="00DC4CF9" w:rsidRDefault="00AB34D2" w:rsidP="00D528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Имајућиу виду претходно изнете позитивне оцене  о резултатима научно-истраживачког и педагошког рада пријављене кандидаткиње, </w:t>
      </w:r>
      <w:r>
        <w:rPr>
          <w:rFonts w:ascii="Times New Roman" w:hAnsi="Times New Roman" w:cs="Times New Roman"/>
          <w:sz w:val="24"/>
          <w:szCs w:val="24"/>
        </w:rPr>
        <w:t xml:space="preserve"> као и испуњењу свих законски предвиђених обавеза,  Комисија једногласно предлаже  Изборном већу Филозофског факултета  да се др Марија Љуштина поново из</w:t>
      </w:r>
      <w:r w:rsidR="00555E2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</w:t>
      </w:r>
      <w:r w:rsidR="00555E27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ре у звање </w:t>
      </w:r>
      <w:r>
        <w:rPr>
          <w:rFonts w:ascii="Times New Roman" w:hAnsi="Times New Roman" w:cs="Times New Roman"/>
          <w:b/>
          <w:sz w:val="24"/>
          <w:szCs w:val="24"/>
        </w:rPr>
        <w:t xml:space="preserve">ДОЦЕНТА </w:t>
      </w:r>
      <w:r>
        <w:rPr>
          <w:rFonts w:ascii="Times New Roman" w:hAnsi="Times New Roman" w:cs="Times New Roman"/>
          <w:sz w:val="24"/>
          <w:szCs w:val="24"/>
        </w:rPr>
        <w:t xml:space="preserve">за ужу научну област </w:t>
      </w:r>
      <w:r w:rsidRPr="00570F4C">
        <w:rPr>
          <w:rFonts w:ascii="Times New Roman" w:hAnsi="Times New Roman" w:cs="Times New Roman"/>
          <w:b/>
          <w:sz w:val="24"/>
          <w:szCs w:val="24"/>
        </w:rPr>
        <w:t>Археологија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B34D2" w:rsidRDefault="00AB34D2" w:rsidP="00AB34D2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AB34D2" w:rsidRPr="00570F4C" w:rsidRDefault="00AB34D2" w:rsidP="00AB34D2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Београду, 4. децембра 2017.</w:t>
      </w:r>
    </w:p>
    <w:p w:rsidR="00D52876" w:rsidRDefault="00AB34D2" w:rsidP="00AB34D2">
      <w:pPr>
        <w:ind w:left="360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  <w:lang w:val="sr-Cyrl-CS"/>
        </w:rPr>
        <w:t>ланови Комисије:</w:t>
      </w:r>
    </w:p>
    <w:p w:rsidR="00AB34D2" w:rsidRDefault="00AB34D2" w:rsidP="00AB34D2">
      <w:pPr>
        <w:ind w:left="360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B34D2" w:rsidRDefault="00AB34D2" w:rsidP="00D52876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>Проф. др. Душан Михаиловић</w:t>
      </w:r>
    </w:p>
    <w:p w:rsidR="00AB34D2" w:rsidRDefault="00AB34D2" w:rsidP="00D52876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</w:p>
    <w:p w:rsidR="00AB34D2" w:rsidRDefault="00AB34D2" w:rsidP="00D52876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Д</w:t>
      </w:r>
      <w:r w:rsidRPr="00CA5314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р  Милош Јевтић, </w:t>
      </w:r>
      <w:r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доцент </w:t>
      </w:r>
      <w:r w:rsidRPr="00CA5314">
        <w:rPr>
          <w:rFonts w:ascii="Times New Roman" w:hAnsi="Times New Roman" w:cs="Times New Roman"/>
          <w:sz w:val="24"/>
          <w:szCs w:val="24"/>
          <w:u w:val="single"/>
          <w:lang w:val="sr-Cyrl-CS"/>
        </w:rPr>
        <w:t>у пензији</w:t>
      </w:r>
    </w:p>
    <w:p w:rsidR="00AB34D2" w:rsidRDefault="00AB34D2" w:rsidP="00D52876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83CFB" w:rsidRPr="00D83CFB" w:rsidRDefault="00AB34D2" w:rsidP="00A86D59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</w:t>
      </w:r>
      <w:r w:rsidRPr="00CA5314">
        <w:rPr>
          <w:rFonts w:ascii="Times New Roman" w:hAnsi="Times New Roman" w:cs="Times New Roman"/>
          <w:sz w:val="24"/>
          <w:szCs w:val="24"/>
          <w:u w:val="single"/>
          <w:lang w:val="sr-Cyrl-CS"/>
        </w:rPr>
        <w:t>Проф. др  Ненад Тасић</w:t>
      </w:r>
    </w:p>
    <w:sectPr w:rsidR="00D83CFB" w:rsidRPr="00D83CFB" w:rsidSect="0023764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186" w:rsidRDefault="00C53186" w:rsidP="001D2802">
      <w:pPr>
        <w:spacing w:after="0" w:line="240" w:lineRule="auto"/>
      </w:pPr>
      <w:r>
        <w:separator/>
      </w:r>
    </w:p>
  </w:endnote>
  <w:endnote w:type="continuationSeparator" w:id="1">
    <w:p w:rsidR="00C53186" w:rsidRDefault="00C53186" w:rsidP="001D2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Antiqua">
    <w:altName w:val="Adobe Fangsong Std R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186" w:rsidRDefault="00C53186" w:rsidP="001D2802">
      <w:pPr>
        <w:spacing w:after="0" w:line="240" w:lineRule="auto"/>
      </w:pPr>
      <w:r>
        <w:separator/>
      </w:r>
    </w:p>
  </w:footnote>
  <w:footnote w:type="continuationSeparator" w:id="1">
    <w:p w:rsidR="00C53186" w:rsidRDefault="00C53186" w:rsidP="001D28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06661"/>
      <w:docPartObj>
        <w:docPartGallery w:val="Page Numbers (Top of Page)"/>
        <w:docPartUnique/>
      </w:docPartObj>
    </w:sdtPr>
    <w:sdtContent>
      <w:p w:rsidR="00FA7EB5" w:rsidRDefault="00A75CB7">
        <w:pPr>
          <w:pStyle w:val="Header"/>
          <w:jc w:val="right"/>
        </w:pPr>
        <w:fldSimple w:instr=" PAGE   \* MERGEFORMAT ">
          <w:r w:rsidR="00672BFE">
            <w:rPr>
              <w:noProof/>
            </w:rPr>
            <w:t>1</w:t>
          </w:r>
        </w:fldSimple>
      </w:p>
    </w:sdtContent>
  </w:sdt>
  <w:p w:rsidR="00FA7EB5" w:rsidRDefault="00FA7EB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0995"/>
    <w:multiLevelType w:val="hybridMultilevel"/>
    <w:tmpl w:val="92146BFC"/>
    <w:lvl w:ilvl="0" w:tplc="E64CA0D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E06F5A"/>
    <w:multiLevelType w:val="hybridMultilevel"/>
    <w:tmpl w:val="B532BB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922D2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0B39"/>
    <w:rsid w:val="0001069D"/>
    <w:rsid w:val="000239E2"/>
    <w:rsid w:val="0003545E"/>
    <w:rsid w:val="00036437"/>
    <w:rsid w:val="0004302E"/>
    <w:rsid w:val="00073FCA"/>
    <w:rsid w:val="0008791E"/>
    <w:rsid w:val="000D1CD9"/>
    <w:rsid w:val="000D295D"/>
    <w:rsid w:val="000E639E"/>
    <w:rsid w:val="001066B6"/>
    <w:rsid w:val="0011075D"/>
    <w:rsid w:val="00137FDE"/>
    <w:rsid w:val="00162508"/>
    <w:rsid w:val="00175C49"/>
    <w:rsid w:val="001B596D"/>
    <w:rsid w:val="001C4E1D"/>
    <w:rsid w:val="001D0340"/>
    <w:rsid w:val="001D2802"/>
    <w:rsid w:val="001D578D"/>
    <w:rsid w:val="001E10C4"/>
    <w:rsid w:val="0023764A"/>
    <w:rsid w:val="002456C9"/>
    <w:rsid w:val="00253D42"/>
    <w:rsid w:val="002621D5"/>
    <w:rsid w:val="002C1851"/>
    <w:rsid w:val="002C5FBC"/>
    <w:rsid w:val="002D059F"/>
    <w:rsid w:val="002D31F6"/>
    <w:rsid w:val="002D488E"/>
    <w:rsid w:val="002E691E"/>
    <w:rsid w:val="002F094F"/>
    <w:rsid w:val="00307059"/>
    <w:rsid w:val="003212EE"/>
    <w:rsid w:val="00322348"/>
    <w:rsid w:val="00335882"/>
    <w:rsid w:val="0035140F"/>
    <w:rsid w:val="00361B36"/>
    <w:rsid w:val="00363CF3"/>
    <w:rsid w:val="00365DB1"/>
    <w:rsid w:val="0036693F"/>
    <w:rsid w:val="00367192"/>
    <w:rsid w:val="00373313"/>
    <w:rsid w:val="00374B3C"/>
    <w:rsid w:val="003A7C96"/>
    <w:rsid w:val="003C6872"/>
    <w:rsid w:val="003D2B95"/>
    <w:rsid w:val="003D5106"/>
    <w:rsid w:val="003E21DD"/>
    <w:rsid w:val="003F2FF9"/>
    <w:rsid w:val="00403FD5"/>
    <w:rsid w:val="00405126"/>
    <w:rsid w:val="004151C4"/>
    <w:rsid w:val="00437846"/>
    <w:rsid w:val="0045281F"/>
    <w:rsid w:val="004605BF"/>
    <w:rsid w:val="00460617"/>
    <w:rsid w:val="004735D0"/>
    <w:rsid w:val="004A3880"/>
    <w:rsid w:val="005075E7"/>
    <w:rsid w:val="00513562"/>
    <w:rsid w:val="005146F7"/>
    <w:rsid w:val="00531B96"/>
    <w:rsid w:val="00551670"/>
    <w:rsid w:val="00555E27"/>
    <w:rsid w:val="00570F4C"/>
    <w:rsid w:val="00571D89"/>
    <w:rsid w:val="005831C8"/>
    <w:rsid w:val="005B12CF"/>
    <w:rsid w:val="005B2A68"/>
    <w:rsid w:val="005B3C14"/>
    <w:rsid w:val="005D7206"/>
    <w:rsid w:val="005F6F82"/>
    <w:rsid w:val="00627B81"/>
    <w:rsid w:val="00665A7B"/>
    <w:rsid w:val="00672BFE"/>
    <w:rsid w:val="006B5EC8"/>
    <w:rsid w:val="006C1D9B"/>
    <w:rsid w:val="006C3D64"/>
    <w:rsid w:val="006C6809"/>
    <w:rsid w:val="006C7C09"/>
    <w:rsid w:val="006D26F8"/>
    <w:rsid w:val="006F1259"/>
    <w:rsid w:val="00701CF8"/>
    <w:rsid w:val="00730B39"/>
    <w:rsid w:val="007347DF"/>
    <w:rsid w:val="00757DBB"/>
    <w:rsid w:val="00780A42"/>
    <w:rsid w:val="00784429"/>
    <w:rsid w:val="007B4C76"/>
    <w:rsid w:val="007C1B4C"/>
    <w:rsid w:val="007D09F3"/>
    <w:rsid w:val="007E10BB"/>
    <w:rsid w:val="008217C6"/>
    <w:rsid w:val="00846688"/>
    <w:rsid w:val="00847CF4"/>
    <w:rsid w:val="00857E63"/>
    <w:rsid w:val="008673DB"/>
    <w:rsid w:val="008D2C67"/>
    <w:rsid w:val="008E3162"/>
    <w:rsid w:val="008F2F76"/>
    <w:rsid w:val="00906B74"/>
    <w:rsid w:val="00964B06"/>
    <w:rsid w:val="00980EC4"/>
    <w:rsid w:val="009B10D6"/>
    <w:rsid w:val="009B4B88"/>
    <w:rsid w:val="009B5D05"/>
    <w:rsid w:val="009F0BFF"/>
    <w:rsid w:val="009F0EEF"/>
    <w:rsid w:val="00A017BB"/>
    <w:rsid w:val="00A13614"/>
    <w:rsid w:val="00A260E3"/>
    <w:rsid w:val="00A3549B"/>
    <w:rsid w:val="00A53EDC"/>
    <w:rsid w:val="00A75135"/>
    <w:rsid w:val="00A75CB7"/>
    <w:rsid w:val="00A843B1"/>
    <w:rsid w:val="00A86D59"/>
    <w:rsid w:val="00A946A8"/>
    <w:rsid w:val="00AA212E"/>
    <w:rsid w:val="00AB34D2"/>
    <w:rsid w:val="00AB614B"/>
    <w:rsid w:val="00AC435D"/>
    <w:rsid w:val="00AC67D1"/>
    <w:rsid w:val="00AD3FD1"/>
    <w:rsid w:val="00AD5DF2"/>
    <w:rsid w:val="00AF06DD"/>
    <w:rsid w:val="00B16533"/>
    <w:rsid w:val="00B326AB"/>
    <w:rsid w:val="00B439B5"/>
    <w:rsid w:val="00B44A47"/>
    <w:rsid w:val="00B5030E"/>
    <w:rsid w:val="00B859B8"/>
    <w:rsid w:val="00B87EE7"/>
    <w:rsid w:val="00BA6E8F"/>
    <w:rsid w:val="00C00837"/>
    <w:rsid w:val="00C2424D"/>
    <w:rsid w:val="00C521DD"/>
    <w:rsid w:val="00C53186"/>
    <w:rsid w:val="00C95028"/>
    <w:rsid w:val="00CA5314"/>
    <w:rsid w:val="00CB0E89"/>
    <w:rsid w:val="00CB3508"/>
    <w:rsid w:val="00CF5E27"/>
    <w:rsid w:val="00CF6035"/>
    <w:rsid w:val="00D16BEE"/>
    <w:rsid w:val="00D37B73"/>
    <w:rsid w:val="00D479F2"/>
    <w:rsid w:val="00D51724"/>
    <w:rsid w:val="00D52876"/>
    <w:rsid w:val="00D66B66"/>
    <w:rsid w:val="00D71918"/>
    <w:rsid w:val="00D7560E"/>
    <w:rsid w:val="00D75768"/>
    <w:rsid w:val="00D83CFB"/>
    <w:rsid w:val="00DA609D"/>
    <w:rsid w:val="00DB5824"/>
    <w:rsid w:val="00DC4CF9"/>
    <w:rsid w:val="00DC7BF6"/>
    <w:rsid w:val="00DD1891"/>
    <w:rsid w:val="00DF2504"/>
    <w:rsid w:val="00E436FC"/>
    <w:rsid w:val="00E72537"/>
    <w:rsid w:val="00E73197"/>
    <w:rsid w:val="00E82F1C"/>
    <w:rsid w:val="00EB37ED"/>
    <w:rsid w:val="00ED7333"/>
    <w:rsid w:val="00EE372F"/>
    <w:rsid w:val="00F23087"/>
    <w:rsid w:val="00F277F3"/>
    <w:rsid w:val="00F5721A"/>
    <w:rsid w:val="00F87AE7"/>
    <w:rsid w:val="00FA7EB5"/>
    <w:rsid w:val="00FB18F1"/>
    <w:rsid w:val="00FD5F8A"/>
    <w:rsid w:val="00FF4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76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A6E8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l-SI" w:bidi="he-IL"/>
    </w:rPr>
  </w:style>
  <w:style w:type="character" w:customStyle="1" w:styleId="BodyTextChar">
    <w:name w:val="Body Text Char"/>
    <w:basedOn w:val="DefaultParagraphFont"/>
    <w:link w:val="BodyText"/>
    <w:rsid w:val="00BA6E8F"/>
    <w:rPr>
      <w:rFonts w:ascii="Times New Roman" w:eastAsia="Times New Roman" w:hAnsi="Times New Roman" w:cs="Times New Roman"/>
      <w:sz w:val="24"/>
      <w:szCs w:val="24"/>
      <w:lang w:val="sl-SI" w:bidi="he-IL"/>
    </w:rPr>
  </w:style>
  <w:style w:type="paragraph" w:styleId="ListParagraph">
    <w:name w:val="List Paragraph"/>
    <w:basedOn w:val="Normal"/>
    <w:uiPriority w:val="34"/>
    <w:qFormat/>
    <w:rsid w:val="004A388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Header">
    <w:name w:val="header"/>
    <w:basedOn w:val="Normal"/>
    <w:link w:val="HeaderChar"/>
    <w:uiPriority w:val="99"/>
    <w:unhideWhenUsed/>
    <w:rsid w:val="001D2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802"/>
  </w:style>
  <w:style w:type="paragraph" w:styleId="Footer">
    <w:name w:val="footer"/>
    <w:basedOn w:val="Normal"/>
    <w:link w:val="FooterChar"/>
    <w:uiPriority w:val="99"/>
    <w:semiHidden/>
    <w:unhideWhenUsed/>
    <w:rsid w:val="001D28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D2802"/>
  </w:style>
  <w:style w:type="character" w:styleId="Hyperlink">
    <w:name w:val="Hyperlink"/>
    <w:rsid w:val="002D48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E80AF-3EC4-4B98-859C-49B52795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2030</Words>
  <Characters>11576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cp:lastModifiedBy>Korisnik</cp:lastModifiedBy>
  <cp:revision>2</cp:revision>
  <cp:lastPrinted>2017-12-05T12:07:00Z</cp:lastPrinted>
  <dcterms:created xsi:type="dcterms:W3CDTF">2017-12-05T13:20:00Z</dcterms:created>
  <dcterms:modified xsi:type="dcterms:W3CDTF">2017-12-05T13:20:00Z</dcterms:modified>
</cp:coreProperties>
</file>