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526" w:rsidRPr="008B3526" w:rsidRDefault="008B3526" w:rsidP="008B3526">
      <w:pPr>
        <w:jc w:val="center"/>
        <w:rPr>
          <w:b/>
        </w:rPr>
      </w:pPr>
      <w:proofErr w:type="spellStart"/>
      <w:r w:rsidRPr="008B3526">
        <w:rPr>
          <w:b/>
        </w:rPr>
        <w:t>Diferencijalni</w:t>
      </w:r>
      <w:proofErr w:type="spellEnd"/>
      <w:r w:rsidRPr="008B3526">
        <w:rPr>
          <w:b/>
        </w:rPr>
        <w:t xml:space="preserve"> </w:t>
      </w:r>
      <w:proofErr w:type="spellStart"/>
      <w:r w:rsidRPr="008B3526">
        <w:rPr>
          <w:b/>
        </w:rPr>
        <w:t>ispit</w:t>
      </w:r>
      <w:proofErr w:type="spellEnd"/>
      <w:r w:rsidRPr="008B3526">
        <w:rPr>
          <w:b/>
        </w:rPr>
        <w:t xml:space="preserve"> </w:t>
      </w:r>
      <w:proofErr w:type="spellStart"/>
      <w:r w:rsidRPr="008B3526">
        <w:rPr>
          <w:b/>
        </w:rPr>
        <w:t>za</w:t>
      </w:r>
      <w:proofErr w:type="spellEnd"/>
      <w:r w:rsidRPr="008B3526">
        <w:rPr>
          <w:b/>
        </w:rPr>
        <w:t xml:space="preserve"> </w:t>
      </w:r>
      <w:proofErr w:type="spellStart"/>
      <w:r w:rsidRPr="008B3526">
        <w:rPr>
          <w:b/>
        </w:rPr>
        <w:t>upis</w:t>
      </w:r>
      <w:proofErr w:type="spellEnd"/>
      <w:r w:rsidRPr="008B3526">
        <w:rPr>
          <w:b/>
        </w:rPr>
        <w:t xml:space="preserve"> </w:t>
      </w:r>
      <w:proofErr w:type="spellStart"/>
      <w:proofErr w:type="gramStart"/>
      <w:r w:rsidRPr="008B3526">
        <w:rPr>
          <w:b/>
        </w:rPr>
        <w:t>na</w:t>
      </w:r>
      <w:proofErr w:type="spellEnd"/>
      <w:proofErr w:type="gramEnd"/>
      <w:r w:rsidRPr="008B3526">
        <w:rPr>
          <w:b/>
        </w:rPr>
        <w:t xml:space="preserve"> master </w:t>
      </w:r>
      <w:proofErr w:type="spellStart"/>
      <w:r w:rsidRPr="008B3526">
        <w:rPr>
          <w:b/>
        </w:rPr>
        <w:t>akademske</w:t>
      </w:r>
      <w:proofErr w:type="spellEnd"/>
      <w:r w:rsidRPr="008B3526">
        <w:rPr>
          <w:b/>
        </w:rPr>
        <w:t xml:space="preserve"> </w:t>
      </w:r>
      <w:proofErr w:type="spellStart"/>
      <w:r w:rsidRPr="008B3526">
        <w:rPr>
          <w:b/>
        </w:rPr>
        <w:t>studije</w:t>
      </w:r>
      <w:proofErr w:type="spellEnd"/>
      <w:r w:rsidRPr="008B3526">
        <w:rPr>
          <w:b/>
        </w:rPr>
        <w:t xml:space="preserve"> </w:t>
      </w:r>
      <w:proofErr w:type="spellStart"/>
      <w:r w:rsidRPr="008B3526">
        <w:rPr>
          <w:b/>
        </w:rPr>
        <w:t>andragogije</w:t>
      </w:r>
      <w:proofErr w:type="spellEnd"/>
    </w:p>
    <w:p w:rsidR="008B3526" w:rsidRDefault="008B3526" w:rsidP="008B3526">
      <w:pPr>
        <w:jc w:val="both"/>
      </w:pPr>
    </w:p>
    <w:p w:rsidR="008B3526" w:rsidRDefault="008B3526" w:rsidP="008B3526">
      <w:pPr>
        <w:ind w:firstLine="720"/>
        <w:jc w:val="both"/>
      </w:pPr>
      <w:proofErr w:type="spellStart"/>
      <w:r>
        <w:t>Kandidati</w:t>
      </w:r>
      <w:proofErr w:type="spellEnd"/>
      <w:r>
        <w:t xml:space="preserve"> </w:t>
      </w:r>
      <w:proofErr w:type="spellStart"/>
      <w:r>
        <w:t>koji</w:t>
      </w:r>
      <w:proofErr w:type="spellEnd"/>
      <w:r>
        <w:t xml:space="preserve"> </w:t>
      </w:r>
      <w:proofErr w:type="spellStart"/>
      <w:r>
        <w:t>nisu</w:t>
      </w:r>
      <w:proofErr w:type="spellEnd"/>
      <w:r>
        <w:t xml:space="preserve"> </w:t>
      </w:r>
      <w:proofErr w:type="spellStart"/>
      <w:r>
        <w:t>završili</w:t>
      </w:r>
      <w:proofErr w:type="spellEnd"/>
      <w:r>
        <w:t xml:space="preserve"> </w:t>
      </w:r>
      <w:proofErr w:type="spellStart"/>
      <w:r>
        <w:t>osnovne</w:t>
      </w:r>
      <w:proofErr w:type="spellEnd"/>
      <w:r>
        <w:t xml:space="preserve"> </w:t>
      </w:r>
      <w:proofErr w:type="spellStart"/>
      <w:r>
        <w:t>akademske</w:t>
      </w:r>
      <w:proofErr w:type="spellEnd"/>
      <w:r>
        <w:t xml:space="preserve"> </w:t>
      </w:r>
      <w:proofErr w:type="spellStart"/>
      <w:r>
        <w:t>studije</w:t>
      </w:r>
      <w:proofErr w:type="spellEnd"/>
      <w:r>
        <w:t xml:space="preserve"> </w:t>
      </w:r>
      <w:proofErr w:type="spellStart"/>
      <w:r>
        <w:t>andragogije</w:t>
      </w:r>
      <w:proofErr w:type="spellEnd"/>
      <w:r>
        <w:t xml:space="preserve"> </w:t>
      </w:r>
      <w:proofErr w:type="spellStart"/>
      <w:proofErr w:type="gramStart"/>
      <w:r>
        <w:t>ili</w:t>
      </w:r>
      <w:proofErr w:type="spellEnd"/>
      <w:proofErr w:type="gramEnd"/>
      <w:r>
        <w:t xml:space="preserve"> </w:t>
      </w:r>
      <w:proofErr w:type="spellStart"/>
      <w:r>
        <w:t>osnovne</w:t>
      </w:r>
      <w:proofErr w:type="spellEnd"/>
      <w:r>
        <w:t xml:space="preserve"> </w:t>
      </w:r>
      <w:proofErr w:type="spellStart"/>
      <w:r>
        <w:t>studije</w:t>
      </w:r>
      <w:proofErr w:type="spellEnd"/>
      <w:r>
        <w:t xml:space="preserve"> </w:t>
      </w:r>
      <w:proofErr w:type="spellStart"/>
      <w:r>
        <w:t>andragogije</w:t>
      </w:r>
      <w:proofErr w:type="spellEnd"/>
      <w:r>
        <w:t xml:space="preserve"> u </w:t>
      </w:r>
      <w:proofErr w:type="spellStart"/>
      <w:r>
        <w:t>četvorogodišnjem</w:t>
      </w:r>
      <w:proofErr w:type="spellEnd"/>
      <w:r>
        <w:t xml:space="preserve"> </w:t>
      </w:r>
      <w:proofErr w:type="spellStart"/>
      <w:r>
        <w:t>trajanju</w:t>
      </w:r>
      <w:proofErr w:type="spellEnd"/>
      <w:r>
        <w:t xml:space="preserve"> </w:t>
      </w:r>
      <w:proofErr w:type="spellStart"/>
      <w:r>
        <w:t>već</w:t>
      </w:r>
      <w:proofErr w:type="spellEnd"/>
      <w:r>
        <w:t xml:space="preserve"> </w:t>
      </w:r>
      <w:proofErr w:type="spellStart"/>
      <w:r>
        <w:t>neki</w:t>
      </w:r>
      <w:proofErr w:type="spellEnd"/>
      <w:r>
        <w:t xml:space="preserve"> </w:t>
      </w:r>
      <w:proofErr w:type="spellStart"/>
      <w:r>
        <w:t>drugi</w:t>
      </w:r>
      <w:proofErr w:type="spellEnd"/>
      <w:r>
        <w:t xml:space="preserve"> </w:t>
      </w:r>
      <w:proofErr w:type="spellStart"/>
      <w:r>
        <w:t>studijski</w:t>
      </w:r>
      <w:proofErr w:type="spellEnd"/>
      <w:r>
        <w:t xml:space="preserve"> program, </w:t>
      </w:r>
      <w:proofErr w:type="spellStart"/>
      <w:r>
        <w:t>mogu</w:t>
      </w:r>
      <w:proofErr w:type="spellEnd"/>
      <w:r>
        <w:t xml:space="preserve"> da </w:t>
      </w:r>
      <w:proofErr w:type="spellStart"/>
      <w:r>
        <w:t>konkurišu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upis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master </w:t>
      </w:r>
      <w:proofErr w:type="spellStart"/>
      <w:r>
        <w:t>akademske</w:t>
      </w:r>
      <w:proofErr w:type="spellEnd"/>
      <w:r>
        <w:t xml:space="preserve"> </w:t>
      </w:r>
      <w:proofErr w:type="spellStart"/>
      <w:r>
        <w:t>studije</w:t>
      </w:r>
      <w:proofErr w:type="spellEnd"/>
      <w:r>
        <w:t xml:space="preserve"> </w:t>
      </w:r>
      <w:proofErr w:type="spellStart"/>
      <w:r>
        <w:t>andragogije</w:t>
      </w:r>
      <w:proofErr w:type="spellEnd"/>
      <w:r>
        <w:t xml:space="preserve"> </w:t>
      </w:r>
      <w:proofErr w:type="spellStart"/>
      <w:r>
        <w:t>ukoliko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osnovnim</w:t>
      </w:r>
      <w:proofErr w:type="spellEnd"/>
      <w:r>
        <w:t xml:space="preserve"> </w:t>
      </w:r>
      <w:proofErr w:type="spellStart"/>
      <w:r>
        <w:t>studijama</w:t>
      </w:r>
      <w:proofErr w:type="spellEnd"/>
      <w:r>
        <w:t xml:space="preserve"> </w:t>
      </w:r>
      <w:proofErr w:type="spellStart"/>
      <w:r>
        <w:t>koje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završili</w:t>
      </w:r>
      <w:proofErr w:type="spellEnd"/>
      <w:r>
        <w:t xml:space="preserve"> </w:t>
      </w:r>
      <w:proofErr w:type="spellStart"/>
      <w:r>
        <w:t>ostvarili</w:t>
      </w:r>
      <w:proofErr w:type="spellEnd"/>
      <w:r>
        <w:t xml:space="preserve"> </w:t>
      </w:r>
      <w:proofErr w:type="spellStart"/>
      <w:r>
        <w:t>najmanje</w:t>
      </w:r>
      <w:proofErr w:type="spellEnd"/>
      <w:r>
        <w:t xml:space="preserve"> 240 ESPB </w:t>
      </w:r>
      <w:proofErr w:type="spellStart"/>
      <w:r>
        <w:t>i</w:t>
      </w:r>
      <w:proofErr w:type="spellEnd"/>
      <w:r>
        <w:t xml:space="preserve"> </w:t>
      </w:r>
      <w:proofErr w:type="spellStart"/>
      <w:r>
        <w:t>ako</w:t>
      </w:r>
      <w:proofErr w:type="spellEnd"/>
      <w:r>
        <w:t xml:space="preserve"> </w:t>
      </w:r>
      <w:proofErr w:type="spellStart"/>
      <w:r>
        <w:t>polože</w:t>
      </w:r>
      <w:proofErr w:type="spellEnd"/>
      <w:r>
        <w:t xml:space="preserve"> </w:t>
      </w:r>
      <w:proofErr w:type="spellStart"/>
      <w:r>
        <w:t>diferencijalni</w:t>
      </w:r>
      <w:proofErr w:type="spellEnd"/>
      <w:r>
        <w:t xml:space="preserve"> </w:t>
      </w:r>
      <w:proofErr w:type="spellStart"/>
      <w:r>
        <w:t>ispit</w:t>
      </w:r>
      <w:proofErr w:type="spellEnd"/>
      <w:r>
        <w:t>.</w:t>
      </w:r>
    </w:p>
    <w:p w:rsidR="008B3526" w:rsidRDefault="008B3526" w:rsidP="008B3526">
      <w:pPr>
        <w:ind w:firstLine="720"/>
        <w:jc w:val="both"/>
      </w:pPr>
      <w:proofErr w:type="spellStart"/>
      <w:proofErr w:type="gramStart"/>
      <w:r>
        <w:t>Ispit</w:t>
      </w:r>
      <w:proofErr w:type="spellEnd"/>
      <w:r>
        <w:t xml:space="preserve"> je </w:t>
      </w:r>
      <w:proofErr w:type="spellStart"/>
      <w:r>
        <w:t>podeljen</w:t>
      </w:r>
      <w:proofErr w:type="spellEnd"/>
      <w:r>
        <w:t xml:space="preserve"> u </w:t>
      </w:r>
      <w:proofErr w:type="spellStart"/>
      <w:r>
        <w:t>dva</w:t>
      </w:r>
      <w:proofErr w:type="spellEnd"/>
      <w:r>
        <w:t xml:space="preserve"> </w:t>
      </w:r>
      <w:proofErr w:type="spellStart"/>
      <w:r>
        <w:t>dela</w:t>
      </w:r>
      <w:proofErr w:type="spellEnd"/>
      <w:r>
        <w:t>.</w:t>
      </w:r>
      <w:proofErr w:type="gramEnd"/>
      <w:r>
        <w:t xml:space="preserve"> </w:t>
      </w:r>
      <w:proofErr w:type="spellStart"/>
      <w:r>
        <w:t>Prvog</w:t>
      </w:r>
      <w:proofErr w:type="spellEnd"/>
      <w:r>
        <w:t xml:space="preserve"> </w:t>
      </w:r>
      <w:proofErr w:type="spellStart"/>
      <w:proofErr w:type="gramStart"/>
      <w:r>
        <w:t>dana</w:t>
      </w:r>
      <w:proofErr w:type="spellEnd"/>
      <w:proofErr w:type="gramEnd"/>
      <w:r>
        <w:t xml:space="preserve"> se </w:t>
      </w:r>
      <w:proofErr w:type="spellStart"/>
      <w:r>
        <w:t>polaže</w:t>
      </w:r>
      <w:proofErr w:type="spellEnd"/>
      <w:r>
        <w:t xml:space="preserve"> </w:t>
      </w:r>
      <w:proofErr w:type="spellStart"/>
      <w:r>
        <w:t>pismeni</w:t>
      </w:r>
      <w:proofErr w:type="spellEnd"/>
      <w:r>
        <w:t xml:space="preserve"> </w:t>
      </w:r>
      <w:proofErr w:type="spellStart"/>
      <w:r>
        <w:t>ispit</w:t>
      </w:r>
      <w:proofErr w:type="spellEnd"/>
      <w:r>
        <w:t xml:space="preserve"> </w:t>
      </w:r>
      <w:proofErr w:type="spellStart"/>
      <w:r>
        <w:t>koji</w:t>
      </w:r>
      <w:proofErr w:type="spellEnd"/>
      <w:r>
        <w:t xml:space="preserve"> </w:t>
      </w:r>
      <w:proofErr w:type="spellStart"/>
      <w:r>
        <w:t>podrazumeva</w:t>
      </w:r>
      <w:proofErr w:type="spellEnd"/>
      <w:r>
        <w:t xml:space="preserve"> </w:t>
      </w:r>
      <w:proofErr w:type="spellStart"/>
      <w:r>
        <w:t>četiri</w:t>
      </w:r>
      <w:proofErr w:type="spellEnd"/>
      <w:r>
        <w:t xml:space="preserve"> </w:t>
      </w:r>
      <w:proofErr w:type="spellStart"/>
      <w:r>
        <w:t>pitanja</w:t>
      </w:r>
      <w:proofErr w:type="spellEnd"/>
      <w:r>
        <w:t xml:space="preserve"> </w:t>
      </w:r>
      <w:proofErr w:type="spellStart"/>
      <w:r>
        <w:t>esejskog</w:t>
      </w:r>
      <w:proofErr w:type="spellEnd"/>
      <w:r>
        <w:t xml:space="preserve"> </w:t>
      </w:r>
      <w:proofErr w:type="spellStart"/>
      <w:r>
        <w:t>tipa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>
        <w:t>četiri</w:t>
      </w:r>
      <w:proofErr w:type="spellEnd"/>
      <w:r>
        <w:t xml:space="preserve"> </w:t>
      </w:r>
      <w:proofErr w:type="spellStart"/>
      <w:r>
        <w:t>oblasti</w:t>
      </w:r>
      <w:proofErr w:type="spellEnd"/>
      <w:r>
        <w:t xml:space="preserve">, </w:t>
      </w:r>
      <w:proofErr w:type="spellStart"/>
      <w:r>
        <w:t>i</w:t>
      </w:r>
      <w:proofErr w:type="spellEnd"/>
      <w:r>
        <w:t xml:space="preserve"> to: </w:t>
      </w:r>
      <w:proofErr w:type="spellStart"/>
      <w:r>
        <w:t>Opšte</w:t>
      </w:r>
      <w:proofErr w:type="spellEnd"/>
      <w:r>
        <w:t xml:space="preserve"> </w:t>
      </w:r>
      <w:proofErr w:type="spellStart"/>
      <w:r>
        <w:t>andragogije</w:t>
      </w:r>
      <w:proofErr w:type="spellEnd"/>
      <w:r>
        <w:t xml:space="preserve">; </w:t>
      </w:r>
      <w:proofErr w:type="spellStart"/>
      <w:r>
        <w:t>Istorijsko-komparativnih</w:t>
      </w:r>
      <w:proofErr w:type="spellEnd"/>
      <w:r>
        <w:t xml:space="preserve"> </w:t>
      </w:r>
      <w:proofErr w:type="spellStart"/>
      <w:r>
        <w:t>dimenzija</w:t>
      </w:r>
      <w:proofErr w:type="spellEnd"/>
      <w:r>
        <w:t xml:space="preserve"> </w:t>
      </w:r>
      <w:proofErr w:type="spellStart"/>
      <w:r>
        <w:t>obrazovanja</w:t>
      </w:r>
      <w:proofErr w:type="spellEnd"/>
      <w:r>
        <w:t xml:space="preserve"> </w:t>
      </w:r>
      <w:proofErr w:type="spellStart"/>
      <w:r>
        <w:t>odraslih</w:t>
      </w:r>
      <w:proofErr w:type="spellEnd"/>
      <w:r>
        <w:t xml:space="preserve">; </w:t>
      </w:r>
      <w:proofErr w:type="spellStart"/>
      <w:r>
        <w:t>Opšte</w:t>
      </w:r>
      <w:proofErr w:type="spellEnd"/>
      <w:r>
        <w:t xml:space="preserve"> </w:t>
      </w:r>
      <w:proofErr w:type="spellStart"/>
      <w:r>
        <w:t>psihologije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psihologijom</w:t>
      </w:r>
      <w:proofErr w:type="spellEnd"/>
      <w:r>
        <w:t xml:space="preserve"> </w:t>
      </w:r>
      <w:proofErr w:type="spellStart"/>
      <w:r>
        <w:t>ličnosti</w:t>
      </w:r>
      <w:proofErr w:type="spellEnd"/>
      <w:r>
        <w:t xml:space="preserve">; </w:t>
      </w:r>
      <w:proofErr w:type="spellStart"/>
      <w:r>
        <w:t>i</w:t>
      </w:r>
      <w:proofErr w:type="spellEnd"/>
      <w:r>
        <w:t xml:space="preserve"> </w:t>
      </w:r>
      <w:proofErr w:type="spellStart"/>
      <w:r>
        <w:t>Andragoške</w:t>
      </w:r>
      <w:proofErr w:type="spellEnd"/>
      <w:r>
        <w:t xml:space="preserve"> </w:t>
      </w:r>
      <w:proofErr w:type="spellStart"/>
      <w:r>
        <w:t>didaktike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učenja</w:t>
      </w:r>
      <w:proofErr w:type="spellEnd"/>
      <w:r>
        <w:t xml:space="preserve"> </w:t>
      </w:r>
      <w:proofErr w:type="spellStart"/>
      <w:r>
        <w:t>odraslih</w:t>
      </w:r>
      <w:proofErr w:type="spellEnd"/>
      <w:r>
        <w:t xml:space="preserve">. </w:t>
      </w:r>
      <w:proofErr w:type="spellStart"/>
      <w:proofErr w:type="gramStart"/>
      <w:r>
        <w:t>Kandidat</w:t>
      </w:r>
      <w:proofErr w:type="spellEnd"/>
      <w:r>
        <w:t xml:space="preserve"> </w:t>
      </w:r>
      <w:proofErr w:type="spellStart"/>
      <w:r>
        <w:t>mora</w:t>
      </w:r>
      <w:proofErr w:type="spellEnd"/>
      <w:r>
        <w:t xml:space="preserve"> da </w:t>
      </w:r>
      <w:proofErr w:type="spellStart"/>
      <w:r>
        <w:t>pokaže</w:t>
      </w:r>
      <w:proofErr w:type="spellEnd"/>
      <w:r>
        <w:t xml:space="preserve"> </w:t>
      </w:r>
      <w:proofErr w:type="spellStart"/>
      <w:r>
        <w:t>osnovno</w:t>
      </w:r>
      <w:proofErr w:type="spellEnd"/>
      <w:r>
        <w:t xml:space="preserve"> </w:t>
      </w:r>
      <w:proofErr w:type="spellStart"/>
      <w:r>
        <w:t>poznavanje</w:t>
      </w:r>
      <w:proofErr w:type="spellEnd"/>
      <w:r>
        <w:t xml:space="preserve"> </w:t>
      </w:r>
      <w:proofErr w:type="spellStart"/>
      <w:r>
        <w:t>svake</w:t>
      </w:r>
      <w:proofErr w:type="spellEnd"/>
      <w:r>
        <w:t xml:space="preserve"> </w:t>
      </w:r>
      <w:proofErr w:type="spellStart"/>
      <w:r>
        <w:t>oblasti</w:t>
      </w:r>
      <w:proofErr w:type="spellEnd"/>
      <w:r>
        <w:t>.</w:t>
      </w:r>
      <w:proofErr w:type="gramEnd"/>
    </w:p>
    <w:p w:rsidR="008B3526" w:rsidRDefault="008B3526" w:rsidP="008B3526">
      <w:pPr>
        <w:jc w:val="both"/>
      </w:pPr>
    </w:p>
    <w:p w:rsidR="008B3526" w:rsidRDefault="008B3526" w:rsidP="008B3526">
      <w:pPr>
        <w:ind w:firstLine="720"/>
        <w:jc w:val="both"/>
      </w:pPr>
      <w:proofErr w:type="spellStart"/>
      <w:r>
        <w:t>Spisak</w:t>
      </w:r>
      <w:proofErr w:type="spellEnd"/>
      <w:r>
        <w:t xml:space="preserve"> literature </w:t>
      </w:r>
      <w:proofErr w:type="spellStart"/>
      <w:r>
        <w:t>za</w:t>
      </w:r>
      <w:proofErr w:type="spellEnd"/>
      <w:r>
        <w:t xml:space="preserve"> </w:t>
      </w:r>
      <w:proofErr w:type="spellStart"/>
      <w:r>
        <w:t>polaganje</w:t>
      </w:r>
      <w:proofErr w:type="spellEnd"/>
      <w:r>
        <w:t xml:space="preserve"> </w:t>
      </w:r>
      <w:proofErr w:type="spellStart"/>
      <w:r>
        <w:t>diferencijalnog</w:t>
      </w:r>
      <w:proofErr w:type="spellEnd"/>
      <w:r>
        <w:t xml:space="preserve"> </w:t>
      </w:r>
      <w:proofErr w:type="spellStart"/>
      <w:r>
        <w:t>ispita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upis</w:t>
      </w:r>
      <w:proofErr w:type="spellEnd"/>
      <w:r>
        <w:t xml:space="preserve"> </w:t>
      </w:r>
      <w:proofErr w:type="spellStart"/>
      <w:proofErr w:type="gramStart"/>
      <w:r>
        <w:t>na</w:t>
      </w:r>
      <w:proofErr w:type="spellEnd"/>
      <w:proofErr w:type="gramEnd"/>
      <w:r>
        <w:t xml:space="preserve"> master </w:t>
      </w:r>
      <w:proofErr w:type="spellStart"/>
      <w:r>
        <w:t>akademske</w:t>
      </w:r>
      <w:proofErr w:type="spellEnd"/>
      <w:r>
        <w:t xml:space="preserve"> </w:t>
      </w:r>
      <w:proofErr w:type="spellStart"/>
      <w:r>
        <w:t>studije</w:t>
      </w:r>
      <w:proofErr w:type="spellEnd"/>
      <w:r>
        <w:t xml:space="preserve"> </w:t>
      </w:r>
      <w:proofErr w:type="spellStart"/>
      <w:r>
        <w:t>andragogije</w:t>
      </w:r>
      <w:proofErr w:type="spellEnd"/>
      <w:r>
        <w:t xml:space="preserve">, </w:t>
      </w:r>
      <w:proofErr w:type="spellStart"/>
      <w:r>
        <w:t>po</w:t>
      </w:r>
      <w:proofErr w:type="spellEnd"/>
      <w:r>
        <w:t xml:space="preserve"> </w:t>
      </w:r>
      <w:proofErr w:type="spellStart"/>
      <w:r>
        <w:t>oblastima</w:t>
      </w:r>
      <w:proofErr w:type="spellEnd"/>
      <w:r>
        <w:t>.</w:t>
      </w:r>
    </w:p>
    <w:p w:rsidR="008B3526" w:rsidRDefault="008B3526" w:rsidP="008B3526">
      <w:pPr>
        <w:jc w:val="both"/>
      </w:pPr>
    </w:p>
    <w:p w:rsidR="008B3526" w:rsidRPr="008B3526" w:rsidRDefault="008B3526" w:rsidP="008B3526">
      <w:pPr>
        <w:jc w:val="both"/>
        <w:rPr>
          <w:b/>
        </w:rPr>
      </w:pPr>
      <w:r w:rsidRPr="008B3526">
        <w:rPr>
          <w:b/>
        </w:rPr>
        <w:t xml:space="preserve"> </w:t>
      </w:r>
      <w:proofErr w:type="spellStart"/>
      <w:r w:rsidRPr="008B3526">
        <w:rPr>
          <w:b/>
        </w:rPr>
        <w:t>Literatura</w:t>
      </w:r>
      <w:proofErr w:type="spellEnd"/>
      <w:r w:rsidRPr="008B3526">
        <w:rPr>
          <w:b/>
        </w:rPr>
        <w:t xml:space="preserve"> </w:t>
      </w:r>
      <w:proofErr w:type="spellStart"/>
      <w:r w:rsidRPr="008B3526">
        <w:rPr>
          <w:b/>
        </w:rPr>
        <w:t>za</w:t>
      </w:r>
      <w:proofErr w:type="spellEnd"/>
      <w:r w:rsidRPr="008B3526">
        <w:rPr>
          <w:b/>
        </w:rPr>
        <w:t xml:space="preserve"> </w:t>
      </w:r>
      <w:proofErr w:type="spellStart"/>
      <w:r w:rsidRPr="008B3526">
        <w:rPr>
          <w:b/>
        </w:rPr>
        <w:t>pisani</w:t>
      </w:r>
      <w:proofErr w:type="spellEnd"/>
      <w:r w:rsidRPr="008B3526">
        <w:rPr>
          <w:b/>
        </w:rPr>
        <w:t xml:space="preserve"> </w:t>
      </w:r>
      <w:proofErr w:type="spellStart"/>
      <w:r w:rsidRPr="008B3526">
        <w:rPr>
          <w:b/>
        </w:rPr>
        <w:t>deo</w:t>
      </w:r>
      <w:proofErr w:type="spellEnd"/>
      <w:r w:rsidRPr="008B3526">
        <w:rPr>
          <w:b/>
        </w:rPr>
        <w:t xml:space="preserve"> </w:t>
      </w:r>
      <w:proofErr w:type="spellStart"/>
      <w:r w:rsidRPr="008B3526">
        <w:rPr>
          <w:b/>
        </w:rPr>
        <w:t>ispita</w:t>
      </w:r>
      <w:proofErr w:type="spellEnd"/>
      <w:r w:rsidRPr="008B3526">
        <w:rPr>
          <w:b/>
        </w:rPr>
        <w:t>:</w:t>
      </w:r>
    </w:p>
    <w:p w:rsidR="008B3526" w:rsidRDefault="008B3526" w:rsidP="008B3526">
      <w:pPr>
        <w:jc w:val="both"/>
      </w:pPr>
    </w:p>
    <w:p w:rsidR="008B3526" w:rsidRPr="008B3526" w:rsidRDefault="008B3526" w:rsidP="008B3526">
      <w:pPr>
        <w:jc w:val="both"/>
        <w:rPr>
          <w:b/>
          <w:i/>
        </w:rPr>
      </w:pPr>
      <w:r w:rsidRPr="008B3526">
        <w:rPr>
          <w:b/>
          <w:i/>
        </w:rPr>
        <w:t xml:space="preserve">(1) </w:t>
      </w:r>
      <w:proofErr w:type="spellStart"/>
      <w:r w:rsidRPr="008B3526">
        <w:rPr>
          <w:b/>
          <w:i/>
        </w:rPr>
        <w:t>Opšta</w:t>
      </w:r>
      <w:proofErr w:type="spellEnd"/>
      <w:r w:rsidRPr="008B3526">
        <w:rPr>
          <w:b/>
          <w:i/>
        </w:rPr>
        <w:t xml:space="preserve"> </w:t>
      </w:r>
      <w:proofErr w:type="spellStart"/>
      <w:r w:rsidRPr="008B3526">
        <w:rPr>
          <w:b/>
          <w:i/>
        </w:rPr>
        <w:t>andragogija</w:t>
      </w:r>
      <w:proofErr w:type="spellEnd"/>
    </w:p>
    <w:p w:rsidR="008B3526" w:rsidRDefault="008B3526" w:rsidP="008B3526">
      <w:pPr>
        <w:jc w:val="both"/>
      </w:pPr>
    </w:p>
    <w:p w:rsidR="008B3526" w:rsidRDefault="008B3526" w:rsidP="008B3526">
      <w:pPr>
        <w:jc w:val="both"/>
      </w:pPr>
      <w:proofErr w:type="spellStart"/>
      <w:proofErr w:type="gramStart"/>
      <w:r>
        <w:t>Kulić</w:t>
      </w:r>
      <w:proofErr w:type="spellEnd"/>
      <w:r>
        <w:t xml:space="preserve">, R. </w:t>
      </w:r>
      <w:proofErr w:type="spellStart"/>
      <w:r>
        <w:t>i</w:t>
      </w:r>
      <w:proofErr w:type="spellEnd"/>
      <w:r>
        <w:t xml:space="preserve"> </w:t>
      </w:r>
      <w:proofErr w:type="spellStart"/>
      <w:r>
        <w:t>Despotović</w:t>
      </w:r>
      <w:proofErr w:type="spellEnd"/>
      <w:r>
        <w:t>, M. (2010).</w:t>
      </w:r>
      <w:proofErr w:type="gramEnd"/>
      <w:r>
        <w:t xml:space="preserve"> </w:t>
      </w:r>
      <w:proofErr w:type="spellStart"/>
      <w:proofErr w:type="gramStart"/>
      <w:r>
        <w:t>Uvod</w:t>
      </w:r>
      <w:proofErr w:type="spellEnd"/>
      <w:r>
        <w:t xml:space="preserve"> u </w:t>
      </w:r>
      <w:proofErr w:type="spellStart"/>
      <w:r>
        <w:t>andragogiju</w:t>
      </w:r>
      <w:proofErr w:type="spellEnd"/>
      <w:r>
        <w:t>.</w:t>
      </w:r>
      <w:proofErr w:type="gramEnd"/>
      <w:r>
        <w:t xml:space="preserve"> Beograd: </w:t>
      </w:r>
      <w:proofErr w:type="spellStart"/>
      <w:r>
        <w:t>Svet</w:t>
      </w:r>
      <w:proofErr w:type="spellEnd"/>
      <w:r>
        <w:t xml:space="preserve"> </w:t>
      </w:r>
      <w:proofErr w:type="spellStart"/>
      <w:r>
        <w:t>knjige</w:t>
      </w:r>
      <w:proofErr w:type="spellEnd"/>
      <w:r>
        <w:t>. (</w:t>
      </w:r>
      <w:proofErr w:type="gramStart"/>
      <w:r>
        <w:t>str</w:t>
      </w:r>
      <w:proofErr w:type="gramEnd"/>
      <w:r>
        <w:t>. 11-33, 51-85, 91-154)</w:t>
      </w:r>
    </w:p>
    <w:p w:rsidR="008B3526" w:rsidRDefault="008B3526" w:rsidP="008B3526">
      <w:pPr>
        <w:jc w:val="both"/>
      </w:pPr>
    </w:p>
    <w:p w:rsidR="008B3526" w:rsidRPr="008B3526" w:rsidRDefault="008B3526" w:rsidP="008B3526">
      <w:pPr>
        <w:jc w:val="both"/>
        <w:rPr>
          <w:b/>
          <w:i/>
        </w:rPr>
      </w:pPr>
      <w:r w:rsidRPr="008B3526">
        <w:rPr>
          <w:b/>
          <w:i/>
        </w:rPr>
        <w:t xml:space="preserve">(2) </w:t>
      </w:r>
      <w:proofErr w:type="spellStart"/>
      <w:r w:rsidRPr="008B3526">
        <w:rPr>
          <w:b/>
          <w:i/>
        </w:rPr>
        <w:t>Istorijsko-komparativne</w:t>
      </w:r>
      <w:proofErr w:type="spellEnd"/>
      <w:r w:rsidRPr="008B3526">
        <w:rPr>
          <w:b/>
          <w:i/>
        </w:rPr>
        <w:t xml:space="preserve"> </w:t>
      </w:r>
      <w:proofErr w:type="spellStart"/>
      <w:r w:rsidRPr="008B3526">
        <w:rPr>
          <w:b/>
          <w:i/>
        </w:rPr>
        <w:t>dimenzije</w:t>
      </w:r>
      <w:proofErr w:type="spellEnd"/>
      <w:r w:rsidRPr="008B3526">
        <w:rPr>
          <w:b/>
          <w:i/>
        </w:rPr>
        <w:t xml:space="preserve"> </w:t>
      </w:r>
      <w:proofErr w:type="spellStart"/>
      <w:r w:rsidRPr="008B3526">
        <w:rPr>
          <w:b/>
          <w:i/>
        </w:rPr>
        <w:t>obrazovanja</w:t>
      </w:r>
      <w:proofErr w:type="spellEnd"/>
      <w:r w:rsidRPr="008B3526">
        <w:rPr>
          <w:b/>
          <w:i/>
        </w:rPr>
        <w:t xml:space="preserve"> </w:t>
      </w:r>
      <w:proofErr w:type="spellStart"/>
      <w:r w:rsidRPr="008B3526">
        <w:rPr>
          <w:b/>
          <w:i/>
        </w:rPr>
        <w:t>odraslih</w:t>
      </w:r>
      <w:proofErr w:type="spellEnd"/>
    </w:p>
    <w:p w:rsidR="008B3526" w:rsidRDefault="008B3526" w:rsidP="008B3526">
      <w:pPr>
        <w:jc w:val="both"/>
      </w:pPr>
    </w:p>
    <w:p w:rsidR="008B3526" w:rsidRDefault="008B3526" w:rsidP="008B3526">
      <w:pPr>
        <w:jc w:val="both"/>
      </w:pPr>
      <w:proofErr w:type="spellStart"/>
      <w:r>
        <w:t>Savićević</w:t>
      </w:r>
      <w:proofErr w:type="spellEnd"/>
      <w:r>
        <w:t xml:space="preserve">, D. (2000). </w:t>
      </w:r>
      <w:proofErr w:type="spellStart"/>
      <w:proofErr w:type="gramStart"/>
      <w:r>
        <w:t>Koreni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razvoj</w:t>
      </w:r>
      <w:proofErr w:type="spellEnd"/>
      <w:r>
        <w:t xml:space="preserve"> </w:t>
      </w:r>
      <w:proofErr w:type="spellStart"/>
      <w:r>
        <w:t>andragoških</w:t>
      </w:r>
      <w:proofErr w:type="spellEnd"/>
      <w:r>
        <w:t xml:space="preserve"> </w:t>
      </w:r>
      <w:proofErr w:type="spellStart"/>
      <w:r>
        <w:t>ideja</w:t>
      </w:r>
      <w:proofErr w:type="spellEnd"/>
      <w:r>
        <w:t>.</w:t>
      </w:r>
      <w:proofErr w:type="gramEnd"/>
      <w:r>
        <w:t xml:space="preserve"> Beograd: IPA, (</w:t>
      </w:r>
      <w:proofErr w:type="spellStart"/>
      <w:proofErr w:type="gramStart"/>
      <w:r>
        <w:t>str</w:t>
      </w:r>
      <w:proofErr w:type="spellEnd"/>
      <w:proofErr w:type="gramEnd"/>
      <w:r>
        <w:t>: 38-175)</w:t>
      </w:r>
    </w:p>
    <w:p w:rsidR="008B3526" w:rsidRDefault="008B3526" w:rsidP="008B3526">
      <w:pPr>
        <w:jc w:val="both"/>
      </w:pPr>
    </w:p>
    <w:p w:rsidR="008B3526" w:rsidRPr="008B3526" w:rsidRDefault="008B3526" w:rsidP="008B3526">
      <w:pPr>
        <w:jc w:val="both"/>
        <w:rPr>
          <w:b/>
          <w:i/>
        </w:rPr>
      </w:pPr>
      <w:r w:rsidRPr="008B3526">
        <w:rPr>
          <w:b/>
          <w:i/>
        </w:rPr>
        <w:t xml:space="preserve">(3) </w:t>
      </w:r>
      <w:proofErr w:type="spellStart"/>
      <w:r w:rsidRPr="008B3526">
        <w:rPr>
          <w:b/>
          <w:i/>
        </w:rPr>
        <w:t>Opšta</w:t>
      </w:r>
      <w:proofErr w:type="spellEnd"/>
      <w:r w:rsidRPr="008B3526">
        <w:rPr>
          <w:b/>
          <w:i/>
        </w:rPr>
        <w:t xml:space="preserve"> </w:t>
      </w:r>
      <w:proofErr w:type="spellStart"/>
      <w:r w:rsidRPr="008B3526">
        <w:rPr>
          <w:b/>
          <w:i/>
        </w:rPr>
        <w:t>psihologija</w:t>
      </w:r>
      <w:proofErr w:type="spellEnd"/>
      <w:r w:rsidRPr="008B3526">
        <w:rPr>
          <w:b/>
          <w:i/>
        </w:rPr>
        <w:t xml:space="preserve"> </w:t>
      </w:r>
      <w:proofErr w:type="spellStart"/>
      <w:proofErr w:type="gramStart"/>
      <w:r w:rsidRPr="008B3526">
        <w:rPr>
          <w:b/>
          <w:i/>
        </w:rPr>
        <w:t>sa</w:t>
      </w:r>
      <w:proofErr w:type="spellEnd"/>
      <w:proofErr w:type="gramEnd"/>
      <w:r w:rsidRPr="008B3526">
        <w:rPr>
          <w:b/>
          <w:i/>
        </w:rPr>
        <w:t xml:space="preserve"> </w:t>
      </w:r>
      <w:proofErr w:type="spellStart"/>
      <w:r w:rsidRPr="008B3526">
        <w:rPr>
          <w:b/>
          <w:i/>
        </w:rPr>
        <w:t>psihologijom</w:t>
      </w:r>
      <w:proofErr w:type="spellEnd"/>
      <w:r w:rsidRPr="008B3526">
        <w:rPr>
          <w:b/>
          <w:i/>
        </w:rPr>
        <w:t xml:space="preserve"> </w:t>
      </w:r>
      <w:proofErr w:type="spellStart"/>
      <w:r w:rsidRPr="008B3526">
        <w:rPr>
          <w:b/>
          <w:i/>
        </w:rPr>
        <w:t>ličnosti</w:t>
      </w:r>
      <w:proofErr w:type="spellEnd"/>
    </w:p>
    <w:p w:rsidR="008B3526" w:rsidRDefault="008B3526" w:rsidP="008B3526">
      <w:pPr>
        <w:jc w:val="both"/>
      </w:pPr>
    </w:p>
    <w:p w:rsidR="008B3526" w:rsidRDefault="008B3526" w:rsidP="008B3526">
      <w:pPr>
        <w:jc w:val="both"/>
      </w:pPr>
      <w:proofErr w:type="spellStart"/>
      <w:r>
        <w:t>Hrnjica</w:t>
      </w:r>
      <w:proofErr w:type="spellEnd"/>
      <w:r>
        <w:t xml:space="preserve">, S: </w:t>
      </w:r>
      <w:proofErr w:type="spellStart"/>
      <w:r>
        <w:t>Opšta</w:t>
      </w:r>
      <w:proofErr w:type="spellEnd"/>
      <w:r>
        <w:t xml:space="preserve"> </w:t>
      </w:r>
      <w:proofErr w:type="spellStart"/>
      <w:r>
        <w:t>psihologija</w:t>
      </w:r>
      <w:proofErr w:type="spellEnd"/>
      <w:r>
        <w:t xml:space="preserve"> </w:t>
      </w:r>
      <w:proofErr w:type="spellStart"/>
      <w:proofErr w:type="gramStart"/>
      <w:r>
        <w:t>sa</w:t>
      </w:r>
      <w:proofErr w:type="spellEnd"/>
      <w:proofErr w:type="gramEnd"/>
      <w:r>
        <w:t xml:space="preserve"> </w:t>
      </w:r>
      <w:proofErr w:type="spellStart"/>
      <w:r>
        <w:t>psihologijom</w:t>
      </w:r>
      <w:proofErr w:type="spellEnd"/>
      <w:r>
        <w:t xml:space="preserve"> </w:t>
      </w:r>
      <w:proofErr w:type="spellStart"/>
      <w:r>
        <w:t>ličnosti</w:t>
      </w:r>
      <w:proofErr w:type="spellEnd"/>
      <w:r>
        <w:t xml:space="preserve">.  Beograd, </w:t>
      </w:r>
      <w:proofErr w:type="spellStart"/>
      <w:r>
        <w:t>Naučna</w:t>
      </w:r>
      <w:proofErr w:type="spellEnd"/>
      <w:r>
        <w:t xml:space="preserve"> </w:t>
      </w:r>
      <w:proofErr w:type="spellStart"/>
      <w:r>
        <w:t>knjiga</w:t>
      </w:r>
      <w:proofErr w:type="spellEnd"/>
      <w:r>
        <w:t xml:space="preserve">, </w:t>
      </w:r>
    </w:p>
    <w:p w:rsidR="008B3526" w:rsidRDefault="008B3526" w:rsidP="008B3526">
      <w:pPr>
        <w:jc w:val="both"/>
      </w:pPr>
      <w:proofErr w:type="spellStart"/>
      <w:r>
        <w:t>Naslovi</w:t>
      </w:r>
      <w:proofErr w:type="spellEnd"/>
      <w:r>
        <w:t xml:space="preserve"> </w:t>
      </w:r>
      <w:proofErr w:type="spellStart"/>
      <w:r>
        <w:t>poglavlja</w:t>
      </w:r>
      <w:proofErr w:type="spellEnd"/>
      <w:r>
        <w:t xml:space="preserve">: 1. </w:t>
      </w:r>
      <w:proofErr w:type="spellStart"/>
      <w:r>
        <w:t>Razvoj</w:t>
      </w:r>
      <w:proofErr w:type="spellEnd"/>
      <w:r>
        <w:t xml:space="preserve"> </w:t>
      </w:r>
      <w:proofErr w:type="spellStart"/>
      <w:r>
        <w:t>shvatanja</w:t>
      </w:r>
      <w:proofErr w:type="spellEnd"/>
      <w:r>
        <w:t xml:space="preserve"> o </w:t>
      </w:r>
      <w:proofErr w:type="spellStart"/>
      <w:r>
        <w:t>predmetu</w:t>
      </w:r>
      <w:proofErr w:type="spellEnd"/>
      <w:r>
        <w:t xml:space="preserve"> </w:t>
      </w:r>
      <w:proofErr w:type="spellStart"/>
      <w:r>
        <w:t>psihologije</w:t>
      </w:r>
      <w:proofErr w:type="spellEnd"/>
      <w:r>
        <w:t xml:space="preserve"> (str. 7-9), 2. </w:t>
      </w:r>
      <w:proofErr w:type="spellStart"/>
      <w:proofErr w:type="gramStart"/>
      <w:r>
        <w:t>Metode</w:t>
      </w:r>
      <w:proofErr w:type="spellEnd"/>
      <w:r>
        <w:t xml:space="preserve"> </w:t>
      </w:r>
      <w:proofErr w:type="spellStart"/>
      <w:r>
        <w:t>psihologije</w:t>
      </w:r>
      <w:proofErr w:type="spellEnd"/>
      <w:r>
        <w:t xml:space="preserve"> (str. 23-28), 3.</w:t>
      </w:r>
      <w:proofErr w:type="gramEnd"/>
      <w:r>
        <w:t xml:space="preserve"> </w:t>
      </w:r>
      <w:proofErr w:type="spellStart"/>
      <w:r>
        <w:t>Psihološke</w:t>
      </w:r>
      <w:proofErr w:type="spellEnd"/>
      <w:r>
        <w:t xml:space="preserve"> </w:t>
      </w:r>
      <w:proofErr w:type="spellStart"/>
      <w:r>
        <w:t>škole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pravci</w:t>
      </w:r>
      <w:proofErr w:type="spellEnd"/>
      <w:r>
        <w:t xml:space="preserve"> – a. </w:t>
      </w:r>
      <w:proofErr w:type="spellStart"/>
      <w:r>
        <w:t>Psihoanalitička</w:t>
      </w:r>
      <w:proofErr w:type="spellEnd"/>
      <w:r>
        <w:t xml:space="preserve"> </w:t>
      </w:r>
      <w:proofErr w:type="spellStart"/>
      <w:r>
        <w:t>teorija</w:t>
      </w:r>
      <w:proofErr w:type="spellEnd"/>
      <w:r>
        <w:t xml:space="preserve"> </w:t>
      </w:r>
      <w:proofErr w:type="spellStart"/>
      <w:r>
        <w:t>ličnosti</w:t>
      </w:r>
      <w:proofErr w:type="spellEnd"/>
      <w:r>
        <w:t xml:space="preserve"> </w:t>
      </w:r>
      <w:proofErr w:type="spellStart"/>
      <w:proofErr w:type="gramStart"/>
      <w:r>
        <w:t>S.Frojda</w:t>
      </w:r>
      <w:proofErr w:type="spellEnd"/>
      <w:r>
        <w:t xml:space="preserve">  (</w:t>
      </w:r>
      <w:proofErr w:type="gramEnd"/>
      <w:r>
        <w:t xml:space="preserve">str. 54-62), b. </w:t>
      </w:r>
      <w:proofErr w:type="spellStart"/>
      <w:r>
        <w:t>Analitička</w:t>
      </w:r>
      <w:proofErr w:type="spellEnd"/>
      <w:r>
        <w:t xml:space="preserve"> </w:t>
      </w:r>
      <w:proofErr w:type="spellStart"/>
      <w:r>
        <w:t>psihologija</w:t>
      </w:r>
      <w:proofErr w:type="spellEnd"/>
      <w:r>
        <w:t xml:space="preserve"> K.G. </w:t>
      </w:r>
      <w:proofErr w:type="spellStart"/>
      <w:r>
        <w:t>Junga</w:t>
      </w:r>
      <w:proofErr w:type="spellEnd"/>
      <w:r>
        <w:t xml:space="preserve"> (str. 62-64), v. </w:t>
      </w:r>
      <w:proofErr w:type="spellStart"/>
      <w:r>
        <w:t>Individualna</w:t>
      </w:r>
      <w:proofErr w:type="spellEnd"/>
      <w:r>
        <w:t xml:space="preserve"> </w:t>
      </w:r>
      <w:proofErr w:type="spellStart"/>
      <w:r>
        <w:lastRenderedPageBreak/>
        <w:t>psihologija</w:t>
      </w:r>
      <w:proofErr w:type="spellEnd"/>
      <w:r>
        <w:t xml:space="preserve"> </w:t>
      </w:r>
      <w:proofErr w:type="spellStart"/>
      <w:r>
        <w:t>A.Adlera</w:t>
      </w:r>
      <w:proofErr w:type="spellEnd"/>
      <w:r>
        <w:t xml:space="preserve"> (str. 65-68), g. </w:t>
      </w:r>
      <w:proofErr w:type="spellStart"/>
      <w:r>
        <w:t>Socijalna</w:t>
      </w:r>
      <w:proofErr w:type="spellEnd"/>
      <w:r>
        <w:t xml:space="preserve"> </w:t>
      </w:r>
      <w:proofErr w:type="spellStart"/>
      <w:r>
        <w:t>revizija</w:t>
      </w:r>
      <w:proofErr w:type="spellEnd"/>
      <w:r>
        <w:t xml:space="preserve"> </w:t>
      </w:r>
      <w:proofErr w:type="spellStart"/>
      <w:r>
        <w:t>psihoanalize</w:t>
      </w:r>
      <w:proofErr w:type="spellEnd"/>
      <w:r>
        <w:t xml:space="preserve"> – Karen </w:t>
      </w:r>
      <w:proofErr w:type="spellStart"/>
      <w:r>
        <w:t>Hornaj</w:t>
      </w:r>
      <w:proofErr w:type="spellEnd"/>
      <w:r>
        <w:t xml:space="preserve"> (str. 70-71), d.  </w:t>
      </w:r>
      <w:proofErr w:type="spellStart"/>
      <w:proofErr w:type="gramStart"/>
      <w:r>
        <w:t>Bihejviorizam</w:t>
      </w:r>
      <w:proofErr w:type="spellEnd"/>
      <w:r>
        <w:t xml:space="preserve"> (str. 74-80), đ. </w:t>
      </w:r>
      <w:proofErr w:type="spellStart"/>
      <w:r>
        <w:t>Humanistička</w:t>
      </w:r>
      <w:proofErr w:type="spellEnd"/>
      <w:r>
        <w:t xml:space="preserve"> </w:t>
      </w:r>
      <w:proofErr w:type="spellStart"/>
      <w:r>
        <w:t>psihologija</w:t>
      </w:r>
      <w:proofErr w:type="spellEnd"/>
      <w:r>
        <w:t xml:space="preserve"> – A. </w:t>
      </w:r>
      <w:proofErr w:type="spellStart"/>
      <w:r>
        <w:t>Maslov</w:t>
      </w:r>
      <w:proofErr w:type="spellEnd"/>
      <w:r>
        <w:t xml:space="preserve">, </w:t>
      </w:r>
      <w:proofErr w:type="spellStart"/>
      <w:r>
        <w:t>K.Rodžers</w:t>
      </w:r>
      <w:proofErr w:type="spellEnd"/>
      <w:r>
        <w:t xml:space="preserve">, </w:t>
      </w:r>
      <w:proofErr w:type="spellStart"/>
      <w:r>
        <w:t>G.Olport</w:t>
      </w:r>
      <w:proofErr w:type="spellEnd"/>
      <w:r>
        <w:t xml:space="preserve"> (str. 94-99), 4.</w:t>
      </w:r>
      <w:proofErr w:type="gramEnd"/>
      <w:r>
        <w:t xml:space="preserve">  </w:t>
      </w:r>
      <w:proofErr w:type="spellStart"/>
      <w:r>
        <w:t>Pojam</w:t>
      </w:r>
      <w:proofErr w:type="spellEnd"/>
      <w:r>
        <w:t xml:space="preserve"> </w:t>
      </w:r>
      <w:proofErr w:type="spellStart"/>
      <w:r>
        <w:t>ličnosti</w:t>
      </w:r>
      <w:proofErr w:type="spellEnd"/>
      <w:r>
        <w:t xml:space="preserve">, </w:t>
      </w:r>
      <w:proofErr w:type="spellStart"/>
      <w:r>
        <w:t>crte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tipovi</w:t>
      </w:r>
      <w:proofErr w:type="spellEnd"/>
      <w:r>
        <w:t xml:space="preserve"> </w:t>
      </w:r>
      <w:proofErr w:type="spellStart"/>
      <w:proofErr w:type="gramStart"/>
      <w:r>
        <w:t>ličnosti</w:t>
      </w:r>
      <w:proofErr w:type="spellEnd"/>
      <w:r>
        <w:t xml:space="preserve"> ,</w:t>
      </w:r>
      <w:proofErr w:type="gramEnd"/>
      <w:r>
        <w:t xml:space="preserve"> </w:t>
      </w:r>
      <w:proofErr w:type="spellStart"/>
      <w:r>
        <w:t>struktura</w:t>
      </w:r>
      <w:proofErr w:type="spellEnd"/>
      <w:r>
        <w:t xml:space="preserve">, </w:t>
      </w:r>
      <w:proofErr w:type="spellStart"/>
      <w:r>
        <w:t>dinamika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razvoj</w:t>
      </w:r>
      <w:proofErr w:type="spellEnd"/>
      <w:r>
        <w:t xml:space="preserve"> </w:t>
      </w:r>
      <w:proofErr w:type="spellStart"/>
      <w:r>
        <w:t>ličnosti</w:t>
      </w:r>
      <w:proofErr w:type="spellEnd"/>
      <w:r>
        <w:t xml:space="preserve"> (str. 107-114), 5. </w:t>
      </w:r>
      <w:proofErr w:type="spellStart"/>
      <w:proofErr w:type="gramStart"/>
      <w:r>
        <w:t>Samosvest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identitet</w:t>
      </w:r>
      <w:proofErr w:type="spellEnd"/>
      <w:r>
        <w:t xml:space="preserve"> u </w:t>
      </w:r>
      <w:proofErr w:type="spellStart"/>
      <w:r>
        <w:t>razvojnom</w:t>
      </w:r>
      <w:proofErr w:type="spellEnd"/>
      <w:r>
        <w:t xml:space="preserve"> </w:t>
      </w:r>
      <w:proofErr w:type="spellStart"/>
      <w:r>
        <w:t>dobu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odraslom</w:t>
      </w:r>
      <w:proofErr w:type="spellEnd"/>
      <w:r>
        <w:t xml:space="preserve"> </w:t>
      </w:r>
      <w:proofErr w:type="spellStart"/>
      <w:r>
        <w:t>dobu</w:t>
      </w:r>
      <w:proofErr w:type="spellEnd"/>
      <w:r>
        <w:t xml:space="preserve"> (str. 133-140), 6.</w:t>
      </w:r>
      <w:proofErr w:type="gramEnd"/>
      <w:r>
        <w:t xml:space="preserve"> </w:t>
      </w:r>
      <w:proofErr w:type="spellStart"/>
      <w:proofErr w:type="gramStart"/>
      <w:r>
        <w:t>Zrelost</w:t>
      </w:r>
      <w:proofErr w:type="spellEnd"/>
      <w:r>
        <w:t xml:space="preserve"> </w:t>
      </w:r>
      <w:proofErr w:type="spellStart"/>
      <w:r>
        <w:t>ličnosti</w:t>
      </w:r>
      <w:proofErr w:type="spellEnd"/>
      <w:r>
        <w:t xml:space="preserve"> (str. 160-171), 7.</w:t>
      </w:r>
      <w:proofErr w:type="gramEnd"/>
      <w:r>
        <w:t xml:space="preserve"> </w:t>
      </w:r>
      <w:proofErr w:type="spellStart"/>
      <w:r>
        <w:t>Inteligencija</w:t>
      </w:r>
      <w:proofErr w:type="spellEnd"/>
      <w:r>
        <w:t xml:space="preserve"> (str. 186-196)</w:t>
      </w:r>
      <w:proofErr w:type="gramStart"/>
      <w:r>
        <w:t>,  8</w:t>
      </w:r>
      <w:proofErr w:type="gramEnd"/>
      <w:r>
        <w:t xml:space="preserve">.  </w:t>
      </w:r>
      <w:proofErr w:type="spellStart"/>
      <w:proofErr w:type="gramStart"/>
      <w:r>
        <w:t>Oseti</w:t>
      </w:r>
      <w:proofErr w:type="spellEnd"/>
      <w:r>
        <w:t xml:space="preserve">, </w:t>
      </w:r>
      <w:proofErr w:type="spellStart"/>
      <w:r>
        <w:t>opažaji</w:t>
      </w:r>
      <w:proofErr w:type="spellEnd"/>
      <w:r>
        <w:t xml:space="preserve">, </w:t>
      </w:r>
      <w:proofErr w:type="spellStart"/>
      <w:r>
        <w:t>predstave</w:t>
      </w:r>
      <w:proofErr w:type="spellEnd"/>
      <w:r>
        <w:t xml:space="preserve"> (str. 197-204), 9.</w:t>
      </w:r>
      <w:proofErr w:type="gramEnd"/>
      <w:r>
        <w:t xml:space="preserve"> </w:t>
      </w:r>
      <w:proofErr w:type="spellStart"/>
      <w:proofErr w:type="gramStart"/>
      <w:r>
        <w:t>Učenje</w:t>
      </w:r>
      <w:proofErr w:type="spellEnd"/>
      <w:r>
        <w:t xml:space="preserve">, </w:t>
      </w:r>
      <w:proofErr w:type="spellStart"/>
      <w:r>
        <w:t>pamćenje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zaboravljanje</w:t>
      </w:r>
      <w:proofErr w:type="spellEnd"/>
      <w:r>
        <w:t xml:space="preserve"> (str.205-217) 10.</w:t>
      </w:r>
      <w:proofErr w:type="gramEnd"/>
      <w:r>
        <w:t xml:space="preserve"> </w:t>
      </w:r>
      <w:proofErr w:type="spellStart"/>
      <w:proofErr w:type="gramStart"/>
      <w:r>
        <w:t>Pojam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karakteristike</w:t>
      </w:r>
      <w:proofErr w:type="spellEnd"/>
      <w:r>
        <w:t xml:space="preserve"> </w:t>
      </w:r>
      <w:proofErr w:type="spellStart"/>
      <w:r>
        <w:t>mišljenja</w:t>
      </w:r>
      <w:proofErr w:type="spellEnd"/>
      <w:r>
        <w:t xml:space="preserve"> (str.218-226), 11.</w:t>
      </w:r>
      <w:proofErr w:type="gramEnd"/>
      <w:r>
        <w:t xml:space="preserve"> </w:t>
      </w:r>
      <w:proofErr w:type="spellStart"/>
      <w:proofErr w:type="gramStart"/>
      <w:r>
        <w:t>Emocije</w:t>
      </w:r>
      <w:proofErr w:type="spellEnd"/>
      <w:r>
        <w:t xml:space="preserve"> (do </w:t>
      </w:r>
      <w:proofErr w:type="spellStart"/>
      <w:r>
        <w:t>ostale</w:t>
      </w:r>
      <w:proofErr w:type="spellEnd"/>
      <w:r>
        <w:t xml:space="preserve"> </w:t>
      </w:r>
      <w:proofErr w:type="spellStart"/>
      <w:r>
        <w:t>teorije</w:t>
      </w:r>
      <w:proofErr w:type="spellEnd"/>
      <w:r>
        <w:t xml:space="preserve"> </w:t>
      </w:r>
      <w:proofErr w:type="spellStart"/>
      <w:r>
        <w:t>emocija</w:t>
      </w:r>
      <w:proofErr w:type="spellEnd"/>
      <w:r>
        <w:t>) (str. 236-245), 12.</w:t>
      </w:r>
      <w:proofErr w:type="gramEnd"/>
      <w:r>
        <w:t xml:space="preserve"> </w:t>
      </w:r>
      <w:proofErr w:type="spellStart"/>
      <w:proofErr w:type="gramStart"/>
      <w:r>
        <w:t>Motivacija</w:t>
      </w:r>
      <w:proofErr w:type="spellEnd"/>
      <w:r>
        <w:t xml:space="preserve"> (str.250-263).</w:t>
      </w:r>
      <w:proofErr w:type="gramEnd"/>
    </w:p>
    <w:p w:rsidR="008B3526" w:rsidRDefault="008B3526" w:rsidP="008B3526">
      <w:pPr>
        <w:jc w:val="both"/>
      </w:pPr>
    </w:p>
    <w:p w:rsidR="008B3526" w:rsidRDefault="008B3526" w:rsidP="008B3526">
      <w:pPr>
        <w:jc w:val="both"/>
      </w:pPr>
      <w:proofErr w:type="spellStart"/>
      <w:r>
        <w:t>Prezentacije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beleške</w:t>
      </w:r>
      <w:proofErr w:type="spellEnd"/>
      <w:r>
        <w:t xml:space="preserve"> </w:t>
      </w:r>
      <w:proofErr w:type="spellStart"/>
      <w:proofErr w:type="gramStart"/>
      <w:r>
        <w:t>sa</w:t>
      </w:r>
      <w:proofErr w:type="spellEnd"/>
      <w:proofErr w:type="gramEnd"/>
      <w:r>
        <w:t xml:space="preserve"> </w:t>
      </w:r>
      <w:proofErr w:type="spellStart"/>
      <w:r>
        <w:t>Mudla</w:t>
      </w:r>
      <w:proofErr w:type="spellEnd"/>
    </w:p>
    <w:p w:rsidR="008B3526" w:rsidRDefault="008B3526" w:rsidP="008B3526">
      <w:pPr>
        <w:jc w:val="both"/>
      </w:pPr>
    </w:p>
    <w:p w:rsidR="008B3526" w:rsidRPr="008B3526" w:rsidRDefault="008B3526" w:rsidP="008B3526">
      <w:pPr>
        <w:jc w:val="both"/>
        <w:rPr>
          <w:b/>
          <w:i/>
        </w:rPr>
      </w:pPr>
      <w:r w:rsidRPr="008B3526">
        <w:rPr>
          <w:b/>
          <w:i/>
        </w:rPr>
        <w:t xml:space="preserve">(4) </w:t>
      </w:r>
      <w:proofErr w:type="spellStart"/>
      <w:r w:rsidRPr="008B3526">
        <w:rPr>
          <w:b/>
          <w:i/>
        </w:rPr>
        <w:t>Andragoška</w:t>
      </w:r>
      <w:proofErr w:type="spellEnd"/>
      <w:r w:rsidRPr="008B3526">
        <w:rPr>
          <w:b/>
          <w:i/>
        </w:rPr>
        <w:t xml:space="preserve"> </w:t>
      </w:r>
      <w:proofErr w:type="spellStart"/>
      <w:r w:rsidRPr="008B3526">
        <w:rPr>
          <w:b/>
          <w:i/>
        </w:rPr>
        <w:t>didaktika</w:t>
      </w:r>
      <w:proofErr w:type="spellEnd"/>
      <w:r w:rsidRPr="008B3526">
        <w:rPr>
          <w:b/>
          <w:i/>
        </w:rPr>
        <w:t xml:space="preserve"> </w:t>
      </w:r>
      <w:proofErr w:type="spellStart"/>
      <w:r w:rsidRPr="008B3526">
        <w:rPr>
          <w:b/>
          <w:i/>
        </w:rPr>
        <w:t>i</w:t>
      </w:r>
      <w:proofErr w:type="spellEnd"/>
      <w:r w:rsidRPr="008B3526">
        <w:rPr>
          <w:b/>
          <w:i/>
        </w:rPr>
        <w:t xml:space="preserve"> </w:t>
      </w:r>
      <w:proofErr w:type="spellStart"/>
      <w:r w:rsidRPr="008B3526">
        <w:rPr>
          <w:b/>
          <w:i/>
        </w:rPr>
        <w:t>učenje</w:t>
      </w:r>
      <w:proofErr w:type="spellEnd"/>
      <w:r w:rsidRPr="008B3526">
        <w:rPr>
          <w:b/>
          <w:i/>
        </w:rPr>
        <w:t xml:space="preserve"> </w:t>
      </w:r>
      <w:proofErr w:type="spellStart"/>
      <w:r w:rsidRPr="008B3526">
        <w:rPr>
          <w:b/>
          <w:i/>
        </w:rPr>
        <w:t>odraslih</w:t>
      </w:r>
      <w:proofErr w:type="spellEnd"/>
    </w:p>
    <w:p w:rsidR="008B3526" w:rsidRDefault="008B3526" w:rsidP="008B3526">
      <w:pPr>
        <w:jc w:val="both"/>
      </w:pPr>
    </w:p>
    <w:p w:rsidR="008B3526" w:rsidRDefault="008B3526" w:rsidP="008B3526">
      <w:pPr>
        <w:jc w:val="both"/>
      </w:pPr>
      <w:proofErr w:type="spellStart"/>
      <w:proofErr w:type="gramStart"/>
      <w:r>
        <w:t>Vulfolk</w:t>
      </w:r>
      <w:proofErr w:type="spellEnd"/>
      <w:r>
        <w:t xml:space="preserve">, A., </w:t>
      </w:r>
      <w:proofErr w:type="spellStart"/>
      <w:r>
        <w:t>Hjuz</w:t>
      </w:r>
      <w:proofErr w:type="spellEnd"/>
      <w:r>
        <w:t xml:space="preserve">, M., </w:t>
      </w:r>
      <w:proofErr w:type="spellStart"/>
      <w:r>
        <w:t>Volkap</w:t>
      </w:r>
      <w:proofErr w:type="spellEnd"/>
      <w:r>
        <w:t>, V. (2014).</w:t>
      </w:r>
      <w:proofErr w:type="gramEnd"/>
      <w:r>
        <w:t xml:space="preserve"> </w:t>
      </w:r>
      <w:proofErr w:type="spellStart"/>
      <w:r>
        <w:t>Psihologija</w:t>
      </w:r>
      <w:proofErr w:type="spellEnd"/>
      <w:r>
        <w:t xml:space="preserve"> u </w:t>
      </w:r>
      <w:proofErr w:type="spellStart"/>
      <w:r>
        <w:t>obrazovanju</w:t>
      </w:r>
      <w:proofErr w:type="spellEnd"/>
      <w:r>
        <w:t xml:space="preserve"> (Vol. 2), Beograd: </w:t>
      </w:r>
      <w:proofErr w:type="spellStart"/>
      <w:r>
        <w:t>Klio</w:t>
      </w:r>
      <w:proofErr w:type="spellEnd"/>
      <w:r>
        <w:t>, (str. 255-320)</w:t>
      </w:r>
    </w:p>
    <w:p w:rsidR="008B3526" w:rsidRDefault="008B3526" w:rsidP="008B3526">
      <w:pPr>
        <w:jc w:val="both"/>
      </w:pPr>
      <w:r>
        <w:t xml:space="preserve">Jarvis, P. (2003). </w:t>
      </w:r>
      <w:proofErr w:type="spellStart"/>
      <w:proofErr w:type="gramStart"/>
      <w:r>
        <w:t>Poučavanje</w:t>
      </w:r>
      <w:proofErr w:type="spellEnd"/>
      <w:r>
        <w:t xml:space="preserve"> – </w:t>
      </w:r>
      <w:proofErr w:type="spellStart"/>
      <w:r>
        <w:t>teorija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praksa</w:t>
      </w:r>
      <w:proofErr w:type="spellEnd"/>
      <w:r>
        <w:t>.</w:t>
      </w:r>
      <w:proofErr w:type="gramEnd"/>
      <w:r>
        <w:t xml:space="preserve"> Zagreb: </w:t>
      </w:r>
      <w:proofErr w:type="spellStart"/>
      <w:r>
        <w:t>Andragoški</w:t>
      </w:r>
      <w:proofErr w:type="spellEnd"/>
      <w:r>
        <w:t xml:space="preserve"> </w:t>
      </w:r>
      <w:proofErr w:type="spellStart"/>
      <w:r>
        <w:t>centar</w:t>
      </w:r>
      <w:proofErr w:type="spellEnd"/>
      <w:r>
        <w:t>. (</w:t>
      </w:r>
      <w:proofErr w:type="gramStart"/>
      <w:r>
        <w:t>str</w:t>
      </w:r>
      <w:proofErr w:type="gramEnd"/>
      <w:r>
        <w:t xml:space="preserve">. 85-101, 136-152)  </w:t>
      </w:r>
    </w:p>
    <w:p w:rsidR="008B3526" w:rsidRDefault="008B3526" w:rsidP="008B3526">
      <w:pPr>
        <w:jc w:val="both"/>
      </w:pPr>
      <w:proofErr w:type="spellStart"/>
      <w:proofErr w:type="gramStart"/>
      <w:r>
        <w:t>Orlović-Lovren</w:t>
      </w:r>
      <w:proofErr w:type="spellEnd"/>
      <w:r>
        <w:t xml:space="preserve">, V., </w:t>
      </w:r>
      <w:proofErr w:type="spellStart"/>
      <w:r>
        <w:t>Despotović</w:t>
      </w:r>
      <w:proofErr w:type="spellEnd"/>
      <w:r>
        <w:t xml:space="preserve">, M., </w:t>
      </w:r>
      <w:proofErr w:type="spellStart"/>
      <w:r>
        <w:t>Bulajić</w:t>
      </w:r>
      <w:proofErr w:type="spellEnd"/>
      <w:r>
        <w:t>, A. (2016).</w:t>
      </w:r>
      <w:proofErr w:type="gramEnd"/>
      <w:r>
        <w:t xml:space="preserve"> </w:t>
      </w:r>
      <w:proofErr w:type="spellStart"/>
      <w:proofErr w:type="gramStart"/>
      <w:r>
        <w:t>Uloga</w:t>
      </w:r>
      <w:proofErr w:type="spellEnd"/>
      <w:r>
        <w:t xml:space="preserve"> </w:t>
      </w:r>
      <w:proofErr w:type="spellStart"/>
      <w:r>
        <w:t>nastavnika</w:t>
      </w:r>
      <w:proofErr w:type="spellEnd"/>
      <w:r>
        <w:t xml:space="preserve"> u </w:t>
      </w:r>
      <w:proofErr w:type="spellStart"/>
      <w:r>
        <w:t>modelovanju</w:t>
      </w:r>
      <w:proofErr w:type="spellEnd"/>
      <w:r>
        <w:t xml:space="preserve"> </w:t>
      </w:r>
      <w:proofErr w:type="spellStart"/>
      <w:r>
        <w:t>kritičkog</w:t>
      </w:r>
      <w:proofErr w:type="spellEnd"/>
      <w:r>
        <w:t xml:space="preserve"> </w:t>
      </w:r>
      <w:proofErr w:type="spellStart"/>
      <w:r>
        <w:t>mišljenja</w:t>
      </w:r>
      <w:proofErr w:type="spellEnd"/>
      <w:r>
        <w:t xml:space="preserve"> </w:t>
      </w:r>
      <w:proofErr w:type="spellStart"/>
      <w:r>
        <w:t>odraslih</w:t>
      </w:r>
      <w:proofErr w:type="spellEnd"/>
      <w:r>
        <w:t>.</w:t>
      </w:r>
      <w:proofErr w:type="gramEnd"/>
      <w:r>
        <w:t xml:space="preserve"> </w:t>
      </w:r>
      <w:proofErr w:type="spellStart"/>
      <w:r>
        <w:t>Andragoške</w:t>
      </w:r>
      <w:proofErr w:type="spellEnd"/>
      <w:r>
        <w:t xml:space="preserve"> </w:t>
      </w:r>
      <w:proofErr w:type="spellStart"/>
      <w:r>
        <w:t>studije</w:t>
      </w:r>
      <w:proofErr w:type="spellEnd"/>
      <w:r>
        <w:t xml:space="preserve"> br.1, (str.45-65)</w:t>
      </w:r>
    </w:p>
    <w:p w:rsidR="008B3526" w:rsidRDefault="008B3526" w:rsidP="008B3526">
      <w:pPr>
        <w:jc w:val="both"/>
      </w:pPr>
    </w:p>
    <w:p w:rsidR="008B3526" w:rsidRDefault="008B3526" w:rsidP="008B3526">
      <w:pPr>
        <w:jc w:val="both"/>
      </w:pPr>
      <w:proofErr w:type="spellStart"/>
      <w:r>
        <w:t>Orlović</w:t>
      </w:r>
      <w:proofErr w:type="spellEnd"/>
      <w:r>
        <w:t xml:space="preserve"> </w:t>
      </w:r>
      <w:proofErr w:type="spellStart"/>
      <w:r>
        <w:t>Lovren</w:t>
      </w:r>
      <w:proofErr w:type="gramStart"/>
      <w:r>
        <w:t>,V</w:t>
      </w:r>
      <w:proofErr w:type="spellEnd"/>
      <w:proofErr w:type="gramEnd"/>
      <w:r>
        <w:t xml:space="preserve">. (2021). </w:t>
      </w:r>
      <w:proofErr w:type="spellStart"/>
      <w:proofErr w:type="gramStart"/>
      <w:r>
        <w:t>Podučavanje</w:t>
      </w:r>
      <w:proofErr w:type="spellEnd"/>
      <w:r>
        <w:t xml:space="preserve"> </w:t>
      </w:r>
      <w:proofErr w:type="spellStart"/>
      <w:r>
        <w:t>odraslih</w:t>
      </w:r>
      <w:proofErr w:type="spellEnd"/>
      <w:r>
        <w:t xml:space="preserve"> – </w:t>
      </w:r>
      <w:proofErr w:type="spellStart"/>
      <w:r>
        <w:t>strategije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metode</w:t>
      </w:r>
      <w:proofErr w:type="spellEnd"/>
      <w:r>
        <w:t>.</w:t>
      </w:r>
      <w:proofErr w:type="gramEnd"/>
      <w:r>
        <w:t xml:space="preserve"> Beograd: </w:t>
      </w:r>
      <w:proofErr w:type="spellStart"/>
      <w:r>
        <w:t>Institut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pedagogiju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andragogiju</w:t>
      </w:r>
      <w:proofErr w:type="spellEnd"/>
      <w:r>
        <w:t xml:space="preserve"> </w:t>
      </w:r>
      <w:proofErr w:type="spellStart"/>
      <w:r>
        <w:t>Filozofskog</w:t>
      </w:r>
      <w:proofErr w:type="spellEnd"/>
      <w:r>
        <w:t xml:space="preserve"> </w:t>
      </w:r>
      <w:proofErr w:type="spellStart"/>
      <w:r>
        <w:t>fakulteta</w:t>
      </w:r>
      <w:proofErr w:type="spellEnd"/>
      <w:r>
        <w:t>. (</w:t>
      </w:r>
      <w:proofErr w:type="gramStart"/>
      <w:r>
        <w:t>str.107-163</w:t>
      </w:r>
      <w:proofErr w:type="gramEnd"/>
      <w:r>
        <w:t>)</w:t>
      </w:r>
    </w:p>
    <w:p w:rsidR="008B3526" w:rsidRDefault="008B3526" w:rsidP="008B3526">
      <w:pPr>
        <w:tabs>
          <w:tab w:val="left" w:pos="2400"/>
        </w:tabs>
        <w:jc w:val="both"/>
      </w:pPr>
      <w:r>
        <w:tab/>
      </w:r>
    </w:p>
    <w:p w:rsidR="008B3526" w:rsidRDefault="008B3526" w:rsidP="008B3526">
      <w:pPr>
        <w:ind w:firstLine="720"/>
        <w:jc w:val="both"/>
      </w:pPr>
      <w:proofErr w:type="spellStart"/>
      <w:r>
        <w:t>Drugog</w:t>
      </w:r>
      <w:proofErr w:type="spellEnd"/>
      <w:r>
        <w:t xml:space="preserve"> </w:t>
      </w:r>
      <w:proofErr w:type="spellStart"/>
      <w:r>
        <w:t>dana</w:t>
      </w:r>
      <w:proofErr w:type="spellEnd"/>
      <w:r>
        <w:t xml:space="preserve"> je </w:t>
      </w:r>
      <w:proofErr w:type="spellStart"/>
      <w:r>
        <w:t>usmeni</w:t>
      </w:r>
      <w:proofErr w:type="spellEnd"/>
      <w:r>
        <w:t xml:space="preserve"> </w:t>
      </w:r>
      <w:proofErr w:type="spellStart"/>
      <w:r>
        <w:t>deo</w:t>
      </w:r>
      <w:proofErr w:type="spellEnd"/>
      <w:r>
        <w:t xml:space="preserve"> </w:t>
      </w:r>
      <w:proofErr w:type="spellStart"/>
      <w:r>
        <w:t>ispita</w:t>
      </w:r>
      <w:proofErr w:type="spellEnd"/>
      <w:r>
        <w:t xml:space="preserve">, </w:t>
      </w:r>
      <w:proofErr w:type="spellStart"/>
      <w:r>
        <w:t>koji</w:t>
      </w:r>
      <w:proofErr w:type="spellEnd"/>
      <w:r>
        <w:t xml:space="preserve"> se </w:t>
      </w:r>
      <w:proofErr w:type="spellStart"/>
      <w:r>
        <w:t>polaže</w:t>
      </w:r>
      <w:proofErr w:type="spellEnd"/>
      <w:r>
        <w:t xml:space="preserve"> </w:t>
      </w:r>
      <w:proofErr w:type="spellStart"/>
      <w:r>
        <w:t>pred</w:t>
      </w:r>
      <w:proofErr w:type="spellEnd"/>
      <w:r>
        <w:t xml:space="preserve"> </w:t>
      </w:r>
      <w:proofErr w:type="spellStart"/>
      <w:r>
        <w:t>komisijom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to </w:t>
      </w:r>
      <w:proofErr w:type="spellStart"/>
      <w:r>
        <w:t>iz</w:t>
      </w:r>
      <w:proofErr w:type="spellEnd"/>
      <w:r>
        <w:t xml:space="preserve"> 3 </w:t>
      </w:r>
      <w:proofErr w:type="spellStart"/>
      <w:r>
        <w:t>oblasti</w:t>
      </w:r>
      <w:proofErr w:type="spellEnd"/>
      <w:r>
        <w:t xml:space="preserve">, </w:t>
      </w:r>
      <w:proofErr w:type="spellStart"/>
      <w:r>
        <w:t>koje</w:t>
      </w:r>
      <w:proofErr w:type="spellEnd"/>
      <w:r>
        <w:t xml:space="preserve"> </w:t>
      </w:r>
      <w:proofErr w:type="spellStart"/>
      <w:r>
        <w:t>Komisija</w:t>
      </w:r>
      <w:proofErr w:type="spellEnd"/>
      <w:r>
        <w:t xml:space="preserve"> </w:t>
      </w:r>
      <w:proofErr w:type="spellStart"/>
      <w:r>
        <w:t>posebno</w:t>
      </w:r>
      <w:proofErr w:type="spellEnd"/>
      <w:r>
        <w:t xml:space="preserve"> </w:t>
      </w:r>
      <w:proofErr w:type="spellStart"/>
      <w:r>
        <w:t>određuje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svakog</w:t>
      </w:r>
      <w:proofErr w:type="spellEnd"/>
      <w:r>
        <w:t xml:space="preserve"> </w:t>
      </w:r>
      <w:proofErr w:type="spellStart"/>
      <w:r>
        <w:t>kandidata</w:t>
      </w:r>
      <w:proofErr w:type="spellEnd"/>
      <w:r>
        <w:t xml:space="preserve">, s </w:t>
      </w:r>
      <w:proofErr w:type="spellStart"/>
      <w:r>
        <w:t>obzirom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problem </w:t>
      </w:r>
      <w:proofErr w:type="spellStart"/>
      <w:r>
        <w:t>koji</w:t>
      </w:r>
      <w:proofErr w:type="spellEnd"/>
      <w:r>
        <w:t xml:space="preserve"> bi </w:t>
      </w:r>
      <w:proofErr w:type="spellStart"/>
      <w:r>
        <w:t>istraživao</w:t>
      </w:r>
      <w:proofErr w:type="spellEnd"/>
      <w:r>
        <w:t xml:space="preserve"> u </w:t>
      </w:r>
      <w:proofErr w:type="spellStart"/>
      <w:r>
        <w:t>okviru</w:t>
      </w:r>
      <w:proofErr w:type="spellEnd"/>
      <w:r>
        <w:t xml:space="preserve"> master </w:t>
      </w:r>
      <w:proofErr w:type="spellStart"/>
      <w:r>
        <w:t>rada</w:t>
      </w:r>
      <w:proofErr w:type="spellEnd"/>
      <w:r>
        <w:t xml:space="preserve">. </w:t>
      </w:r>
    </w:p>
    <w:p w:rsidR="008B3526" w:rsidRDefault="008B3526" w:rsidP="008B3526">
      <w:pPr>
        <w:jc w:val="both"/>
      </w:pPr>
    </w:p>
    <w:p w:rsidR="008B3526" w:rsidRPr="008B3526" w:rsidRDefault="008B3526" w:rsidP="008B3526">
      <w:pPr>
        <w:jc w:val="both"/>
        <w:rPr>
          <w:b/>
        </w:rPr>
      </w:pPr>
      <w:proofErr w:type="spellStart"/>
      <w:r w:rsidRPr="008B3526">
        <w:rPr>
          <w:b/>
        </w:rPr>
        <w:t>Literatura</w:t>
      </w:r>
      <w:proofErr w:type="spellEnd"/>
      <w:r w:rsidRPr="008B3526">
        <w:rPr>
          <w:b/>
        </w:rPr>
        <w:t xml:space="preserve"> </w:t>
      </w:r>
      <w:proofErr w:type="spellStart"/>
      <w:r w:rsidRPr="008B3526">
        <w:rPr>
          <w:b/>
        </w:rPr>
        <w:t>za</w:t>
      </w:r>
      <w:proofErr w:type="spellEnd"/>
      <w:r w:rsidRPr="008B3526">
        <w:rPr>
          <w:b/>
        </w:rPr>
        <w:t xml:space="preserve"> </w:t>
      </w:r>
      <w:proofErr w:type="spellStart"/>
      <w:r w:rsidRPr="008B3526">
        <w:rPr>
          <w:b/>
        </w:rPr>
        <w:t>usmeni</w:t>
      </w:r>
      <w:proofErr w:type="spellEnd"/>
      <w:r w:rsidRPr="008B3526">
        <w:rPr>
          <w:b/>
        </w:rPr>
        <w:t xml:space="preserve"> </w:t>
      </w:r>
      <w:proofErr w:type="spellStart"/>
      <w:r w:rsidRPr="008B3526">
        <w:rPr>
          <w:b/>
        </w:rPr>
        <w:t>deo</w:t>
      </w:r>
      <w:proofErr w:type="spellEnd"/>
      <w:r w:rsidRPr="008B3526">
        <w:rPr>
          <w:b/>
        </w:rPr>
        <w:t xml:space="preserve"> </w:t>
      </w:r>
      <w:proofErr w:type="spellStart"/>
      <w:r w:rsidRPr="008B3526">
        <w:rPr>
          <w:b/>
        </w:rPr>
        <w:t>ispita</w:t>
      </w:r>
      <w:proofErr w:type="spellEnd"/>
      <w:r w:rsidRPr="008B3526">
        <w:rPr>
          <w:b/>
        </w:rPr>
        <w:t xml:space="preserve"> (</w:t>
      </w:r>
      <w:proofErr w:type="spellStart"/>
      <w:r w:rsidRPr="008B3526">
        <w:rPr>
          <w:b/>
        </w:rPr>
        <w:t>biraju</w:t>
      </w:r>
      <w:proofErr w:type="spellEnd"/>
      <w:r w:rsidRPr="008B3526">
        <w:rPr>
          <w:b/>
        </w:rPr>
        <w:t xml:space="preserve"> se 3 </w:t>
      </w:r>
      <w:proofErr w:type="spellStart"/>
      <w:r w:rsidRPr="008B3526">
        <w:rPr>
          <w:b/>
        </w:rPr>
        <w:t>oblasti</w:t>
      </w:r>
      <w:proofErr w:type="spellEnd"/>
      <w:r w:rsidR="00C12D22">
        <w:rPr>
          <w:b/>
        </w:rPr>
        <w:t xml:space="preserve"> u </w:t>
      </w:r>
      <w:proofErr w:type="spellStart"/>
      <w:r w:rsidR="00C12D22">
        <w:rPr>
          <w:b/>
        </w:rPr>
        <w:t>dogovoru</w:t>
      </w:r>
      <w:proofErr w:type="spellEnd"/>
      <w:r w:rsidR="00C12D22">
        <w:rPr>
          <w:b/>
        </w:rPr>
        <w:t xml:space="preserve"> </w:t>
      </w:r>
      <w:proofErr w:type="spellStart"/>
      <w:proofErr w:type="gramStart"/>
      <w:r w:rsidR="00C12D22">
        <w:rPr>
          <w:b/>
        </w:rPr>
        <w:t>sa</w:t>
      </w:r>
      <w:proofErr w:type="spellEnd"/>
      <w:proofErr w:type="gramEnd"/>
      <w:r w:rsidR="00C12D22">
        <w:rPr>
          <w:b/>
        </w:rPr>
        <w:t xml:space="preserve"> </w:t>
      </w:r>
      <w:proofErr w:type="spellStart"/>
      <w:r w:rsidR="00C12D22">
        <w:rPr>
          <w:b/>
        </w:rPr>
        <w:t>mentorom-</w:t>
      </w:r>
      <w:r w:rsidR="00347350">
        <w:rPr>
          <w:b/>
        </w:rPr>
        <w:t>kom</w:t>
      </w:r>
      <w:proofErr w:type="spellEnd"/>
      <w:r w:rsidRPr="008B3526">
        <w:rPr>
          <w:b/>
        </w:rPr>
        <w:t>):</w:t>
      </w:r>
    </w:p>
    <w:p w:rsidR="008B3526" w:rsidRDefault="008B3526" w:rsidP="008B3526">
      <w:pPr>
        <w:jc w:val="both"/>
      </w:pPr>
      <w:bookmarkStart w:id="0" w:name="_GoBack"/>
      <w:bookmarkEnd w:id="0"/>
    </w:p>
    <w:p w:rsidR="008B3526" w:rsidRDefault="008B3526" w:rsidP="008B3526">
      <w:pPr>
        <w:jc w:val="both"/>
        <w:rPr>
          <w:b/>
          <w:i/>
        </w:rPr>
      </w:pPr>
      <w:r w:rsidRPr="008B3526">
        <w:rPr>
          <w:b/>
          <w:i/>
        </w:rPr>
        <w:t xml:space="preserve">(1) </w:t>
      </w:r>
      <w:proofErr w:type="spellStart"/>
      <w:r w:rsidRPr="008B3526">
        <w:rPr>
          <w:b/>
          <w:i/>
        </w:rPr>
        <w:t>Sistem</w:t>
      </w:r>
      <w:proofErr w:type="spellEnd"/>
      <w:r w:rsidRPr="008B3526">
        <w:rPr>
          <w:b/>
          <w:i/>
        </w:rPr>
        <w:t xml:space="preserve">, </w:t>
      </w:r>
      <w:proofErr w:type="spellStart"/>
      <w:r w:rsidRPr="008B3526">
        <w:rPr>
          <w:b/>
          <w:i/>
        </w:rPr>
        <w:t>organizacija</w:t>
      </w:r>
      <w:proofErr w:type="spellEnd"/>
      <w:r w:rsidRPr="008B3526">
        <w:rPr>
          <w:b/>
          <w:i/>
        </w:rPr>
        <w:t xml:space="preserve"> </w:t>
      </w:r>
      <w:proofErr w:type="spellStart"/>
      <w:r w:rsidRPr="008B3526">
        <w:rPr>
          <w:b/>
          <w:i/>
        </w:rPr>
        <w:t>i</w:t>
      </w:r>
      <w:proofErr w:type="spellEnd"/>
      <w:r w:rsidRPr="008B3526">
        <w:rPr>
          <w:b/>
          <w:i/>
        </w:rPr>
        <w:t xml:space="preserve"> </w:t>
      </w:r>
      <w:proofErr w:type="spellStart"/>
      <w:r w:rsidRPr="008B3526">
        <w:rPr>
          <w:b/>
          <w:i/>
        </w:rPr>
        <w:t>me</w:t>
      </w:r>
      <w:r>
        <w:rPr>
          <w:b/>
          <w:i/>
        </w:rPr>
        <w:t>nadžment</w:t>
      </w:r>
      <w:proofErr w:type="spellEnd"/>
      <w:r>
        <w:rPr>
          <w:b/>
          <w:i/>
        </w:rPr>
        <w:t xml:space="preserve"> u </w:t>
      </w:r>
      <w:proofErr w:type="spellStart"/>
      <w:r>
        <w:rPr>
          <w:b/>
          <w:i/>
        </w:rPr>
        <w:t>obrazovanju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odraslih</w:t>
      </w:r>
      <w:proofErr w:type="spellEnd"/>
    </w:p>
    <w:p w:rsidR="008B3526" w:rsidRPr="008B3526" w:rsidRDefault="008B3526" w:rsidP="008B3526">
      <w:pPr>
        <w:jc w:val="both"/>
        <w:rPr>
          <w:b/>
          <w:i/>
        </w:rPr>
      </w:pPr>
    </w:p>
    <w:p w:rsidR="008B3526" w:rsidRDefault="008B3526" w:rsidP="008B3526">
      <w:pPr>
        <w:jc w:val="both"/>
      </w:pPr>
      <w:proofErr w:type="spellStart"/>
      <w:r>
        <w:t>Alibabić</w:t>
      </w:r>
      <w:proofErr w:type="spellEnd"/>
      <w:r>
        <w:t xml:space="preserve">, Š. (2002), </w:t>
      </w:r>
      <w:proofErr w:type="spellStart"/>
      <w:r>
        <w:t>Teorija</w:t>
      </w:r>
      <w:proofErr w:type="spellEnd"/>
      <w:r>
        <w:t xml:space="preserve"> </w:t>
      </w:r>
      <w:proofErr w:type="spellStart"/>
      <w:r>
        <w:t>organizacije</w:t>
      </w:r>
      <w:proofErr w:type="spellEnd"/>
      <w:r>
        <w:t xml:space="preserve"> </w:t>
      </w:r>
      <w:proofErr w:type="spellStart"/>
      <w:r>
        <w:t>obrazovanja</w:t>
      </w:r>
      <w:proofErr w:type="spellEnd"/>
      <w:r>
        <w:t xml:space="preserve"> </w:t>
      </w:r>
      <w:proofErr w:type="spellStart"/>
      <w:r>
        <w:t>odraslih</w:t>
      </w:r>
      <w:proofErr w:type="spellEnd"/>
      <w:r>
        <w:t>, Beograd, IPA (str. 13 – 88)</w:t>
      </w:r>
    </w:p>
    <w:p w:rsidR="008B3526" w:rsidRDefault="008B3526" w:rsidP="008B3526">
      <w:pPr>
        <w:jc w:val="both"/>
      </w:pPr>
    </w:p>
    <w:p w:rsidR="008B3526" w:rsidRDefault="008B3526" w:rsidP="008B3526">
      <w:pPr>
        <w:jc w:val="both"/>
      </w:pPr>
      <w:proofErr w:type="spellStart"/>
      <w:r>
        <w:t>Alibabić</w:t>
      </w:r>
      <w:proofErr w:type="spellEnd"/>
      <w:r>
        <w:t xml:space="preserve">, Š. (2018), </w:t>
      </w:r>
      <w:proofErr w:type="spellStart"/>
      <w:r>
        <w:t>Obrazovanje</w:t>
      </w:r>
      <w:proofErr w:type="spellEnd"/>
      <w:r>
        <w:t xml:space="preserve"> </w:t>
      </w:r>
      <w:proofErr w:type="spellStart"/>
      <w:r>
        <w:t>odraslih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menadžment</w:t>
      </w:r>
      <w:proofErr w:type="spellEnd"/>
      <w:r>
        <w:t xml:space="preserve">: </w:t>
      </w:r>
      <w:proofErr w:type="spellStart"/>
      <w:r>
        <w:t>harmonija</w:t>
      </w:r>
      <w:proofErr w:type="spellEnd"/>
      <w:r>
        <w:t xml:space="preserve"> </w:t>
      </w:r>
      <w:proofErr w:type="spellStart"/>
      <w:r>
        <w:t>moći</w:t>
      </w:r>
      <w:proofErr w:type="spellEnd"/>
      <w:r>
        <w:t>, Beograd, IPA (str. 147 – 191)</w:t>
      </w:r>
    </w:p>
    <w:p w:rsidR="008B3526" w:rsidRDefault="008B3526" w:rsidP="008B3526">
      <w:pPr>
        <w:jc w:val="both"/>
      </w:pPr>
    </w:p>
    <w:p w:rsidR="008B3526" w:rsidRDefault="008B3526" w:rsidP="008B3526">
      <w:pPr>
        <w:jc w:val="both"/>
      </w:pPr>
      <w:r>
        <w:t>(</w:t>
      </w:r>
      <w:r w:rsidRPr="008B3526">
        <w:rPr>
          <w:b/>
          <w:i/>
        </w:rPr>
        <w:t xml:space="preserve">2) </w:t>
      </w:r>
      <w:proofErr w:type="spellStart"/>
      <w:r w:rsidRPr="008B3526">
        <w:rPr>
          <w:b/>
          <w:i/>
        </w:rPr>
        <w:t>Andragogija</w:t>
      </w:r>
      <w:proofErr w:type="spellEnd"/>
      <w:r w:rsidRPr="008B3526">
        <w:rPr>
          <w:b/>
          <w:i/>
        </w:rPr>
        <w:t xml:space="preserve"> </w:t>
      </w:r>
      <w:proofErr w:type="spellStart"/>
      <w:r w:rsidRPr="008B3526">
        <w:rPr>
          <w:b/>
          <w:i/>
        </w:rPr>
        <w:t>rada</w:t>
      </w:r>
      <w:proofErr w:type="spellEnd"/>
      <w:r w:rsidRPr="008B3526">
        <w:rPr>
          <w:b/>
          <w:i/>
        </w:rPr>
        <w:t xml:space="preserve"> </w:t>
      </w:r>
      <w:proofErr w:type="spellStart"/>
      <w:r w:rsidRPr="008B3526">
        <w:rPr>
          <w:b/>
          <w:i/>
        </w:rPr>
        <w:t>i</w:t>
      </w:r>
      <w:proofErr w:type="spellEnd"/>
      <w:r w:rsidRPr="008B3526">
        <w:rPr>
          <w:b/>
          <w:i/>
        </w:rPr>
        <w:t xml:space="preserve"> </w:t>
      </w:r>
      <w:proofErr w:type="spellStart"/>
      <w:r w:rsidRPr="008B3526">
        <w:rPr>
          <w:b/>
          <w:i/>
        </w:rPr>
        <w:t>stručno</w:t>
      </w:r>
      <w:proofErr w:type="spellEnd"/>
      <w:r w:rsidRPr="008B3526">
        <w:rPr>
          <w:b/>
          <w:i/>
        </w:rPr>
        <w:t xml:space="preserve"> </w:t>
      </w:r>
      <w:proofErr w:type="spellStart"/>
      <w:r w:rsidRPr="008B3526">
        <w:rPr>
          <w:b/>
          <w:i/>
        </w:rPr>
        <w:t>obrazovanje</w:t>
      </w:r>
      <w:proofErr w:type="spellEnd"/>
    </w:p>
    <w:p w:rsidR="008B3526" w:rsidRDefault="008B3526" w:rsidP="008B3526">
      <w:pPr>
        <w:jc w:val="both"/>
      </w:pPr>
    </w:p>
    <w:p w:rsidR="008B3526" w:rsidRDefault="008B3526" w:rsidP="008B3526">
      <w:pPr>
        <w:jc w:val="both"/>
      </w:pPr>
      <w:proofErr w:type="spellStart"/>
      <w:r>
        <w:t>Despotović</w:t>
      </w:r>
      <w:proofErr w:type="spellEnd"/>
      <w:r>
        <w:t xml:space="preserve">, M, (2010), </w:t>
      </w:r>
      <w:proofErr w:type="spellStart"/>
      <w:r>
        <w:t>Razvoj</w:t>
      </w:r>
      <w:proofErr w:type="spellEnd"/>
      <w:r>
        <w:t xml:space="preserve"> </w:t>
      </w:r>
      <w:proofErr w:type="spellStart"/>
      <w:r>
        <w:t>kurikuluma</w:t>
      </w:r>
      <w:proofErr w:type="spellEnd"/>
      <w:r>
        <w:t xml:space="preserve"> u </w:t>
      </w:r>
      <w:proofErr w:type="spellStart"/>
      <w:r>
        <w:t>stručnom</w:t>
      </w:r>
      <w:proofErr w:type="spellEnd"/>
      <w:r>
        <w:t xml:space="preserve"> </w:t>
      </w:r>
      <w:proofErr w:type="spellStart"/>
      <w:r>
        <w:t>obrazovanju</w:t>
      </w:r>
      <w:proofErr w:type="spellEnd"/>
      <w:r>
        <w:t xml:space="preserve">, Beograd: </w:t>
      </w:r>
      <w:proofErr w:type="spellStart"/>
      <w:r>
        <w:t>Univerzitet</w:t>
      </w:r>
      <w:proofErr w:type="spellEnd"/>
      <w:r>
        <w:t xml:space="preserve"> u </w:t>
      </w:r>
      <w:proofErr w:type="spellStart"/>
      <w:r>
        <w:t>Beogradu</w:t>
      </w:r>
      <w:proofErr w:type="spellEnd"/>
      <w:r>
        <w:t xml:space="preserve">, </w:t>
      </w:r>
      <w:proofErr w:type="spellStart"/>
      <w:r>
        <w:t>Filozofski</w:t>
      </w:r>
      <w:proofErr w:type="spellEnd"/>
      <w:r>
        <w:t xml:space="preserve"> </w:t>
      </w:r>
      <w:proofErr w:type="spellStart"/>
      <w:r>
        <w:t>fakultet</w:t>
      </w:r>
      <w:proofErr w:type="spellEnd"/>
      <w:r>
        <w:t>, Beograd, (str. 119-140)</w:t>
      </w:r>
    </w:p>
    <w:p w:rsidR="008B3526" w:rsidRDefault="008B3526" w:rsidP="008B3526">
      <w:pPr>
        <w:jc w:val="both"/>
      </w:pPr>
    </w:p>
    <w:p w:rsidR="008B3526" w:rsidRDefault="008B3526" w:rsidP="008B3526">
      <w:pPr>
        <w:jc w:val="both"/>
      </w:pPr>
      <w:proofErr w:type="spellStart"/>
      <w:r>
        <w:t>Pastuović</w:t>
      </w:r>
      <w:proofErr w:type="spellEnd"/>
      <w:r>
        <w:t xml:space="preserve">, N, (1978), </w:t>
      </w:r>
      <w:proofErr w:type="spellStart"/>
      <w:r>
        <w:t>Obrazovni</w:t>
      </w:r>
      <w:proofErr w:type="spellEnd"/>
      <w:r>
        <w:t xml:space="preserve"> </w:t>
      </w:r>
      <w:proofErr w:type="spellStart"/>
      <w:r>
        <w:t>ciklus</w:t>
      </w:r>
      <w:proofErr w:type="spellEnd"/>
      <w:r>
        <w:t xml:space="preserve"> – </w:t>
      </w:r>
      <w:proofErr w:type="spellStart"/>
      <w:r>
        <w:t>Opća</w:t>
      </w:r>
      <w:proofErr w:type="spellEnd"/>
      <w:r>
        <w:t xml:space="preserve"> </w:t>
      </w:r>
      <w:proofErr w:type="spellStart"/>
      <w:r>
        <w:t>metodika</w:t>
      </w:r>
      <w:proofErr w:type="spellEnd"/>
      <w:r>
        <w:t xml:space="preserve"> </w:t>
      </w:r>
      <w:proofErr w:type="spellStart"/>
      <w:r>
        <w:t>obrazovanja</w:t>
      </w:r>
      <w:proofErr w:type="spellEnd"/>
      <w:r>
        <w:t xml:space="preserve"> </w:t>
      </w:r>
      <w:proofErr w:type="spellStart"/>
      <w:r>
        <w:t>zaposlenih</w:t>
      </w:r>
      <w:proofErr w:type="spellEnd"/>
      <w:r>
        <w:t xml:space="preserve">, Zagreb: </w:t>
      </w:r>
      <w:proofErr w:type="spellStart"/>
      <w:r>
        <w:t>Andragoški</w:t>
      </w:r>
      <w:proofErr w:type="spellEnd"/>
      <w:r>
        <w:t xml:space="preserve"> </w:t>
      </w:r>
      <w:proofErr w:type="spellStart"/>
      <w:r>
        <w:t>centar</w:t>
      </w:r>
      <w:proofErr w:type="spellEnd"/>
      <w:r>
        <w:t xml:space="preserve"> Zagreb, (str. 75-82, 86-178)</w:t>
      </w:r>
    </w:p>
    <w:p w:rsidR="008B3526" w:rsidRDefault="008B3526" w:rsidP="008B3526">
      <w:pPr>
        <w:jc w:val="both"/>
      </w:pPr>
    </w:p>
    <w:p w:rsidR="008B3526" w:rsidRDefault="008B3526" w:rsidP="008B3526">
      <w:pPr>
        <w:jc w:val="both"/>
      </w:pPr>
      <w:proofErr w:type="spellStart"/>
      <w:r>
        <w:t>Pejatović</w:t>
      </w:r>
      <w:proofErr w:type="spellEnd"/>
      <w:r>
        <w:t xml:space="preserve">, A, </w:t>
      </w:r>
      <w:proofErr w:type="spellStart"/>
      <w:r>
        <w:t>Orlović</w:t>
      </w:r>
      <w:proofErr w:type="spellEnd"/>
      <w:r>
        <w:t xml:space="preserve"> </w:t>
      </w:r>
      <w:proofErr w:type="spellStart"/>
      <w:r>
        <w:t>Lovren</w:t>
      </w:r>
      <w:proofErr w:type="spellEnd"/>
      <w:r>
        <w:t xml:space="preserve">, V, (2014), </w:t>
      </w:r>
      <w:proofErr w:type="spellStart"/>
      <w:r>
        <w:t>Zaposlenost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obrazovanje</w:t>
      </w:r>
      <w:proofErr w:type="spellEnd"/>
      <w:r>
        <w:t xml:space="preserve"> </w:t>
      </w:r>
      <w:proofErr w:type="spellStart"/>
      <w:r>
        <w:t>posle</w:t>
      </w:r>
      <w:proofErr w:type="spellEnd"/>
      <w:r>
        <w:t xml:space="preserve"> </w:t>
      </w:r>
      <w:proofErr w:type="spellStart"/>
      <w:r>
        <w:t>pedesete</w:t>
      </w:r>
      <w:proofErr w:type="spellEnd"/>
      <w:r>
        <w:t xml:space="preserve">, Beograd: </w:t>
      </w:r>
      <w:proofErr w:type="spellStart"/>
      <w:r>
        <w:t>Institut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pedagogiju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andragogiju</w:t>
      </w:r>
      <w:proofErr w:type="spellEnd"/>
      <w:r>
        <w:t xml:space="preserve"> </w:t>
      </w:r>
      <w:proofErr w:type="spellStart"/>
      <w:r>
        <w:t>Filozofskog</w:t>
      </w:r>
      <w:proofErr w:type="spellEnd"/>
      <w:r>
        <w:t xml:space="preserve"> </w:t>
      </w:r>
      <w:proofErr w:type="spellStart"/>
      <w:r>
        <w:t>fakulteta</w:t>
      </w:r>
      <w:proofErr w:type="spellEnd"/>
      <w:r>
        <w:t xml:space="preserve"> </w:t>
      </w:r>
      <w:proofErr w:type="spellStart"/>
      <w:r>
        <w:t>Univerziteta</w:t>
      </w:r>
      <w:proofErr w:type="spellEnd"/>
      <w:r>
        <w:t xml:space="preserve"> u </w:t>
      </w:r>
      <w:proofErr w:type="spellStart"/>
      <w:r>
        <w:t>Beogradu</w:t>
      </w:r>
      <w:proofErr w:type="spellEnd"/>
      <w:r>
        <w:t xml:space="preserve">, </w:t>
      </w:r>
      <w:proofErr w:type="spellStart"/>
      <w:r>
        <w:t>Društvo</w:t>
      </w:r>
      <w:proofErr w:type="spellEnd"/>
      <w:r>
        <w:t xml:space="preserve"> </w:t>
      </w:r>
      <w:proofErr w:type="spellStart"/>
      <w:r>
        <w:t>andragoga</w:t>
      </w:r>
      <w:proofErr w:type="spellEnd"/>
      <w:r>
        <w:t xml:space="preserve"> </w:t>
      </w:r>
      <w:proofErr w:type="spellStart"/>
      <w:r>
        <w:t>Srbije</w:t>
      </w:r>
      <w:proofErr w:type="spellEnd"/>
      <w:r>
        <w:t>, (str. 49-59)</w:t>
      </w:r>
    </w:p>
    <w:p w:rsidR="008B3526" w:rsidRDefault="008B3526" w:rsidP="008B3526">
      <w:pPr>
        <w:jc w:val="both"/>
      </w:pPr>
    </w:p>
    <w:p w:rsidR="008B3526" w:rsidRPr="008B3526" w:rsidRDefault="008B3526" w:rsidP="008B3526">
      <w:pPr>
        <w:jc w:val="both"/>
        <w:rPr>
          <w:b/>
          <w:i/>
        </w:rPr>
      </w:pPr>
      <w:r w:rsidRPr="008B3526">
        <w:rPr>
          <w:b/>
          <w:i/>
        </w:rPr>
        <w:t xml:space="preserve">(3) </w:t>
      </w:r>
      <w:proofErr w:type="spellStart"/>
      <w:r w:rsidRPr="008B3526">
        <w:rPr>
          <w:b/>
          <w:i/>
        </w:rPr>
        <w:t>Planiranje</w:t>
      </w:r>
      <w:proofErr w:type="spellEnd"/>
      <w:r w:rsidRPr="008B3526">
        <w:rPr>
          <w:b/>
          <w:i/>
        </w:rPr>
        <w:t xml:space="preserve"> </w:t>
      </w:r>
      <w:proofErr w:type="spellStart"/>
      <w:r w:rsidRPr="008B3526">
        <w:rPr>
          <w:b/>
          <w:i/>
        </w:rPr>
        <w:t>obrazovanja</w:t>
      </w:r>
      <w:proofErr w:type="spellEnd"/>
      <w:r w:rsidRPr="008B3526">
        <w:rPr>
          <w:b/>
          <w:i/>
        </w:rPr>
        <w:t xml:space="preserve"> </w:t>
      </w:r>
      <w:proofErr w:type="spellStart"/>
      <w:r w:rsidRPr="008B3526">
        <w:rPr>
          <w:b/>
          <w:i/>
        </w:rPr>
        <w:t>i</w:t>
      </w:r>
      <w:proofErr w:type="spellEnd"/>
      <w:r w:rsidRPr="008B3526">
        <w:rPr>
          <w:b/>
          <w:i/>
        </w:rPr>
        <w:t xml:space="preserve"> </w:t>
      </w:r>
      <w:proofErr w:type="spellStart"/>
      <w:r w:rsidRPr="008B3526">
        <w:rPr>
          <w:b/>
          <w:i/>
        </w:rPr>
        <w:t>razvoj</w:t>
      </w:r>
      <w:proofErr w:type="spellEnd"/>
      <w:r w:rsidRPr="008B3526">
        <w:rPr>
          <w:b/>
          <w:i/>
        </w:rPr>
        <w:t xml:space="preserve"> </w:t>
      </w:r>
      <w:proofErr w:type="spellStart"/>
      <w:r w:rsidRPr="008B3526">
        <w:rPr>
          <w:b/>
          <w:i/>
        </w:rPr>
        <w:t>ljudskih</w:t>
      </w:r>
      <w:proofErr w:type="spellEnd"/>
      <w:r w:rsidRPr="008B3526">
        <w:rPr>
          <w:b/>
          <w:i/>
        </w:rPr>
        <w:t xml:space="preserve"> </w:t>
      </w:r>
      <w:proofErr w:type="spellStart"/>
      <w:r w:rsidRPr="008B3526">
        <w:rPr>
          <w:b/>
          <w:i/>
        </w:rPr>
        <w:t>resursa</w:t>
      </w:r>
      <w:proofErr w:type="spellEnd"/>
    </w:p>
    <w:p w:rsidR="008B3526" w:rsidRDefault="008B3526" w:rsidP="008B3526">
      <w:pPr>
        <w:jc w:val="both"/>
      </w:pPr>
    </w:p>
    <w:p w:rsidR="008B3526" w:rsidRDefault="008B3526" w:rsidP="008B3526">
      <w:pPr>
        <w:jc w:val="both"/>
      </w:pPr>
      <w:r>
        <w:t xml:space="preserve">Torrington, D., </w:t>
      </w:r>
      <w:proofErr w:type="gramStart"/>
      <w:r>
        <w:t>Hall.,</w:t>
      </w:r>
      <w:proofErr w:type="gramEnd"/>
      <w:r>
        <w:t xml:space="preserve"> L., &amp; Taylor, S. (2004). </w:t>
      </w:r>
      <w:proofErr w:type="spellStart"/>
      <w:proofErr w:type="gramStart"/>
      <w:r>
        <w:t>Menadžment</w:t>
      </w:r>
      <w:proofErr w:type="spellEnd"/>
      <w:r>
        <w:t xml:space="preserve"> </w:t>
      </w:r>
      <w:proofErr w:type="spellStart"/>
      <w:r>
        <w:t>ljudskih</w:t>
      </w:r>
      <w:proofErr w:type="spellEnd"/>
      <w:r>
        <w:t xml:space="preserve"> </w:t>
      </w:r>
      <w:proofErr w:type="spellStart"/>
      <w:r>
        <w:t>resursa</w:t>
      </w:r>
      <w:proofErr w:type="spellEnd"/>
      <w:r>
        <w:t>.</w:t>
      </w:r>
      <w:proofErr w:type="gramEnd"/>
      <w:r>
        <w:t xml:space="preserve"> Beograd: Data status. (</w:t>
      </w:r>
      <w:proofErr w:type="gramStart"/>
      <w:r>
        <w:t>str</w:t>
      </w:r>
      <w:proofErr w:type="gramEnd"/>
      <w:r>
        <w:t>. 52-129)</w:t>
      </w:r>
    </w:p>
    <w:p w:rsidR="008B3526" w:rsidRDefault="008B3526" w:rsidP="008B3526">
      <w:pPr>
        <w:jc w:val="both"/>
      </w:pPr>
    </w:p>
    <w:p w:rsidR="008B3526" w:rsidRDefault="008B3526" w:rsidP="008B3526">
      <w:pPr>
        <w:jc w:val="both"/>
      </w:pPr>
      <w:proofErr w:type="spellStart"/>
      <w:r>
        <w:t>Ovesni</w:t>
      </w:r>
      <w:proofErr w:type="spellEnd"/>
      <w:r>
        <w:t xml:space="preserve">, K. (2014). </w:t>
      </w:r>
      <w:proofErr w:type="spellStart"/>
      <w:r>
        <w:t>Organizacija</w:t>
      </w:r>
      <w:proofErr w:type="spellEnd"/>
      <w:r>
        <w:t xml:space="preserve"> </w:t>
      </w:r>
      <w:proofErr w:type="spellStart"/>
      <w:r>
        <w:t>koja</w:t>
      </w:r>
      <w:proofErr w:type="spellEnd"/>
      <w:r>
        <w:t xml:space="preserve"> </w:t>
      </w:r>
      <w:proofErr w:type="spellStart"/>
      <w:r>
        <w:t>uči</w:t>
      </w:r>
      <w:proofErr w:type="spellEnd"/>
      <w:r>
        <w:t xml:space="preserve">: </w:t>
      </w:r>
      <w:proofErr w:type="spellStart"/>
      <w:r>
        <w:t>andragoška</w:t>
      </w:r>
      <w:proofErr w:type="spellEnd"/>
      <w:r>
        <w:t xml:space="preserve"> </w:t>
      </w:r>
      <w:proofErr w:type="spellStart"/>
      <w:r>
        <w:t>perspektiva</w:t>
      </w:r>
      <w:proofErr w:type="spellEnd"/>
      <w:r>
        <w:t xml:space="preserve">. Beograd: </w:t>
      </w:r>
      <w:proofErr w:type="spellStart"/>
      <w:r>
        <w:t>Institut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pedagogiju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andragogiju</w:t>
      </w:r>
      <w:proofErr w:type="spellEnd"/>
      <w:r>
        <w:t xml:space="preserve"> </w:t>
      </w:r>
      <w:proofErr w:type="spellStart"/>
      <w:r>
        <w:t>Filozofskog</w:t>
      </w:r>
      <w:proofErr w:type="spellEnd"/>
      <w:r>
        <w:t xml:space="preserve"> </w:t>
      </w:r>
      <w:proofErr w:type="spellStart"/>
      <w:r>
        <w:t>fakulteta</w:t>
      </w:r>
      <w:proofErr w:type="spellEnd"/>
      <w:r>
        <w:t xml:space="preserve"> </w:t>
      </w:r>
      <w:proofErr w:type="spellStart"/>
      <w:r>
        <w:t>Univerziteta</w:t>
      </w:r>
      <w:proofErr w:type="spellEnd"/>
      <w:r>
        <w:t xml:space="preserve"> u </w:t>
      </w:r>
      <w:proofErr w:type="spellStart"/>
      <w:r>
        <w:t>Beogradu</w:t>
      </w:r>
      <w:proofErr w:type="spellEnd"/>
      <w:r>
        <w:t>. (</w:t>
      </w:r>
      <w:proofErr w:type="gramStart"/>
      <w:r>
        <w:t>str</w:t>
      </w:r>
      <w:proofErr w:type="gramEnd"/>
      <w:r>
        <w:t>. 16-56)</w:t>
      </w:r>
    </w:p>
    <w:p w:rsidR="008B3526" w:rsidRDefault="008B3526" w:rsidP="008B3526">
      <w:pPr>
        <w:jc w:val="both"/>
      </w:pPr>
    </w:p>
    <w:p w:rsidR="008B3526" w:rsidRPr="008B3526" w:rsidRDefault="008B3526" w:rsidP="008B3526">
      <w:pPr>
        <w:jc w:val="both"/>
        <w:rPr>
          <w:b/>
          <w:i/>
        </w:rPr>
      </w:pPr>
      <w:r w:rsidRPr="008B3526">
        <w:rPr>
          <w:b/>
          <w:i/>
        </w:rPr>
        <w:t xml:space="preserve">(4) </w:t>
      </w:r>
      <w:proofErr w:type="spellStart"/>
      <w:r w:rsidRPr="008B3526">
        <w:rPr>
          <w:b/>
          <w:i/>
        </w:rPr>
        <w:t>Andragogija</w:t>
      </w:r>
      <w:proofErr w:type="spellEnd"/>
      <w:r w:rsidRPr="008B3526">
        <w:rPr>
          <w:b/>
          <w:i/>
        </w:rPr>
        <w:t xml:space="preserve"> </w:t>
      </w:r>
      <w:proofErr w:type="spellStart"/>
      <w:r w:rsidRPr="008B3526">
        <w:rPr>
          <w:b/>
          <w:i/>
        </w:rPr>
        <w:t>slobodnog</w:t>
      </w:r>
      <w:proofErr w:type="spellEnd"/>
      <w:r w:rsidRPr="008B3526">
        <w:rPr>
          <w:b/>
          <w:i/>
        </w:rPr>
        <w:t xml:space="preserve"> </w:t>
      </w:r>
      <w:proofErr w:type="spellStart"/>
      <w:r w:rsidRPr="008B3526">
        <w:rPr>
          <w:b/>
          <w:i/>
        </w:rPr>
        <w:t>vremena</w:t>
      </w:r>
      <w:proofErr w:type="spellEnd"/>
      <w:r w:rsidRPr="008B3526">
        <w:rPr>
          <w:b/>
          <w:i/>
        </w:rPr>
        <w:t xml:space="preserve">, </w:t>
      </w:r>
      <w:proofErr w:type="spellStart"/>
      <w:r w:rsidRPr="008B3526">
        <w:rPr>
          <w:b/>
          <w:i/>
        </w:rPr>
        <w:t>komunikacija</w:t>
      </w:r>
      <w:proofErr w:type="spellEnd"/>
      <w:r w:rsidRPr="008B3526">
        <w:rPr>
          <w:b/>
          <w:i/>
        </w:rPr>
        <w:t xml:space="preserve"> </w:t>
      </w:r>
      <w:proofErr w:type="spellStart"/>
      <w:r w:rsidRPr="008B3526">
        <w:rPr>
          <w:b/>
          <w:i/>
        </w:rPr>
        <w:t>i</w:t>
      </w:r>
      <w:proofErr w:type="spellEnd"/>
      <w:r w:rsidRPr="008B3526">
        <w:rPr>
          <w:b/>
          <w:i/>
        </w:rPr>
        <w:t xml:space="preserve"> </w:t>
      </w:r>
      <w:proofErr w:type="spellStart"/>
      <w:r w:rsidRPr="008B3526">
        <w:rPr>
          <w:b/>
          <w:i/>
        </w:rPr>
        <w:t>medija</w:t>
      </w:r>
      <w:proofErr w:type="spellEnd"/>
    </w:p>
    <w:p w:rsidR="008B3526" w:rsidRDefault="008B3526" w:rsidP="008B3526">
      <w:pPr>
        <w:jc w:val="both"/>
      </w:pPr>
    </w:p>
    <w:p w:rsidR="008B3526" w:rsidRDefault="008B3526" w:rsidP="008B3526">
      <w:pPr>
        <w:jc w:val="both"/>
      </w:pPr>
      <w:proofErr w:type="spellStart"/>
      <w:proofErr w:type="gramStart"/>
      <w:r>
        <w:t>Nikolić</w:t>
      </w:r>
      <w:proofErr w:type="spellEnd"/>
      <w:r>
        <w:t xml:space="preserve"> </w:t>
      </w:r>
      <w:proofErr w:type="spellStart"/>
      <w:r>
        <w:t>Maksić</w:t>
      </w:r>
      <w:proofErr w:type="spellEnd"/>
      <w:r>
        <w:t>, T. (2015).</w:t>
      </w:r>
      <w:proofErr w:type="gramEnd"/>
      <w:r>
        <w:t xml:space="preserve"> </w:t>
      </w:r>
      <w:proofErr w:type="spellStart"/>
      <w:proofErr w:type="gramStart"/>
      <w:r>
        <w:t>Obrazovanje</w:t>
      </w:r>
      <w:proofErr w:type="spellEnd"/>
      <w:r>
        <w:t xml:space="preserve"> </w:t>
      </w:r>
      <w:proofErr w:type="spellStart"/>
      <w:r>
        <w:t>kao</w:t>
      </w:r>
      <w:proofErr w:type="spellEnd"/>
      <w:r>
        <w:t xml:space="preserve"> </w:t>
      </w:r>
      <w:proofErr w:type="spellStart"/>
      <w:r>
        <w:t>činilac</w:t>
      </w:r>
      <w:proofErr w:type="spellEnd"/>
      <w:r>
        <w:t xml:space="preserve"> </w:t>
      </w:r>
      <w:proofErr w:type="spellStart"/>
      <w:r>
        <w:t>kvaliteta</w:t>
      </w:r>
      <w:proofErr w:type="spellEnd"/>
      <w:r>
        <w:t xml:space="preserve"> </w:t>
      </w:r>
      <w:proofErr w:type="spellStart"/>
      <w:r>
        <w:t>slobodnog</w:t>
      </w:r>
      <w:proofErr w:type="spellEnd"/>
      <w:r>
        <w:t xml:space="preserve"> </w:t>
      </w:r>
      <w:proofErr w:type="spellStart"/>
      <w:r>
        <w:t>vremena</w:t>
      </w:r>
      <w:proofErr w:type="spellEnd"/>
      <w:r>
        <w:t xml:space="preserve"> </w:t>
      </w:r>
      <w:proofErr w:type="spellStart"/>
      <w:r>
        <w:t>odraslih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Doktorska</w:t>
      </w:r>
      <w:proofErr w:type="spellEnd"/>
      <w:r>
        <w:t xml:space="preserve"> </w:t>
      </w:r>
      <w:proofErr w:type="spellStart"/>
      <w:r>
        <w:t>disertacija</w:t>
      </w:r>
      <w:proofErr w:type="spellEnd"/>
      <w:r>
        <w:t>.</w:t>
      </w:r>
      <w:proofErr w:type="gramEnd"/>
      <w:r>
        <w:t xml:space="preserve"> Beograd: </w:t>
      </w:r>
      <w:proofErr w:type="spellStart"/>
      <w:r>
        <w:t>Filozofski</w:t>
      </w:r>
      <w:proofErr w:type="spellEnd"/>
      <w:r>
        <w:t xml:space="preserve"> </w:t>
      </w:r>
      <w:proofErr w:type="spellStart"/>
      <w:r>
        <w:t>fakultet</w:t>
      </w:r>
      <w:proofErr w:type="spellEnd"/>
      <w:r>
        <w:t>, (str. 8-50; 91-104)</w:t>
      </w:r>
    </w:p>
    <w:p w:rsidR="008B3526" w:rsidRDefault="008B3526" w:rsidP="008B3526">
      <w:pPr>
        <w:jc w:val="both"/>
      </w:pPr>
    </w:p>
    <w:p w:rsidR="008B3526" w:rsidRDefault="008B3526" w:rsidP="008B3526">
      <w:pPr>
        <w:jc w:val="both"/>
      </w:pPr>
      <w:proofErr w:type="spellStart"/>
      <w:r>
        <w:t>Poter</w:t>
      </w:r>
      <w:proofErr w:type="spellEnd"/>
      <w:r>
        <w:t xml:space="preserve">, </w:t>
      </w:r>
      <w:proofErr w:type="spellStart"/>
      <w:r>
        <w:t>Dž</w:t>
      </w:r>
      <w:proofErr w:type="spellEnd"/>
      <w:r>
        <w:t xml:space="preserve">. (2011). </w:t>
      </w:r>
      <w:proofErr w:type="spellStart"/>
      <w:proofErr w:type="gramStart"/>
      <w:r>
        <w:t>Medijska</w:t>
      </w:r>
      <w:proofErr w:type="spellEnd"/>
      <w:r>
        <w:t xml:space="preserve"> </w:t>
      </w:r>
      <w:proofErr w:type="spellStart"/>
      <w:r>
        <w:t>pismenost</w:t>
      </w:r>
      <w:proofErr w:type="spellEnd"/>
      <w:r>
        <w:t>.</w:t>
      </w:r>
      <w:proofErr w:type="gramEnd"/>
      <w:r>
        <w:t xml:space="preserve"> Beograd: </w:t>
      </w:r>
      <w:proofErr w:type="spellStart"/>
      <w:r>
        <w:t>Klio</w:t>
      </w:r>
      <w:proofErr w:type="spellEnd"/>
      <w:r>
        <w:t>, (str. 35-56; 503-531)</w:t>
      </w:r>
    </w:p>
    <w:p w:rsidR="008B3526" w:rsidRDefault="008B3526" w:rsidP="008B3526">
      <w:pPr>
        <w:jc w:val="both"/>
      </w:pPr>
    </w:p>
    <w:p w:rsidR="008B3526" w:rsidRPr="008B3526" w:rsidRDefault="008B3526" w:rsidP="008B3526">
      <w:pPr>
        <w:jc w:val="both"/>
        <w:rPr>
          <w:b/>
          <w:i/>
        </w:rPr>
      </w:pPr>
      <w:r w:rsidRPr="008B3526">
        <w:rPr>
          <w:b/>
          <w:i/>
        </w:rPr>
        <w:t xml:space="preserve">(5) </w:t>
      </w:r>
      <w:proofErr w:type="spellStart"/>
      <w:r w:rsidRPr="008B3526">
        <w:rPr>
          <w:b/>
          <w:i/>
        </w:rPr>
        <w:t>Socijalna</w:t>
      </w:r>
      <w:proofErr w:type="spellEnd"/>
      <w:r w:rsidRPr="008B3526">
        <w:rPr>
          <w:b/>
          <w:i/>
        </w:rPr>
        <w:t xml:space="preserve"> </w:t>
      </w:r>
      <w:proofErr w:type="spellStart"/>
      <w:r w:rsidRPr="008B3526">
        <w:rPr>
          <w:b/>
          <w:i/>
        </w:rPr>
        <w:t>i</w:t>
      </w:r>
      <w:proofErr w:type="spellEnd"/>
      <w:r w:rsidRPr="008B3526">
        <w:rPr>
          <w:b/>
          <w:i/>
        </w:rPr>
        <w:t xml:space="preserve"> </w:t>
      </w:r>
      <w:proofErr w:type="spellStart"/>
      <w:r w:rsidRPr="008B3526">
        <w:rPr>
          <w:b/>
          <w:i/>
        </w:rPr>
        <w:t>porodična</w:t>
      </w:r>
      <w:proofErr w:type="spellEnd"/>
      <w:r w:rsidRPr="008B3526">
        <w:rPr>
          <w:b/>
          <w:i/>
        </w:rPr>
        <w:t xml:space="preserve"> </w:t>
      </w:r>
      <w:proofErr w:type="spellStart"/>
      <w:r w:rsidRPr="008B3526">
        <w:rPr>
          <w:b/>
          <w:i/>
        </w:rPr>
        <w:t>andragogija</w:t>
      </w:r>
      <w:proofErr w:type="spellEnd"/>
    </w:p>
    <w:p w:rsidR="008B3526" w:rsidRDefault="008B3526" w:rsidP="008B3526">
      <w:pPr>
        <w:jc w:val="both"/>
      </w:pPr>
    </w:p>
    <w:p w:rsidR="008B3526" w:rsidRDefault="008B3526" w:rsidP="008B3526">
      <w:pPr>
        <w:jc w:val="both"/>
      </w:pPr>
      <w:proofErr w:type="spellStart"/>
      <w:proofErr w:type="gramStart"/>
      <w:r>
        <w:t>Medić</w:t>
      </w:r>
      <w:proofErr w:type="spellEnd"/>
      <w:r>
        <w:t>, S. (2007).</w:t>
      </w:r>
      <w:proofErr w:type="gramEnd"/>
      <w:r>
        <w:t xml:space="preserve"> </w:t>
      </w:r>
      <w:proofErr w:type="spellStart"/>
      <w:r>
        <w:t>Teorija</w:t>
      </w:r>
      <w:proofErr w:type="spellEnd"/>
      <w:r>
        <w:t xml:space="preserve"> </w:t>
      </w:r>
      <w:proofErr w:type="spellStart"/>
      <w:r>
        <w:t>porodičnog</w:t>
      </w:r>
      <w:proofErr w:type="spellEnd"/>
      <w:r>
        <w:t xml:space="preserve"> </w:t>
      </w:r>
      <w:proofErr w:type="spellStart"/>
      <w:r>
        <w:t>vaspitanja</w:t>
      </w:r>
      <w:proofErr w:type="spellEnd"/>
      <w:r>
        <w:t xml:space="preserve"> – </w:t>
      </w:r>
      <w:proofErr w:type="spellStart"/>
      <w:r>
        <w:t>tačke</w:t>
      </w:r>
      <w:proofErr w:type="spellEnd"/>
      <w:r>
        <w:t xml:space="preserve"> </w:t>
      </w:r>
      <w:proofErr w:type="spellStart"/>
      <w:r>
        <w:t>ukrštanja</w:t>
      </w:r>
      <w:proofErr w:type="spellEnd"/>
      <w:r>
        <w:t xml:space="preserve"> </w:t>
      </w:r>
      <w:proofErr w:type="spellStart"/>
      <w:proofErr w:type="gramStart"/>
      <w:r>
        <w:t>na</w:t>
      </w:r>
      <w:proofErr w:type="spellEnd"/>
      <w:proofErr w:type="gramEnd"/>
      <w:r>
        <w:t xml:space="preserve"> </w:t>
      </w:r>
      <w:proofErr w:type="spellStart"/>
      <w:r>
        <w:t>putu</w:t>
      </w:r>
      <w:proofErr w:type="spellEnd"/>
      <w:r>
        <w:t xml:space="preserve"> </w:t>
      </w:r>
      <w:proofErr w:type="spellStart"/>
      <w:r>
        <w:t>razvoja</w:t>
      </w:r>
      <w:proofErr w:type="spellEnd"/>
      <w:r>
        <w:t xml:space="preserve"> </w:t>
      </w:r>
      <w:proofErr w:type="spellStart"/>
      <w:r>
        <w:t>pedagogije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andragogije</w:t>
      </w:r>
      <w:proofErr w:type="spellEnd"/>
      <w:r>
        <w:t xml:space="preserve">, u: </w:t>
      </w:r>
      <w:proofErr w:type="spellStart"/>
      <w:r>
        <w:t>Šefika</w:t>
      </w:r>
      <w:proofErr w:type="spellEnd"/>
      <w:r>
        <w:t xml:space="preserve"> </w:t>
      </w:r>
      <w:proofErr w:type="spellStart"/>
      <w:r>
        <w:t>Alibabić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Aleksandra </w:t>
      </w:r>
      <w:proofErr w:type="spellStart"/>
      <w:r>
        <w:t>Pejatović</w:t>
      </w:r>
      <w:proofErr w:type="spellEnd"/>
      <w:r>
        <w:t xml:space="preserve"> (Ur.) </w:t>
      </w:r>
      <w:proofErr w:type="spellStart"/>
      <w:r>
        <w:t>Andragogija</w:t>
      </w:r>
      <w:proofErr w:type="spellEnd"/>
      <w:r>
        <w:t xml:space="preserve"> </w:t>
      </w:r>
      <w:proofErr w:type="spellStart"/>
      <w:proofErr w:type="gramStart"/>
      <w:r>
        <w:t>na</w:t>
      </w:r>
      <w:proofErr w:type="spellEnd"/>
      <w:proofErr w:type="gramEnd"/>
      <w:r>
        <w:t xml:space="preserve"> </w:t>
      </w:r>
      <w:proofErr w:type="spellStart"/>
      <w:r>
        <w:t>početku</w:t>
      </w:r>
      <w:proofErr w:type="spellEnd"/>
      <w:r>
        <w:t xml:space="preserve"> </w:t>
      </w:r>
      <w:proofErr w:type="spellStart"/>
      <w:r>
        <w:t>trećeg</w:t>
      </w:r>
      <w:proofErr w:type="spellEnd"/>
      <w:r>
        <w:t xml:space="preserve"> </w:t>
      </w:r>
      <w:proofErr w:type="spellStart"/>
      <w:r>
        <w:t>milenijuma</w:t>
      </w:r>
      <w:proofErr w:type="spellEnd"/>
      <w:r>
        <w:t xml:space="preserve"> (str. 223-237). Beograd: </w:t>
      </w:r>
      <w:proofErr w:type="spellStart"/>
      <w:r>
        <w:t>Institut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pedagogiju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andragogiju</w:t>
      </w:r>
      <w:proofErr w:type="spellEnd"/>
      <w:r>
        <w:t>.</w:t>
      </w:r>
    </w:p>
    <w:p w:rsidR="008B3526" w:rsidRDefault="008B3526" w:rsidP="008B3526">
      <w:pPr>
        <w:jc w:val="both"/>
      </w:pPr>
    </w:p>
    <w:p w:rsidR="008B3526" w:rsidRDefault="008B3526" w:rsidP="008B3526">
      <w:pPr>
        <w:jc w:val="both"/>
      </w:pPr>
      <w:proofErr w:type="spellStart"/>
      <w:proofErr w:type="gramStart"/>
      <w:r>
        <w:t>Medić</w:t>
      </w:r>
      <w:proofErr w:type="spellEnd"/>
      <w:r>
        <w:t>, S. (1993).</w:t>
      </w:r>
      <w:proofErr w:type="gramEnd"/>
      <w:r>
        <w:t xml:space="preserve"> </w:t>
      </w:r>
      <w:proofErr w:type="spellStart"/>
      <w:proofErr w:type="gramStart"/>
      <w:r>
        <w:t>Obrazovanje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socijalizacija</w:t>
      </w:r>
      <w:proofErr w:type="spellEnd"/>
      <w:r>
        <w:t xml:space="preserve"> </w:t>
      </w:r>
      <w:proofErr w:type="spellStart"/>
      <w:r>
        <w:t>odraslih</w:t>
      </w:r>
      <w:proofErr w:type="spellEnd"/>
      <w:r>
        <w:t>.</w:t>
      </w:r>
      <w:proofErr w:type="gramEnd"/>
      <w:r>
        <w:t xml:space="preserve"> Beograd: </w:t>
      </w:r>
      <w:proofErr w:type="spellStart"/>
      <w:r>
        <w:t>Zavod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udžbenike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nastavna</w:t>
      </w:r>
      <w:proofErr w:type="spellEnd"/>
      <w:r>
        <w:t xml:space="preserve"> </w:t>
      </w:r>
      <w:proofErr w:type="spellStart"/>
      <w:r>
        <w:t>sredstva</w:t>
      </w:r>
      <w:proofErr w:type="spellEnd"/>
      <w:r>
        <w:t>. (</w:t>
      </w:r>
      <w:proofErr w:type="gramStart"/>
      <w:r>
        <w:t>str</w:t>
      </w:r>
      <w:proofErr w:type="gramEnd"/>
      <w:r>
        <w:t>. 29-65, 73-97, 99-133; 143-164).</w:t>
      </w:r>
    </w:p>
    <w:p w:rsidR="008B3526" w:rsidRDefault="008B3526" w:rsidP="008B3526">
      <w:pPr>
        <w:jc w:val="both"/>
      </w:pPr>
    </w:p>
    <w:p w:rsidR="008B3526" w:rsidRPr="008B3526" w:rsidRDefault="008B3526" w:rsidP="008B3526">
      <w:pPr>
        <w:jc w:val="both"/>
        <w:rPr>
          <w:b/>
          <w:i/>
        </w:rPr>
      </w:pPr>
      <w:r w:rsidRPr="008B3526">
        <w:rPr>
          <w:b/>
          <w:i/>
        </w:rPr>
        <w:t xml:space="preserve">(6) </w:t>
      </w:r>
      <w:proofErr w:type="spellStart"/>
      <w:r w:rsidRPr="008B3526">
        <w:rPr>
          <w:b/>
          <w:i/>
        </w:rPr>
        <w:t>Metodologija</w:t>
      </w:r>
      <w:proofErr w:type="spellEnd"/>
      <w:r w:rsidRPr="008B3526">
        <w:rPr>
          <w:b/>
          <w:i/>
        </w:rPr>
        <w:t xml:space="preserve"> </w:t>
      </w:r>
      <w:proofErr w:type="spellStart"/>
      <w:r w:rsidRPr="008B3526">
        <w:rPr>
          <w:b/>
          <w:i/>
        </w:rPr>
        <w:t>andragoških</w:t>
      </w:r>
      <w:proofErr w:type="spellEnd"/>
      <w:r w:rsidRPr="008B3526">
        <w:rPr>
          <w:b/>
          <w:i/>
        </w:rPr>
        <w:t xml:space="preserve"> </w:t>
      </w:r>
      <w:proofErr w:type="spellStart"/>
      <w:r w:rsidRPr="008B3526">
        <w:rPr>
          <w:b/>
          <w:i/>
        </w:rPr>
        <w:t>istraživanja</w:t>
      </w:r>
      <w:proofErr w:type="spellEnd"/>
    </w:p>
    <w:p w:rsidR="008B3526" w:rsidRDefault="008B3526" w:rsidP="008B3526">
      <w:pPr>
        <w:jc w:val="both"/>
      </w:pPr>
    </w:p>
    <w:p w:rsidR="004F07DA" w:rsidRDefault="008B3526" w:rsidP="008B3526">
      <w:pPr>
        <w:jc w:val="both"/>
      </w:pPr>
      <w:proofErr w:type="spellStart"/>
      <w:r>
        <w:t>Savićević</w:t>
      </w:r>
      <w:proofErr w:type="spellEnd"/>
      <w:r>
        <w:t xml:space="preserve">, D. (2011) </w:t>
      </w:r>
      <w:proofErr w:type="spellStart"/>
      <w:r>
        <w:t>Uvod</w:t>
      </w:r>
      <w:proofErr w:type="spellEnd"/>
      <w:r>
        <w:t xml:space="preserve"> u </w:t>
      </w:r>
      <w:proofErr w:type="spellStart"/>
      <w:r>
        <w:t>metodologiju</w:t>
      </w:r>
      <w:proofErr w:type="spellEnd"/>
      <w:r>
        <w:t xml:space="preserve"> </w:t>
      </w:r>
      <w:proofErr w:type="spellStart"/>
      <w:r>
        <w:t>andragogije</w:t>
      </w:r>
      <w:proofErr w:type="spellEnd"/>
      <w:r>
        <w:t xml:space="preserve">, </w:t>
      </w:r>
      <w:proofErr w:type="spellStart"/>
      <w:r>
        <w:t>Vršac</w:t>
      </w:r>
      <w:proofErr w:type="spellEnd"/>
      <w:r>
        <w:t>, (str. 9-40)</w:t>
      </w:r>
    </w:p>
    <w:p w:rsidR="008B3526" w:rsidRDefault="008B3526" w:rsidP="008B3526">
      <w:pPr>
        <w:jc w:val="both"/>
      </w:pPr>
      <w:proofErr w:type="spellStart"/>
      <w:r>
        <w:t>Lakićević</w:t>
      </w:r>
      <w:proofErr w:type="spellEnd"/>
      <w:r>
        <w:t xml:space="preserve">, M. </w:t>
      </w:r>
      <w:proofErr w:type="spellStart"/>
      <w:r>
        <w:t>Knežić</w:t>
      </w:r>
      <w:proofErr w:type="gramStart"/>
      <w:r>
        <w:t>,B</w:t>
      </w:r>
      <w:proofErr w:type="spellEnd"/>
      <w:proofErr w:type="gramEnd"/>
      <w:r>
        <w:t xml:space="preserve">. (2011) </w:t>
      </w:r>
      <w:proofErr w:type="spellStart"/>
      <w:r>
        <w:t>Istraživanje</w:t>
      </w:r>
      <w:proofErr w:type="spellEnd"/>
      <w:r>
        <w:t xml:space="preserve"> u </w:t>
      </w:r>
      <w:proofErr w:type="spellStart"/>
      <w:r>
        <w:t>socijalnoj</w:t>
      </w:r>
      <w:proofErr w:type="spellEnd"/>
      <w:r>
        <w:t xml:space="preserve"> </w:t>
      </w:r>
      <w:proofErr w:type="spellStart"/>
      <w:r>
        <w:t>politici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socijalnom</w:t>
      </w:r>
      <w:proofErr w:type="spellEnd"/>
      <w:r>
        <w:t xml:space="preserve"> </w:t>
      </w:r>
      <w:proofErr w:type="spellStart"/>
      <w:r>
        <w:t>radu</w:t>
      </w:r>
      <w:proofErr w:type="spellEnd"/>
      <w:r>
        <w:t xml:space="preserve">, Beograd, FPN </w:t>
      </w:r>
      <w:proofErr w:type="spellStart"/>
      <w:r>
        <w:t>i</w:t>
      </w:r>
      <w:proofErr w:type="spellEnd"/>
      <w:r>
        <w:t xml:space="preserve"> </w:t>
      </w:r>
      <w:proofErr w:type="spellStart"/>
      <w:r>
        <w:t>Čigoja</w:t>
      </w:r>
      <w:proofErr w:type="spellEnd"/>
      <w:r>
        <w:t xml:space="preserve"> </w:t>
      </w:r>
      <w:proofErr w:type="spellStart"/>
      <w:r>
        <w:t>štampa</w:t>
      </w:r>
      <w:proofErr w:type="spellEnd"/>
      <w:r>
        <w:t>. (</w:t>
      </w:r>
      <w:proofErr w:type="gramStart"/>
      <w:r>
        <w:t>str</w:t>
      </w:r>
      <w:proofErr w:type="gramEnd"/>
      <w:r>
        <w:t>. 43-105; 157-166)</w:t>
      </w:r>
    </w:p>
    <w:p w:rsidR="008B3526" w:rsidRPr="008B3526" w:rsidRDefault="008B3526" w:rsidP="008B3526">
      <w:pPr>
        <w:jc w:val="both"/>
        <w:rPr>
          <w:b/>
          <w:i/>
        </w:rPr>
      </w:pPr>
    </w:p>
    <w:p w:rsidR="008B3526" w:rsidRPr="008B3526" w:rsidRDefault="008B3526" w:rsidP="008B3526">
      <w:pPr>
        <w:jc w:val="both"/>
        <w:rPr>
          <w:b/>
          <w:i/>
        </w:rPr>
      </w:pPr>
      <w:r w:rsidRPr="008B3526">
        <w:rPr>
          <w:b/>
          <w:i/>
        </w:rPr>
        <w:t xml:space="preserve">(7) </w:t>
      </w:r>
      <w:proofErr w:type="spellStart"/>
      <w:r w:rsidRPr="008B3526">
        <w:rPr>
          <w:b/>
          <w:i/>
        </w:rPr>
        <w:t>Psihologija</w:t>
      </w:r>
      <w:proofErr w:type="spellEnd"/>
      <w:r w:rsidRPr="008B3526">
        <w:rPr>
          <w:b/>
          <w:i/>
        </w:rPr>
        <w:t xml:space="preserve"> </w:t>
      </w:r>
      <w:proofErr w:type="spellStart"/>
      <w:r w:rsidRPr="008B3526">
        <w:rPr>
          <w:b/>
          <w:i/>
        </w:rPr>
        <w:t>celoživotnog</w:t>
      </w:r>
      <w:proofErr w:type="spellEnd"/>
      <w:r w:rsidRPr="008B3526">
        <w:rPr>
          <w:b/>
          <w:i/>
        </w:rPr>
        <w:t xml:space="preserve"> </w:t>
      </w:r>
      <w:proofErr w:type="spellStart"/>
      <w:r w:rsidRPr="008B3526">
        <w:rPr>
          <w:b/>
          <w:i/>
        </w:rPr>
        <w:t>razvoja</w:t>
      </w:r>
      <w:proofErr w:type="spellEnd"/>
    </w:p>
    <w:p w:rsidR="008B3526" w:rsidRDefault="008B3526" w:rsidP="008B3526">
      <w:pPr>
        <w:jc w:val="both"/>
      </w:pPr>
    </w:p>
    <w:p w:rsidR="008B3526" w:rsidRDefault="008B3526" w:rsidP="008B3526">
      <w:pPr>
        <w:jc w:val="both"/>
      </w:pPr>
      <w:r>
        <w:t xml:space="preserve">Warner </w:t>
      </w:r>
      <w:proofErr w:type="spellStart"/>
      <w:r>
        <w:t>Chaie</w:t>
      </w:r>
      <w:proofErr w:type="spellEnd"/>
      <w:r>
        <w:t xml:space="preserve">, K. &amp; Willis, S. (2001). </w:t>
      </w:r>
      <w:proofErr w:type="spellStart"/>
      <w:proofErr w:type="gramStart"/>
      <w:r>
        <w:t>Psihologija</w:t>
      </w:r>
      <w:proofErr w:type="spellEnd"/>
      <w:r>
        <w:t xml:space="preserve"> </w:t>
      </w:r>
      <w:proofErr w:type="spellStart"/>
      <w:r>
        <w:t>odrasle</w:t>
      </w:r>
      <w:proofErr w:type="spellEnd"/>
      <w:r>
        <w:t xml:space="preserve"> </w:t>
      </w:r>
      <w:proofErr w:type="spellStart"/>
      <w:r>
        <w:t>dobi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starenja</w:t>
      </w:r>
      <w:proofErr w:type="spellEnd"/>
      <w:r>
        <w:t>.</w:t>
      </w:r>
      <w:proofErr w:type="gramEnd"/>
      <w:r>
        <w:t xml:space="preserve"> </w:t>
      </w:r>
      <w:proofErr w:type="spellStart"/>
      <w:r>
        <w:t>Jastrebarsko</w:t>
      </w:r>
      <w:proofErr w:type="spellEnd"/>
      <w:r>
        <w:t xml:space="preserve">: </w:t>
      </w:r>
      <w:proofErr w:type="spellStart"/>
      <w:r>
        <w:t>Naklada</w:t>
      </w:r>
      <w:proofErr w:type="spellEnd"/>
      <w:r>
        <w:t xml:space="preserve"> Slap (str. 107-126; 247-278; 281-308; 335-341; 345-390)</w:t>
      </w:r>
    </w:p>
    <w:p w:rsidR="008B3526" w:rsidRDefault="008B3526" w:rsidP="008B3526">
      <w:pPr>
        <w:jc w:val="both"/>
      </w:pPr>
    </w:p>
    <w:p w:rsidR="008B3526" w:rsidRDefault="008B3526" w:rsidP="008B3526">
      <w:pPr>
        <w:jc w:val="both"/>
      </w:pPr>
    </w:p>
    <w:p w:rsidR="008B3526" w:rsidRDefault="008B3526" w:rsidP="008B3526">
      <w:pPr>
        <w:ind w:firstLine="720"/>
        <w:jc w:val="both"/>
      </w:pPr>
      <w:r w:rsidRPr="008B3526">
        <w:rPr>
          <w:b/>
        </w:rPr>
        <w:t>NAPOMENA:</w:t>
      </w:r>
      <w:r>
        <w:t xml:space="preserve"> Student </w:t>
      </w:r>
      <w:proofErr w:type="spellStart"/>
      <w:r>
        <w:t>može</w:t>
      </w:r>
      <w:proofErr w:type="spellEnd"/>
      <w:r>
        <w:t xml:space="preserve"> da </w:t>
      </w:r>
      <w:proofErr w:type="spellStart"/>
      <w:r>
        <w:t>bude</w:t>
      </w:r>
      <w:proofErr w:type="spellEnd"/>
      <w:r>
        <w:t xml:space="preserve"> </w:t>
      </w:r>
      <w:proofErr w:type="spellStart"/>
      <w:r>
        <w:t>oslobođen</w:t>
      </w:r>
      <w:proofErr w:type="spellEnd"/>
      <w:r>
        <w:t xml:space="preserve"> </w:t>
      </w:r>
      <w:proofErr w:type="spellStart"/>
      <w:r>
        <w:t>dela</w:t>
      </w:r>
      <w:proofErr w:type="spellEnd"/>
      <w:r>
        <w:t xml:space="preserve"> </w:t>
      </w:r>
      <w:proofErr w:type="spellStart"/>
      <w:r>
        <w:t>gradiva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polaganje</w:t>
      </w:r>
      <w:proofErr w:type="spellEnd"/>
      <w:r>
        <w:t xml:space="preserve"> </w:t>
      </w:r>
      <w:proofErr w:type="spellStart"/>
      <w:r>
        <w:t>diferencijalnog</w:t>
      </w:r>
      <w:proofErr w:type="spellEnd"/>
      <w:r>
        <w:t xml:space="preserve"> </w:t>
      </w:r>
      <w:proofErr w:type="spellStart"/>
      <w:r>
        <w:t>ispita</w:t>
      </w:r>
      <w:proofErr w:type="spellEnd"/>
      <w:r>
        <w:t xml:space="preserve"> </w:t>
      </w:r>
      <w:proofErr w:type="spellStart"/>
      <w:r>
        <w:t>ako</w:t>
      </w:r>
      <w:proofErr w:type="spellEnd"/>
      <w:r>
        <w:t xml:space="preserve"> </w:t>
      </w:r>
      <w:proofErr w:type="spellStart"/>
      <w:r>
        <w:t>ga</w:t>
      </w:r>
      <w:proofErr w:type="spellEnd"/>
      <w:r>
        <w:t xml:space="preserve"> je </w:t>
      </w:r>
      <w:proofErr w:type="spellStart"/>
      <w:r>
        <w:t>polagao</w:t>
      </w:r>
      <w:proofErr w:type="spellEnd"/>
      <w:r>
        <w:t xml:space="preserve"> u </w:t>
      </w:r>
      <w:proofErr w:type="spellStart"/>
      <w:r>
        <w:t>okviru</w:t>
      </w:r>
      <w:proofErr w:type="spellEnd"/>
      <w:r>
        <w:t xml:space="preserve"> </w:t>
      </w:r>
      <w:proofErr w:type="spellStart"/>
      <w:r>
        <w:t>nekog</w:t>
      </w:r>
      <w:proofErr w:type="spellEnd"/>
      <w:r>
        <w:t xml:space="preserve"> </w:t>
      </w:r>
      <w:proofErr w:type="spellStart"/>
      <w:r>
        <w:t>predmeta</w:t>
      </w:r>
      <w:proofErr w:type="spellEnd"/>
      <w:r>
        <w:t xml:space="preserve"> </w:t>
      </w:r>
      <w:proofErr w:type="spellStart"/>
      <w:proofErr w:type="gramStart"/>
      <w:r>
        <w:t>na</w:t>
      </w:r>
      <w:proofErr w:type="spellEnd"/>
      <w:proofErr w:type="gramEnd"/>
      <w:r>
        <w:t xml:space="preserve"> </w:t>
      </w:r>
      <w:proofErr w:type="spellStart"/>
      <w:r>
        <w:t>drugom</w:t>
      </w:r>
      <w:proofErr w:type="spellEnd"/>
      <w:r>
        <w:t xml:space="preserve"> </w:t>
      </w:r>
      <w:proofErr w:type="spellStart"/>
      <w:r>
        <w:t>studijskom</w:t>
      </w:r>
      <w:proofErr w:type="spellEnd"/>
      <w:r>
        <w:t xml:space="preserve"> </w:t>
      </w:r>
      <w:proofErr w:type="spellStart"/>
      <w:r>
        <w:t>programu</w:t>
      </w:r>
      <w:proofErr w:type="spellEnd"/>
      <w:r>
        <w:t xml:space="preserve">. O tome </w:t>
      </w:r>
      <w:proofErr w:type="spellStart"/>
      <w:r>
        <w:t>odlučuje</w:t>
      </w:r>
      <w:proofErr w:type="spellEnd"/>
      <w:r>
        <w:t xml:space="preserve"> </w:t>
      </w:r>
      <w:proofErr w:type="spellStart"/>
      <w:r>
        <w:t>član</w:t>
      </w:r>
      <w:proofErr w:type="spellEnd"/>
      <w:r>
        <w:t xml:space="preserve"> </w:t>
      </w:r>
      <w:proofErr w:type="spellStart"/>
      <w:r>
        <w:t>ispitne</w:t>
      </w:r>
      <w:proofErr w:type="spellEnd"/>
      <w:r>
        <w:t xml:space="preserve"> </w:t>
      </w:r>
      <w:proofErr w:type="spellStart"/>
      <w:r>
        <w:t>komisije</w:t>
      </w:r>
      <w:proofErr w:type="spellEnd"/>
      <w:r>
        <w:t xml:space="preserve"> </w:t>
      </w:r>
      <w:proofErr w:type="spellStart"/>
      <w:r>
        <w:t>zadužen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odgovarajuću</w:t>
      </w:r>
      <w:proofErr w:type="spellEnd"/>
      <w:r>
        <w:t xml:space="preserve"> oblast.</w:t>
      </w:r>
    </w:p>
    <w:p w:rsidR="008B3526" w:rsidRDefault="008B3526" w:rsidP="008B3526">
      <w:pPr>
        <w:ind w:firstLine="720"/>
        <w:jc w:val="both"/>
      </w:pPr>
      <w:proofErr w:type="spellStart"/>
      <w:r>
        <w:t>Zainteresovani</w:t>
      </w:r>
      <w:proofErr w:type="spellEnd"/>
      <w:r>
        <w:t xml:space="preserve"> </w:t>
      </w:r>
      <w:proofErr w:type="spellStart"/>
      <w:r>
        <w:t>kandidati</w:t>
      </w:r>
      <w:proofErr w:type="spellEnd"/>
      <w:r>
        <w:t xml:space="preserve"> </w:t>
      </w:r>
      <w:proofErr w:type="spellStart"/>
      <w:proofErr w:type="gramStart"/>
      <w:r>
        <w:t>sa</w:t>
      </w:r>
      <w:proofErr w:type="spellEnd"/>
      <w:proofErr w:type="gramEnd"/>
      <w:r>
        <w:t xml:space="preserve"> </w:t>
      </w:r>
      <w:proofErr w:type="spellStart"/>
      <w:r>
        <w:t>završenim</w:t>
      </w:r>
      <w:proofErr w:type="spellEnd"/>
      <w:r>
        <w:t xml:space="preserve"> </w:t>
      </w:r>
      <w:proofErr w:type="spellStart"/>
      <w:r>
        <w:t>drugim</w:t>
      </w:r>
      <w:proofErr w:type="spellEnd"/>
      <w:r>
        <w:t xml:space="preserve"> </w:t>
      </w:r>
      <w:proofErr w:type="spellStart"/>
      <w:r>
        <w:t>studijskim</w:t>
      </w:r>
      <w:proofErr w:type="spellEnd"/>
      <w:r>
        <w:t xml:space="preserve"> </w:t>
      </w:r>
      <w:proofErr w:type="spellStart"/>
      <w:r>
        <w:t>programima</w:t>
      </w:r>
      <w:proofErr w:type="spellEnd"/>
      <w:r>
        <w:t xml:space="preserve"> </w:t>
      </w:r>
      <w:proofErr w:type="spellStart"/>
      <w:r>
        <w:t>osnovnih</w:t>
      </w:r>
      <w:proofErr w:type="spellEnd"/>
      <w:r>
        <w:t xml:space="preserve"> </w:t>
      </w:r>
      <w:proofErr w:type="spellStart"/>
      <w:r>
        <w:t>akademskih</w:t>
      </w:r>
      <w:proofErr w:type="spellEnd"/>
      <w:r>
        <w:t xml:space="preserve"> </w:t>
      </w:r>
      <w:proofErr w:type="spellStart"/>
      <w:r>
        <w:t>studija</w:t>
      </w:r>
      <w:proofErr w:type="spellEnd"/>
      <w:r>
        <w:t xml:space="preserve"> </w:t>
      </w:r>
      <w:proofErr w:type="spellStart"/>
      <w:r>
        <w:t>treba</w:t>
      </w:r>
      <w:proofErr w:type="spellEnd"/>
      <w:r>
        <w:t xml:space="preserve"> da se </w:t>
      </w:r>
      <w:proofErr w:type="spellStart"/>
      <w:r>
        <w:t>prijave</w:t>
      </w:r>
      <w:proofErr w:type="spellEnd"/>
      <w:r>
        <w:t xml:space="preserve"> </w:t>
      </w:r>
      <w:proofErr w:type="spellStart"/>
      <w:r>
        <w:t>elektronskim</w:t>
      </w:r>
      <w:proofErr w:type="spellEnd"/>
      <w:r>
        <w:t xml:space="preserve"> </w:t>
      </w:r>
      <w:proofErr w:type="spellStart"/>
      <w:r>
        <w:t>putem</w:t>
      </w:r>
      <w:proofErr w:type="spellEnd"/>
      <w:r>
        <w:t xml:space="preserve"> </w:t>
      </w:r>
      <w:proofErr w:type="spellStart"/>
      <w:r>
        <w:t>sekretaru</w:t>
      </w:r>
      <w:proofErr w:type="spellEnd"/>
      <w:r>
        <w:t xml:space="preserve"> </w:t>
      </w:r>
      <w:proofErr w:type="spellStart"/>
      <w:r>
        <w:t>Katedre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andragogiju</w:t>
      </w:r>
      <w:proofErr w:type="spellEnd"/>
      <w:r>
        <w:t xml:space="preserve"> (an@f.bg.ac.rs) </w:t>
      </w:r>
      <w:proofErr w:type="spellStart"/>
      <w:r>
        <w:t>najkasnije</w:t>
      </w:r>
      <w:proofErr w:type="spellEnd"/>
      <w:r>
        <w:t xml:space="preserve"> do </w:t>
      </w:r>
      <w:proofErr w:type="spellStart"/>
      <w:r>
        <w:t>kraja</w:t>
      </w:r>
      <w:proofErr w:type="spellEnd"/>
      <w:r>
        <w:t xml:space="preserve"> </w:t>
      </w:r>
      <w:proofErr w:type="spellStart"/>
      <w:r>
        <w:t>juna</w:t>
      </w:r>
      <w:proofErr w:type="spellEnd"/>
      <w:r>
        <w:t xml:space="preserve"> </w:t>
      </w:r>
      <w:proofErr w:type="spellStart"/>
      <w:r>
        <w:t>meseca</w:t>
      </w:r>
      <w:proofErr w:type="spellEnd"/>
      <w:r>
        <w:t xml:space="preserve"> </w:t>
      </w:r>
      <w:proofErr w:type="spellStart"/>
      <w:r>
        <w:t>kalendarske</w:t>
      </w:r>
      <w:proofErr w:type="spellEnd"/>
      <w:r>
        <w:t xml:space="preserve"> </w:t>
      </w:r>
      <w:proofErr w:type="spellStart"/>
      <w:r>
        <w:t>godine</w:t>
      </w:r>
      <w:proofErr w:type="spellEnd"/>
      <w:r>
        <w:t xml:space="preserve"> u </w:t>
      </w:r>
      <w:proofErr w:type="spellStart"/>
      <w:r>
        <w:t>kojoj</w:t>
      </w:r>
      <w:proofErr w:type="spellEnd"/>
      <w:r>
        <w:t xml:space="preserve"> </w:t>
      </w:r>
      <w:proofErr w:type="spellStart"/>
      <w:r>
        <w:t>planiraju</w:t>
      </w:r>
      <w:proofErr w:type="spellEnd"/>
      <w:r>
        <w:t xml:space="preserve"> da </w:t>
      </w:r>
      <w:proofErr w:type="spellStart"/>
      <w:r>
        <w:t>konkurišu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upis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master </w:t>
      </w:r>
      <w:proofErr w:type="spellStart"/>
      <w:r>
        <w:t>akademske</w:t>
      </w:r>
      <w:proofErr w:type="spellEnd"/>
      <w:r>
        <w:t xml:space="preserve"> </w:t>
      </w:r>
      <w:proofErr w:type="spellStart"/>
      <w:r>
        <w:t>studije</w:t>
      </w:r>
      <w:proofErr w:type="spellEnd"/>
      <w:r>
        <w:t xml:space="preserve"> </w:t>
      </w:r>
      <w:proofErr w:type="spellStart"/>
      <w:r>
        <w:t>andragogije</w:t>
      </w:r>
      <w:proofErr w:type="spellEnd"/>
      <w:r>
        <w:t xml:space="preserve">. Tom </w:t>
      </w:r>
      <w:proofErr w:type="spellStart"/>
      <w:r>
        <w:t>prilikom</w:t>
      </w:r>
      <w:proofErr w:type="spellEnd"/>
      <w:r>
        <w:t xml:space="preserve"> </w:t>
      </w:r>
      <w:proofErr w:type="spellStart"/>
      <w:r>
        <w:t>potrebno</w:t>
      </w:r>
      <w:proofErr w:type="spellEnd"/>
      <w:r>
        <w:t xml:space="preserve"> je da </w:t>
      </w:r>
      <w:proofErr w:type="spellStart"/>
      <w:r>
        <w:t>prilože</w:t>
      </w:r>
      <w:proofErr w:type="spellEnd"/>
      <w:r>
        <w:t xml:space="preserve"> (u </w:t>
      </w:r>
      <w:proofErr w:type="spellStart"/>
      <w:r>
        <w:t>elektronskoj</w:t>
      </w:r>
      <w:proofErr w:type="spellEnd"/>
      <w:r>
        <w:t xml:space="preserve"> </w:t>
      </w:r>
      <w:proofErr w:type="spellStart"/>
      <w:r>
        <w:t>verziji</w:t>
      </w:r>
      <w:proofErr w:type="spellEnd"/>
      <w:r>
        <w:t xml:space="preserve">) </w:t>
      </w:r>
      <w:proofErr w:type="spellStart"/>
      <w:r>
        <w:t>svoju</w:t>
      </w:r>
      <w:proofErr w:type="spellEnd"/>
      <w:r>
        <w:t xml:space="preserve"> </w:t>
      </w:r>
      <w:proofErr w:type="spellStart"/>
      <w:r w:rsidRPr="008B3526">
        <w:rPr>
          <w:b/>
        </w:rPr>
        <w:t>biografiju</w:t>
      </w:r>
      <w:proofErr w:type="spellEnd"/>
      <w:r w:rsidRPr="008B3526">
        <w:rPr>
          <w:b/>
        </w:rPr>
        <w:t xml:space="preserve">, </w:t>
      </w:r>
      <w:proofErr w:type="spellStart"/>
      <w:r w:rsidRPr="008B3526">
        <w:rPr>
          <w:b/>
        </w:rPr>
        <w:t>skeniranu</w:t>
      </w:r>
      <w:proofErr w:type="spellEnd"/>
      <w:r w:rsidRPr="008B3526">
        <w:rPr>
          <w:b/>
        </w:rPr>
        <w:t xml:space="preserve"> </w:t>
      </w:r>
      <w:proofErr w:type="spellStart"/>
      <w:r w:rsidRPr="008B3526">
        <w:rPr>
          <w:b/>
        </w:rPr>
        <w:t>diplomu</w:t>
      </w:r>
      <w:proofErr w:type="spellEnd"/>
      <w:r w:rsidRPr="008B3526">
        <w:rPr>
          <w:b/>
        </w:rPr>
        <w:t xml:space="preserve"> </w:t>
      </w:r>
      <w:proofErr w:type="spellStart"/>
      <w:proofErr w:type="gramStart"/>
      <w:r w:rsidRPr="008B3526">
        <w:rPr>
          <w:b/>
        </w:rPr>
        <w:t>sa</w:t>
      </w:r>
      <w:proofErr w:type="spellEnd"/>
      <w:proofErr w:type="gramEnd"/>
      <w:r w:rsidRPr="008B3526">
        <w:rPr>
          <w:b/>
        </w:rPr>
        <w:t xml:space="preserve"> </w:t>
      </w:r>
      <w:proofErr w:type="spellStart"/>
      <w:r w:rsidRPr="008B3526">
        <w:rPr>
          <w:b/>
        </w:rPr>
        <w:t>dodatkom</w:t>
      </w:r>
      <w:proofErr w:type="spellEnd"/>
      <w:r w:rsidRPr="008B3526">
        <w:rPr>
          <w:b/>
        </w:rPr>
        <w:t xml:space="preserve"> </w:t>
      </w:r>
      <w:proofErr w:type="spellStart"/>
      <w:r w:rsidRPr="008B3526">
        <w:rPr>
          <w:b/>
        </w:rPr>
        <w:t>diplomi</w:t>
      </w:r>
      <w:proofErr w:type="spellEnd"/>
      <w:r w:rsidRPr="008B3526">
        <w:rPr>
          <w:b/>
        </w:rPr>
        <w:t xml:space="preserve"> </w:t>
      </w:r>
      <w:proofErr w:type="spellStart"/>
      <w:r w:rsidRPr="008B3526">
        <w:rPr>
          <w:b/>
        </w:rPr>
        <w:t>ili</w:t>
      </w:r>
      <w:proofErr w:type="spellEnd"/>
      <w:r w:rsidRPr="008B3526">
        <w:rPr>
          <w:b/>
        </w:rPr>
        <w:t xml:space="preserve"> </w:t>
      </w:r>
      <w:proofErr w:type="spellStart"/>
      <w:r w:rsidRPr="008B3526">
        <w:rPr>
          <w:b/>
        </w:rPr>
        <w:t>uverenje</w:t>
      </w:r>
      <w:proofErr w:type="spellEnd"/>
      <w:r w:rsidRPr="008B3526">
        <w:rPr>
          <w:b/>
        </w:rPr>
        <w:t xml:space="preserve"> o </w:t>
      </w:r>
      <w:proofErr w:type="spellStart"/>
      <w:r w:rsidRPr="008B3526">
        <w:rPr>
          <w:b/>
        </w:rPr>
        <w:t>diplomiranju</w:t>
      </w:r>
      <w:proofErr w:type="spellEnd"/>
      <w:r w:rsidRPr="008B3526">
        <w:rPr>
          <w:b/>
        </w:rPr>
        <w:t xml:space="preserve"> </w:t>
      </w:r>
      <w:proofErr w:type="spellStart"/>
      <w:r w:rsidRPr="008B3526">
        <w:rPr>
          <w:b/>
        </w:rPr>
        <w:t>i</w:t>
      </w:r>
      <w:proofErr w:type="spellEnd"/>
      <w:r w:rsidRPr="008B3526">
        <w:rPr>
          <w:b/>
        </w:rPr>
        <w:t xml:space="preserve"> </w:t>
      </w:r>
      <w:proofErr w:type="spellStart"/>
      <w:r w:rsidRPr="008B3526">
        <w:rPr>
          <w:b/>
        </w:rPr>
        <w:t>položenim</w:t>
      </w:r>
      <w:proofErr w:type="spellEnd"/>
      <w:r w:rsidRPr="008B3526">
        <w:rPr>
          <w:b/>
        </w:rPr>
        <w:t xml:space="preserve"> </w:t>
      </w:r>
      <w:proofErr w:type="spellStart"/>
      <w:r w:rsidRPr="008B3526">
        <w:rPr>
          <w:b/>
        </w:rPr>
        <w:t>ispitima</w:t>
      </w:r>
      <w:proofErr w:type="spellEnd"/>
      <w:r w:rsidRPr="008B3526">
        <w:rPr>
          <w:b/>
        </w:rPr>
        <w:t xml:space="preserve">, </w:t>
      </w:r>
      <w:proofErr w:type="spellStart"/>
      <w:r w:rsidRPr="008B3526">
        <w:rPr>
          <w:b/>
        </w:rPr>
        <w:t>silabuse</w:t>
      </w:r>
      <w:proofErr w:type="spellEnd"/>
      <w:r w:rsidRPr="008B3526">
        <w:rPr>
          <w:b/>
        </w:rPr>
        <w:t xml:space="preserve"> </w:t>
      </w:r>
      <w:proofErr w:type="spellStart"/>
      <w:r w:rsidRPr="008B3526">
        <w:rPr>
          <w:b/>
        </w:rPr>
        <w:t>položenih</w:t>
      </w:r>
      <w:proofErr w:type="spellEnd"/>
      <w:r w:rsidRPr="008B3526">
        <w:rPr>
          <w:b/>
        </w:rPr>
        <w:t xml:space="preserve"> </w:t>
      </w:r>
      <w:proofErr w:type="spellStart"/>
      <w:r w:rsidRPr="008B3526">
        <w:rPr>
          <w:b/>
        </w:rPr>
        <w:t>predmeta</w:t>
      </w:r>
      <w:proofErr w:type="spellEnd"/>
      <w:r w:rsidRPr="008B3526">
        <w:rPr>
          <w:b/>
        </w:rPr>
        <w:t xml:space="preserve"> </w:t>
      </w:r>
      <w:proofErr w:type="spellStart"/>
      <w:r w:rsidRPr="008B3526">
        <w:rPr>
          <w:b/>
        </w:rPr>
        <w:t>i</w:t>
      </w:r>
      <w:proofErr w:type="spellEnd"/>
      <w:r w:rsidRPr="008B3526">
        <w:rPr>
          <w:b/>
        </w:rPr>
        <w:t xml:space="preserve"> </w:t>
      </w:r>
      <w:proofErr w:type="spellStart"/>
      <w:r w:rsidRPr="008B3526">
        <w:rPr>
          <w:b/>
        </w:rPr>
        <w:t>dokaz</w:t>
      </w:r>
      <w:proofErr w:type="spellEnd"/>
      <w:r w:rsidRPr="008B3526">
        <w:rPr>
          <w:b/>
        </w:rPr>
        <w:t xml:space="preserve"> o </w:t>
      </w:r>
      <w:proofErr w:type="spellStart"/>
      <w:r w:rsidRPr="008B3526">
        <w:rPr>
          <w:b/>
        </w:rPr>
        <w:lastRenderedPageBreak/>
        <w:t>uplati</w:t>
      </w:r>
      <w:proofErr w:type="spellEnd"/>
      <w:r w:rsidRPr="008B3526">
        <w:rPr>
          <w:b/>
        </w:rPr>
        <w:t xml:space="preserve"> </w:t>
      </w:r>
      <w:proofErr w:type="spellStart"/>
      <w:r w:rsidRPr="008B3526">
        <w:rPr>
          <w:b/>
        </w:rPr>
        <w:t>za</w:t>
      </w:r>
      <w:proofErr w:type="spellEnd"/>
      <w:r w:rsidRPr="008B3526">
        <w:rPr>
          <w:b/>
        </w:rPr>
        <w:t xml:space="preserve"> </w:t>
      </w:r>
      <w:proofErr w:type="spellStart"/>
      <w:r w:rsidRPr="008B3526">
        <w:rPr>
          <w:b/>
        </w:rPr>
        <w:t>polaganje</w:t>
      </w:r>
      <w:proofErr w:type="spellEnd"/>
      <w:r w:rsidRPr="008B3526">
        <w:rPr>
          <w:b/>
        </w:rPr>
        <w:t xml:space="preserve"> </w:t>
      </w:r>
      <w:proofErr w:type="spellStart"/>
      <w:r w:rsidRPr="008B3526">
        <w:rPr>
          <w:b/>
        </w:rPr>
        <w:t>diferencijalnog</w:t>
      </w:r>
      <w:proofErr w:type="spellEnd"/>
      <w:r w:rsidRPr="008B3526">
        <w:rPr>
          <w:b/>
        </w:rPr>
        <w:t xml:space="preserve"> </w:t>
      </w:r>
      <w:proofErr w:type="spellStart"/>
      <w:r w:rsidRPr="008B3526">
        <w:rPr>
          <w:b/>
        </w:rPr>
        <w:t>ispita</w:t>
      </w:r>
      <w:proofErr w:type="spellEnd"/>
      <w:r>
        <w:t xml:space="preserve"> (</w:t>
      </w:r>
      <w:proofErr w:type="spellStart"/>
      <w:r>
        <w:t>podaci</w:t>
      </w:r>
      <w:proofErr w:type="spellEnd"/>
      <w:r>
        <w:t xml:space="preserve"> o </w:t>
      </w:r>
      <w:proofErr w:type="spellStart"/>
      <w:r>
        <w:t>uplati</w:t>
      </w:r>
      <w:proofErr w:type="spellEnd"/>
      <w:r>
        <w:t xml:space="preserve"> </w:t>
      </w:r>
      <w:proofErr w:type="spellStart"/>
      <w:r>
        <w:t>nalaze</w:t>
      </w:r>
      <w:proofErr w:type="spellEnd"/>
      <w:r>
        <w:t xml:space="preserve"> se u </w:t>
      </w:r>
      <w:proofErr w:type="spellStart"/>
      <w:r>
        <w:t>okviru</w:t>
      </w:r>
      <w:proofErr w:type="spellEnd"/>
      <w:r>
        <w:t xml:space="preserve"> </w:t>
      </w:r>
      <w:proofErr w:type="spellStart"/>
      <w:r>
        <w:t>Odluke</w:t>
      </w:r>
      <w:proofErr w:type="spellEnd"/>
      <w:r>
        <w:t xml:space="preserve"> o </w:t>
      </w:r>
      <w:proofErr w:type="spellStart"/>
      <w:r>
        <w:t>troškovima</w:t>
      </w:r>
      <w:proofErr w:type="spellEnd"/>
      <w:r>
        <w:t xml:space="preserve"> </w:t>
      </w:r>
      <w:proofErr w:type="spellStart"/>
      <w:r>
        <w:t>studija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sajtu</w:t>
      </w:r>
      <w:proofErr w:type="spellEnd"/>
      <w:r>
        <w:t xml:space="preserve"> </w:t>
      </w:r>
      <w:proofErr w:type="spellStart"/>
      <w:r>
        <w:t>Filozofskog</w:t>
      </w:r>
      <w:proofErr w:type="spellEnd"/>
      <w:r>
        <w:t xml:space="preserve"> </w:t>
      </w:r>
      <w:proofErr w:type="spellStart"/>
      <w:r>
        <w:t>fakulteta</w:t>
      </w:r>
      <w:proofErr w:type="spellEnd"/>
      <w:r>
        <w:t xml:space="preserve">).  </w:t>
      </w:r>
    </w:p>
    <w:p w:rsidR="008B3526" w:rsidRDefault="008B3526" w:rsidP="008B3526">
      <w:pPr>
        <w:ind w:firstLine="720"/>
        <w:jc w:val="both"/>
      </w:pPr>
      <w:proofErr w:type="spellStart"/>
      <w:proofErr w:type="gramStart"/>
      <w:r>
        <w:t>Diferencijalni</w:t>
      </w:r>
      <w:proofErr w:type="spellEnd"/>
      <w:r>
        <w:t xml:space="preserve"> </w:t>
      </w:r>
      <w:proofErr w:type="spellStart"/>
      <w:r>
        <w:t>ispit</w:t>
      </w:r>
      <w:proofErr w:type="spellEnd"/>
      <w:r>
        <w:t xml:space="preserve"> </w:t>
      </w:r>
      <w:proofErr w:type="spellStart"/>
      <w:r>
        <w:t>mora</w:t>
      </w:r>
      <w:proofErr w:type="spellEnd"/>
      <w:r>
        <w:t xml:space="preserve"> </w:t>
      </w:r>
      <w:proofErr w:type="spellStart"/>
      <w:r>
        <w:t>biti</w:t>
      </w:r>
      <w:proofErr w:type="spellEnd"/>
      <w:r>
        <w:t xml:space="preserve"> </w:t>
      </w:r>
      <w:proofErr w:type="spellStart"/>
      <w:r>
        <w:t>položen</w:t>
      </w:r>
      <w:proofErr w:type="spellEnd"/>
      <w:r>
        <w:t xml:space="preserve"> pre </w:t>
      </w:r>
      <w:proofErr w:type="spellStart"/>
      <w:r>
        <w:t>polaganja</w:t>
      </w:r>
      <w:proofErr w:type="spellEnd"/>
      <w:r>
        <w:t xml:space="preserve"> </w:t>
      </w:r>
      <w:proofErr w:type="spellStart"/>
      <w:r>
        <w:t>prijemnog</w:t>
      </w:r>
      <w:proofErr w:type="spellEnd"/>
      <w:r>
        <w:t xml:space="preserve"> </w:t>
      </w:r>
      <w:proofErr w:type="spellStart"/>
      <w:r>
        <w:t>ispita</w:t>
      </w:r>
      <w:proofErr w:type="spellEnd"/>
      <w:r>
        <w:t>.</w:t>
      </w:r>
      <w:proofErr w:type="gramEnd"/>
    </w:p>
    <w:p w:rsidR="008B3526" w:rsidRDefault="008B3526" w:rsidP="008B3526">
      <w:pPr>
        <w:jc w:val="both"/>
      </w:pPr>
    </w:p>
    <w:sectPr w:rsidR="008B3526" w:rsidSect="00690A2A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526"/>
    <w:rsid w:val="00005FBA"/>
    <w:rsid w:val="00023ECE"/>
    <w:rsid w:val="0003658F"/>
    <w:rsid w:val="000405BE"/>
    <w:rsid w:val="000413B3"/>
    <w:rsid w:val="00084555"/>
    <w:rsid w:val="000A45BD"/>
    <w:rsid w:val="000B7410"/>
    <w:rsid w:val="000C2C06"/>
    <w:rsid w:val="000E27C1"/>
    <w:rsid w:val="000E45DE"/>
    <w:rsid w:val="000E5332"/>
    <w:rsid w:val="00100D5C"/>
    <w:rsid w:val="00105655"/>
    <w:rsid w:val="00124FC5"/>
    <w:rsid w:val="00131F8C"/>
    <w:rsid w:val="0013741B"/>
    <w:rsid w:val="001464EB"/>
    <w:rsid w:val="00153FD6"/>
    <w:rsid w:val="00154827"/>
    <w:rsid w:val="00174B49"/>
    <w:rsid w:val="00182243"/>
    <w:rsid w:val="001836D2"/>
    <w:rsid w:val="001A41B3"/>
    <w:rsid w:val="001B0E7F"/>
    <w:rsid w:val="001B2ECA"/>
    <w:rsid w:val="001D7FED"/>
    <w:rsid w:val="001E1779"/>
    <w:rsid w:val="001F7A13"/>
    <w:rsid w:val="00207E33"/>
    <w:rsid w:val="00266323"/>
    <w:rsid w:val="0028084A"/>
    <w:rsid w:val="002874E9"/>
    <w:rsid w:val="00294521"/>
    <w:rsid w:val="002B410C"/>
    <w:rsid w:val="002C354E"/>
    <w:rsid w:val="002E383D"/>
    <w:rsid w:val="002E7B3B"/>
    <w:rsid w:val="003151F5"/>
    <w:rsid w:val="003303EE"/>
    <w:rsid w:val="00347350"/>
    <w:rsid w:val="0037732A"/>
    <w:rsid w:val="003A05A0"/>
    <w:rsid w:val="003C7BF1"/>
    <w:rsid w:val="003E2CEA"/>
    <w:rsid w:val="003E51BE"/>
    <w:rsid w:val="003F5C00"/>
    <w:rsid w:val="00401EE3"/>
    <w:rsid w:val="00402E97"/>
    <w:rsid w:val="00410B54"/>
    <w:rsid w:val="004156DA"/>
    <w:rsid w:val="00442C3E"/>
    <w:rsid w:val="00443A01"/>
    <w:rsid w:val="00455850"/>
    <w:rsid w:val="00476300"/>
    <w:rsid w:val="00481208"/>
    <w:rsid w:val="00492628"/>
    <w:rsid w:val="00495A0A"/>
    <w:rsid w:val="004C6035"/>
    <w:rsid w:val="004E4C45"/>
    <w:rsid w:val="004E5C61"/>
    <w:rsid w:val="004E7375"/>
    <w:rsid w:val="004F07DA"/>
    <w:rsid w:val="004F7614"/>
    <w:rsid w:val="00503160"/>
    <w:rsid w:val="00510016"/>
    <w:rsid w:val="00511342"/>
    <w:rsid w:val="00521C3D"/>
    <w:rsid w:val="00525389"/>
    <w:rsid w:val="005325E0"/>
    <w:rsid w:val="0053796C"/>
    <w:rsid w:val="00542E35"/>
    <w:rsid w:val="00565C9E"/>
    <w:rsid w:val="00572FC2"/>
    <w:rsid w:val="00593B6E"/>
    <w:rsid w:val="005C521B"/>
    <w:rsid w:val="005D0932"/>
    <w:rsid w:val="005F2FC1"/>
    <w:rsid w:val="005F4324"/>
    <w:rsid w:val="006109C9"/>
    <w:rsid w:val="00616CA8"/>
    <w:rsid w:val="00621020"/>
    <w:rsid w:val="00654F8A"/>
    <w:rsid w:val="006635FE"/>
    <w:rsid w:val="00671805"/>
    <w:rsid w:val="00686E3D"/>
    <w:rsid w:val="00690A2A"/>
    <w:rsid w:val="006911F5"/>
    <w:rsid w:val="00691C45"/>
    <w:rsid w:val="00693A2C"/>
    <w:rsid w:val="00697984"/>
    <w:rsid w:val="00697C2A"/>
    <w:rsid w:val="006B1A4A"/>
    <w:rsid w:val="006B2389"/>
    <w:rsid w:val="006B4997"/>
    <w:rsid w:val="006C5BFB"/>
    <w:rsid w:val="006E4717"/>
    <w:rsid w:val="0070636A"/>
    <w:rsid w:val="0071606C"/>
    <w:rsid w:val="00726DD8"/>
    <w:rsid w:val="007304DB"/>
    <w:rsid w:val="00766930"/>
    <w:rsid w:val="007832DC"/>
    <w:rsid w:val="007A2C27"/>
    <w:rsid w:val="007B703B"/>
    <w:rsid w:val="007E1303"/>
    <w:rsid w:val="007F3706"/>
    <w:rsid w:val="008119DC"/>
    <w:rsid w:val="0081218C"/>
    <w:rsid w:val="0086226D"/>
    <w:rsid w:val="00864C6E"/>
    <w:rsid w:val="008654CD"/>
    <w:rsid w:val="008669F2"/>
    <w:rsid w:val="008677BE"/>
    <w:rsid w:val="00870E2A"/>
    <w:rsid w:val="00871047"/>
    <w:rsid w:val="00873272"/>
    <w:rsid w:val="008955AD"/>
    <w:rsid w:val="008B3526"/>
    <w:rsid w:val="008B57E8"/>
    <w:rsid w:val="008E2EA4"/>
    <w:rsid w:val="00903328"/>
    <w:rsid w:val="00912D1F"/>
    <w:rsid w:val="00915F5B"/>
    <w:rsid w:val="00922557"/>
    <w:rsid w:val="00932A1E"/>
    <w:rsid w:val="00934656"/>
    <w:rsid w:val="0094502D"/>
    <w:rsid w:val="00947503"/>
    <w:rsid w:val="00950308"/>
    <w:rsid w:val="0095206B"/>
    <w:rsid w:val="00952B9A"/>
    <w:rsid w:val="009633B7"/>
    <w:rsid w:val="00987C70"/>
    <w:rsid w:val="009B1102"/>
    <w:rsid w:val="009C4A89"/>
    <w:rsid w:val="009E3B58"/>
    <w:rsid w:val="00A1415E"/>
    <w:rsid w:val="00A14BDA"/>
    <w:rsid w:val="00A20174"/>
    <w:rsid w:val="00A2205A"/>
    <w:rsid w:val="00A35706"/>
    <w:rsid w:val="00A454F7"/>
    <w:rsid w:val="00A62004"/>
    <w:rsid w:val="00A7098A"/>
    <w:rsid w:val="00A71302"/>
    <w:rsid w:val="00A743DF"/>
    <w:rsid w:val="00A80D4C"/>
    <w:rsid w:val="00AA00F3"/>
    <w:rsid w:val="00AA18CE"/>
    <w:rsid w:val="00AA4024"/>
    <w:rsid w:val="00AA6B1A"/>
    <w:rsid w:val="00AC2684"/>
    <w:rsid w:val="00AE1C42"/>
    <w:rsid w:val="00AE7083"/>
    <w:rsid w:val="00B02A46"/>
    <w:rsid w:val="00B02A7D"/>
    <w:rsid w:val="00B032EC"/>
    <w:rsid w:val="00B12145"/>
    <w:rsid w:val="00B14D4F"/>
    <w:rsid w:val="00B27D2C"/>
    <w:rsid w:val="00B3017E"/>
    <w:rsid w:val="00B4162D"/>
    <w:rsid w:val="00B4588D"/>
    <w:rsid w:val="00B54200"/>
    <w:rsid w:val="00B66C98"/>
    <w:rsid w:val="00B87BB5"/>
    <w:rsid w:val="00BB26C2"/>
    <w:rsid w:val="00BB2CAA"/>
    <w:rsid w:val="00BB3F98"/>
    <w:rsid w:val="00BC47A3"/>
    <w:rsid w:val="00BC5966"/>
    <w:rsid w:val="00BC7E6F"/>
    <w:rsid w:val="00BE19D4"/>
    <w:rsid w:val="00C04AC4"/>
    <w:rsid w:val="00C04AE5"/>
    <w:rsid w:val="00C06757"/>
    <w:rsid w:val="00C12D22"/>
    <w:rsid w:val="00C228DC"/>
    <w:rsid w:val="00C25130"/>
    <w:rsid w:val="00C2564B"/>
    <w:rsid w:val="00C4278C"/>
    <w:rsid w:val="00C44615"/>
    <w:rsid w:val="00C54F94"/>
    <w:rsid w:val="00C55F86"/>
    <w:rsid w:val="00C72F0F"/>
    <w:rsid w:val="00C77838"/>
    <w:rsid w:val="00C82301"/>
    <w:rsid w:val="00C952E9"/>
    <w:rsid w:val="00CA6ACC"/>
    <w:rsid w:val="00CB2849"/>
    <w:rsid w:val="00CC48BF"/>
    <w:rsid w:val="00CC4AED"/>
    <w:rsid w:val="00D019D4"/>
    <w:rsid w:val="00D03B9E"/>
    <w:rsid w:val="00D31E1D"/>
    <w:rsid w:val="00D419CD"/>
    <w:rsid w:val="00D451CD"/>
    <w:rsid w:val="00DC530F"/>
    <w:rsid w:val="00DD7B8D"/>
    <w:rsid w:val="00DE3736"/>
    <w:rsid w:val="00DF1ED5"/>
    <w:rsid w:val="00DF6B7A"/>
    <w:rsid w:val="00E01F51"/>
    <w:rsid w:val="00E15FC4"/>
    <w:rsid w:val="00E2671A"/>
    <w:rsid w:val="00E3209B"/>
    <w:rsid w:val="00E50B59"/>
    <w:rsid w:val="00E70A8D"/>
    <w:rsid w:val="00E75B63"/>
    <w:rsid w:val="00E86FE3"/>
    <w:rsid w:val="00EA1ADA"/>
    <w:rsid w:val="00EB2653"/>
    <w:rsid w:val="00EF603C"/>
    <w:rsid w:val="00F06936"/>
    <w:rsid w:val="00F11F67"/>
    <w:rsid w:val="00F12E4F"/>
    <w:rsid w:val="00F736D4"/>
    <w:rsid w:val="00F8041B"/>
    <w:rsid w:val="00F839B4"/>
    <w:rsid w:val="00F844E1"/>
    <w:rsid w:val="00F947FF"/>
    <w:rsid w:val="00FD0B77"/>
    <w:rsid w:val="00FD3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35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35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962</Words>
  <Characters>5489</Characters>
  <Application>Microsoft Office Word</Application>
  <DocSecurity>0</DocSecurity>
  <Lines>45</Lines>
  <Paragraphs>12</Paragraphs>
  <ScaleCrop>false</ScaleCrop>
  <Company/>
  <LinksUpToDate>false</LinksUpToDate>
  <CharactersWithSpaces>6439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Korisnici</dc:creator>
  <cp:lastModifiedBy>Korisnici</cp:lastModifiedBy>
  <cp:revision>3</cp:revision>
  <dcterms:created xsi:type="dcterms:W3CDTF">2022-05-16T12:37:00Z</dcterms:created>
  <dcterms:modified xsi:type="dcterms:W3CDTF">2022-05-16T12:42:00Z</dcterms:modified>
</cp:coreProperties>
</file>