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7F" w:rsidRDefault="00436D6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val="sr-Latn-RS"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Cs w:val="24"/>
          <w:u w:val="single"/>
          <w:lang w:val="sr-Latn-RS" w:eastAsia="en-GB"/>
        </w:rPr>
        <w:t xml:space="preserve">PROGRAM KURSA  2024. </w:t>
      </w:r>
    </w:p>
    <w:p w:rsidR="00282B7F" w:rsidRDefault="00282B7F">
      <w:pPr>
        <w:spacing w:after="0" w:line="240" w:lineRule="auto"/>
        <w:rPr>
          <w:rFonts w:ascii="Arial" w:eastAsia="Times New Roman" w:hAnsi="Arial" w:cs="Arial"/>
          <w:szCs w:val="24"/>
          <w:lang w:val="sr-Latn-RS"/>
        </w:rPr>
      </w:pPr>
    </w:p>
    <w:p w:rsidR="00282B7F" w:rsidRDefault="00282B7F">
      <w:pPr>
        <w:spacing w:after="0" w:line="240" w:lineRule="auto"/>
        <w:rPr>
          <w:rFonts w:ascii="Arial" w:eastAsia="Times New Roman" w:hAnsi="Arial" w:cs="Arial"/>
          <w:szCs w:val="24"/>
          <w:lang w:val="sr-Latn-R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100"/>
      </w:tblGrid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Naziv kursa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Sociologija porodice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Ime predavača</w:t>
            </w:r>
          </w:p>
        </w:tc>
        <w:tc>
          <w:tcPr>
            <w:tcW w:w="8100" w:type="dxa"/>
            <w:vAlign w:val="center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Smiljka Tomanović, Milica Vlajić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Nivo kursa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Osnovni, na osnovnim studijama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Status kursa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 xml:space="preserve">Obavezni 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Raspored opterećenja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 xml:space="preserve">48 sati nastave + 36 sati pripreme za nastavu (po 1 za 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predavanja i po 2 sata za vežbe)  + 6 sati domaćeg rada (priprema uvodnog izlaganja)  + 30 sati za izradu seminarskog + 60 sati pripreme za završnu proveru znanja = 180 sati / 900 sati ukupno u jednom semestru = 0.20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Br. kredita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Ukupno za jedan semestar 3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0 * 0.20 = 6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Semestar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VII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Sadržaj kursa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Kurs pokriva probleme sociologije porodice kao posebne sociološke discipline: nastanak i istorijski razvoj moderne porodice; problematizaciju konstitutivnih elemenata moderne i savremene porodice (domaćinstvo, brak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, srodstvo, autoritet, i td.). Analiziraju se i problemi u odnosima polova i generacija u porodici, kao i osnovni porodični procesi (socijalizacija, dezintegracija i životni ciklusi) i odnos porodice i društva.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Cilj kursa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Cilj kursa je da se studenti upoz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naju sa osnovnim problemima savremene porodice, kao i pristupima njihovom proučavanju. Ova saznanja treba studente da osposobe da iz sociološke perspektive i na kritički način problematizuju pitanja koja postavljaju savremeni porodični život i društvene pr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omene. Jedan od ciljeva kursa je postavljanje osnova za profesionalno osposobljavanje studenata za istraživački i praktični rad sa porodicama u našem okruženju.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Oblik nastave i br. časova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 xml:space="preserve">Jedan semestar, 15 x 2 časa predavanja i 15 x 2 časa vežbi; 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Preduslovi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Za uspešno pohađanje kursa potrebno je poznavanje osnovnih socioloških, antropoloških i psihološko-pedagoških kategorija i metoda.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Obaveze studenata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Redovno pohađanje i aktivno učestvovanje u nastavi: predavanjima i vežbama;</w:t>
            </w:r>
          </w:p>
          <w:p w:rsidR="00282B7F" w:rsidRDefault="00436D6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Pisani kolokvijum n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a osnovu pređenih oblasti na sredini semestra;</w:t>
            </w:r>
          </w:p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Izrada seminarskog rada.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Literatura i izvori podataka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sr-Latn-RS"/>
              </w:rPr>
              <w:t>Tomanović Smiljka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</w:rPr>
              <w:t>Stanojević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, Dragan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Cs w:val="24"/>
              </w:rPr>
              <w:t>Sociologija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Cs w:val="24"/>
              </w:rPr>
              <w:t>porodičnog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Cs w:val="24"/>
              </w:rPr>
              <w:t>života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Cs w:val="24"/>
              </w:rPr>
              <w:t xml:space="preserve">Beograd, ISI FF, </w:t>
            </w:r>
            <w:r>
              <w:rPr>
                <w:rFonts w:ascii="Arial" w:eastAsia="Times New Roman" w:hAnsi="Arial" w:cs="Arial"/>
                <w:szCs w:val="24"/>
              </w:rPr>
              <w:t xml:space="preserve">2024. </w:t>
            </w:r>
          </w:p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sr-Latn-RS"/>
              </w:rPr>
              <w:t>Tomanović Smiljka (2019)</w:t>
            </w:r>
            <w:r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szCs w:val="24"/>
                <w:lang w:val="sr-Latn-RS"/>
              </w:rPr>
              <w:t xml:space="preserve">O čemu govorimo kad govorimo o </w:t>
            </w:r>
            <w:r>
              <w:rPr>
                <w:rFonts w:ascii="Arial" w:eastAsia="Times New Roman" w:hAnsi="Arial" w:cs="Arial"/>
                <w:b/>
                <w:szCs w:val="24"/>
                <w:lang w:val="sr-Latn-RS"/>
              </w:rPr>
              <w:t>porodici?</w:t>
            </w:r>
          </w:p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sr-Latn-RS"/>
              </w:rPr>
              <w:t>Kontekstualizacija koncepta“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Cs w:val="24"/>
                <w:lang w:val="sr-Latn-RS"/>
              </w:rPr>
              <w:t xml:space="preserve">Sociologija, 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Vol. 61, No. 3: 301 - 322.</w:t>
            </w:r>
          </w:p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sr-Latn-RS"/>
              </w:rPr>
              <w:t xml:space="preserve">Anđelka Milić: </w:t>
            </w:r>
            <w:r>
              <w:rPr>
                <w:rFonts w:ascii="Arial" w:eastAsia="Times New Roman" w:hAnsi="Arial" w:cs="Arial"/>
                <w:b/>
                <w:i/>
                <w:szCs w:val="24"/>
                <w:lang w:val="sr-Latn-RS"/>
              </w:rPr>
              <w:t>Rađanje moderne porodice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, Zavod za udžbenike, Beograd, 1988. (</w:t>
            </w:r>
            <w:r>
              <w:rPr>
                <w:rFonts w:ascii="Arial" w:eastAsia="Times New Roman" w:hAnsi="Arial" w:cs="Arial"/>
                <w:szCs w:val="24"/>
                <w:u w:val="single"/>
                <w:lang w:val="sr-Latn-RS"/>
              </w:rPr>
              <w:t xml:space="preserve">uvodni tekst A. Milić „Porodica – dijalog sociologije i istorije“ i tekstovi: T. Hariven; F. </w:t>
            </w:r>
            <w:r>
              <w:rPr>
                <w:rFonts w:ascii="Arial" w:eastAsia="Times New Roman" w:hAnsi="Arial" w:cs="Arial"/>
                <w:szCs w:val="24"/>
                <w:u w:val="single"/>
                <w:lang w:val="sr-Latn-RS"/>
              </w:rPr>
              <w:t>Arijes: „Vekovi detinjstva“; Jang i Vilmot: „Razvoj simetrične porodice“; Ž. Donzelo: „Vladanje posredstvom porodice“; Miterauer i Zider: „Nastanak ciklusa savremene porodice“.</w:t>
            </w:r>
          </w:p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sr-Latn-RS"/>
              </w:rPr>
              <w:t>Gidens, E. „Porodica“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 xml:space="preserve"> u </w:t>
            </w:r>
            <w:r>
              <w:rPr>
                <w:rFonts w:ascii="Arial" w:eastAsia="Times New Roman" w:hAnsi="Arial" w:cs="Arial"/>
                <w:i/>
                <w:szCs w:val="24"/>
                <w:lang w:val="sr-Latn-RS"/>
              </w:rPr>
              <w:t>Odbegli svet. Kako globalizacija preoblikuje naše život</w:t>
            </w:r>
            <w:r>
              <w:rPr>
                <w:rFonts w:ascii="Arial" w:eastAsia="Times New Roman" w:hAnsi="Arial" w:cs="Arial"/>
                <w:i/>
                <w:szCs w:val="24"/>
                <w:lang w:val="sr-Latn-RS"/>
              </w:rPr>
              <w:t xml:space="preserve">e, 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Beograd: Stubovi kulture, 2005, str. 77 – 90.</w:t>
            </w:r>
          </w:p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sr-Latn-RS"/>
              </w:rPr>
              <w:t>Bek, U. (2003) Živeti sopstveni život u svetu koji se ubrzano menja - individualizacija, globalizacija i politika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 xml:space="preserve">. u: Haton Vil, Gidens Entoni [ur.] </w:t>
            </w:r>
            <w:r>
              <w:rPr>
                <w:rFonts w:ascii="Arial" w:eastAsia="Times New Roman" w:hAnsi="Arial" w:cs="Arial"/>
                <w:i/>
                <w:szCs w:val="24"/>
                <w:lang w:val="sr-Latn-RS"/>
              </w:rPr>
              <w:t>Na ivici - živeti sa globalnim kapitalizmom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, Beograd: Plat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>o: str. 216 – 228.</w:t>
            </w:r>
          </w:p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sr-Latn-RS"/>
              </w:rPr>
              <w:t>Odabrane studije</w:t>
            </w:r>
            <w:r>
              <w:rPr>
                <w:rFonts w:ascii="Arial" w:eastAsia="Times New Roman" w:hAnsi="Arial" w:cs="Arial"/>
                <w:szCs w:val="24"/>
                <w:lang w:val="sr-Latn-RS"/>
              </w:rPr>
              <w:t xml:space="preserve"> sa posebnog spiska domaćih istraživanja.</w:t>
            </w:r>
          </w:p>
        </w:tc>
      </w:tr>
      <w:tr w:rsidR="00282B7F">
        <w:tc>
          <w:tcPr>
            <w:tcW w:w="144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lang w:val="sr-Latn-RS"/>
              </w:rPr>
              <w:t>Način ocenjivanja</w:t>
            </w:r>
          </w:p>
        </w:tc>
        <w:tc>
          <w:tcPr>
            <w:tcW w:w="8100" w:type="dxa"/>
          </w:tcPr>
          <w:p w:rsidR="00282B7F" w:rsidRDefault="00436D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Cs w:val="24"/>
                <w:highlight w:val="yellow"/>
                <w:lang w:val="sr-Latn-RS"/>
              </w:rPr>
              <w:t>Kolokvijum 30 poena, učešće na vežbama (proseminari, radionice, vežbe) 10 poena, seminarski rad 20 poena</w:t>
            </w:r>
            <w:r>
              <w:rPr>
                <w:rStyle w:val="FootnoteReference"/>
                <w:rFonts w:ascii="Arial" w:eastAsia="Times New Roman" w:hAnsi="Arial" w:cs="Arial"/>
                <w:szCs w:val="24"/>
                <w:highlight w:val="yellow"/>
                <w:lang w:val="sr-Latn-RS"/>
              </w:rPr>
              <w:footnoteReference w:id="1"/>
            </w:r>
            <w:r>
              <w:rPr>
                <w:rFonts w:ascii="Arial" w:eastAsia="Times New Roman" w:hAnsi="Arial" w:cs="Arial"/>
                <w:szCs w:val="24"/>
                <w:highlight w:val="yellow"/>
                <w:lang w:val="sr-Latn-RS"/>
              </w:rPr>
              <w:t>, (usmeni) ispit 40 (30+10) poena.</w:t>
            </w:r>
          </w:p>
        </w:tc>
      </w:tr>
    </w:tbl>
    <w:p w:rsidR="00282B7F" w:rsidRDefault="00282B7F">
      <w:pPr>
        <w:spacing w:after="0" w:line="240" w:lineRule="auto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br w:type="page"/>
      </w:r>
      <w:r>
        <w:rPr>
          <w:rFonts w:ascii="Arial" w:eastAsia="Times New Roman" w:hAnsi="Arial" w:cs="Arial"/>
          <w:b/>
          <w:szCs w:val="24"/>
          <w:u w:val="single"/>
          <w:lang w:val="sr-Latn-RS"/>
        </w:rPr>
        <w:lastRenderedPageBreak/>
        <w:t>PLAN KURSA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 = </w:t>
      </w:r>
      <w:r>
        <w:rPr>
          <w:rFonts w:ascii="Arial" w:eastAsia="Times New Roman" w:hAnsi="Arial" w:cs="Arial"/>
          <w:szCs w:val="24"/>
          <w:lang w:val="sr-Latn-RS"/>
        </w:rPr>
        <w:t>predavanje; PS = proseminar; L = literatura</w:t>
      </w:r>
    </w:p>
    <w:p w:rsidR="00282B7F" w:rsidRDefault="00282B7F">
      <w:pPr>
        <w:spacing w:after="0" w:line="240" w:lineRule="auto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Proučavati porodicu? </w:t>
      </w:r>
      <w:r>
        <w:rPr>
          <w:rFonts w:ascii="Arial" w:eastAsia="Times New Roman" w:hAnsi="Arial" w:cs="Arial"/>
          <w:bCs/>
          <w:szCs w:val="24"/>
          <w:lang w:val="sr-Latn-RS"/>
        </w:rPr>
        <w:t>P -  L: Tomanović (2019)</w:t>
      </w:r>
      <w:r>
        <w:rPr>
          <w:rFonts w:ascii="Arial" w:eastAsia="Times New Roman" w:hAnsi="Arial" w:cs="Arial"/>
          <w:bCs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1.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Upoznavanje sa sadržajem i problematikom kursa, načinom rada i ocenjivanja </w:t>
      </w:r>
    </w:p>
    <w:p w:rsidR="00282B7F" w:rsidRDefault="00436D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Cs w:val="24"/>
          <w:u w:val="single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Proučavanje porodice: 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 xml:space="preserve">zadatak: 1. 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>Prepreke sociološkom proučavanju porodice? 2. Da li (i ako da, zašto) postoji potreba za sociološkim proučavanjem porodice? Šta je suština sociološkog u odnosu na druge disciplinarne pristupe proučavanju porodice?</w:t>
      </w:r>
    </w:p>
    <w:p w:rsidR="00282B7F" w:rsidRDefault="00436D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</w:t>
      </w:r>
    </w:p>
    <w:p w:rsidR="00282B7F" w:rsidRDefault="00436D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podela tema za proseminarska izlaganja 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>Smeštanje discipline: nastanak – društvena misao o porodici do polovine XX veka</w:t>
      </w: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sr-Latn-RS"/>
        </w:rPr>
      </w:pPr>
      <w:r>
        <w:rPr>
          <w:rFonts w:ascii="Arial" w:eastAsia="Times New Roman" w:hAnsi="Arial" w:cs="Arial"/>
          <w:bCs/>
          <w:szCs w:val="24"/>
          <w:lang w:val="sr-Latn-RS"/>
        </w:rPr>
        <w:t xml:space="preserve">P – L: Tomanović (2019) </w:t>
      </w:r>
      <w:proofErr w:type="spellStart"/>
      <w:r>
        <w:rPr>
          <w:rFonts w:ascii="Arial" w:eastAsia="Times New Roman" w:hAnsi="Arial" w:cs="Arial"/>
          <w:bCs/>
          <w:szCs w:val="24"/>
        </w:rPr>
        <w:t>i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2.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 </w:t>
      </w:r>
    </w:p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Moderna porodica. </w:t>
      </w:r>
      <w:r>
        <w:rPr>
          <w:rFonts w:ascii="Arial" w:eastAsia="Times New Roman" w:hAnsi="Arial" w:cs="Arial"/>
          <w:b/>
          <w:szCs w:val="24"/>
          <w:lang w:val="sr-Latn-RS"/>
        </w:rPr>
        <w:t xml:space="preserve">Teorijski i metodološki izazovi i inovacije – socijalna istorija porodice: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>P</w:t>
      </w:r>
      <w:r>
        <w:rPr>
          <w:rFonts w:ascii="Arial" w:eastAsia="Times New Roman" w:hAnsi="Arial" w:cs="Arial"/>
          <w:szCs w:val="24"/>
          <w:lang w:val="sr-Latn-RS"/>
        </w:rPr>
        <w:t xml:space="preserve">S – L: A. Milić: </w:t>
      </w:r>
      <w:r>
        <w:rPr>
          <w:rFonts w:ascii="Arial" w:eastAsia="Times New Roman" w:hAnsi="Arial" w:cs="Arial"/>
          <w:i/>
          <w:szCs w:val="24"/>
          <w:lang w:val="sr-Latn-RS"/>
        </w:rPr>
        <w:t>Rađanje moderne porodice</w:t>
      </w:r>
      <w:r>
        <w:rPr>
          <w:rFonts w:ascii="Arial" w:eastAsia="Times New Roman" w:hAnsi="Arial" w:cs="Arial"/>
          <w:szCs w:val="24"/>
          <w:lang w:val="sr-Latn-RS"/>
        </w:rPr>
        <w:t>, Zavod za udžbenike, Beograd, 1988. (uvodni tekst A. Milić „Porodica – dijalog sociologije i istorije“ i tekstovi: T. Hariven; F. Arijes: „Vekovi detinjstva“; (5-45; 47-62; 163-178)</w:t>
      </w:r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i</w:t>
      </w:r>
      <w:proofErr w:type="spellEnd"/>
      <w:r>
        <w:rPr>
          <w:rFonts w:ascii="Arial" w:eastAsia="Times New Roman" w:hAnsi="Arial" w:cs="Arial"/>
          <w:szCs w:val="24"/>
          <w:lang w:val="sr-Latn-RS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3.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Teorijski pravci sociologije porodice i osnovni problemi discipline </w:t>
      </w:r>
      <w:r>
        <w:rPr>
          <w:rFonts w:ascii="Arial" w:eastAsia="Times New Roman" w:hAnsi="Arial" w:cs="Arial"/>
          <w:bCs/>
          <w:szCs w:val="24"/>
          <w:lang w:val="sr-Latn-RS"/>
        </w:rPr>
        <w:t xml:space="preserve">P - L: Tomanović (2019) i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4.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>Šta je porodica danas? Kako je odrediti? Kako proučavati?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>PS – LS: Bek</w:t>
      </w:r>
      <w:r>
        <w:rPr>
          <w:rFonts w:ascii="Arial" w:eastAsia="Times New Roman" w:hAnsi="Arial" w:cs="Arial"/>
          <w:szCs w:val="24"/>
          <w:lang w:val="sr-Latn-RS"/>
        </w:rPr>
        <w:t xml:space="preserve">, U. (2003) „Živeti sopstveni život u svetu koji se ubrzano menja - individualizacija, globalizacija i politika“, u: Haton Vil, Gidens Entoni [ur.] </w:t>
      </w:r>
      <w:r>
        <w:rPr>
          <w:rFonts w:ascii="Arial" w:eastAsia="Times New Roman" w:hAnsi="Arial" w:cs="Arial"/>
          <w:i/>
          <w:szCs w:val="24"/>
          <w:lang w:val="sr-Latn-RS"/>
        </w:rPr>
        <w:t>Na ivici - živeti sa globalnim kapitalizmom</w:t>
      </w:r>
      <w:r>
        <w:rPr>
          <w:rFonts w:ascii="Arial" w:eastAsia="Times New Roman" w:hAnsi="Arial" w:cs="Arial"/>
          <w:szCs w:val="24"/>
          <w:lang w:val="sr-Latn-RS"/>
        </w:rPr>
        <w:t>, Beograd: Plato: 216 – 228.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Gidens, E. „Porodica“ u </w:t>
      </w:r>
      <w:r>
        <w:rPr>
          <w:rFonts w:ascii="Arial" w:eastAsia="Times New Roman" w:hAnsi="Arial" w:cs="Arial"/>
          <w:i/>
          <w:szCs w:val="24"/>
          <w:lang w:val="sr-Latn-RS"/>
        </w:rPr>
        <w:t>Odbegli svet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. Kako globalizacija preoblikuje naše živote, </w:t>
      </w:r>
      <w:r>
        <w:rPr>
          <w:rFonts w:ascii="Arial" w:eastAsia="Times New Roman" w:hAnsi="Arial" w:cs="Arial"/>
          <w:szCs w:val="24"/>
          <w:lang w:val="sr-Latn-RS"/>
        </w:rPr>
        <w:t>Beograd: Stubovi kulture, 2005, str. 77 – 90.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Domaćinstvo i ekonomske osnove porodičnog života  </w:t>
      </w:r>
      <w:r>
        <w:rPr>
          <w:rFonts w:ascii="Arial" w:eastAsia="Times New Roman" w:hAnsi="Arial" w:cs="Arial"/>
          <w:bCs/>
          <w:szCs w:val="24"/>
          <w:lang w:val="sr-Latn-RS"/>
        </w:rPr>
        <w:t xml:space="preserve">P - L: </w:t>
      </w:r>
      <w:bookmarkStart w:id="1" w:name="_Hlk90332647"/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5.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bookmarkEnd w:id="1"/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 xml:space="preserve"> Domaći rad u porodici (rodna podela rada i odnosi moći):</w:t>
      </w:r>
      <w:r>
        <w:rPr>
          <w:rFonts w:ascii="Arial" w:eastAsia="Times New Roman" w:hAnsi="Arial" w:cs="Arial"/>
          <w:szCs w:val="24"/>
          <w:lang w:val="sr-Latn-RS"/>
        </w:rPr>
        <w:t xml:space="preserve"> </w:t>
      </w: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PS – L: Milić, A. „Porodica i modaliteti radnih aktivnosti članova“ (57-81)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Babović, M. „Socio-ekonomske strategije i odnosi unutar domaćinstva“ (81-101)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u Tomanović, S. (prir) (2006)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>Društvo u p</w:t>
      </w:r>
      <w:r>
        <w:rPr>
          <w:rFonts w:ascii="Arial" w:eastAsia="Times New Roman" w:hAnsi="Arial" w:cs="Arial"/>
          <w:i/>
          <w:iCs/>
          <w:szCs w:val="24"/>
          <w:lang w:val="sr-Latn-RS"/>
        </w:rPr>
        <w:t xml:space="preserve">reviranju, </w:t>
      </w:r>
      <w:r>
        <w:rPr>
          <w:rFonts w:ascii="Arial" w:eastAsia="Times New Roman" w:hAnsi="Arial" w:cs="Arial"/>
          <w:szCs w:val="24"/>
          <w:lang w:val="sr-Latn-RS"/>
        </w:rPr>
        <w:t>Beograd: ISI FF.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Babović, M. u </w:t>
      </w:r>
      <w:r>
        <w:rPr>
          <w:rFonts w:ascii="Arial" w:eastAsia="Times New Roman" w:hAnsi="Arial" w:cs="Arial"/>
          <w:i/>
          <w:szCs w:val="24"/>
          <w:lang w:val="sr-Latn-RS"/>
        </w:rPr>
        <w:t>Porodice u Srbiji danas u komparativnoj perspektivi</w:t>
      </w:r>
      <w:r>
        <w:rPr>
          <w:rFonts w:ascii="Arial" w:eastAsia="Times New Roman" w:hAnsi="Arial" w:cs="Arial"/>
          <w:szCs w:val="24"/>
          <w:lang w:val="sr-Latn-RS"/>
        </w:rPr>
        <w:t xml:space="preserve"> (2009) A. Milić i S. Tomanović, prir. Beograd: ISI FF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 </w:t>
      </w:r>
    </w:p>
    <w:p w:rsidR="00282B7F" w:rsidRDefault="00282B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>Srodstvo i porodica u istorijskoj perspektivi</w:t>
      </w:r>
      <w:r>
        <w:rPr>
          <w:rFonts w:ascii="Arial" w:eastAsia="Times New Roman" w:hAnsi="Arial" w:cs="Arial"/>
          <w:bCs/>
          <w:szCs w:val="24"/>
          <w:lang w:val="sr-Latn-RS"/>
        </w:rPr>
        <w:t xml:space="preserve"> P - L: 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6.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>Porodične mreže podrške i pomoći – socijalni kapital porodice</w:t>
      </w:r>
      <w:r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7.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PS – L:  Milić, A. (1991) „Socijalna mreža porodičnih odnosa i društveni slojevi“, u: M. Popović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 xml:space="preserve">et al. Srbija krajem osamdesetih, </w:t>
      </w:r>
      <w:r>
        <w:rPr>
          <w:rFonts w:ascii="Arial" w:eastAsia="Times New Roman" w:hAnsi="Arial" w:cs="Arial"/>
          <w:szCs w:val="24"/>
          <w:lang w:val="sr-Latn-RS"/>
        </w:rPr>
        <w:t>Beograd: ISI FF: 111 – 157.</w:t>
      </w:r>
    </w:p>
    <w:p w:rsidR="00282B7F" w:rsidRDefault="00436D6A">
      <w:pPr>
        <w:spacing w:before="120" w:after="0" w:line="240" w:lineRule="auto"/>
        <w:ind w:left="1440" w:hanging="1156"/>
        <w:jc w:val="both"/>
        <w:outlineLvl w:val="0"/>
        <w:rPr>
          <w:rFonts w:ascii="Arial" w:eastAsia="Times New Roman" w:hAnsi="Arial" w:cs="Times New Roman"/>
          <w:szCs w:val="24"/>
          <w:lang w:val="sr-Latn-RS"/>
        </w:rPr>
      </w:pPr>
      <w:r>
        <w:rPr>
          <w:rFonts w:ascii="Arial" w:eastAsia="Times New Roman" w:hAnsi="Arial" w:cs="Arial"/>
          <w:lang w:val="sr-Latn-RS"/>
        </w:rPr>
        <w:t>Tomanović, S. (2004): „</w:t>
      </w:r>
      <w:r>
        <w:rPr>
          <w:rFonts w:ascii="Arial" w:eastAsia="Times New Roman" w:hAnsi="Arial" w:cs="Times New Roman"/>
          <w:szCs w:val="24"/>
          <w:lang w:val="sr-Latn-RS"/>
        </w:rPr>
        <w:t xml:space="preserve">Roditeljstvo u transformaciji: kapitali, problemi, strategije”, u: A. Milić et al. </w:t>
      </w:r>
      <w:r>
        <w:rPr>
          <w:rFonts w:ascii="Arial" w:eastAsia="Times New Roman" w:hAnsi="Arial" w:cs="Times New Roman"/>
          <w:i/>
          <w:iCs/>
          <w:szCs w:val="24"/>
          <w:lang w:val="sr-Latn-RS"/>
        </w:rPr>
        <w:t>Društvena transformacija i strategije društvenih grupa: svakodnevica Srbije na početku trećeg milenijuma</w:t>
      </w:r>
      <w:r>
        <w:rPr>
          <w:rFonts w:ascii="Arial" w:eastAsia="Times New Roman" w:hAnsi="Arial" w:cs="Times New Roman"/>
          <w:szCs w:val="24"/>
          <w:lang w:val="sr-Latn-RS"/>
        </w:rPr>
        <w:t>, Beograd: ISI FF:</w:t>
      </w:r>
      <w:r>
        <w:rPr>
          <w:rFonts w:ascii="Arial" w:eastAsia="Times New Roman" w:hAnsi="Arial" w:cs="Times New Roman"/>
          <w:szCs w:val="24"/>
          <w:lang w:val="sr-Latn-RS"/>
        </w:rPr>
        <w:t xml:space="preserve"> 349 - 375.  prvi deo o pojmu socijalnog kapitala</w:t>
      </w:r>
    </w:p>
    <w:p w:rsidR="00282B7F" w:rsidRDefault="00436D6A">
      <w:pPr>
        <w:spacing w:before="120" w:after="0" w:line="240" w:lineRule="auto"/>
        <w:ind w:left="1440" w:hanging="1156"/>
        <w:jc w:val="both"/>
        <w:outlineLvl w:val="0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Times New Roman"/>
          <w:szCs w:val="24"/>
          <w:lang w:val="sr-Latn-RS"/>
        </w:rPr>
        <w:t xml:space="preserve">S. Tomanović (2010) „Socijalni kapital“ iz </w:t>
      </w:r>
      <w:r>
        <w:rPr>
          <w:rFonts w:ascii="Arial" w:eastAsia="Times New Roman" w:hAnsi="Arial" w:cs="Times New Roman"/>
          <w:i/>
          <w:szCs w:val="24"/>
          <w:lang w:val="sr-Latn-RS"/>
        </w:rPr>
        <w:t>Vreme porodica</w:t>
      </w:r>
      <w:r>
        <w:rPr>
          <w:rFonts w:ascii="Arial" w:eastAsia="Times New Roman" w:hAnsi="Arial" w:cs="Arial"/>
          <w:lang w:val="sr-Latn-RS"/>
        </w:rPr>
        <w:t xml:space="preserve"> </w:t>
      </w:r>
    </w:p>
    <w:p w:rsidR="00282B7F" w:rsidRDefault="00282B7F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lastRenderedPageBreak/>
        <w:t xml:space="preserve">Brak kao institucija i kao partnerski odnos </w:t>
      </w:r>
      <w:r>
        <w:rPr>
          <w:rFonts w:ascii="Arial" w:eastAsia="Times New Roman" w:hAnsi="Arial" w:cs="Arial"/>
          <w:bCs/>
          <w:szCs w:val="24"/>
          <w:lang w:val="sr-Latn-RS"/>
        </w:rPr>
        <w:t xml:space="preserve">P – L: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8.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 xml:space="preserve">Izazovi partnerstva u modernoj porodici: </w:t>
      </w:r>
    </w:p>
    <w:p w:rsidR="00282B7F" w:rsidRDefault="00436D6A">
      <w:pPr>
        <w:spacing w:after="0" w:line="240" w:lineRule="auto"/>
        <w:ind w:left="450"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>PS – L:</w:t>
      </w:r>
      <w:r>
        <w:rPr>
          <w:rFonts w:ascii="Arial" w:eastAsia="Times New Roman" w:hAnsi="Arial" w:cs="Arial"/>
          <w:b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Cs w:val="24"/>
          <w:lang w:val="sr-Latn-RS"/>
        </w:rPr>
        <w:t xml:space="preserve">Jang i Vilmot „Razvoj simetrične porodice“ u 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Rađanje moderne porodice </w:t>
      </w:r>
      <w:r>
        <w:rPr>
          <w:rFonts w:ascii="Arial" w:eastAsia="Times New Roman" w:hAnsi="Arial" w:cs="Arial"/>
          <w:szCs w:val="24"/>
          <w:lang w:val="sr-Latn-RS"/>
        </w:rPr>
        <w:t>(234 – 255)</w:t>
      </w:r>
      <w:r>
        <w:rPr>
          <w:rFonts w:ascii="Arial" w:eastAsia="Times New Roman" w:hAnsi="Arial" w:cs="Arial"/>
          <w:b/>
          <w:szCs w:val="24"/>
          <w:lang w:val="sr-Latn-RS"/>
        </w:rPr>
        <w:tab/>
      </w:r>
    </w:p>
    <w:p w:rsidR="00282B7F" w:rsidRDefault="00436D6A">
      <w:pPr>
        <w:spacing w:after="0" w:line="240" w:lineRule="auto"/>
        <w:ind w:left="72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J. Duncombe &amp; D. Marsden (1999) „Love and Intimacy: The Gender Division of Emotion and Emotion Work“  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Rodni aspekti porodičnog života </w:t>
      </w:r>
      <w:bookmarkStart w:id="2" w:name="_Hlk90332935"/>
      <w:r>
        <w:rPr>
          <w:rFonts w:ascii="Arial" w:eastAsia="Times New Roman" w:hAnsi="Arial" w:cs="Arial"/>
          <w:bCs/>
          <w:szCs w:val="24"/>
          <w:lang w:val="sr-Latn-RS"/>
        </w:rPr>
        <w:t>P – L:</w:t>
      </w: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</w:t>
      </w:r>
      <w:bookmarkEnd w:id="2"/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10.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ind w:left="810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u w:val="single"/>
          <w:lang w:val="sr-Latn-RS"/>
        </w:rPr>
        <w:t xml:space="preserve"> kolokvijum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 Autoritet u porodici. </w:t>
      </w:r>
      <w:r>
        <w:rPr>
          <w:rFonts w:ascii="Arial" w:eastAsia="Times New Roman" w:hAnsi="Arial" w:cs="Arial"/>
          <w:b/>
          <w:szCs w:val="24"/>
          <w:lang w:val="sr-Latn-RS"/>
        </w:rPr>
        <w:t xml:space="preserve">Vrednosti i porodice </w:t>
      </w:r>
      <w:r>
        <w:rPr>
          <w:rFonts w:ascii="Arial" w:eastAsia="Times New Roman" w:hAnsi="Arial" w:cs="Arial"/>
          <w:bCs/>
          <w:szCs w:val="24"/>
          <w:lang w:val="sr-Latn-RS"/>
        </w:rPr>
        <w:t>P – L:</w:t>
      </w:r>
      <w:r>
        <w:rPr>
          <w:rFonts w:ascii="Arial" w:eastAsia="Times New Roman" w:hAnsi="Arial" w:cs="Arial"/>
          <w:bCs/>
          <w:i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Cs/>
          <w:szCs w:val="24"/>
          <w:lang w:val="sr-Latn-RS"/>
        </w:rPr>
        <w:t>Autorizovano predavanje</w:t>
      </w: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tabs>
          <w:tab w:val="clear" w:pos="810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 xml:space="preserve"> Transformacija autoriteta u savremenoj porodici</w:t>
      </w:r>
      <w:r>
        <w:rPr>
          <w:rFonts w:ascii="Arial" w:eastAsia="Times New Roman" w:hAnsi="Arial" w:cs="Arial"/>
          <w:szCs w:val="24"/>
          <w:lang w:val="sr-Latn-RS"/>
        </w:rPr>
        <w:t xml:space="preserve">: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PS – L: Ch. Lasch: 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Narcistička kultura </w:t>
      </w:r>
      <w:r>
        <w:rPr>
          <w:rFonts w:ascii="Arial" w:eastAsia="Times New Roman" w:hAnsi="Arial" w:cs="Arial"/>
          <w:szCs w:val="24"/>
          <w:lang w:val="sr-Latn-RS"/>
        </w:rPr>
        <w:t>(poglavlja 7 i 8)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Ž. Donzelo „Vladanje posredstvom porodice“ u 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Rađanje moderne porodice </w:t>
      </w:r>
      <w:r>
        <w:rPr>
          <w:rFonts w:ascii="Arial" w:eastAsia="Times New Roman" w:hAnsi="Arial" w:cs="Arial"/>
          <w:szCs w:val="24"/>
          <w:lang w:val="sr-Latn-RS"/>
        </w:rPr>
        <w:t xml:space="preserve">(131 - 146) </w:t>
      </w:r>
    </w:p>
    <w:p w:rsidR="00282B7F" w:rsidRDefault="00282B7F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282B7F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1"/>
        </w:numPr>
        <w:tabs>
          <w:tab w:val="clear" w:pos="8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Detinjstvo  i roditeljstvo </w:t>
      </w:r>
      <w:bookmarkStart w:id="3" w:name="_Hlk84271328"/>
      <w:r>
        <w:rPr>
          <w:rFonts w:ascii="Arial" w:eastAsia="Times New Roman" w:hAnsi="Arial" w:cs="Arial"/>
          <w:bCs/>
          <w:szCs w:val="24"/>
          <w:lang w:val="sr-Latn-RS"/>
        </w:rPr>
        <w:t>P – L:</w:t>
      </w:r>
      <w:r>
        <w:rPr>
          <w:rFonts w:ascii="Arial" w:eastAsia="Times New Roman" w:hAnsi="Arial" w:cs="Arial"/>
          <w:bCs/>
          <w:i/>
          <w:szCs w:val="24"/>
          <w:lang w:val="sr-Latn-RS"/>
        </w:rPr>
        <w:t xml:space="preserve"> </w:t>
      </w:r>
      <w:bookmarkEnd w:id="3"/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14.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Cs w:val="24"/>
          <w:lang w:val="sr-Latn-RS"/>
        </w:rPr>
        <w:t>Roditeljstvo</w:t>
      </w:r>
      <w:r>
        <w:rPr>
          <w:rFonts w:ascii="Arial" w:eastAsia="Times New Roman" w:hAnsi="Arial" w:cs="Arial"/>
          <w:szCs w:val="24"/>
          <w:lang w:val="sr-Latn-RS"/>
        </w:rPr>
        <w:t xml:space="preserve">: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15.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PS – L: S. Tomanović – Mihajlović (1997): 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Detinjstvo u Rakovici </w:t>
      </w:r>
      <w:r>
        <w:rPr>
          <w:rFonts w:ascii="Arial" w:eastAsia="Times New Roman" w:hAnsi="Arial" w:cs="Arial"/>
          <w:szCs w:val="24"/>
          <w:lang w:val="sr-Latn-RS"/>
        </w:rPr>
        <w:t>(84 - 91 i 135 – 138)</w:t>
      </w:r>
      <w:r>
        <w:rPr>
          <w:rFonts w:ascii="Arial" w:eastAsia="Times New Roman" w:hAnsi="Arial" w:cs="Arial"/>
          <w:szCs w:val="24"/>
          <w:lang w:val="sr-Latn-RS"/>
        </w:rPr>
        <w:tab/>
      </w:r>
    </w:p>
    <w:p w:rsidR="00282B7F" w:rsidRDefault="00436D6A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Tomanović, S. (2004): </w:t>
      </w:r>
      <w:r>
        <w:rPr>
          <w:rFonts w:ascii="Arial" w:eastAsia="Times New Roman" w:hAnsi="Arial" w:cs="Times New Roman"/>
          <w:szCs w:val="24"/>
          <w:lang w:val="sr-Latn-RS"/>
        </w:rPr>
        <w:t xml:space="preserve">„Roditeljstvo u transformaciji: kapitali, problemi, strategije”, u: A. Milić et al. </w:t>
      </w:r>
      <w:r>
        <w:rPr>
          <w:rFonts w:ascii="Arial" w:eastAsia="Times New Roman" w:hAnsi="Arial" w:cs="Times New Roman"/>
          <w:i/>
          <w:iCs/>
          <w:szCs w:val="24"/>
          <w:lang w:val="sr-Latn-RS"/>
        </w:rPr>
        <w:t xml:space="preserve">Društvena transformacija i strategije društvenih grupa: </w:t>
      </w:r>
      <w:r>
        <w:rPr>
          <w:rFonts w:ascii="Arial" w:eastAsia="Times New Roman" w:hAnsi="Arial" w:cs="Times New Roman"/>
          <w:i/>
          <w:iCs/>
          <w:szCs w:val="24"/>
          <w:lang w:val="sr-Latn-RS"/>
        </w:rPr>
        <w:t>svakodnevica Srbije na početku trećeg milenijuma</w:t>
      </w:r>
      <w:r>
        <w:rPr>
          <w:rFonts w:ascii="Arial" w:eastAsia="Times New Roman" w:hAnsi="Arial" w:cs="Times New Roman"/>
          <w:szCs w:val="24"/>
          <w:lang w:val="sr-Latn-RS"/>
        </w:rPr>
        <w:t xml:space="preserve">, Beograd: ISI FF: 349 - 375. </w:t>
      </w:r>
    </w:p>
    <w:p w:rsidR="00282B7F" w:rsidRDefault="00436D6A">
      <w:pPr>
        <w:spacing w:after="0" w:line="240" w:lineRule="auto"/>
        <w:jc w:val="both"/>
        <w:rPr>
          <w:rFonts w:ascii="Arial" w:eastAsia="Times New Roman" w:hAnsi="Arial" w:cs="Times New Roman"/>
          <w:i/>
          <w:szCs w:val="24"/>
          <w:lang w:val="sr-Latn-RS"/>
        </w:rPr>
      </w:pPr>
      <w:r>
        <w:rPr>
          <w:rFonts w:ascii="Arial" w:eastAsia="Times New Roman" w:hAnsi="Arial" w:cs="Times New Roman"/>
          <w:szCs w:val="24"/>
          <w:lang w:val="sr-Latn-RS"/>
        </w:rPr>
        <w:t xml:space="preserve">S. Tomanović (2010) „Roditeljstvo“ iz </w:t>
      </w:r>
      <w:r>
        <w:rPr>
          <w:rFonts w:ascii="Arial" w:eastAsia="Times New Roman" w:hAnsi="Arial" w:cs="Times New Roman"/>
          <w:i/>
          <w:szCs w:val="24"/>
          <w:lang w:val="sr-Latn-RS"/>
        </w:rPr>
        <w:t>Vreme porodica</w:t>
      </w: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sr-Latn-RS"/>
        </w:rPr>
      </w:pPr>
      <w:proofErr w:type="spellStart"/>
      <w:r>
        <w:rPr>
          <w:rFonts w:ascii="Arial" w:eastAsia="Times New Roman" w:hAnsi="Arial" w:cs="Arial"/>
          <w:b/>
          <w:szCs w:val="24"/>
        </w:rPr>
        <w:t>Jednoroditeljske</w:t>
      </w:r>
      <w:proofErr w:type="spellEnd"/>
      <w:r>
        <w:rPr>
          <w:rFonts w:ascii="Arial" w:eastAsia="Times New Roman" w:hAnsi="Arial" w:cs="Arial"/>
          <w:b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Cs w:val="24"/>
        </w:rPr>
        <w:t>porodice</w:t>
      </w:r>
      <w:proofErr w:type="spellEnd"/>
      <w:r>
        <w:rPr>
          <w:rFonts w:ascii="Arial" w:eastAsia="Times New Roman" w:hAnsi="Arial" w:cs="Arial"/>
          <w:b/>
          <w:szCs w:val="24"/>
        </w:rPr>
        <w:t xml:space="preserve"> </w:t>
      </w:r>
    </w:p>
    <w:p w:rsidR="00282B7F" w:rsidRDefault="00436D6A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u w:val="single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18. Procesi u porodici: socijalizacija i promena odnosa generacija </w:t>
      </w:r>
      <w:r>
        <w:rPr>
          <w:rFonts w:ascii="Arial" w:eastAsia="Times New Roman" w:hAnsi="Arial" w:cs="Arial"/>
          <w:bCs/>
          <w:szCs w:val="24"/>
          <w:lang w:val="sr-Latn-RS"/>
        </w:rPr>
        <w:t>P – L:</w:t>
      </w: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20.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19. </w:t>
      </w:r>
      <w:r>
        <w:rPr>
          <w:rFonts w:ascii="Arial" w:eastAsia="Times New Roman" w:hAnsi="Arial" w:cs="Arial"/>
          <w:b/>
          <w:szCs w:val="24"/>
          <w:lang w:val="sr-Latn-RS"/>
        </w:rPr>
        <w:t>Međugeneracijski odnosi i produžena adolescencija u savremenoj porodici</w:t>
      </w:r>
      <w:r>
        <w:rPr>
          <w:rFonts w:ascii="Arial" w:eastAsia="Times New Roman" w:hAnsi="Arial" w:cs="Arial"/>
          <w:szCs w:val="24"/>
          <w:lang w:val="sr-Latn-RS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proofErr w:type="gramEnd"/>
      <w:r>
        <w:rPr>
          <w:rFonts w:ascii="Arial" w:eastAsia="Times New Roman" w:hAnsi="Arial" w:cs="Arial"/>
          <w:bCs/>
          <w:szCs w:val="24"/>
        </w:rPr>
        <w:t xml:space="preserve"> 21.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PS - L: S. Tomanović „Porodična atmosfera i odnosi generacija” S. Bolčić i A. Milić, ur. (2002) </w:t>
      </w:r>
      <w:r>
        <w:rPr>
          <w:rFonts w:ascii="Arial" w:eastAsia="Times New Roman" w:hAnsi="Arial" w:cs="Arial"/>
          <w:i/>
          <w:szCs w:val="24"/>
          <w:lang w:val="sr-Latn-RS"/>
        </w:rPr>
        <w:t>Srbija krajem milenijuma (</w:t>
      </w:r>
      <w:r>
        <w:rPr>
          <w:rFonts w:ascii="Arial" w:eastAsia="Times New Roman" w:hAnsi="Arial" w:cs="Arial"/>
          <w:szCs w:val="24"/>
          <w:lang w:val="sr-Latn-RS"/>
        </w:rPr>
        <w:t xml:space="preserve">315 – 339) </w:t>
      </w:r>
    </w:p>
    <w:p w:rsidR="00282B7F" w:rsidRDefault="00436D6A">
      <w:pPr>
        <w:spacing w:after="0" w:line="240" w:lineRule="auto"/>
        <w:ind w:left="360" w:right="284" w:firstLine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Tomanović, S., Ignjatović, S. (2004) „Mladi u tranziciji: između porodice porekla i porodice opredeljenja”, Beograd: CPA. </w:t>
      </w:r>
      <w:r>
        <w:rPr>
          <w:rFonts w:ascii="Arial" w:eastAsia="Times New Roman" w:hAnsi="Arial" w:cs="Arial"/>
          <w:szCs w:val="24"/>
          <w:lang w:val="sr-Latn-RS"/>
        </w:rPr>
        <w:t>(posebno str. 40 -43, 46-53)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 xml:space="preserve">20. </w:t>
      </w: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Dinamika porodičnog života i procesi dez/integracije. </w:t>
      </w:r>
      <w:r>
        <w:rPr>
          <w:rFonts w:ascii="Arial" w:eastAsia="Times New Roman" w:hAnsi="Arial" w:cs="Arial"/>
          <w:bCs/>
          <w:szCs w:val="24"/>
          <w:lang w:val="sr-Latn-RS"/>
        </w:rPr>
        <w:t>P – L:</w:t>
      </w:r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23.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spacing w:after="0" w:line="240" w:lineRule="auto"/>
        <w:contextualSpacing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szCs w:val="24"/>
        </w:rPr>
        <w:t>Razvod</w:t>
      </w:r>
      <w:proofErr w:type="spellEnd"/>
      <w:r>
        <w:rPr>
          <w:rFonts w:ascii="Arial" w:eastAsia="Times New Roman" w:hAnsi="Arial" w:cs="Arial"/>
          <w:b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Cs w:val="24"/>
        </w:rPr>
        <w:t>braka</w:t>
      </w:r>
      <w:proofErr w:type="spellEnd"/>
      <w:r>
        <w:rPr>
          <w:rFonts w:ascii="Arial" w:eastAsia="Times New Roman" w:hAnsi="Arial" w:cs="Arial"/>
          <w:b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24.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contextualSpacing/>
        <w:rPr>
          <w:rFonts w:ascii="Arial" w:eastAsia="Times New Roman" w:hAnsi="Arial" w:cs="Arial"/>
          <w:b/>
          <w:bCs/>
          <w:szCs w:val="24"/>
        </w:rPr>
      </w:pP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>21. Jednoroditeljske porodice</w:t>
      </w:r>
      <w:r>
        <w:rPr>
          <w:rFonts w:ascii="Arial" w:eastAsia="Times New Roman" w:hAnsi="Arial" w:cs="Arial"/>
          <w:b/>
          <w:szCs w:val="24"/>
          <w:lang w:val="sr-Latn-RS"/>
        </w:rPr>
        <w:t xml:space="preserve">: diskursi i problemi 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16.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spacing w:after="0" w:line="240" w:lineRule="auto"/>
        <w:ind w:right="567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L: </w:t>
      </w:r>
      <w:bookmarkStart w:id="4" w:name="_Hlk84270987"/>
      <w:r>
        <w:rPr>
          <w:rFonts w:ascii="Arial" w:eastAsia="Times New Roman" w:hAnsi="Arial" w:cs="Arial"/>
          <w:szCs w:val="24"/>
          <w:lang w:val="sr-Latn-RS"/>
        </w:rPr>
        <w:t xml:space="preserve">Tomanović,  S. </w:t>
      </w:r>
      <w:r>
        <w:rPr>
          <w:rFonts w:ascii="Arial" w:eastAsia="Times New Roman" w:hAnsi="Arial" w:cs="Arial"/>
          <w:szCs w:val="24"/>
          <w:lang w:val="sr-Cyrl-RS"/>
        </w:rPr>
        <w:t>„Od društvenog problema do individualizacije: Jednoroditeljske porodice u savremenom društvu“,</w:t>
      </w:r>
      <w:r>
        <w:rPr>
          <w:rFonts w:ascii="Arial" w:eastAsia="Times New Roman" w:hAnsi="Arial" w:cs="Arial"/>
          <w:szCs w:val="24"/>
          <w:lang w:val="sr-Latn-RS"/>
        </w:rPr>
        <w:t xml:space="preserve"> u: Tomanović,  S.</w:t>
      </w:r>
      <w:bookmarkEnd w:id="4"/>
      <w:r>
        <w:rPr>
          <w:rFonts w:ascii="Arial" w:eastAsia="Times New Roman" w:hAnsi="Arial" w:cs="Arial"/>
          <w:szCs w:val="24"/>
          <w:lang w:val="sr-Latn-RS"/>
        </w:rPr>
        <w:t xml:space="preserve">, M. Ljubičić, D. Stanojević (2014): </w:t>
      </w:r>
      <w:r>
        <w:rPr>
          <w:rFonts w:ascii="Arial" w:eastAsia="Times New Roman" w:hAnsi="Arial" w:cs="Arial"/>
          <w:i/>
          <w:szCs w:val="24"/>
          <w:lang w:val="sr-Latn-RS"/>
        </w:rPr>
        <w:t>Jednorodite</w:t>
      </w:r>
      <w:r>
        <w:rPr>
          <w:rFonts w:ascii="Arial" w:eastAsia="Times New Roman" w:hAnsi="Arial" w:cs="Arial"/>
          <w:i/>
          <w:szCs w:val="24"/>
          <w:lang w:val="sr-Latn-RS"/>
        </w:rPr>
        <w:t>ljske porodice u Srbiji – sociološka studija</w:t>
      </w:r>
      <w:r>
        <w:rPr>
          <w:rFonts w:ascii="Arial" w:eastAsia="Times New Roman" w:hAnsi="Arial" w:cs="Arial"/>
          <w:szCs w:val="24"/>
          <w:lang w:val="sr-Latn-RS"/>
        </w:rPr>
        <w:t>, Beograd: ISI FF. str: 9 – 22.</w:t>
      </w:r>
    </w:p>
    <w:p w:rsidR="00282B7F" w:rsidRDefault="00282B7F">
      <w:p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spacing w:after="0" w:line="240" w:lineRule="auto"/>
        <w:ind w:left="450"/>
        <w:contextualSpacing/>
        <w:jc w:val="both"/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22. </w:t>
      </w:r>
      <w:bookmarkStart w:id="5" w:name="_Hlk84235217"/>
      <w:r>
        <w:rPr>
          <w:rFonts w:ascii="Arial" w:eastAsia="Times New Roman" w:hAnsi="Arial" w:cs="Arial"/>
          <w:b/>
          <w:bCs/>
          <w:szCs w:val="24"/>
          <w:lang w:val="sr-Latn-RS"/>
        </w:rPr>
        <w:t>Dinamika porodičnog života</w:t>
      </w:r>
      <w:bookmarkEnd w:id="5"/>
      <w:r>
        <w:rPr>
          <w:rFonts w:ascii="Arial" w:eastAsia="Times New Roman" w:hAnsi="Arial" w:cs="Arial"/>
          <w:b/>
          <w:bCs/>
          <w:szCs w:val="24"/>
          <w:lang w:val="sr-Latn-RS"/>
        </w:rPr>
        <w:t>: životni ciklusi porodica i životni tokovi pojedinaca</w:t>
      </w:r>
      <w:r>
        <w:rPr>
          <w:rFonts w:ascii="Arial" w:eastAsia="Times New Roman" w:hAnsi="Arial" w:cs="Arial"/>
          <w:bCs/>
          <w:szCs w:val="24"/>
          <w:lang w:val="sr-Latn-RS"/>
        </w:rPr>
        <w:t>.   P – L:</w:t>
      </w: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26.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lastRenderedPageBreak/>
        <w:t xml:space="preserve">23. Životni ciklus porodice u premodernom društvu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PS – L: Miterauer i Zider „Nastanak ciklusa savremene porodice“ u 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Rađanje moderne porodice </w:t>
      </w:r>
      <w:r>
        <w:rPr>
          <w:rFonts w:ascii="Arial" w:eastAsia="Times New Roman" w:hAnsi="Arial" w:cs="Arial"/>
          <w:szCs w:val="24"/>
          <w:lang w:val="sr-Latn-RS"/>
        </w:rPr>
        <w:t>(199-212)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>Životne putanje pojedinaca u modernom i postmodernom društvu</w:t>
      </w:r>
    </w:p>
    <w:p w:rsidR="00282B7F" w:rsidRDefault="00436D6A">
      <w:pPr>
        <w:spacing w:after="0" w:line="240" w:lineRule="auto"/>
        <w:ind w:left="360" w:right="284" w:firstLine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>PS – L: Tomanović, S., Ignjatović, S. (2004</w:t>
      </w:r>
      <w:r>
        <w:rPr>
          <w:rFonts w:ascii="Arial" w:eastAsia="Times New Roman" w:hAnsi="Arial" w:cs="Arial"/>
          <w:szCs w:val="24"/>
          <w:lang w:val="sr-Latn-RS"/>
        </w:rPr>
        <w:t>) „Mladi u tranziciji: između porodice porekla i porodice opredeljenja”, Beograd: CPA. (posebno strane 40 – 45; 57 – 64)</w:t>
      </w:r>
    </w:p>
    <w:p w:rsidR="00282B7F" w:rsidRDefault="00282B7F">
      <w:pPr>
        <w:spacing w:after="0" w:line="360" w:lineRule="auto"/>
        <w:ind w:left="284" w:right="567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spacing w:after="0" w:line="240" w:lineRule="auto"/>
        <w:ind w:right="284" w:firstLine="720"/>
        <w:rPr>
          <w:rFonts w:ascii="Arial" w:eastAsia="Times New Roman" w:hAnsi="Arial" w:cs="Arial"/>
          <w:b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 xml:space="preserve">24. Odnos porodice i države u istorijskoj perspektivi </w:t>
      </w:r>
      <w:r>
        <w:rPr>
          <w:rFonts w:ascii="Arial" w:eastAsia="Times New Roman" w:hAnsi="Arial" w:cs="Arial"/>
          <w:bCs/>
          <w:szCs w:val="24"/>
          <w:lang w:val="sr-Latn-RS"/>
        </w:rPr>
        <w:t>P – L:</w:t>
      </w: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r>
        <w:rPr>
          <w:rFonts w:ascii="Arial" w:eastAsia="Times New Roman" w:hAnsi="Arial" w:cs="Arial"/>
          <w:bCs/>
          <w:szCs w:val="24"/>
        </w:rPr>
        <w:t xml:space="preserve"> 28.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 xml:space="preserve">    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>25</w:t>
      </w:r>
      <w:r>
        <w:rPr>
          <w:rFonts w:ascii="Arial" w:eastAsia="Times New Roman" w:hAnsi="Arial" w:cs="Arial"/>
          <w:szCs w:val="24"/>
          <w:lang w:val="sr-Latn-RS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b/>
          <w:bCs/>
          <w:szCs w:val="24"/>
        </w:rPr>
        <w:t>Savremena</w:t>
      </w:r>
      <w:proofErr w:type="spellEnd"/>
      <w:r>
        <w:rPr>
          <w:rFonts w:ascii="Arial" w:eastAsia="Times New Roman" w:hAnsi="Arial" w:cs="Arial"/>
          <w:b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Cs w:val="24"/>
        </w:rPr>
        <w:t>porodica</w:t>
      </w:r>
      <w:proofErr w:type="spellEnd"/>
      <w:r>
        <w:rPr>
          <w:rFonts w:ascii="Arial" w:eastAsia="Times New Roman" w:hAnsi="Arial" w:cs="Arial"/>
          <w:b/>
          <w:bCs/>
          <w:szCs w:val="24"/>
        </w:rPr>
        <w:t>?</w:t>
      </w:r>
      <w:proofErr w:type="gram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szCs w:val="24"/>
        </w:rPr>
        <w:t>poglavlje</w:t>
      </w:r>
      <w:proofErr w:type="spellEnd"/>
      <w:proofErr w:type="gramEnd"/>
      <w:r>
        <w:rPr>
          <w:rFonts w:ascii="Arial" w:eastAsia="Times New Roman" w:hAnsi="Arial" w:cs="Arial"/>
          <w:bCs/>
          <w:szCs w:val="24"/>
        </w:rPr>
        <w:t xml:space="preserve"> 30. </w:t>
      </w:r>
      <w:proofErr w:type="gramStart"/>
      <w:r>
        <w:rPr>
          <w:rFonts w:ascii="Arial" w:eastAsia="Times New Roman" w:hAnsi="Arial" w:cs="Arial"/>
          <w:bCs/>
          <w:szCs w:val="24"/>
        </w:rPr>
        <w:t>u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Sociologija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porodičnog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4"/>
        </w:rPr>
        <w:t>života</w:t>
      </w:r>
      <w:proofErr w:type="spellEnd"/>
      <w:r>
        <w:rPr>
          <w:rFonts w:ascii="Arial" w:eastAsia="Times New Roman" w:hAnsi="Arial" w:cs="Arial"/>
          <w:i/>
          <w:iCs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2024. 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282B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Cs w:val="24"/>
          <w:lang w:val="sr-Latn-RS"/>
        </w:rPr>
      </w:pP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 xml:space="preserve">Napomena: </w:t>
      </w:r>
      <w:r>
        <w:rPr>
          <w:rFonts w:ascii="Arial" w:eastAsia="Times New Roman" w:hAnsi="Arial" w:cs="Arial"/>
          <w:szCs w:val="24"/>
          <w:lang w:val="sr-Latn-RS"/>
        </w:rPr>
        <w:t>prema ovoj zamisli, studenti kroz pripreme za predavanja, pripremu i učestvovanje na vežbama i polaganje kolokvijuma prelaze najveći deo programa. Nakon toga (krajem januara) preda</w:t>
      </w:r>
      <w:r>
        <w:rPr>
          <w:rFonts w:ascii="Arial" w:eastAsia="Times New Roman" w:hAnsi="Arial" w:cs="Arial"/>
          <w:szCs w:val="24"/>
          <w:lang w:val="sr-Latn-RS"/>
        </w:rPr>
        <w:t>ju pisani seminarski rad na temu koju su izabrali na početku kursa (recimo nakon mesec dana). Paralelno u januaru je priprema usmenog ispita (četiri, pet sedmica) koji se sastoji od jednog pitanja iz pređenog programa, razgovora o seminarskom radu i o jedn</w:t>
      </w:r>
      <w:r>
        <w:rPr>
          <w:rFonts w:ascii="Arial" w:eastAsia="Times New Roman" w:hAnsi="Arial" w:cs="Arial"/>
          <w:szCs w:val="24"/>
          <w:lang w:val="sr-Latn-RS"/>
        </w:rPr>
        <w:t>oj od dve studije izabrane sa spiska domaćih istraživanja.</w:t>
      </w:r>
    </w:p>
    <w:p w:rsidR="00282B7F" w:rsidRDefault="00436D6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szCs w:val="24"/>
          <w:lang w:val="sr-Latn-RS"/>
        </w:rPr>
        <w:t>VAŽNO:</w:t>
      </w:r>
      <w:r>
        <w:rPr>
          <w:rFonts w:ascii="Arial" w:eastAsia="Times New Roman" w:hAnsi="Arial" w:cs="Arial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Cs w:val="24"/>
          <w:u w:val="single"/>
          <w:lang w:val="sr-Latn-RS"/>
        </w:rPr>
        <w:t>Predispitne obaveze je neophodno završiti u akademskoj godini u kojoj se sluša kurs, a važe i u narednoj akademskoj godini.</w:t>
      </w:r>
      <w:r>
        <w:rPr>
          <w:rFonts w:ascii="Arial" w:eastAsia="Times New Roman" w:hAnsi="Arial" w:cs="Arial"/>
          <w:szCs w:val="24"/>
          <w:lang w:val="sr-Latn-RS"/>
        </w:rPr>
        <w:t xml:space="preserve"> Kolokvijum se polaže sredinom kursa (naznačenog datuma). Postoje j</w:t>
      </w:r>
      <w:r>
        <w:rPr>
          <w:rFonts w:ascii="Arial" w:eastAsia="Times New Roman" w:hAnsi="Arial" w:cs="Arial"/>
          <w:szCs w:val="24"/>
          <w:lang w:val="sr-Latn-RS"/>
        </w:rPr>
        <w:t xml:space="preserve">edan popravni kolokvijum: krajem jesenjeg semestra. Kolokvijum je predispitna obaveza koja oslobađa pripreme prvih 5 oblasti i nosi od 16 do 30 poena. Seminarski rad se predaje nastavniku najkasnije jednu sedmicu pre polaganja; odobren i kao drugo ispitno </w:t>
      </w:r>
      <w:r>
        <w:rPr>
          <w:rFonts w:ascii="Arial" w:eastAsia="Times New Roman" w:hAnsi="Arial" w:cs="Arial"/>
          <w:szCs w:val="24"/>
          <w:lang w:val="sr-Latn-RS"/>
        </w:rPr>
        <w:t>pitanje odbranjen rad nosi od 11 do 20 poena. Aktivnost na vežbama – proseminar, učešće u diskusijama i sl. nosi od 5 do 10 poena.</w:t>
      </w:r>
    </w:p>
    <w:p w:rsidR="00282B7F" w:rsidRDefault="00436D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Latn-RS"/>
        </w:rPr>
        <w:tab/>
      </w:r>
    </w:p>
    <w:p w:rsidR="00282B7F" w:rsidRDefault="00436D6A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b/>
          <w:bCs/>
          <w:smallCaps/>
          <w:lang w:val="sr-Latn-RS"/>
        </w:rPr>
        <w:t xml:space="preserve">Kontakt:  </w:t>
      </w:r>
      <w:r>
        <w:rPr>
          <w:rFonts w:ascii="Arial" w:eastAsia="Times New Roman" w:hAnsi="Arial" w:cs="Arial"/>
          <w:lang w:val="sr-Latn-RS"/>
        </w:rPr>
        <w:t>Smiljka Tomanović – konsultacije</w:t>
      </w:r>
      <w:r>
        <w:rPr>
          <w:rFonts w:ascii="Arial" w:eastAsia="Times New Roman" w:hAnsi="Arial" w:cs="Arial"/>
        </w:rPr>
        <w:t xml:space="preserve"> online</w:t>
      </w:r>
      <w:r>
        <w:rPr>
          <w:rFonts w:ascii="Arial" w:eastAsia="Times New Roman" w:hAnsi="Arial" w:cs="Arial"/>
          <w:lang w:val="sr-Latn-RS"/>
        </w:rPr>
        <w:t>: utorkom od 12 do 13h,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sredom</w:t>
      </w:r>
      <w:proofErr w:type="spellEnd"/>
      <w:r>
        <w:rPr>
          <w:rFonts w:ascii="Arial" w:eastAsia="Times New Roman" w:hAnsi="Arial" w:cs="Arial"/>
        </w:rPr>
        <w:t xml:space="preserve"> od 18 do 18h   </w:t>
      </w:r>
      <w:r>
        <w:rPr>
          <w:rFonts w:ascii="Arial" w:eastAsia="SimSun" w:hAnsi="Arial" w:cs="Arial"/>
          <w:color w:val="222222"/>
          <w:shd w:val="clear" w:color="auto" w:fill="FFFFFF"/>
        </w:rPr>
        <w:t> </w:t>
      </w:r>
      <w:hyperlink r:id="rId8" w:anchor="inbox/_blank" w:tgtFrame="https://mail.google.com/mail/u/0/?tab=rm&amp;ogbl" w:history="1">
        <w:r>
          <w:rPr>
            <w:rStyle w:val="Hyperlink"/>
            <w:rFonts w:ascii="Arial" w:eastAsia="SimSun" w:hAnsi="Arial" w:cs="Arial"/>
            <w:color w:val="1155CC"/>
            <w:shd w:val="clear" w:color="auto" w:fill="FFFFFF"/>
          </w:rPr>
          <w:t>https://meet.google.com/ifj-hvyg-zgj</w:t>
        </w:r>
      </w:hyperlink>
      <w:r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  <w:lang w:val="sr-Latn-RS"/>
        </w:rPr>
        <w:t xml:space="preserve"> </w:t>
      </w:r>
      <w:hyperlink r:id="rId9" w:history="1">
        <w:r>
          <w:rPr>
            <w:rFonts w:ascii="Arial" w:eastAsia="Times New Roman" w:hAnsi="Arial" w:cs="Arial"/>
            <w:color w:val="0000FF"/>
            <w:u w:val="single"/>
            <w:lang w:val="sr-Latn-RS"/>
          </w:rPr>
          <w:t>smiljka.tomanovic@gmail.com</w:t>
        </w:r>
      </w:hyperlink>
      <w:r>
        <w:rPr>
          <w:rFonts w:ascii="Arial" w:eastAsia="Times New Roman" w:hAnsi="Arial" w:cs="Arial"/>
          <w:lang w:val="sr-Latn-RS"/>
        </w:rPr>
        <w:t xml:space="preserve"> </w:t>
      </w:r>
    </w:p>
    <w:p w:rsidR="00282B7F" w:rsidRDefault="00282B7F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sr-Latn-RS"/>
        </w:rPr>
      </w:pPr>
    </w:p>
    <w:p w:rsidR="00282B7F" w:rsidRDefault="00436D6A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Milica Vlajić – konsultacije: </w:t>
      </w:r>
      <w:proofErr w:type="spellStart"/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</w:rPr>
        <w:t>etvrtkom</w:t>
      </w:r>
      <w:proofErr w:type="spellEnd"/>
      <w:r>
        <w:rPr>
          <w:rFonts w:ascii="Arial" w:eastAsia="Times New Roman" w:hAnsi="Arial" w:cs="Arial"/>
          <w:lang w:val="sr-Latn-RS"/>
        </w:rPr>
        <w:t xml:space="preserve"> od 1</w:t>
      </w:r>
      <w:r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lang w:val="sr-Latn-RS"/>
        </w:rPr>
        <w:t xml:space="preserve"> do 1</w:t>
      </w:r>
      <w:r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  <w:lang w:val="sr-Latn-RS"/>
        </w:rPr>
        <w:t xml:space="preserve">h, Institut za sociološka istraživanja </w:t>
      </w:r>
      <w:r>
        <w:rPr>
          <w:rFonts w:ascii="Arial" w:eastAsia="Times New Roman" w:hAnsi="Arial" w:cs="Arial"/>
        </w:rPr>
        <w:t xml:space="preserve">I online, </w:t>
      </w:r>
      <w:proofErr w:type="spellStart"/>
      <w:r>
        <w:rPr>
          <w:rFonts w:ascii="Arial" w:eastAsia="SimSun" w:hAnsi="Arial" w:cs="Arial"/>
          <w:color w:val="222222"/>
          <w:shd w:val="clear" w:color="auto" w:fill="FFFFFF"/>
        </w:rPr>
        <w:t>četvrtak</w:t>
      </w:r>
      <w:proofErr w:type="spellEnd"/>
      <w:r>
        <w:rPr>
          <w:rFonts w:ascii="Arial" w:eastAsia="SimSun" w:hAnsi="Arial" w:cs="Arial"/>
          <w:color w:val="222222"/>
          <w:shd w:val="clear" w:color="auto" w:fill="FFFFFF"/>
        </w:rPr>
        <w:t>: 18.00-19.00h  online link </w:t>
      </w:r>
      <w:hyperlink r:id="rId10" w:anchor="inbox/_blank" w:tgtFrame="https://mail.google.com/mail/u/0/?tab=rm&amp;ogbl" w:history="1">
        <w:r>
          <w:rPr>
            <w:rStyle w:val="Hyperlink"/>
            <w:rFonts w:ascii="Arial" w:eastAsia="SimSun" w:hAnsi="Arial" w:cs="Arial"/>
            <w:color w:val="1155CC"/>
            <w:shd w:val="clear" w:color="auto" w:fill="FFFFFF"/>
          </w:rPr>
          <w:t>h</w:t>
        </w:r>
        <w:r>
          <w:rPr>
            <w:rStyle w:val="Hyperlink"/>
            <w:rFonts w:ascii="Arial" w:eastAsia="SimSun" w:hAnsi="Arial" w:cs="Arial"/>
            <w:color w:val="1155CC"/>
            <w:shd w:val="clear" w:color="auto" w:fill="FFFFFF"/>
          </w:rPr>
          <w:t>ttps://meet.google.com/qow-vubp-odx</w:t>
        </w:r>
      </w:hyperlink>
      <w:r>
        <w:rPr>
          <w:rFonts w:ascii="Arial" w:eastAsia="SimSun" w:hAnsi="Arial" w:cs="Arial"/>
          <w:color w:val="222222"/>
          <w:shd w:val="clear" w:color="auto" w:fill="FFFFFF"/>
        </w:rPr>
        <w:t> </w:t>
      </w:r>
      <w:r>
        <w:rPr>
          <w:rFonts w:ascii="Arial" w:eastAsia="Times New Roman" w:hAnsi="Arial" w:cs="Arial"/>
        </w:rPr>
        <w:t xml:space="preserve"> </w:t>
      </w:r>
      <w:hyperlink r:id="rId11" w:history="1">
        <w:r>
          <w:rPr>
            <w:rStyle w:val="Hyperlink"/>
            <w:rFonts w:ascii="Arial" w:eastAsia="Times New Roman" w:hAnsi="Arial" w:cs="Arial"/>
            <w:lang w:val="sr-Latn-RS"/>
          </w:rPr>
          <w:t>milica.vlajic3@gmail.com</w:t>
        </w:r>
      </w:hyperlink>
      <w:r>
        <w:rPr>
          <w:rFonts w:ascii="Arial" w:eastAsia="Times New Roman" w:hAnsi="Arial" w:cs="Arial"/>
          <w:lang w:val="sr-Latn-RS"/>
        </w:rPr>
        <w:t xml:space="preserve"> </w:t>
      </w:r>
    </w:p>
    <w:p w:rsidR="00282B7F" w:rsidRDefault="00282B7F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sr-Latn-RS"/>
        </w:rPr>
      </w:pPr>
    </w:p>
    <w:p w:rsidR="00282B7F" w:rsidRDefault="00282B7F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sr-Latn-RS"/>
        </w:rPr>
      </w:pPr>
    </w:p>
    <w:p w:rsidR="00282B7F" w:rsidRDefault="00282B7F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sr-Latn-RS"/>
        </w:rPr>
      </w:pPr>
    </w:p>
    <w:p w:rsidR="00282B7F" w:rsidRDefault="00282B7F">
      <w:pPr>
        <w:spacing w:after="0" w:line="240" w:lineRule="auto"/>
        <w:jc w:val="center"/>
        <w:rPr>
          <w:rFonts w:ascii="Arial" w:eastAsia="Times New Roman" w:hAnsi="Arial" w:cs="Arial"/>
          <w:b/>
          <w:lang w:val="sr-Latn-RS"/>
        </w:rPr>
      </w:pPr>
    </w:p>
    <w:p w:rsidR="00282B7F" w:rsidRDefault="00436D6A">
      <w:pPr>
        <w:spacing w:after="0" w:line="240" w:lineRule="auto"/>
        <w:jc w:val="center"/>
        <w:rPr>
          <w:rFonts w:ascii="Arial" w:eastAsia="Times New Roman" w:hAnsi="Arial" w:cs="Arial"/>
          <w:b/>
          <w:lang w:val="sr-Latn-RS"/>
        </w:rPr>
      </w:pPr>
      <w:r>
        <w:rPr>
          <w:rFonts w:ascii="Arial" w:eastAsia="Times New Roman" w:hAnsi="Arial" w:cs="Arial"/>
          <w:b/>
          <w:lang w:val="sr-Latn-RS"/>
        </w:rPr>
        <w:t>Teme za kolokvijum</w:t>
      </w:r>
    </w:p>
    <w:p w:rsidR="00282B7F" w:rsidRDefault="00282B7F">
      <w:pPr>
        <w:spacing w:after="0" w:line="240" w:lineRule="auto"/>
        <w:jc w:val="center"/>
        <w:rPr>
          <w:rFonts w:ascii="Arial" w:eastAsia="Times New Roman" w:hAnsi="Arial" w:cs="Arial"/>
          <w:b/>
          <w:lang w:val="sr-Latn-RS"/>
        </w:rPr>
      </w:pP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Teškoće u proučavanju i definisanju pojma porodica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Moderna porodica: pojam, nastanak, obeležja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Nastanak sociologije porodice – misao o porodici do polovine XX veka: evolucionizam, marksizam, psihoanaliza, kritička teorija, simbolički interakcionizam. 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Teorijski pravci u sociologiji porodice od polovine XX veka: strukturalni – funkcionalizam; feminiz</w:t>
      </w:r>
      <w:r>
        <w:rPr>
          <w:rFonts w:ascii="Arial" w:eastAsia="Times New Roman" w:hAnsi="Arial" w:cs="Arial"/>
          <w:lang w:val="sr-Latn-RS"/>
        </w:rPr>
        <w:t>am; post-pozitivizam, teza o individualizaciji; novi pravci.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Doprinos i metodološki izazovi socijalne istorije u proučavanju porodice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Pristupi objašnjenju nastanka moderne porodice u socijalnoj istoriji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Sadašnje stanje discipline: problemi sa predmetom, te</w:t>
      </w:r>
      <w:r>
        <w:rPr>
          <w:rFonts w:ascii="Arial" w:eastAsia="Times New Roman" w:hAnsi="Arial" w:cs="Arial"/>
          <w:lang w:val="sr-Latn-RS"/>
        </w:rPr>
        <w:t>orijski i metodološki pluralizam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Pojam domaćinstva i domaćinstvo moderne porodice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Ekonomske funkcije modernog domaćinstva: rad, potrošnja, redistribucija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Rezidencijalni i svojinski aspekti domaćinstva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Pojam, vrste i istorijski razvoj srodstva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Neformalne mr</w:t>
      </w:r>
      <w:r>
        <w:rPr>
          <w:rFonts w:ascii="Arial" w:eastAsia="Times New Roman" w:hAnsi="Arial" w:cs="Arial"/>
          <w:lang w:val="sr-Latn-RS"/>
        </w:rPr>
        <w:t>eže podrške i socijalni kapital porodice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Pojam, vrste i faze braka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lastRenderedPageBreak/>
        <w:t>Istorijski razvoj braka i promene njegovih društvenih funkcija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Seksualna i natalitetna dekompozicija braka u savremenom društvu</w:t>
      </w:r>
    </w:p>
    <w:p w:rsidR="00282B7F" w:rsidRDefault="00436D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Transformacija bračne intimnosti: od ugovora preko „romantičn</w:t>
      </w:r>
      <w:r>
        <w:rPr>
          <w:rFonts w:ascii="Arial" w:eastAsia="Times New Roman" w:hAnsi="Arial" w:cs="Arial"/>
          <w:lang w:val="sr-Latn-RS"/>
        </w:rPr>
        <w:t>og kompleksa“ do partnerskog odnosa</w:t>
      </w:r>
    </w:p>
    <w:p w:rsidR="00282B7F" w:rsidRDefault="00282B7F">
      <w:pPr>
        <w:spacing w:after="0" w:line="240" w:lineRule="auto"/>
        <w:jc w:val="both"/>
        <w:rPr>
          <w:rFonts w:ascii="Arial" w:eastAsia="Times New Roman" w:hAnsi="Arial" w:cs="Arial"/>
          <w:color w:val="3366FF"/>
          <w:lang w:val="sr-Latn-RS"/>
        </w:rPr>
      </w:pPr>
    </w:p>
    <w:p w:rsidR="00282B7F" w:rsidRDefault="00282B7F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282B7F" w:rsidRDefault="00436D6A">
      <w:pPr>
        <w:spacing w:line="240" w:lineRule="auto"/>
        <w:ind w:left="36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Ispitna pitanja u akademskoj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sr-Latn-RS"/>
        </w:rPr>
        <w:t>/2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lang w:val="sr-Latn-RS"/>
        </w:rPr>
        <w:t>. godini</w:t>
      </w:r>
    </w:p>
    <w:p w:rsidR="00282B7F" w:rsidRDefault="00282B7F">
      <w:pPr>
        <w:spacing w:line="240" w:lineRule="auto"/>
        <w:ind w:left="360"/>
        <w:jc w:val="both"/>
        <w:rPr>
          <w:rFonts w:ascii="Arial" w:hAnsi="Arial" w:cs="Arial"/>
          <w:lang w:val="sr-Latn-RS"/>
        </w:rPr>
      </w:pP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Pojam roda i njegov značaj za tumačenje nejednakosti u porodici (teorije patrijarhata i „simboličkog nasilja“)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Rodne uloge i podela rada i aktivnosti brige u domaćinstvu </w:t>
      </w:r>
      <w:r>
        <w:rPr>
          <w:rFonts w:ascii="Arial" w:hAnsi="Arial" w:cs="Arial"/>
          <w:lang w:val="sr-Latn-RS"/>
        </w:rPr>
        <w:t>(funkcionalistička paradigma i feministička kritika)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Rodni odnosi i raspodela moći u porodici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Rodni poretci (režimi), normativni obrasci i modeli zaposlenosti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Rodni identiteti i njihovo formiranje u porodici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Pojam i istorijski razvoj autoriteta u porodici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Premoderna i moderna porodica: „vladavina porodice“ i „vladanje posredstvom porodice“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Objašnjenje autoriteta i autoritarnosti u modernoj porodici u okviru Kritičke teorije 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bookmarkStart w:id="6" w:name="_Hlk90579907"/>
      <w:r>
        <w:rPr>
          <w:rFonts w:ascii="Arial" w:hAnsi="Arial" w:cs="Arial"/>
          <w:lang w:val="sr-Latn-RS"/>
        </w:rPr>
        <w:t>Delegitimacija roditeljskog autoriteta i problem prevazilaženja autoritarnosti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sr-Latn-RS"/>
        </w:rPr>
        <w:t>Pro</w:t>
      </w:r>
      <w:r>
        <w:rPr>
          <w:rFonts w:ascii="Arial" w:hAnsi="Arial" w:cs="Arial"/>
          <w:lang w:val="sr-Latn-RS"/>
        </w:rPr>
        <w:t>mene autoriteta u porodicama u Srbiji</w:t>
      </w:r>
      <w:bookmarkEnd w:id="6"/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Vrednosti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porodičnog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života</w:t>
      </w:r>
      <w:proofErr w:type="spellEnd"/>
      <w:r>
        <w:rPr>
          <w:rFonts w:ascii="Arial" w:hAnsi="Arial" w:cs="Arial"/>
          <w:lang w:val="fr-FR"/>
        </w:rPr>
        <w:t xml:space="preserve"> - </w:t>
      </w:r>
      <w:proofErr w:type="spellStart"/>
      <w:r>
        <w:rPr>
          <w:rFonts w:ascii="Arial" w:hAnsi="Arial" w:cs="Arial"/>
          <w:lang w:val="fr-FR"/>
        </w:rPr>
        <w:t>familizam</w:t>
      </w:r>
      <w:proofErr w:type="spellEnd"/>
      <w:r>
        <w:rPr>
          <w:rFonts w:ascii="Arial" w:hAnsi="Arial" w:cs="Arial"/>
          <w:lang w:val="fr-FR"/>
        </w:rPr>
        <w:t xml:space="preserve"> i </w:t>
      </w:r>
      <w:proofErr w:type="spellStart"/>
      <w:r>
        <w:rPr>
          <w:rFonts w:ascii="Arial" w:hAnsi="Arial" w:cs="Arial"/>
          <w:lang w:val="fr-FR"/>
        </w:rPr>
        <w:t>individualizam</w:t>
      </w:r>
      <w:proofErr w:type="spellEnd"/>
      <w:r>
        <w:rPr>
          <w:rFonts w:ascii="Arial" w:hAnsi="Arial" w:cs="Arial"/>
          <w:lang w:val="fr-FR"/>
        </w:rPr>
        <w:t xml:space="preserve">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lang w:val="fr-FR"/>
        </w:rPr>
        <w:t>Vrednosti</w:t>
      </w:r>
      <w:proofErr w:type="spellEnd"/>
      <w:r>
        <w:rPr>
          <w:rFonts w:ascii="Arial" w:hAnsi="Arial" w:cs="Arial"/>
          <w:lang w:val="fr-FR"/>
        </w:rPr>
        <w:t xml:space="preserve"> i </w:t>
      </w:r>
      <w:proofErr w:type="gramStart"/>
      <w:r>
        <w:rPr>
          <w:rFonts w:ascii="Arial" w:hAnsi="Arial" w:cs="Arial"/>
          <w:lang w:val="fr-FR"/>
        </w:rPr>
        <w:t>norme</w:t>
      </w:r>
      <w:proofErr w:type="gram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povezane</w:t>
      </w:r>
      <w:proofErr w:type="spellEnd"/>
      <w:r>
        <w:rPr>
          <w:rFonts w:ascii="Arial" w:hAnsi="Arial" w:cs="Arial"/>
          <w:lang w:val="fr-FR"/>
        </w:rPr>
        <w:t xml:space="preserve"> sa </w:t>
      </w:r>
      <w:proofErr w:type="spellStart"/>
      <w:r>
        <w:rPr>
          <w:rFonts w:ascii="Arial" w:hAnsi="Arial" w:cs="Arial"/>
          <w:lang w:val="fr-FR"/>
        </w:rPr>
        <w:t>rodnim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odnosima</w:t>
      </w:r>
      <w:proofErr w:type="spellEnd"/>
      <w:r>
        <w:rPr>
          <w:rFonts w:ascii="Arial" w:hAnsi="Arial" w:cs="Arial"/>
          <w:lang w:val="fr-FR"/>
        </w:rPr>
        <w:t xml:space="preserve">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Vrednosti povezane sa generacijskim aspektom porodičnog života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Dete i detinjstvo kao društveni konstrukti – idej</w:t>
      </w:r>
      <w:r>
        <w:rPr>
          <w:rFonts w:ascii="Arial" w:hAnsi="Arial" w:cs="Arial"/>
          <w:lang w:val="sr-Latn-RS"/>
        </w:rPr>
        <w:t xml:space="preserve">a i praksa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Nastanak moderne ideje deteta i prakse detinjstva u zapadnom društvu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Odnos ideje deteta i prakse detinjstva u premodernom, modernom i savremenom društvu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Roditeljstvo kao društveni konstrukt – norme i praksa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Transformacija roditeljstva u moder</w:t>
      </w:r>
      <w:r>
        <w:rPr>
          <w:rFonts w:ascii="Arial" w:hAnsi="Arial" w:cs="Arial"/>
          <w:lang w:val="sr-Latn-RS"/>
        </w:rPr>
        <w:t>nosti i savremenosti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Materinstvo i prakse majčinstva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Tradicionalno, moderno i savremeno očinstvo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Specifičnosti i izazovi savremenog roditeljstva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Jednoroditeljske porodice – rasprostranjenost i diskursi 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Problemi i specifičnosti različitih tipova jednoroditeljskih porodica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Pojam i elementi procesa socijalizacije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Sociološki pristupi proučavanju socijalizacije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Klasno-slojni varijeteti socijalizacije i vaspitnih stilova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Odnosi roditelja i </w:t>
      </w:r>
      <w:r>
        <w:rPr>
          <w:rFonts w:ascii="Arial" w:hAnsi="Arial" w:cs="Arial"/>
          <w:u w:val="single"/>
          <w:lang w:val="sr-Latn-RS"/>
        </w:rPr>
        <w:t xml:space="preserve">dece </w:t>
      </w:r>
      <w:r>
        <w:rPr>
          <w:rFonts w:ascii="Arial" w:hAnsi="Arial" w:cs="Arial"/>
          <w:lang w:val="sr-Latn-RS"/>
        </w:rPr>
        <w:t xml:space="preserve">u savremenim </w:t>
      </w:r>
      <w:r>
        <w:rPr>
          <w:rFonts w:ascii="Arial" w:hAnsi="Arial" w:cs="Arial"/>
          <w:lang w:val="sr-Latn-RS"/>
        </w:rPr>
        <w:t>porodicama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Odnosi </w:t>
      </w:r>
      <w:r>
        <w:rPr>
          <w:rFonts w:ascii="Arial" w:hAnsi="Arial" w:cs="Arial"/>
          <w:u w:val="single"/>
          <w:lang w:val="sr-Latn-RS"/>
        </w:rPr>
        <w:t>mladih</w:t>
      </w:r>
      <w:r>
        <w:rPr>
          <w:rFonts w:ascii="Arial" w:hAnsi="Arial" w:cs="Arial"/>
          <w:lang w:val="sr-Latn-RS"/>
        </w:rPr>
        <w:t xml:space="preserve"> i roditelja u savremenim porodicama</w:t>
      </w:r>
    </w:p>
    <w:p w:rsidR="00282B7F" w:rsidRDefault="00436D6A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hd w:val="clear" w:color="auto" w:fill="FAFAFA"/>
          <w:lang w:eastAsia="zh-CN" w:bidi="ar"/>
        </w:rPr>
        <w:t>Dimenzije</w:t>
      </w:r>
      <w:proofErr w:type="spellEnd"/>
      <w:r>
        <w:rPr>
          <w:rFonts w:ascii="Arial" w:hAnsi="Arial" w:cs="Arial"/>
          <w:color w:val="000000"/>
          <w:shd w:val="clear" w:color="auto" w:fill="FAFAFA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  <w:lang w:eastAsia="zh-CN" w:bidi="ar"/>
        </w:rPr>
        <w:t>integrisanosti</w:t>
      </w:r>
      <w:proofErr w:type="spellEnd"/>
      <w:r>
        <w:rPr>
          <w:rFonts w:ascii="Arial" w:hAnsi="Arial" w:cs="Arial"/>
          <w:color w:val="000000"/>
          <w:shd w:val="clear" w:color="auto" w:fill="FAFAFA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  <w:lang w:eastAsia="zh-CN" w:bidi="ar"/>
        </w:rPr>
        <w:t>porodičnog</w:t>
      </w:r>
      <w:proofErr w:type="spellEnd"/>
      <w:r>
        <w:rPr>
          <w:rFonts w:ascii="Arial" w:hAnsi="Arial" w:cs="Arial"/>
          <w:color w:val="000000"/>
          <w:shd w:val="clear" w:color="auto" w:fill="FAFAFA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  <w:lang w:eastAsia="zh-CN" w:bidi="ar"/>
        </w:rPr>
        <w:t>života</w:t>
      </w:r>
      <w:proofErr w:type="spellEnd"/>
    </w:p>
    <w:p w:rsidR="00282B7F" w:rsidRDefault="00436D6A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AFAFA"/>
          <w:lang w:eastAsia="zh-CN" w:bidi="ar"/>
        </w:rPr>
        <w:t>ABCX model - 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Porodična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kriza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stres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prevazilaženje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krize</w:t>
      </w:r>
      <w:proofErr w:type="spellEnd"/>
    </w:p>
    <w:p w:rsidR="00282B7F" w:rsidRDefault="00436D6A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Tipovi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resursa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(B)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koji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utiču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tok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zh-CN" w:bidi="ar"/>
        </w:rPr>
        <w:t>prevazilaž</w:t>
      </w:r>
      <w:r>
        <w:rPr>
          <w:rFonts w:ascii="Arial" w:hAnsi="Arial" w:cs="Arial"/>
          <w:color w:val="000000"/>
          <w:shd w:val="clear" w:color="auto" w:fill="FAFAFA"/>
          <w:lang w:eastAsia="zh-CN" w:bidi="ar"/>
        </w:rPr>
        <w:t>enje</w:t>
      </w:r>
      <w:proofErr w:type="spellEnd"/>
      <w:r>
        <w:rPr>
          <w:rFonts w:ascii="Arial" w:hAnsi="Arial" w:cs="Arial"/>
          <w:color w:val="000000"/>
          <w:shd w:val="clear" w:color="auto" w:fill="FAFAFA"/>
          <w:lang w:eastAsia="zh-CN" w:bidi="ar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  <w:lang w:eastAsia="zh-CN" w:bidi="ar"/>
        </w:rPr>
        <w:t>krize</w:t>
      </w:r>
      <w:proofErr w:type="spellEnd"/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Razvod braka (uzroci raširenosti, činioci ne/stabilnosti braka i razlozi/povodi za razvod)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Razvod braka kao proces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Ciklus porodičnog života i ukrštanje porodičnog sa socijalnim, istorijskim i individualnim vremenom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Ciklus porodičnog života premoderne i</w:t>
      </w:r>
      <w:r>
        <w:rPr>
          <w:rFonts w:ascii="Arial" w:hAnsi="Arial" w:cs="Arial"/>
          <w:lang w:val="sr-Latn-RS"/>
        </w:rPr>
        <w:t xml:space="preserve"> moderne porodice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Ciklus porodičnog života u savremenosti i životni tokovi članova porodica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Odnos porodice i države u istorijskoj perspektivi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Cs/>
          <w:lang w:val="sr-Latn-RS"/>
        </w:rPr>
        <w:t xml:space="preserve"> Modeli javnih politika prema porodicama u Evropi</w:t>
      </w:r>
    </w:p>
    <w:p w:rsidR="00282B7F" w:rsidRDefault="00436D6A">
      <w:pPr>
        <w:pStyle w:val="ListParagraph"/>
        <w:numPr>
          <w:ilvl w:val="0"/>
          <w:numId w:val="3"/>
        </w:numPr>
        <w:spacing w:line="240" w:lineRule="auto"/>
        <w:ind w:left="800"/>
        <w:jc w:val="both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bCs/>
        </w:rPr>
        <w:t>Savremena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porodica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sociologija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porodičnog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života</w:t>
      </w:r>
      <w:proofErr w:type="spellEnd"/>
    </w:p>
    <w:p w:rsidR="00282B7F" w:rsidRDefault="00282B7F">
      <w:pPr>
        <w:spacing w:line="240" w:lineRule="auto"/>
        <w:rPr>
          <w:rFonts w:ascii="Arial" w:hAnsi="Arial" w:cs="Arial"/>
          <w:lang w:val="sr-Latn-RS"/>
        </w:rPr>
      </w:pPr>
    </w:p>
    <w:p w:rsidR="00282B7F" w:rsidRDefault="00282B7F">
      <w:pPr>
        <w:spacing w:line="240" w:lineRule="auto"/>
        <w:rPr>
          <w:rFonts w:ascii="Arial" w:hAnsi="Arial" w:cs="Arial"/>
          <w:lang w:val="sr-Latn-RS"/>
        </w:rPr>
      </w:pPr>
    </w:p>
    <w:p w:rsidR="00282B7F" w:rsidRDefault="00282B7F">
      <w:pPr>
        <w:rPr>
          <w:rFonts w:ascii="Arial" w:hAnsi="Arial" w:cs="Arial"/>
          <w:sz w:val="24"/>
          <w:szCs w:val="24"/>
          <w:lang w:val="sr-Latn-RS"/>
        </w:rPr>
      </w:pPr>
    </w:p>
    <w:p w:rsidR="00282B7F" w:rsidRDefault="00436D6A">
      <w:pPr>
        <w:spacing w:after="0" w:line="360" w:lineRule="auto"/>
        <w:jc w:val="center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>ISTRAŽIVAČKE STUDIJE</w:t>
      </w:r>
      <w:r>
        <w:rPr>
          <w:rFonts w:ascii="Arial" w:eastAsia="Times New Roman" w:hAnsi="Arial" w:cs="Arial"/>
          <w:szCs w:val="24"/>
          <w:lang w:val="sr-Latn-RS"/>
        </w:rPr>
        <w:t xml:space="preserve"> (dopunski spisak literature iz Sociologije porodice za treće pitanje)</w:t>
      </w:r>
    </w:p>
    <w:p w:rsidR="00282B7F" w:rsidRDefault="00436D6A">
      <w:pPr>
        <w:spacing w:after="0" w:line="360" w:lineRule="auto"/>
        <w:jc w:val="center"/>
        <w:rPr>
          <w:rFonts w:ascii="Arial" w:eastAsia="Times New Roman" w:hAnsi="Arial" w:cs="Arial"/>
          <w:b/>
          <w:bCs/>
          <w:szCs w:val="24"/>
          <w:lang w:val="sr-Latn-RS"/>
        </w:rPr>
      </w:pPr>
      <w:r>
        <w:rPr>
          <w:rFonts w:ascii="Arial" w:eastAsia="Times New Roman" w:hAnsi="Arial" w:cs="Arial"/>
          <w:b/>
          <w:bCs/>
          <w:szCs w:val="24"/>
          <w:lang w:val="sr-Latn-RS"/>
        </w:rPr>
        <w:t>Biraju se i čitaju 2 od navedenih jedinica (pod rednim brojevima), a prikazuje 1</w:t>
      </w:r>
    </w:p>
    <w:p w:rsidR="00282B7F" w:rsidRDefault="00282B7F">
      <w:pPr>
        <w:spacing w:after="0" w:line="360" w:lineRule="auto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Bobić, M. (2003)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>Brak ili/i partnerstvo</w:t>
      </w:r>
      <w:r>
        <w:rPr>
          <w:rFonts w:ascii="Arial" w:eastAsia="Times New Roman" w:hAnsi="Arial" w:cs="Arial"/>
          <w:szCs w:val="24"/>
          <w:lang w:val="sr-Latn-RS"/>
        </w:rPr>
        <w:t>, Beograd: ISI FF.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>Bolčić, S. i A. Milić (p</w:t>
      </w:r>
      <w:r>
        <w:rPr>
          <w:rFonts w:ascii="Arial" w:eastAsia="Times New Roman" w:hAnsi="Arial" w:cs="Arial"/>
          <w:szCs w:val="24"/>
          <w:lang w:val="sr-Latn-RS"/>
        </w:rPr>
        <w:t xml:space="preserve">rir.) (2002)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 xml:space="preserve">Srbija krajem milenijuma: Razaranje društva, promene i svakodnevni život, </w:t>
      </w:r>
      <w:r>
        <w:rPr>
          <w:rFonts w:ascii="Arial" w:eastAsia="Times New Roman" w:hAnsi="Arial" w:cs="Arial"/>
          <w:szCs w:val="24"/>
          <w:lang w:val="sr-Latn-RS"/>
        </w:rPr>
        <w:t>Beograd: ISI FF</w:t>
      </w:r>
      <w:r>
        <w:rPr>
          <w:rFonts w:ascii="Arial" w:eastAsia="Times New Roman" w:hAnsi="Arial" w:cs="Arial"/>
          <w:b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Cs w:val="24"/>
          <w:u w:val="single"/>
          <w:lang w:val="sr-Latn-RS"/>
        </w:rPr>
        <w:t>tekstovi: A. Milić, M. Blagojević, S. Tomanović, M. Petrović, V. Miletić – Stepanović (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>3 teksta po izboru</w:t>
      </w:r>
      <w:r>
        <w:rPr>
          <w:rFonts w:ascii="Arial" w:eastAsia="Times New Roman" w:hAnsi="Arial" w:cs="Arial"/>
          <w:szCs w:val="24"/>
          <w:lang w:val="sr-Latn-RS"/>
        </w:rPr>
        <w:t>)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Kuburić, Z. (1996)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>Religija, porodica i mlad</w:t>
      </w:r>
      <w:r>
        <w:rPr>
          <w:rFonts w:ascii="Arial" w:eastAsia="Times New Roman" w:hAnsi="Arial" w:cs="Arial"/>
          <w:i/>
          <w:iCs/>
          <w:szCs w:val="24"/>
          <w:lang w:val="sr-Latn-RS"/>
        </w:rPr>
        <w:t xml:space="preserve">i, </w:t>
      </w:r>
      <w:r>
        <w:rPr>
          <w:rFonts w:ascii="Arial" w:eastAsia="Times New Roman" w:hAnsi="Arial" w:cs="Arial"/>
          <w:szCs w:val="24"/>
          <w:lang w:val="sr-Latn-RS"/>
        </w:rPr>
        <w:t>Beograd.</w:t>
      </w:r>
    </w:p>
    <w:p w:rsidR="00282B7F" w:rsidRDefault="00282B7F">
      <w:pPr>
        <w:tabs>
          <w:tab w:val="left" w:pos="8820"/>
        </w:tabs>
        <w:spacing w:after="0" w:line="240" w:lineRule="auto"/>
        <w:ind w:left="284"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>Miletić-Stepanović, V. (2011) </w:t>
      </w:r>
      <w:hyperlink r:id="rId12" w:tgtFrame="_blank" w:history="1">
        <w:r>
          <w:rPr>
            <w:rFonts w:ascii="Arial" w:eastAsia="Times New Roman" w:hAnsi="Arial" w:cs="Arial"/>
            <w:i/>
            <w:iCs/>
            <w:lang w:val="sr-Latn-RS"/>
          </w:rPr>
          <w:t>Proširena porodica u Srbiji</w:t>
        </w:r>
      </w:hyperlink>
      <w:r>
        <w:rPr>
          <w:rFonts w:ascii="Arial" w:eastAsia="Times New Roman" w:hAnsi="Arial" w:cs="Arial"/>
          <w:lang w:val="sr-Latn-RS"/>
        </w:rPr>
        <w:t>, Beograd: ISI FF i Čigoja Štampa.</w:t>
      </w:r>
    </w:p>
    <w:p w:rsidR="00282B7F" w:rsidRDefault="00436D6A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84"/>
        <w:jc w:val="both"/>
        <w:rPr>
          <w:rFonts w:ascii="Arial" w:eastAsia="Times New Roman" w:hAnsi="Arial" w:cs="Arial"/>
          <w:i/>
          <w:iCs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Milić, A. (prir.) (2004)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>Društvena transformacija i strategije društvenih grupa u Srbiji</w:t>
      </w:r>
      <w:r>
        <w:rPr>
          <w:rFonts w:ascii="Arial" w:eastAsia="Times New Roman" w:hAnsi="Arial" w:cs="Arial"/>
          <w:szCs w:val="24"/>
          <w:lang w:val="sr-Latn-RS"/>
        </w:rPr>
        <w:t xml:space="preserve">, Beograd: ISI FF, </w:t>
      </w:r>
      <w:r>
        <w:rPr>
          <w:rFonts w:ascii="Arial" w:eastAsia="Times New Roman" w:hAnsi="Arial" w:cs="Arial"/>
          <w:szCs w:val="24"/>
          <w:u w:val="single"/>
          <w:lang w:val="sr-Latn-RS"/>
        </w:rPr>
        <w:t>tekstovi A. Milić, M. Babović, S. Tomanović (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>3 teksta</w:t>
      </w:r>
      <w:r>
        <w:rPr>
          <w:rFonts w:ascii="Arial" w:eastAsia="Times New Roman" w:hAnsi="Arial" w:cs="Arial"/>
          <w:szCs w:val="24"/>
          <w:u w:val="single"/>
          <w:lang w:val="sr-Latn-RS"/>
        </w:rPr>
        <w:t>)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Milić, A. </w:t>
      </w:r>
      <w:r>
        <w:rPr>
          <w:rFonts w:ascii="Arial" w:eastAsia="Times New Roman" w:hAnsi="Arial" w:cs="Arial"/>
          <w:i/>
          <w:szCs w:val="24"/>
          <w:lang w:val="sr-Latn-RS"/>
        </w:rPr>
        <w:t>et al</w:t>
      </w:r>
      <w:r>
        <w:rPr>
          <w:rFonts w:ascii="Arial" w:eastAsia="Times New Roman" w:hAnsi="Arial" w:cs="Arial"/>
          <w:szCs w:val="24"/>
          <w:lang w:val="sr-Latn-RS"/>
        </w:rPr>
        <w:t xml:space="preserve">. (2010) </w:t>
      </w:r>
      <w:r>
        <w:rPr>
          <w:rFonts w:ascii="Arial" w:eastAsia="Times New Roman" w:hAnsi="Arial" w:cs="Arial"/>
          <w:i/>
          <w:szCs w:val="24"/>
          <w:lang w:val="sr-Latn-RS"/>
        </w:rPr>
        <w:t>Vreme porodica</w:t>
      </w:r>
      <w:r>
        <w:rPr>
          <w:rFonts w:ascii="Arial" w:eastAsia="Times New Roman" w:hAnsi="Arial" w:cs="Arial"/>
          <w:szCs w:val="24"/>
          <w:lang w:val="sr-Latn-RS"/>
        </w:rPr>
        <w:t xml:space="preserve">, Beograd, ISI FF </w:t>
      </w:r>
      <w:r>
        <w:rPr>
          <w:rFonts w:ascii="Arial" w:eastAsia="Times New Roman" w:hAnsi="Arial" w:cs="Arial"/>
          <w:szCs w:val="24"/>
          <w:u w:val="single"/>
          <w:lang w:val="sr-Latn-RS"/>
        </w:rPr>
        <w:t>(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>3 poglavlja po izboru</w:t>
      </w:r>
      <w:r>
        <w:rPr>
          <w:rFonts w:ascii="Arial" w:eastAsia="Times New Roman" w:hAnsi="Arial" w:cs="Arial"/>
          <w:szCs w:val="24"/>
          <w:u w:val="single"/>
          <w:lang w:val="sr-Latn-RS"/>
        </w:rPr>
        <w:t>)</w:t>
      </w:r>
    </w:p>
    <w:p w:rsidR="00282B7F" w:rsidRDefault="00282B7F">
      <w:pPr>
        <w:spacing w:after="0" w:line="240" w:lineRule="auto"/>
        <w:ind w:left="284" w:right="567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Mitić, M. (1997)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>Porodica i stres</w:t>
      </w:r>
      <w:r>
        <w:rPr>
          <w:rFonts w:ascii="Arial" w:eastAsia="Times New Roman" w:hAnsi="Arial" w:cs="Arial"/>
          <w:szCs w:val="24"/>
          <w:lang w:val="sr-Latn-RS"/>
        </w:rPr>
        <w:t>, Beograd: Institut za psihologiju FF.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i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i/>
          <w:szCs w:val="24"/>
          <w:lang w:val="sr-Latn-RS"/>
        </w:rPr>
        <w:t>Porodice u Srbiji danas u komparativnoj perspektivi</w:t>
      </w:r>
      <w:r>
        <w:rPr>
          <w:rFonts w:ascii="Arial" w:eastAsia="Times New Roman" w:hAnsi="Arial" w:cs="Arial"/>
          <w:szCs w:val="24"/>
          <w:lang w:val="sr-Latn-RS"/>
        </w:rPr>
        <w:t xml:space="preserve"> (2009) A. Milić i S. Tomanović, prir. Beograd: ISI FF. </w:t>
      </w:r>
      <w:r>
        <w:rPr>
          <w:rFonts w:ascii="Arial" w:eastAsia="Times New Roman" w:hAnsi="Arial" w:cs="Arial"/>
          <w:szCs w:val="24"/>
          <w:u w:val="single"/>
          <w:lang w:val="sr-Latn-RS"/>
        </w:rPr>
        <w:t>(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>tekstovi: D. Stanojevića; M. Petrović; S. Tomanović</w:t>
      </w:r>
      <w:r>
        <w:rPr>
          <w:rFonts w:ascii="Arial" w:eastAsia="Times New Roman" w:hAnsi="Arial" w:cs="Arial"/>
          <w:szCs w:val="24"/>
          <w:lang w:val="sr-Latn-RS"/>
        </w:rPr>
        <w:t>)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bCs/>
          <w:szCs w:val="24"/>
          <w:u w:val="single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Tomanović, S. (prir) (2006)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 xml:space="preserve">Društvo u previranju, </w:t>
      </w:r>
      <w:r>
        <w:rPr>
          <w:rFonts w:ascii="Arial" w:eastAsia="Times New Roman" w:hAnsi="Arial" w:cs="Arial"/>
          <w:szCs w:val="24"/>
          <w:lang w:val="sr-Latn-RS"/>
        </w:rPr>
        <w:t xml:space="preserve">Beograd: ISI FF; 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>tekstovi: A. Milić, M. Babović, V. Miletić-Stepanović</w:t>
      </w:r>
    </w:p>
    <w:p w:rsidR="00282B7F" w:rsidRDefault="00282B7F">
      <w:pPr>
        <w:spacing w:after="0" w:line="240" w:lineRule="auto"/>
        <w:ind w:left="284"/>
        <w:jc w:val="both"/>
        <w:rPr>
          <w:rFonts w:ascii="Arial" w:eastAsia="Times New Roman" w:hAnsi="Arial" w:cs="Arial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Tomanović, S. (2010) </w:t>
      </w:r>
      <w:r>
        <w:rPr>
          <w:rFonts w:ascii="Arial" w:eastAsia="Times New Roman" w:hAnsi="Arial" w:cs="Arial"/>
          <w:i/>
          <w:lang w:val="sr-Latn-RS"/>
        </w:rPr>
        <w:t xml:space="preserve">Odrastanje u Beogradu. Oblikovanje socijalnih biografija mladih u porodicama dva društvena sloja, </w:t>
      </w:r>
      <w:r>
        <w:rPr>
          <w:rFonts w:ascii="Arial" w:eastAsia="Times New Roman" w:hAnsi="Arial" w:cs="Arial"/>
          <w:lang w:val="sr-Latn-RS"/>
        </w:rPr>
        <w:t>Beograd: ISI FF</w:t>
      </w:r>
      <w:r>
        <w:rPr>
          <w:rFonts w:ascii="Arial" w:eastAsia="Times New Roman" w:hAnsi="Arial" w:cs="Arial"/>
          <w:lang w:val="sr-Latn-RS"/>
        </w:rPr>
        <w:t>.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lang w:val="sr-Latn-RS"/>
        </w:rPr>
      </w:pPr>
      <w:bookmarkStart w:id="7" w:name="_Hlk84270961"/>
      <w:r>
        <w:rPr>
          <w:rFonts w:ascii="Arial" w:eastAsia="Times New Roman" w:hAnsi="Arial" w:cs="Arial"/>
          <w:lang w:val="sr-Latn-RS"/>
        </w:rPr>
        <w:t xml:space="preserve">Tomanović,  S., M. Ljubičić, D. Stanojević (2014): </w:t>
      </w:r>
      <w:r>
        <w:rPr>
          <w:rFonts w:ascii="Arial" w:eastAsia="Times New Roman" w:hAnsi="Arial" w:cs="Arial"/>
          <w:i/>
          <w:lang w:val="sr-Latn-RS"/>
        </w:rPr>
        <w:t>Jednoroditeljske porodice u Srbiji – sociološka studija</w:t>
      </w:r>
      <w:r>
        <w:rPr>
          <w:rFonts w:ascii="Arial" w:eastAsia="Times New Roman" w:hAnsi="Arial" w:cs="Arial"/>
          <w:lang w:val="sr-Latn-RS"/>
        </w:rPr>
        <w:t>, Beograd: Čigoja štampa i Institut za sociološka istraživanja Filozofskog fakulteta.</w:t>
      </w:r>
      <w:r>
        <w:rPr>
          <w:rFonts w:ascii="Arial" w:eastAsia="Times New Roman" w:hAnsi="Arial" w:cs="Arial"/>
          <w:szCs w:val="24"/>
          <w:lang w:val="sr-Latn-RS"/>
        </w:rPr>
        <w:t xml:space="preserve"> </w:t>
      </w:r>
    </w:p>
    <w:bookmarkEnd w:id="7"/>
    <w:p w:rsidR="00282B7F" w:rsidRDefault="00282B7F">
      <w:pPr>
        <w:spacing w:after="0" w:line="240" w:lineRule="auto"/>
        <w:ind w:left="720"/>
        <w:contextualSpacing/>
        <w:rPr>
          <w:rFonts w:ascii="Arial" w:eastAsia="Times New Roman" w:hAnsi="Arial" w:cs="Arial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lang w:val="sr-Latn-RS"/>
        </w:rPr>
        <w:t xml:space="preserve">Tomanović S., D. Stanojević i M. Ljubičić (2016) </w:t>
      </w:r>
      <w:r>
        <w:rPr>
          <w:rFonts w:ascii="Arial" w:eastAsia="Times New Roman" w:hAnsi="Arial" w:cs="Arial"/>
          <w:i/>
          <w:iCs/>
          <w:lang w:val="sr-Latn-RS"/>
        </w:rPr>
        <w:t>Postajanje</w:t>
      </w:r>
      <w:r>
        <w:rPr>
          <w:rFonts w:ascii="Arial" w:eastAsia="Times New Roman" w:hAnsi="Arial" w:cs="Arial"/>
          <w:i/>
          <w:iCs/>
          <w:lang w:val="sr-Latn-RS"/>
        </w:rPr>
        <w:t xml:space="preserve"> roditeljem u Srbiji: sociološko istraživanje tranzicije u roditeljstvo </w:t>
      </w:r>
      <w:r>
        <w:rPr>
          <w:rFonts w:ascii="Arial" w:eastAsia="Times New Roman" w:hAnsi="Arial" w:cs="Arial"/>
          <w:lang w:val="sr-Latn-RS"/>
        </w:rPr>
        <w:t>Beograd: Filozofski fakultet.</w:t>
      </w:r>
    </w:p>
    <w:p w:rsidR="00282B7F" w:rsidRDefault="00282B7F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Tripković, M. (1997)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>Materinstvo</w:t>
      </w:r>
      <w:r>
        <w:rPr>
          <w:rFonts w:ascii="Arial" w:eastAsia="Times New Roman" w:hAnsi="Arial" w:cs="Arial"/>
          <w:szCs w:val="24"/>
          <w:lang w:val="sr-Latn-RS"/>
        </w:rPr>
        <w:t>, Novi Sad: Matica srpska.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szCs w:val="24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Turza, K. (1996) </w:t>
      </w:r>
      <w:r>
        <w:rPr>
          <w:rFonts w:ascii="Arial" w:eastAsia="Times New Roman" w:hAnsi="Arial" w:cs="Arial"/>
          <w:i/>
          <w:iCs/>
          <w:szCs w:val="24"/>
          <w:lang w:val="sr-Latn-RS"/>
        </w:rPr>
        <w:t xml:space="preserve">Modernost na biciklu, </w:t>
      </w:r>
      <w:r>
        <w:rPr>
          <w:rFonts w:ascii="Arial" w:eastAsia="Times New Roman" w:hAnsi="Arial" w:cs="Arial"/>
          <w:szCs w:val="24"/>
          <w:lang w:val="sr-Latn-RS"/>
        </w:rPr>
        <w:t>Beograd: ARKA.</w:t>
      </w:r>
    </w:p>
    <w:p w:rsidR="00282B7F" w:rsidRDefault="00282B7F">
      <w:pPr>
        <w:spacing w:after="0" w:line="240" w:lineRule="auto"/>
        <w:ind w:left="284" w:right="284"/>
        <w:jc w:val="both"/>
        <w:rPr>
          <w:rFonts w:ascii="Arial" w:eastAsia="Times New Roman" w:hAnsi="Arial" w:cs="Arial"/>
          <w:szCs w:val="24"/>
          <w:lang w:val="sr-Latn-RS"/>
        </w:rPr>
      </w:pPr>
    </w:p>
    <w:p w:rsidR="00282B7F" w:rsidRDefault="00436D6A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Arial" w:eastAsia="Times New Roman" w:hAnsi="Arial" w:cs="Arial"/>
          <w:bCs/>
          <w:szCs w:val="24"/>
          <w:u w:val="single"/>
          <w:lang w:val="sr-Latn-RS"/>
        </w:rPr>
      </w:pPr>
      <w:r>
        <w:rPr>
          <w:rFonts w:ascii="Arial" w:eastAsia="Times New Roman" w:hAnsi="Arial" w:cs="Arial"/>
          <w:szCs w:val="24"/>
          <w:lang w:val="sr-Latn-RS"/>
        </w:rPr>
        <w:t xml:space="preserve">Vujović, S. (prir) (2008)  </w:t>
      </w:r>
      <w:r>
        <w:rPr>
          <w:rFonts w:ascii="Arial" w:eastAsia="Times New Roman" w:hAnsi="Arial" w:cs="Arial"/>
          <w:i/>
          <w:szCs w:val="24"/>
          <w:lang w:val="sr-Latn-RS"/>
        </w:rPr>
        <w:t xml:space="preserve">Društvo </w:t>
      </w:r>
      <w:r>
        <w:rPr>
          <w:rFonts w:ascii="Arial" w:eastAsia="Times New Roman" w:hAnsi="Arial" w:cs="Arial"/>
          <w:i/>
          <w:szCs w:val="24"/>
          <w:lang w:val="sr-Latn-RS"/>
        </w:rPr>
        <w:t>rizika.</w:t>
      </w:r>
      <w:r>
        <w:rPr>
          <w:rFonts w:ascii="Arial" w:eastAsia="Times New Roman" w:hAnsi="Arial" w:cs="Arial"/>
          <w:szCs w:val="24"/>
          <w:lang w:val="sr-Latn-RS"/>
        </w:rPr>
        <w:t xml:space="preserve"> Beograd: ISI FF; </w:t>
      </w:r>
      <w:r>
        <w:rPr>
          <w:rFonts w:ascii="Arial" w:eastAsia="Times New Roman" w:hAnsi="Arial" w:cs="Arial"/>
          <w:bCs/>
          <w:szCs w:val="24"/>
          <w:u w:val="single"/>
          <w:lang w:val="sr-Latn-RS"/>
        </w:rPr>
        <w:t>tekstovi: S. Tomanović, V. Miletić-Stepanović</w:t>
      </w:r>
    </w:p>
    <w:p w:rsidR="00282B7F" w:rsidRDefault="00282B7F">
      <w:pPr>
        <w:rPr>
          <w:rFonts w:ascii="Arial" w:hAnsi="Arial" w:cs="Arial"/>
        </w:rPr>
      </w:pPr>
    </w:p>
    <w:sectPr w:rsidR="00282B7F">
      <w:footerReference w:type="even" r:id="rId13"/>
      <w:footerReference w:type="default" r:id="rId14"/>
      <w:pgSz w:w="11906" w:h="16838"/>
      <w:pgMar w:top="1134" w:right="1134" w:bottom="166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6A" w:rsidRDefault="00436D6A">
      <w:pPr>
        <w:spacing w:line="240" w:lineRule="auto"/>
      </w:pPr>
      <w:r>
        <w:separator/>
      </w:r>
    </w:p>
  </w:endnote>
  <w:endnote w:type="continuationSeparator" w:id="0">
    <w:p w:rsidR="00436D6A" w:rsidRDefault="00436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7F" w:rsidRDefault="00436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2B7F" w:rsidRDefault="00282B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7F" w:rsidRDefault="00436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FA">
      <w:rPr>
        <w:rStyle w:val="PageNumber"/>
        <w:noProof/>
      </w:rPr>
      <w:t>1</w:t>
    </w:r>
    <w:r>
      <w:rPr>
        <w:rStyle w:val="PageNumber"/>
      </w:rPr>
      <w:fldChar w:fldCharType="end"/>
    </w:r>
  </w:p>
  <w:p w:rsidR="00282B7F" w:rsidRDefault="00282B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6A" w:rsidRDefault="00436D6A">
      <w:pPr>
        <w:spacing w:after="0"/>
      </w:pPr>
      <w:r>
        <w:separator/>
      </w:r>
    </w:p>
  </w:footnote>
  <w:footnote w:type="continuationSeparator" w:id="0">
    <w:p w:rsidR="00436D6A" w:rsidRDefault="00436D6A">
      <w:pPr>
        <w:spacing w:after="0"/>
      </w:pPr>
      <w:r>
        <w:continuationSeparator/>
      </w:r>
    </w:p>
  </w:footnote>
  <w:footnote w:id="1">
    <w:p w:rsidR="00282B7F" w:rsidRDefault="00436D6A">
      <w:pPr>
        <w:pStyle w:val="FootnoteText"/>
        <w:rPr>
          <w:highlight w:val="yellow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rPr>
          <w:rFonts w:ascii="Arial" w:hAnsi="Arial" w:cs="Arial"/>
          <w:highlight w:val="yellow"/>
        </w:rPr>
        <w:t>Opciono</w:t>
      </w:r>
      <w:proofErr w:type="spellEnd"/>
      <w:r>
        <w:rPr>
          <w:rFonts w:ascii="Arial" w:hAnsi="Arial" w:cs="Arial"/>
          <w:highlight w:val="yellow"/>
        </w:rPr>
        <w:t xml:space="preserve"> se </w:t>
      </w:r>
      <w:proofErr w:type="spellStart"/>
      <w:r>
        <w:rPr>
          <w:rFonts w:ascii="Arial" w:hAnsi="Arial" w:cs="Arial"/>
          <w:highlight w:val="yellow"/>
        </w:rPr>
        <w:t>odgovara</w:t>
      </w:r>
      <w:proofErr w:type="spellEnd"/>
      <w:r>
        <w:rPr>
          <w:rFonts w:ascii="Arial" w:hAnsi="Arial" w:cs="Arial"/>
          <w:highlight w:val="yellow"/>
        </w:rPr>
        <w:t xml:space="preserve"> </w:t>
      </w:r>
      <w:proofErr w:type="spellStart"/>
      <w:r>
        <w:rPr>
          <w:rFonts w:ascii="Arial" w:hAnsi="Arial" w:cs="Arial"/>
          <w:highlight w:val="yellow"/>
        </w:rPr>
        <w:t>još</w:t>
      </w:r>
      <w:proofErr w:type="spellEnd"/>
      <w:r>
        <w:rPr>
          <w:rFonts w:ascii="Arial" w:hAnsi="Arial" w:cs="Arial"/>
          <w:highlight w:val="yellow"/>
        </w:rPr>
        <w:t xml:space="preserve"> </w:t>
      </w:r>
      <w:proofErr w:type="spellStart"/>
      <w:r>
        <w:rPr>
          <w:rFonts w:ascii="Arial" w:hAnsi="Arial" w:cs="Arial"/>
          <w:highlight w:val="yellow"/>
        </w:rPr>
        <w:t>jedno</w:t>
      </w:r>
      <w:proofErr w:type="spellEnd"/>
      <w:r>
        <w:rPr>
          <w:rFonts w:ascii="Arial" w:hAnsi="Arial" w:cs="Arial"/>
          <w:highlight w:val="yellow"/>
        </w:rPr>
        <w:t xml:space="preserve"> </w:t>
      </w:r>
      <w:proofErr w:type="spellStart"/>
      <w:r>
        <w:rPr>
          <w:rFonts w:ascii="Arial" w:hAnsi="Arial" w:cs="Arial"/>
          <w:highlight w:val="yellow"/>
        </w:rPr>
        <w:t>ispitno</w:t>
      </w:r>
      <w:proofErr w:type="spellEnd"/>
      <w:r>
        <w:rPr>
          <w:rFonts w:ascii="Arial" w:hAnsi="Arial" w:cs="Arial"/>
          <w:highlight w:val="yellow"/>
        </w:rPr>
        <w:t xml:space="preserve"> </w:t>
      </w:r>
      <w:proofErr w:type="spellStart"/>
      <w:r>
        <w:rPr>
          <w:rFonts w:ascii="Arial" w:hAnsi="Arial" w:cs="Arial"/>
          <w:highlight w:val="yellow"/>
        </w:rPr>
        <w:t>pitanje</w:t>
      </w:r>
      <w:proofErr w:type="spellEnd"/>
      <w:r>
        <w:rPr>
          <w:rFonts w:ascii="Arial" w:hAnsi="Arial" w:cs="Arial"/>
          <w:highlight w:val="yellow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38C"/>
    <w:multiLevelType w:val="multilevel"/>
    <w:tmpl w:val="014E338C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4B61"/>
    <w:multiLevelType w:val="multilevel"/>
    <w:tmpl w:val="01C74B61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3F557A"/>
    <w:multiLevelType w:val="multilevel"/>
    <w:tmpl w:val="273F5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14977"/>
    <w:multiLevelType w:val="multilevel"/>
    <w:tmpl w:val="51014977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BF"/>
    <w:rsid w:val="00177546"/>
    <w:rsid w:val="001A00FA"/>
    <w:rsid w:val="001A2DAC"/>
    <w:rsid w:val="00282B7F"/>
    <w:rsid w:val="002A217C"/>
    <w:rsid w:val="004154E0"/>
    <w:rsid w:val="00436D6A"/>
    <w:rsid w:val="00442130"/>
    <w:rsid w:val="004B551A"/>
    <w:rsid w:val="006C11F8"/>
    <w:rsid w:val="007B2FE6"/>
    <w:rsid w:val="00AA6D13"/>
    <w:rsid w:val="00EB4677"/>
    <w:rsid w:val="00FC0CBF"/>
    <w:rsid w:val="05A37673"/>
    <w:rsid w:val="48EC6060"/>
    <w:rsid w:val="54586628"/>
    <w:rsid w:val="58B91BBD"/>
    <w:rsid w:val="7A2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pPr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pPr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fj-hvyg-zg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.bg.ac.rs/files/instituti/ISI/isi_2011_VMileticStepanovic_Prosirena_porodica_u_Srbij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lica.vlajic3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qow-vubp-od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ljka.tomanovic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Korisnik</cp:lastModifiedBy>
  <cp:revision>2</cp:revision>
  <dcterms:created xsi:type="dcterms:W3CDTF">2025-07-21T08:52:00Z</dcterms:created>
  <dcterms:modified xsi:type="dcterms:W3CDTF">2025-07-21T08:52:00Z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192D23E8B4474DFF8CFE54F7D62B2E0B_13</vt:lpwstr>
  </property>
</Properties>
</file>