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center"/>
        <w:rPr>
          <w:rFonts w:ascii="Verdana" w:cs="Verdana" w:eastAsia="Verdana" w:hAnsi="Verdana"/>
          <w:b w:val="1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sz w:val="20"/>
          <w:szCs w:val="20"/>
          <w:rtl w:val="0"/>
        </w:rPr>
        <w:t xml:space="preserve">Распоред часова и информације о настави у текућој години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Термин одржавања наставе у редовним околностима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Термин одржав</w:t>
            </w:r>
            <w:r w:rsidDel="00000000" w:rsidR="00000000" w:rsidRPr="00000000">
              <w:rPr>
                <w:b w:val="1"/>
                <w:rtl w:val="0"/>
              </w:rPr>
              <w:t xml:space="preserve">ањ</w:t>
            </w:r>
            <w:r w:rsidDel="00000000" w:rsidR="00000000" w:rsidRPr="00000000">
              <w:rPr>
                <w:b w:val="1"/>
                <w:rtl w:val="0"/>
              </w:rPr>
              <w:t xml:space="preserve">а наставе у 2024/25. школској години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Додатне напомене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Јесењи семестар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Основе педагошког образовања наставника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Понедељак 18:00 - 2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:15 и четвртак 18:00 - 2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:15 током октобра и новембра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Настава је реализована у јесењем семестру по плану.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Додатне информације на Гугл учионици предмета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https://classroom.google.com/u/0/c/NzI2NzE5Mzg2NTMx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Школска пракса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 обзиром на врсту предмета, организује се уводни час и час за размену, а практичне задатке студенти реализују у школама.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Настава је реализована у јесењем семестру.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Додатне информације на Гугл учионици предмета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https://classroom.google.com/u/0/c/NDIwOTY3NzQwNDc5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Интерактивна настава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Четвртак 16:45- 20:15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Комбинација синхроне и асинхроне наставе  -четвртком од 17ч.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-Консултативна настава средом 11-13ч.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 процесу асинхроне наставе на гугл учионицу се постављају материјали за учење: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снимљени часови, презентације, опис задатака, повратне информације за урађене задатке),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Додатне информације на Гугл учионици предмета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https://classroom.google.com/u/0/c/NzM2MjIwMTI2ODE3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Планирање и евалуација у настави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  <w:r w:rsidDel="00000000" w:rsidR="00000000" w:rsidRPr="00000000">
              <w:rPr>
                <w:rtl w:val="0"/>
              </w:rPr>
              <w:t xml:space="preserve">торак 9:45-13</w:t>
            </w:r>
            <w:r w:rsidDel="00000000" w:rsidR="00000000" w:rsidRPr="00000000">
              <w:rPr>
                <w:rtl w:val="0"/>
              </w:rPr>
              <w:t xml:space="preserve">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 део часова који није реализован  организовани су синхрони часови (консултативна настава) и материјали за учење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Додатне информација на гугл учионици предмета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https://classroom.google.com/u/3/c/NzE2ODYxMDI0ODI2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Психологија развоја и учења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Среда 13:15 до 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Понедељак, асинхроно, постављање материјала и смерница за учење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Среда, од 13:15 до 14:00, синхроно, дискусија о теми којом смо се бавили те недеље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Среда, асинхроно, постављање упитника усмереног на проверу разумевања теме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Додатне информације на Гугл учионици предмета: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https://classroom.google.com/c/NzcwNjQ2MDY4NjY5?cjc=7cyny4wk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Пролећни семестар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Наставник као истраживач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18:00 - 2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Понедељак 18:00 - 2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Додатне информације на </w:t>
            </w:r>
            <w:r w:rsidDel="00000000" w:rsidR="00000000" w:rsidRPr="00000000">
              <w:rPr>
                <w:rtl w:val="0"/>
              </w:rPr>
              <w:t xml:space="preserve">Гугл учионици предмета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https://www.google.com/url?q=https://classroom.google.com/u/0/c/NzcwNzc4Mzk3NDM4&amp;sa=D&amp;source=docs&amp;ust=1753359886095973&amp;usg=AOvVaw3PJw6K_dDcDfn7YZrtdmh9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Изборни предмети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обзиром на мали број студената по предмету, настава се одвија кроз консулативну наставу или у договору са предметним наставником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assroom.google.com/u/3/c/NzE2ODYxMDI0ODI2" TargetMode="External"/><Relationship Id="rId7" Type="http://schemas.openxmlformats.org/officeDocument/2006/relationships/hyperlink" Target="https://classroom.google.com/c/NzcwNjQ2MDY4NjY5?cjc=7cyny4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