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4E" w:rsidRDefault="00D6034E" w:rsidP="00D6034E">
      <w:r>
        <w:t>ISPIT – GENETIKA – ju</w:t>
      </w:r>
      <w:r>
        <w:t>l</w:t>
      </w:r>
      <w:r>
        <w:t>ski rok (</w:t>
      </w:r>
      <w:r>
        <w:t>29</w:t>
      </w:r>
      <w:r>
        <w:t>.06.2022.)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1203"/>
        <w:gridCol w:w="719"/>
        <w:gridCol w:w="726"/>
        <w:gridCol w:w="764"/>
      </w:tblGrid>
      <w:tr w:rsidR="00D6034E" w:rsidRPr="003E4E95" w:rsidTr="00871EF3">
        <w:tc>
          <w:tcPr>
            <w:tcW w:w="2316" w:type="dxa"/>
          </w:tcPr>
          <w:p w:rsidR="00D6034E" w:rsidRPr="003E4E95" w:rsidRDefault="00D6034E" w:rsidP="00871EF3">
            <w:pPr>
              <w:rPr>
                <w:b/>
              </w:rPr>
            </w:pPr>
            <w:r w:rsidRPr="003E4E95">
              <w:rPr>
                <w:b/>
              </w:rPr>
              <w:t>Ime i prezime</w:t>
            </w:r>
          </w:p>
        </w:tc>
        <w:tc>
          <w:tcPr>
            <w:tcW w:w="1203" w:type="dxa"/>
          </w:tcPr>
          <w:p w:rsidR="00D6034E" w:rsidRPr="003E4E95" w:rsidRDefault="00D6034E" w:rsidP="00871EF3">
            <w:pPr>
              <w:rPr>
                <w:b/>
              </w:rPr>
            </w:pPr>
            <w:r>
              <w:rPr>
                <w:b/>
              </w:rPr>
              <w:t>Predispitni bodovi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Pr="003E4E95" w:rsidRDefault="00D6034E" w:rsidP="00871EF3">
            <w:pPr>
              <w:rPr>
                <w:b/>
              </w:rPr>
            </w:pPr>
            <w:r>
              <w:rPr>
                <w:b/>
              </w:rPr>
              <w:t xml:space="preserve">Ispit 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Pr="003E4E95" w:rsidRDefault="00D6034E" w:rsidP="00871EF3">
            <w:pPr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D6034E" w:rsidP="00871EF3">
            <w:pPr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D6034E" w:rsidTr="00871EF3">
        <w:tc>
          <w:tcPr>
            <w:tcW w:w="2316" w:type="dxa"/>
          </w:tcPr>
          <w:p w:rsidR="00D6034E" w:rsidRDefault="00D6034E" w:rsidP="00871EF3"/>
        </w:tc>
        <w:tc>
          <w:tcPr>
            <w:tcW w:w="1203" w:type="dxa"/>
          </w:tcPr>
          <w:p w:rsidR="00D6034E" w:rsidRDefault="00D6034E" w:rsidP="00871EF3"/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D6034E" w:rsidP="00871EF3"/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D6034E" w:rsidP="00871EF3"/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D6034E" w:rsidP="00871EF3"/>
        </w:tc>
      </w:tr>
      <w:tr w:rsidR="00D6034E" w:rsidTr="00871EF3">
        <w:tc>
          <w:tcPr>
            <w:tcW w:w="2316" w:type="dxa"/>
          </w:tcPr>
          <w:p w:rsidR="00D6034E" w:rsidRDefault="00D6034E" w:rsidP="00871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Irina Jeličić</w:t>
            </w:r>
          </w:p>
        </w:tc>
        <w:tc>
          <w:tcPr>
            <w:tcW w:w="1203" w:type="dxa"/>
          </w:tcPr>
          <w:p w:rsidR="00D6034E" w:rsidRDefault="00D6034E" w:rsidP="00871EF3">
            <w:r>
              <w:t>37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D6034E" w:rsidP="00871EF3">
            <w:r>
              <w:t>58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D6034E" w:rsidP="00871EF3">
            <w:r>
              <w:t>95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D6034E" w:rsidP="00871EF3">
            <w:r>
              <w:t>10</w:t>
            </w:r>
          </w:p>
        </w:tc>
      </w:tr>
      <w:tr w:rsidR="00D6034E" w:rsidTr="00871EF3">
        <w:tc>
          <w:tcPr>
            <w:tcW w:w="2316" w:type="dxa"/>
          </w:tcPr>
          <w:p w:rsidR="00D6034E" w:rsidRDefault="00D6034E" w:rsidP="00871EF3">
            <w:pPr>
              <w:widowControl w:val="0"/>
            </w:pPr>
            <w:r>
              <w:t>Filip Korolija</w:t>
            </w:r>
          </w:p>
        </w:tc>
        <w:tc>
          <w:tcPr>
            <w:tcW w:w="1203" w:type="dxa"/>
          </w:tcPr>
          <w:p w:rsidR="00D6034E" w:rsidRDefault="00D6034E" w:rsidP="00871EF3">
            <w:r>
              <w:t>39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D6034E" w:rsidP="00871EF3">
            <w:r>
              <w:t>55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D6034E" w:rsidP="00871EF3">
            <w:r>
              <w:t>94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D6034E" w:rsidP="00871EF3">
            <w:r>
              <w:t>10</w:t>
            </w:r>
          </w:p>
        </w:tc>
      </w:tr>
      <w:tr w:rsidR="00D6034E" w:rsidTr="00871EF3">
        <w:tc>
          <w:tcPr>
            <w:tcW w:w="2316" w:type="dxa"/>
          </w:tcPr>
          <w:p w:rsidR="00D6034E" w:rsidRDefault="009C6E70" w:rsidP="00871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Jelena Spasić</w:t>
            </w:r>
          </w:p>
        </w:tc>
        <w:tc>
          <w:tcPr>
            <w:tcW w:w="1203" w:type="dxa"/>
          </w:tcPr>
          <w:p w:rsidR="00D6034E" w:rsidRDefault="009C6E70" w:rsidP="00871EF3">
            <w:r>
              <w:t>20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9C6E70" w:rsidP="00871EF3">
            <w:r>
              <w:t>52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9C6E70" w:rsidP="00871EF3">
            <w:r>
              <w:t>72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9C6E70" w:rsidP="00871EF3">
            <w:r>
              <w:t>8</w:t>
            </w:r>
          </w:p>
        </w:tc>
      </w:tr>
      <w:tr w:rsidR="00D6034E" w:rsidTr="00871EF3">
        <w:tc>
          <w:tcPr>
            <w:tcW w:w="2316" w:type="dxa"/>
          </w:tcPr>
          <w:p w:rsidR="00D6034E" w:rsidRDefault="009C22E0" w:rsidP="00871EF3">
            <w:pPr>
              <w:widowControl w:val="0"/>
            </w:pPr>
            <w:r>
              <w:t>Jana Pavlović</w:t>
            </w:r>
          </w:p>
        </w:tc>
        <w:tc>
          <w:tcPr>
            <w:tcW w:w="1203" w:type="dxa"/>
          </w:tcPr>
          <w:p w:rsidR="00D6034E" w:rsidRDefault="009C22E0" w:rsidP="00871EF3">
            <w:r>
              <w:t>40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9C22E0" w:rsidP="00871EF3">
            <w:r>
              <w:t>52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9C22E0" w:rsidP="00871EF3">
            <w:r>
              <w:t>92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9C22E0" w:rsidP="00871EF3">
            <w:r>
              <w:t>10</w:t>
            </w:r>
          </w:p>
        </w:tc>
      </w:tr>
      <w:tr w:rsidR="00D6034E" w:rsidTr="00871EF3">
        <w:tc>
          <w:tcPr>
            <w:tcW w:w="2316" w:type="dxa"/>
          </w:tcPr>
          <w:p w:rsidR="00D6034E" w:rsidRDefault="009C22E0" w:rsidP="00871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Bojana Jovanović</w:t>
            </w:r>
          </w:p>
        </w:tc>
        <w:tc>
          <w:tcPr>
            <w:tcW w:w="1203" w:type="dxa"/>
          </w:tcPr>
          <w:p w:rsidR="00D6034E" w:rsidRDefault="009C22E0" w:rsidP="00871EF3">
            <w:r>
              <w:t>38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9C22E0" w:rsidP="00871EF3">
            <w:r>
              <w:t>49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9C22E0" w:rsidP="00871EF3">
            <w:r>
              <w:t>87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9C22E0" w:rsidP="00871EF3">
            <w:r>
              <w:t>9</w:t>
            </w:r>
          </w:p>
        </w:tc>
      </w:tr>
      <w:tr w:rsidR="00D6034E" w:rsidTr="00871EF3">
        <w:tc>
          <w:tcPr>
            <w:tcW w:w="2316" w:type="dxa"/>
          </w:tcPr>
          <w:p w:rsidR="00D6034E" w:rsidRDefault="009C22E0" w:rsidP="00871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Tijana Nikolić</w:t>
            </w:r>
          </w:p>
        </w:tc>
        <w:tc>
          <w:tcPr>
            <w:tcW w:w="1203" w:type="dxa"/>
          </w:tcPr>
          <w:p w:rsidR="00D6034E" w:rsidRDefault="009C22E0" w:rsidP="00871EF3">
            <w:r>
              <w:t>40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9C22E0" w:rsidP="00871EF3">
            <w:r>
              <w:t>49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9C22E0" w:rsidP="00871EF3">
            <w:r>
              <w:t>89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9C22E0" w:rsidP="00871EF3">
            <w:r>
              <w:t>9</w:t>
            </w:r>
          </w:p>
        </w:tc>
      </w:tr>
      <w:tr w:rsidR="00D6034E" w:rsidTr="00871EF3">
        <w:tc>
          <w:tcPr>
            <w:tcW w:w="2316" w:type="dxa"/>
          </w:tcPr>
          <w:p w:rsidR="00D6034E" w:rsidRDefault="009C22E0" w:rsidP="00871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Jovana Jelić</w:t>
            </w:r>
          </w:p>
        </w:tc>
        <w:tc>
          <w:tcPr>
            <w:tcW w:w="1203" w:type="dxa"/>
          </w:tcPr>
          <w:p w:rsidR="00D6034E" w:rsidRDefault="009C22E0" w:rsidP="00871EF3">
            <w:r>
              <w:t>31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9C22E0" w:rsidP="00871EF3">
            <w:r>
              <w:t>45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9C22E0" w:rsidP="00871EF3">
            <w:r>
              <w:t>76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9C22E0" w:rsidP="00871EF3">
            <w:r>
              <w:t>8</w:t>
            </w:r>
          </w:p>
        </w:tc>
      </w:tr>
      <w:tr w:rsidR="00D6034E" w:rsidTr="00871EF3">
        <w:tc>
          <w:tcPr>
            <w:tcW w:w="2316" w:type="dxa"/>
          </w:tcPr>
          <w:p w:rsidR="00D6034E" w:rsidRDefault="009C22E0" w:rsidP="00871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Nastas</w:t>
            </w:r>
            <w:r>
              <w:t>i</w:t>
            </w:r>
            <w:r>
              <w:t>ja Stanković</w:t>
            </w:r>
          </w:p>
        </w:tc>
        <w:tc>
          <w:tcPr>
            <w:tcW w:w="1203" w:type="dxa"/>
          </w:tcPr>
          <w:p w:rsidR="00D6034E" w:rsidRDefault="009C22E0" w:rsidP="00871EF3">
            <w:r>
              <w:t>32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9C22E0" w:rsidP="00871EF3">
            <w:r>
              <w:t>41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9C22E0" w:rsidP="00871EF3">
            <w:r>
              <w:t>73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9C22E0" w:rsidP="00871EF3">
            <w:r>
              <w:t>8</w:t>
            </w:r>
          </w:p>
        </w:tc>
      </w:tr>
      <w:tr w:rsidR="00D6034E" w:rsidTr="00871EF3">
        <w:tc>
          <w:tcPr>
            <w:tcW w:w="2316" w:type="dxa"/>
          </w:tcPr>
          <w:p w:rsidR="00D6034E" w:rsidRDefault="00F02788" w:rsidP="00871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Anđela Prleski</w:t>
            </w:r>
          </w:p>
        </w:tc>
        <w:tc>
          <w:tcPr>
            <w:tcW w:w="1203" w:type="dxa"/>
          </w:tcPr>
          <w:p w:rsidR="00D6034E" w:rsidRDefault="00F02788" w:rsidP="00871EF3">
            <w:r>
              <w:t>37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F02788" w:rsidP="00871EF3">
            <w:r>
              <w:t>36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F02788" w:rsidP="00871EF3">
            <w:r>
              <w:t>73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F02788" w:rsidP="00871EF3">
            <w:r>
              <w:t>8</w:t>
            </w:r>
          </w:p>
        </w:tc>
      </w:tr>
      <w:tr w:rsidR="00D6034E" w:rsidTr="00871EF3">
        <w:tc>
          <w:tcPr>
            <w:tcW w:w="2316" w:type="dxa"/>
          </w:tcPr>
          <w:p w:rsidR="00D6034E" w:rsidRDefault="00F02788" w:rsidP="00871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Minea Puđa</w:t>
            </w:r>
          </w:p>
        </w:tc>
        <w:tc>
          <w:tcPr>
            <w:tcW w:w="1203" w:type="dxa"/>
          </w:tcPr>
          <w:p w:rsidR="00D6034E" w:rsidRDefault="00F02788" w:rsidP="00871EF3">
            <w:r>
              <w:t>37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F02788" w:rsidP="00871EF3">
            <w:r>
              <w:t>27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F02788" w:rsidP="00871EF3">
            <w:r>
              <w:t>64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F02788" w:rsidP="00871EF3">
            <w:r>
              <w:t>7</w:t>
            </w:r>
          </w:p>
        </w:tc>
      </w:tr>
      <w:tr w:rsidR="00D6034E" w:rsidTr="00871EF3">
        <w:tc>
          <w:tcPr>
            <w:tcW w:w="2316" w:type="dxa"/>
          </w:tcPr>
          <w:p w:rsidR="00D6034E" w:rsidRDefault="00F02788" w:rsidP="00871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Andrija Savić</w:t>
            </w:r>
          </w:p>
        </w:tc>
        <w:tc>
          <w:tcPr>
            <w:tcW w:w="1203" w:type="dxa"/>
          </w:tcPr>
          <w:p w:rsidR="00D6034E" w:rsidRDefault="00264927" w:rsidP="00871EF3">
            <w:r>
              <w:t>40</w:t>
            </w:r>
          </w:p>
        </w:tc>
        <w:tc>
          <w:tcPr>
            <w:tcW w:w="719" w:type="dxa"/>
            <w:shd w:val="clear" w:color="auto" w:fill="DDD9C3" w:themeFill="background2" w:themeFillShade="E6"/>
          </w:tcPr>
          <w:p w:rsidR="00D6034E" w:rsidRDefault="00F02788" w:rsidP="00871EF3">
            <w:r>
              <w:t>43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:rsidR="00D6034E" w:rsidRDefault="00264927" w:rsidP="00871EF3">
            <w:r>
              <w:t>8</w:t>
            </w:r>
            <w:r w:rsidR="00F02788">
              <w:t>3</w:t>
            </w:r>
          </w:p>
        </w:tc>
        <w:tc>
          <w:tcPr>
            <w:tcW w:w="764" w:type="dxa"/>
            <w:shd w:val="clear" w:color="auto" w:fill="DDD9C3" w:themeFill="background2" w:themeFillShade="E6"/>
          </w:tcPr>
          <w:p w:rsidR="00D6034E" w:rsidRDefault="00264927" w:rsidP="00871EF3">
            <w:r>
              <w:t>9</w:t>
            </w:r>
            <w:bookmarkStart w:id="0" w:name="_GoBack"/>
            <w:bookmarkEnd w:id="0"/>
          </w:p>
        </w:tc>
      </w:tr>
    </w:tbl>
    <w:p w:rsidR="00D6034E" w:rsidRDefault="00D6034E" w:rsidP="00D6034E"/>
    <w:p w:rsidR="0057628C" w:rsidRDefault="00264927"/>
    <w:sectPr w:rsidR="0057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4E"/>
    <w:rsid w:val="00264927"/>
    <w:rsid w:val="00694DD5"/>
    <w:rsid w:val="009C22E0"/>
    <w:rsid w:val="009C6E70"/>
    <w:rsid w:val="00D51F7C"/>
    <w:rsid w:val="00D6034E"/>
    <w:rsid w:val="00F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Stojkovic</dc:creator>
  <cp:lastModifiedBy>Biljana Stojkovic</cp:lastModifiedBy>
  <cp:revision>8</cp:revision>
  <dcterms:created xsi:type="dcterms:W3CDTF">2022-07-06T11:32:00Z</dcterms:created>
  <dcterms:modified xsi:type="dcterms:W3CDTF">2022-07-06T11:47:00Z</dcterms:modified>
</cp:coreProperties>
</file>