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638F0" w14:textId="77777777" w:rsidR="00CC7BEF" w:rsidRPr="00990E51" w:rsidRDefault="00CC7BEF" w:rsidP="00054913">
      <w:pPr>
        <w:jc w:val="center"/>
        <w:rPr>
          <w:b/>
          <w:lang w:val="sr-Cyrl-RS"/>
        </w:rPr>
      </w:pPr>
      <w:r w:rsidRPr="00990E51">
        <w:rPr>
          <w:b/>
          <w:lang w:val="sr-Cyrl-RS"/>
        </w:rPr>
        <w:t>ФИЛОЗОФСКИ ФАКУЛТЕТ У БЕОГРАДУ</w:t>
      </w:r>
    </w:p>
    <w:p w14:paraId="1A03256F" w14:textId="77777777" w:rsidR="00CC7BEF" w:rsidRPr="00990E51" w:rsidRDefault="00CC7BEF" w:rsidP="00054913">
      <w:pPr>
        <w:jc w:val="center"/>
        <w:rPr>
          <w:b/>
          <w:lang w:val="sr-Cyrl-RS"/>
        </w:rPr>
      </w:pPr>
      <w:r w:rsidRPr="00990E51">
        <w:rPr>
          <w:b/>
          <w:lang w:val="sr-Cyrl-RS"/>
        </w:rPr>
        <w:t>о   б  ј  а  в  љ  у  ј  е</w:t>
      </w:r>
    </w:p>
    <w:p w14:paraId="05BFC96D" w14:textId="77777777" w:rsidR="00CC7BEF" w:rsidRPr="00990E51" w:rsidRDefault="00CC7BEF" w:rsidP="00054913">
      <w:pPr>
        <w:jc w:val="center"/>
        <w:rPr>
          <w:b/>
          <w:lang w:val="sr-Cyrl-RS"/>
        </w:rPr>
      </w:pPr>
      <w:r w:rsidRPr="00990E51">
        <w:rPr>
          <w:b/>
          <w:lang w:val="sr-Cyrl-RS"/>
        </w:rPr>
        <w:t>К  О  Н  К  У  Р  С</w:t>
      </w:r>
    </w:p>
    <w:p w14:paraId="518BB337" w14:textId="77777777" w:rsidR="00990E51" w:rsidRDefault="00990E51" w:rsidP="001A3262">
      <w:pPr>
        <w:rPr>
          <w:lang w:val="sr-Cyrl-RS"/>
        </w:rPr>
      </w:pPr>
    </w:p>
    <w:p w14:paraId="0CF28947" w14:textId="21BCB6C2" w:rsidR="003C18AC" w:rsidRPr="00740F09" w:rsidRDefault="001A3262" w:rsidP="00FA48E2">
      <w:pPr>
        <w:jc w:val="both"/>
        <w:rPr>
          <w:lang w:val="sr-Cyrl-RS"/>
        </w:rPr>
      </w:pPr>
      <w:r w:rsidRPr="00990E51">
        <w:rPr>
          <w:lang w:val="sr-Cyrl-RS"/>
        </w:rPr>
        <w:t>За заснивање радног односа</w:t>
      </w:r>
      <w:r w:rsidR="004C49AF">
        <w:rPr>
          <w:lang w:val="sr-Cyrl-RS"/>
        </w:rPr>
        <w:t xml:space="preserve"> на радном месту</w:t>
      </w:r>
      <w:r w:rsidR="004C49AF">
        <w:rPr>
          <w:lang w:val="sr-Latn-RS"/>
        </w:rPr>
        <w:t xml:space="preserve"> </w:t>
      </w:r>
      <w:r w:rsidRPr="00990E51">
        <w:rPr>
          <w:lang w:val="sr-Cyrl-RS"/>
        </w:rPr>
        <w:t>:</w:t>
      </w:r>
    </w:p>
    <w:p w14:paraId="6B457857" w14:textId="77777777" w:rsidR="001D5E52" w:rsidRPr="004C49AF" w:rsidRDefault="001D5E52" w:rsidP="00FA48E2">
      <w:pPr>
        <w:pStyle w:val="ListParagraph"/>
        <w:ind w:left="0"/>
        <w:jc w:val="both"/>
        <w:rPr>
          <w:lang w:val="sr-Cyrl-RS"/>
        </w:rPr>
      </w:pPr>
    </w:p>
    <w:p w14:paraId="63C82B99" w14:textId="7094AE6A" w:rsidR="003C18AC" w:rsidRPr="004C49AF" w:rsidRDefault="004C49AF" w:rsidP="00FA48E2">
      <w:pPr>
        <w:pStyle w:val="Default"/>
        <w:jc w:val="both"/>
        <w:rPr>
          <w:lang w:val="sr-Cyrl-RS"/>
        </w:rPr>
      </w:pPr>
      <w:r>
        <w:rPr>
          <w:lang w:val="sr-Cyrl-RS"/>
        </w:rPr>
        <w:t>1</w:t>
      </w:r>
      <w:r w:rsidR="001D5E52" w:rsidRPr="004C49AF">
        <w:rPr>
          <w:lang w:val="sr-Cyrl-RS"/>
        </w:rPr>
        <w:t xml:space="preserve">) </w:t>
      </w:r>
      <w:r w:rsidR="0027533E">
        <w:rPr>
          <w:bCs/>
          <w:iCs/>
          <w:color w:val="000009"/>
          <w:szCs w:val="23"/>
          <w:u w:val="single"/>
          <w:lang w:val="sr-Cyrl-RS"/>
        </w:rPr>
        <w:t>ДОМАР/МАЈСТОР ОДРЖАВАЊА</w:t>
      </w:r>
      <w:r w:rsidR="00FA48E2" w:rsidRPr="00FA48E2">
        <w:rPr>
          <w:bCs/>
          <w:iCs/>
          <w:color w:val="000009"/>
          <w:sz w:val="23"/>
          <w:szCs w:val="23"/>
          <w:u w:val="single"/>
          <w:lang w:val="sr-Cyrl-RS"/>
        </w:rPr>
        <w:t>,</w:t>
      </w:r>
      <w:r w:rsidR="00FA48E2" w:rsidRPr="00BC11FD">
        <w:rPr>
          <w:bCs/>
          <w:iCs/>
          <w:color w:val="000009"/>
          <w:sz w:val="23"/>
          <w:szCs w:val="23"/>
        </w:rPr>
        <w:t xml:space="preserve"> </w:t>
      </w:r>
      <w:r w:rsidR="00B70746">
        <w:rPr>
          <w:bCs/>
          <w:iCs/>
          <w:color w:val="000009"/>
          <w:sz w:val="23"/>
          <w:szCs w:val="23"/>
          <w:lang w:val="sr-Cyrl-RS"/>
        </w:rPr>
        <w:t>у Одсеку за техничке послове</w:t>
      </w:r>
      <w:r w:rsidR="003C18AC" w:rsidRPr="004C49AF">
        <w:rPr>
          <w:lang w:val="sr-Cyrl-RS"/>
        </w:rPr>
        <w:t xml:space="preserve">, на одређено време у трајању од </w:t>
      </w:r>
      <w:r w:rsidRPr="004C49AF">
        <w:rPr>
          <w:lang w:val="sr-Cyrl-RS"/>
        </w:rPr>
        <w:t>1</w:t>
      </w:r>
      <w:r w:rsidR="003C18AC" w:rsidRPr="004C49AF">
        <w:rPr>
          <w:lang w:val="sr-Cyrl-RS"/>
        </w:rPr>
        <w:t xml:space="preserve"> годин</w:t>
      </w:r>
      <w:r w:rsidRPr="004C49AF">
        <w:rPr>
          <w:lang w:val="sr-Cyrl-RS"/>
        </w:rPr>
        <w:t>е</w:t>
      </w:r>
      <w:r w:rsidR="00740F09" w:rsidRPr="004C49AF">
        <w:rPr>
          <w:lang w:val="sr-Cyrl-RS"/>
        </w:rPr>
        <w:t>.</w:t>
      </w:r>
    </w:p>
    <w:p w14:paraId="0C3D7505" w14:textId="77777777" w:rsidR="004C49AF" w:rsidRDefault="004C49AF" w:rsidP="00FA48E2">
      <w:pPr>
        <w:pStyle w:val="Default"/>
        <w:jc w:val="both"/>
        <w:rPr>
          <w:u w:val="single"/>
          <w:lang w:val="sr-Cyrl-RS"/>
        </w:rPr>
      </w:pPr>
    </w:p>
    <w:p w14:paraId="4F9D75CA" w14:textId="77777777" w:rsidR="00B70746" w:rsidRDefault="00B70746" w:rsidP="00FA48E2">
      <w:pPr>
        <w:pStyle w:val="Default"/>
        <w:jc w:val="both"/>
        <w:rPr>
          <w:lang w:val="sr-Cyrl-RS"/>
        </w:rPr>
      </w:pPr>
      <w:r w:rsidRPr="00B70746">
        <w:rPr>
          <w:u w:val="single"/>
          <w:lang w:val="sr-Cyrl-RS"/>
        </w:rPr>
        <w:t>Број извршилаца:</w:t>
      </w:r>
      <w:r w:rsidRPr="00B70746">
        <w:rPr>
          <w:lang w:val="sr-Cyrl-RS"/>
        </w:rPr>
        <w:t xml:space="preserve"> </w:t>
      </w:r>
    </w:p>
    <w:p w14:paraId="374D585E" w14:textId="6D342174" w:rsidR="00B70746" w:rsidRPr="00B70746" w:rsidRDefault="00B70746" w:rsidP="00FA48E2">
      <w:pPr>
        <w:pStyle w:val="Default"/>
        <w:jc w:val="both"/>
        <w:rPr>
          <w:u w:val="single"/>
          <w:lang w:val="sr-Cyrl-RS"/>
        </w:rPr>
      </w:pPr>
      <w:r>
        <w:rPr>
          <w:lang w:val="sr-Cyrl-RS"/>
        </w:rPr>
        <w:t xml:space="preserve">- </w:t>
      </w:r>
      <w:r w:rsidR="00896628">
        <w:rPr>
          <w:lang w:val="sr-Cyrl-RS"/>
        </w:rPr>
        <w:t>1</w:t>
      </w:r>
      <w:r w:rsidR="00BF6B19">
        <w:rPr>
          <w:lang w:val="sr-Cyrl-RS"/>
        </w:rPr>
        <w:t>.</w:t>
      </w:r>
    </w:p>
    <w:p w14:paraId="01E98DDF" w14:textId="77777777" w:rsidR="00B70746" w:rsidRDefault="00B70746" w:rsidP="00B70746">
      <w:pPr>
        <w:pStyle w:val="Default"/>
        <w:jc w:val="both"/>
        <w:rPr>
          <w:u w:val="single"/>
          <w:lang w:val="sr-Cyrl-RS"/>
        </w:rPr>
      </w:pPr>
    </w:p>
    <w:p w14:paraId="450A55B8" w14:textId="77777777" w:rsidR="00B70746" w:rsidRDefault="003C18AC" w:rsidP="00B70746">
      <w:pPr>
        <w:pStyle w:val="Default"/>
        <w:jc w:val="both"/>
        <w:rPr>
          <w:lang w:val="sr-Cyrl-RS"/>
        </w:rPr>
      </w:pPr>
      <w:r w:rsidRPr="004C49AF">
        <w:rPr>
          <w:u w:val="single"/>
          <w:lang w:val="sr-Cyrl-RS"/>
        </w:rPr>
        <w:t>Услови:</w:t>
      </w:r>
    </w:p>
    <w:p w14:paraId="0C600574" w14:textId="5CABEBDD" w:rsidR="004C49AF" w:rsidRPr="00B70746" w:rsidRDefault="00B70746" w:rsidP="00B70746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7533E">
        <w:rPr>
          <w:color w:val="000009"/>
          <w:sz w:val="23"/>
          <w:szCs w:val="23"/>
          <w:lang w:val="sr-Cyrl-RS"/>
        </w:rPr>
        <w:t>Средње</w:t>
      </w:r>
      <w:r w:rsidRPr="00B70746">
        <w:rPr>
          <w:color w:val="000009"/>
          <w:sz w:val="23"/>
          <w:szCs w:val="23"/>
          <w:lang w:val="sr-Cyrl-RS"/>
        </w:rPr>
        <w:t xml:space="preserve"> образовање.</w:t>
      </w:r>
    </w:p>
    <w:p w14:paraId="300832B1" w14:textId="77777777" w:rsidR="00B70746" w:rsidRPr="00B70746" w:rsidRDefault="00B70746" w:rsidP="00FA48E2">
      <w:pPr>
        <w:pStyle w:val="Default"/>
        <w:jc w:val="both"/>
        <w:rPr>
          <w:u w:val="single"/>
          <w:lang w:val="sr-Cyrl-RS"/>
        </w:rPr>
      </w:pPr>
    </w:p>
    <w:p w14:paraId="6452BC43" w14:textId="0CE39DE1" w:rsidR="0027533E" w:rsidRPr="0027533E" w:rsidRDefault="004C49AF" w:rsidP="0027533E">
      <w:pPr>
        <w:pStyle w:val="Default"/>
        <w:jc w:val="both"/>
        <w:rPr>
          <w:u w:val="single"/>
          <w:lang w:val="sr-Cyrl-RS"/>
        </w:rPr>
      </w:pPr>
      <w:r w:rsidRPr="00B70746">
        <w:rPr>
          <w:u w:val="single"/>
          <w:lang w:val="sr-Cyrl-RS"/>
        </w:rPr>
        <w:t xml:space="preserve">Опис послова: </w:t>
      </w:r>
    </w:p>
    <w:p w14:paraId="550D4ADA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обавља прегледе објекта, врши контролу исправности инсталација, противпожарних система, уређаја, опреме, апарата и средстава; </w:t>
      </w:r>
    </w:p>
    <w:p w14:paraId="79FD7857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обавља електричарске, водоинсталатерске, браварске и сл. послове, као и друге радове одржавања и поправки; </w:t>
      </w:r>
    </w:p>
    <w:p w14:paraId="0BFE9812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припрема објекте, опрему и инсталације за рад; </w:t>
      </w:r>
    </w:p>
    <w:p w14:paraId="411CA4C2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обавештава надлежне службе о уоченим неправилностима у објекту или већим кваровима на системима и инсталацијама; </w:t>
      </w:r>
    </w:p>
    <w:p w14:paraId="02E9857D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пушта опрему или постројења у оперативни рад и зауставља на крају оперативног рада или у случају поремећаја или квара; </w:t>
      </w:r>
    </w:p>
    <w:p w14:paraId="53B2CC2C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прати параметре рада и подешава опрему и постројење; </w:t>
      </w:r>
    </w:p>
    <w:p w14:paraId="0D4FA3EF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обавља редовне прегледе објеката, опреме, постројења и инсталација, према плану одржавања; </w:t>
      </w:r>
    </w:p>
    <w:p w14:paraId="4350BA2D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води евиденцију о кваровима и извршеним поправкама; </w:t>
      </w:r>
    </w:p>
    <w:p w14:paraId="0B032C97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обавља и друге истоврсне послове по налогу руководиоца. </w:t>
      </w:r>
    </w:p>
    <w:p w14:paraId="71EA82BF" w14:textId="77777777" w:rsidR="00740F09" w:rsidRPr="0027533E" w:rsidRDefault="00740F09" w:rsidP="00FA48E2">
      <w:pPr>
        <w:jc w:val="both"/>
        <w:rPr>
          <w:lang w:val="sr-Cyrl-RS"/>
        </w:rPr>
      </w:pPr>
    </w:p>
    <w:p w14:paraId="7E96D65C" w14:textId="77777777" w:rsidR="00FA48E2" w:rsidRDefault="00FA48E2" w:rsidP="00FA48E2">
      <w:pPr>
        <w:jc w:val="both"/>
        <w:rPr>
          <w:b/>
          <w:bCs/>
          <w:u w:val="single"/>
          <w:lang w:val="sr-Cyrl-RS"/>
        </w:rPr>
      </w:pPr>
    </w:p>
    <w:p w14:paraId="60263D13" w14:textId="633BCC36" w:rsidR="003D6C0E" w:rsidRPr="00990E51" w:rsidRDefault="003D6C0E" w:rsidP="00FA48E2">
      <w:pPr>
        <w:jc w:val="both"/>
        <w:rPr>
          <w:lang w:val="sr-Cyrl-RS"/>
        </w:rPr>
      </w:pPr>
      <w:r w:rsidRPr="00990E51">
        <w:rPr>
          <w:b/>
          <w:bCs/>
          <w:u w:val="single"/>
          <w:lang w:val="sr-Cyrl-RS"/>
        </w:rPr>
        <w:t>Пријава на конкурс обавезно садржи податке</w:t>
      </w:r>
      <w:r w:rsidRPr="00990E51">
        <w:rPr>
          <w:lang w:val="sr-Cyrl-RS"/>
        </w:rPr>
        <w:t xml:space="preserve"> о радном месту на које кандидат</w:t>
      </w:r>
      <w:r w:rsidR="00B25B88" w:rsidRPr="00990E51">
        <w:rPr>
          <w:lang w:val="sr-Cyrl-RS"/>
        </w:rPr>
        <w:t>/киња</w:t>
      </w:r>
      <w:r w:rsidRPr="00990E51">
        <w:rPr>
          <w:lang w:val="sr-Cyrl-RS"/>
        </w:rPr>
        <w:t xml:space="preserve"> конкурише</w:t>
      </w:r>
      <w:r w:rsidR="00C1365A">
        <w:rPr>
          <w:lang w:val="en-US"/>
        </w:rPr>
        <w:t xml:space="preserve">, </w:t>
      </w:r>
      <w:r w:rsidR="00CE0522" w:rsidRPr="00990E51">
        <w:rPr>
          <w:lang w:val="sr-Cyrl-RS"/>
        </w:rPr>
        <w:t>датуму објаве конкурса</w:t>
      </w:r>
      <w:r w:rsidRPr="00990E51">
        <w:rPr>
          <w:lang w:val="sr-Cyrl-RS"/>
        </w:rPr>
        <w:t xml:space="preserve"> и податке о кандидату</w:t>
      </w:r>
      <w:r w:rsidR="00B25B88" w:rsidRPr="00990E51">
        <w:rPr>
          <w:lang w:val="sr-Cyrl-RS"/>
        </w:rPr>
        <w:t>/кињи</w:t>
      </w:r>
      <w:r w:rsidRPr="00990E51">
        <w:rPr>
          <w:lang w:val="sr-Cyrl-RS"/>
        </w:rPr>
        <w:t xml:space="preserve"> (име и презиме, адреса пребивалишта односно боравишта – уколико се адреса </w:t>
      </w:r>
      <w:r w:rsidR="00A10BF8" w:rsidRPr="00990E51">
        <w:rPr>
          <w:lang w:val="sr-Cyrl-RS"/>
        </w:rPr>
        <w:t>разликује од оне из личне карте</w:t>
      </w:r>
      <w:r w:rsidRPr="00990E51">
        <w:rPr>
          <w:lang w:val="sr-Cyrl-RS"/>
        </w:rPr>
        <w:t xml:space="preserve"> навести адресу на којој кандидат</w:t>
      </w:r>
      <w:r w:rsidR="00B25B88" w:rsidRPr="00990E51">
        <w:rPr>
          <w:lang w:val="sr-Cyrl-RS"/>
        </w:rPr>
        <w:t>/киња физички живи</w:t>
      </w:r>
      <w:r w:rsidRPr="00990E51">
        <w:rPr>
          <w:lang w:val="sr-Cyrl-RS"/>
        </w:rPr>
        <w:t>, контакт телефон, адреса електронске поште)</w:t>
      </w:r>
      <w:r w:rsidR="00854D2A" w:rsidRPr="00990E51">
        <w:rPr>
          <w:lang w:val="sr-Cyrl-RS"/>
        </w:rPr>
        <w:t xml:space="preserve"> као и листу прилога који се уз пријаву достављају. </w:t>
      </w:r>
    </w:p>
    <w:p w14:paraId="4CA6C103" w14:textId="77777777" w:rsidR="00740F09" w:rsidRDefault="00740F09" w:rsidP="00FA48E2">
      <w:pPr>
        <w:jc w:val="both"/>
        <w:rPr>
          <w:b/>
          <w:bCs/>
          <w:u w:val="single"/>
          <w:lang w:val="sr-Cyrl-RS"/>
        </w:rPr>
      </w:pPr>
    </w:p>
    <w:p w14:paraId="2F02928E" w14:textId="6B8F80C3" w:rsidR="00554EBB" w:rsidRPr="003C0CC3" w:rsidRDefault="00F612ED" w:rsidP="00FA48E2">
      <w:pPr>
        <w:jc w:val="both"/>
        <w:rPr>
          <w:b/>
          <w:lang w:val="en-US"/>
        </w:rPr>
      </w:pPr>
      <w:r w:rsidRPr="00990E51">
        <w:rPr>
          <w:b/>
          <w:bCs/>
          <w:u w:val="single"/>
          <w:lang w:val="sr-Cyrl-RS"/>
        </w:rPr>
        <w:t>Прилози који се достављају уз пријаву на конкурс:</w:t>
      </w:r>
      <w:r w:rsidRPr="00990E51">
        <w:rPr>
          <w:lang w:val="sr-Cyrl-RS"/>
        </w:rPr>
        <w:t xml:space="preserve"> </w:t>
      </w:r>
      <w:r w:rsidRPr="00990E51">
        <w:rPr>
          <w:b/>
          <w:bCs/>
          <w:lang w:val="sr-Cyrl-RS"/>
        </w:rPr>
        <w:t>биографија</w:t>
      </w:r>
      <w:r w:rsidR="004C49AF">
        <w:rPr>
          <w:lang w:val="sr-Cyrl-RS"/>
        </w:rPr>
        <w:t xml:space="preserve">, </w:t>
      </w:r>
      <w:r w:rsidRPr="00990E51">
        <w:rPr>
          <w:b/>
          <w:bCs/>
          <w:lang w:val="sr-Cyrl-RS"/>
        </w:rPr>
        <w:t xml:space="preserve">оверене копије </w:t>
      </w:r>
      <w:r w:rsidR="00BF6B19">
        <w:rPr>
          <w:b/>
          <w:bCs/>
          <w:lang w:val="sr-Cyrl-RS"/>
        </w:rPr>
        <w:t>сведочанства</w:t>
      </w:r>
      <w:r w:rsidR="004C49AF">
        <w:rPr>
          <w:b/>
          <w:bCs/>
          <w:lang w:val="sr-Cyrl-RS"/>
        </w:rPr>
        <w:t xml:space="preserve">, </w:t>
      </w:r>
      <w:r w:rsidR="00740552" w:rsidRPr="00990E51">
        <w:rPr>
          <w:b/>
          <w:bCs/>
          <w:lang w:val="sr-Cyrl-RS"/>
        </w:rPr>
        <w:t>очитана лична карта</w:t>
      </w:r>
      <w:r w:rsidR="004C49AF">
        <w:rPr>
          <w:lang w:val="sr-Cyrl-RS"/>
        </w:rPr>
        <w:t>,</w:t>
      </w:r>
      <w:r w:rsidR="00554EBB" w:rsidRPr="00554EBB">
        <w:rPr>
          <w:lang w:val="sr-Cyrl-RS"/>
        </w:rPr>
        <w:t xml:space="preserve"> </w:t>
      </w:r>
      <w:r w:rsidR="00554EBB" w:rsidRPr="00554EBB">
        <w:rPr>
          <w:b/>
          <w:bCs/>
          <w:lang w:val="sr-Cyrl-RS"/>
        </w:rPr>
        <w:t>извод из Казнене евиденције</w:t>
      </w:r>
      <w:r w:rsidR="00554EBB" w:rsidRPr="00554EBB">
        <w:rPr>
          <w:lang w:val="sr-Cyrl-RS"/>
        </w:rPr>
        <w:t xml:space="preserve"> о чињеницама да </w:t>
      </w:r>
      <w:r w:rsidR="00E209E8">
        <w:rPr>
          <w:lang w:val="sr-Cyrl-RS"/>
        </w:rPr>
        <w:t>кандидат/киња није</w:t>
      </w:r>
      <w:r w:rsidR="00554EBB" w:rsidRPr="00554EBB">
        <w:rPr>
          <w:lang w:val="sr-Cyrl-RS"/>
        </w:rPr>
        <w:t xml:space="preserve"> </w:t>
      </w:r>
      <w:r w:rsidR="00554EBB" w:rsidRPr="00554EBB">
        <w:t>правносна</w:t>
      </w:r>
      <w:r w:rsidR="002E493F">
        <w:t>жном пресудом осуђен за кривичнa делa</w:t>
      </w:r>
      <w:r w:rsidR="00554EBB" w:rsidRPr="00554EBB">
        <w:t xml:space="preserve"> против полне слободе, фалсификовања исправе коју издаје високошколска установа или примања мита у обављању послова</w:t>
      </w:r>
      <w:r w:rsidR="005A2DB7">
        <w:t>.</w:t>
      </w:r>
    </w:p>
    <w:p w14:paraId="03B632E7" w14:textId="77777777" w:rsidR="0057576A" w:rsidRDefault="0057576A" w:rsidP="00FA48E2">
      <w:pPr>
        <w:jc w:val="both"/>
        <w:rPr>
          <w:lang w:val="sr-Cyrl-RS"/>
        </w:rPr>
      </w:pPr>
    </w:p>
    <w:p w14:paraId="13D240F9" w14:textId="77777777" w:rsidR="0027533E" w:rsidRPr="00990E51" w:rsidRDefault="0027533E" w:rsidP="00FA48E2">
      <w:pPr>
        <w:jc w:val="both"/>
        <w:rPr>
          <w:b/>
          <w:bCs/>
          <w:lang w:val="sr-Cyrl-RS"/>
        </w:rPr>
      </w:pPr>
    </w:p>
    <w:p w14:paraId="2067267D" w14:textId="77777777" w:rsidR="00CD41C1" w:rsidRPr="00990E51" w:rsidRDefault="00CD41C1" w:rsidP="00CD41C1">
      <w:pPr>
        <w:rPr>
          <w:b/>
          <w:bCs/>
          <w:lang w:val="sr-Cyrl-RS"/>
        </w:rPr>
      </w:pPr>
      <w:r w:rsidRPr="00990E51">
        <w:rPr>
          <w:b/>
          <w:bCs/>
          <w:lang w:val="sr-Cyrl-RS"/>
        </w:rPr>
        <w:t xml:space="preserve">Пријаве кандидата/киња са прилозима доставити Архиви Филозофског факултета у Београду на адресу: Чика Љубина 18-20, 11000 Стари град, у року од 15 дана од дана објављивања конкурса. </w:t>
      </w:r>
    </w:p>
    <w:p w14:paraId="303C5769" w14:textId="77777777" w:rsidR="00CD41C1" w:rsidRDefault="00CD41C1" w:rsidP="00CD41C1">
      <w:pPr>
        <w:rPr>
          <w:lang w:val="en-US"/>
        </w:rPr>
      </w:pPr>
    </w:p>
    <w:p w14:paraId="19A023B1" w14:textId="63730A81" w:rsidR="007F67E6" w:rsidRDefault="00CD41C1" w:rsidP="00CD41C1">
      <w:pPr>
        <w:jc w:val="both"/>
        <w:rPr>
          <w:lang w:val="sr-Cyrl-RS"/>
        </w:rPr>
      </w:pPr>
      <w:r w:rsidRPr="00990E51">
        <w:rPr>
          <w:lang w:val="sr-Cyrl-RS"/>
        </w:rPr>
        <w:t xml:space="preserve">Лице задужено за пружање информација о конкурсу: стручнотехничка сарадница за радне односе </w:t>
      </w:r>
      <w:r>
        <w:rPr>
          <w:lang w:val="sr-Cyrl-RS"/>
        </w:rPr>
        <w:t>Катарина Тодоровић</w:t>
      </w:r>
      <w:r w:rsidRPr="00990E51">
        <w:rPr>
          <w:lang w:val="sr-Cyrl-RS"/>
        </w:rPr>
        <w:t>, телефон: 011/3206-104</w:t>
      </w:r>
    </w:p>
    <w:p w14:paraId="72B0A0AE" w14:textId="77777777" w:rsidR="00550ED4" w:rsidRDefault="00550ED4" w:rsidP="00CD41C1">
      <w:pPr>
        <w:jc w:val="both"/>
        <w:rPr>
          <w:lang w:val="sr-Cyrl-RS"/>
        </w:rPr>
      </w:pPr>
    </w:p>
    <w:p w14:paraId="1657652B" w14:textId="0DC3F48C" w:rsidR="00550ED4" w:rsidRDefault="00550ED4" w:rsidP="00550ED4">
      <w:pPr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Напомена: конкурс је објављен дана </w:t>
      </w:r>
      <w:r w:rsidR="002B14D0">
        <w:rPr>
          <w:b/>
          <w:u w:val="single"/>
          <w:lang w:val="sr-Cyrl-RS"/>
        </w:rPr>
        <w:t>18.06</w:t>
      </w:r>
      <w:r>
        <w:rPr>
          <w:b/>
          <w:u w:val="single"/>
          <w:lang w:val="sr-Cyrl-RS"/>
        </w:rPr>
        <w:t xml:space="preserve">.2025. године у огласним новинама Националне службе за запошљавање „Послови“ у броју </w:t>
      </w:r>
      <w:r w:rsidR="002B14D0">
        <w:rPr>
          <w:b/>
          <w:u w:val="single"/>
          <w:lang w:val="sr-Cyrl-RS"/>
        </w:rPr>
        <w:t>1149</w:t>
      </w:r>
      <w:r>
        <w:rPr>
          <w:b/>
          <w:u w:val="single"/>
          <w:lang w:val="sr-Cyrl-RS"/>
        </w:rPr>
        <w:t>.</w:t>
      </w:r>
    </w:p>
    <w:p w14:paraId="04135911" w14:textId="79D4C367" w:rsidR="0027533E" w:rsidRPr="0027533E" w:rsidRDefault="0027533E" w:rsidP="00FA48E2">
      <w:pPr>
        <w:jc w:val="both"/>
        <w:rPr>
          <w:b/>
          <w:lang w:val="sr-Cyrl-RS"/>
        </w:rPr>
      </w:pPr>
      <w:bookmarkStart w:id="0" w:name="_GoBack"/>
      <w:bookmarkEnd w:id="0"/>
    </w:p>
    <w:sectPr w:rsidR="0027533E" w:rsidRPr="0027533E" w:rsidSect="002753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364"/>
    <w:multiLevelType w:val="hybridMultilevel"/>
    <w:tmpl w:val="C13CC972"/>
    <w:lvl w:ilvl="0" w:tplc="83248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B5E2D"/>
    <w:multiLevelType w:val="hybridMultilevel"/>
    <w:tmpl w:val="C83C1B64"/>
    <w:lvl w:ilvl="0" w:tplc="64EE89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350B8"/>
    <w:multiLevelType w:val="hybridMultilevel"/>
    <w:tmpl w:val="5650A2C6"/>
    <w:lvl w:ilvl="0" w:tplc="F7AACC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9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67BC7"/>
    <w:multiLevelType w:val="hybridMultilevel"/>
    <w:tmpl w:val="6978978A"/>
    <w:lvl w:ilvl="0" w:tplc="FBC44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12D55"/>
    <w:multiLevelType w:val="hybridMultilevel"/>
    <w:tmpl w:val="F2A07DD0"/>
    <w:lvl w:ilvl="0" w:tplc="80DCE0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CC6876"/>
    <w:multiLevelType w:val="hybridMultilevel"/>
    <w:tmpl w:val="C5803612"/>
    <w:lvl w:ilvl="0" w:tplc="4EDA8D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055AB"/>
    <w:multiLevelType w:val="hybridMultilevel"/>
    <w:tmpl w:val="3252E2F0"/>
    <w:lvl w:ilvl="0" w:tplc="16EA81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0A"/>
    <w:rsid w:val="00043DB8"/>
    <w:rsid w:val="000547D7"/>
    <w:rsid w:val="00054913"/>
    <w:rsid w:val="00060EA8"/>
    <w:rsid w:val="000620B7"/>
    <w:rsid w:val="000B557A"/>
    <w:rsid w:val="000D6614"/>
    <w:rsid w:val="000F35BF"/>
    <w:rsid w:val="000F3D87"/>
    <w:rsid w:val="00112EE3"/>
    <w:rsid w:val="001215F9"/>
    <w:rsid w:val="00140962"/>
    <w:rsid w:val="001420DD"/>
    <w:rsid w:val="00142959"/>
    <w:rsid w:val="0014393F"/>
    <w:rsid w:val="0015369D"/>
    <w:rsid w:val="00167302"/>
    <w:rsid w:val="001A3262"/>
    <w:rsid w:val="001D26F2"/>
    <w:rsid w:val="001D4612"/>
    <w:rsid w:val="001D5E52"/>
    <w:rsid w:val="001D7191"/>
    <w:rsid w:val="001F2364"/>
    <w:rsid w:val="002047F3"/>
    <w:rsid w:val="00215A4E"/>
    <w:rsid w:val="00222F01"/>
    <w:rsid w:val="0022663E"/>
    <w:rsid w:val="00237C8E"/>
    <w:rsid w:val="00267395"/>
    <w:rsid w:val="0027533E"/>
    <w:rsid w:val="00286888"/>
    <w:rsid w:val="00291473"/>
    <w:rsid w:val="00292D38"/>
    <w:rsid w:val="002B14D0"/>
    <w:rsid w:val="002B2456"/>
    <w:rsid w:val="002C01E4"/>
    <w:rsid w:val="002D7E4B"/>
    <w:rsid w:val="002E493F"/>
    <w:rsid w:val="00317F47"/>
    <w:rsid w:val="003517C3"/>
    <w:rsid w:val="003624F0"/>
    <w:rsid w:val="00380740"/>
    <w:rsid w:val="00384710"/>
    <w:rsid w:val="0039575E"/>
    <w:rsid w:val="003C0CC3"/>
    <w:rsid w:val="003C18AC"/>
    <w:rsid w:val="003D6C0E"/>
    <w:rsid w:val="00404288"/>
    <w:rsid w:val="00413C06"/>
    <w:rsid w:val="0042784C"/>
    <w:rsid w:val="004567F3"/>
    <w:rsid w:val="004A1688"/>
    <w:rsid w:val="004A184F"/>
    <w:rsid w:val="004A7580"/>
    <w:rsid w:val="004C49AF"/>
    <w:rsid w:val="004D0232"/>
    <w:rsid w:val="0050067E"/>
    <w:rsid w:val="00525529"/>
    <w:rsid w:val="00537065"/>
    <w:rsid w:val="005439B4"/>
    <w:rsid w:val="00550ED4"/>
    <w:rsid w:val="00554EBB"/>
    <w:rsid w:val="0057576A"/>
    <w:rsid w:val="00576901"/>
    <w:rsid w:val="00592D20"/>
    <w:rsid w:val="005A2DB7"/>
    <w:rsid w:val="005A32AC"/>
    <w:rsid w:val="005D4398"/>
    <w:rsid w:val="005D7D8C"/>
    <w:rsid w:val="005E2CA8"/>
    <w:rsid w:val="00605B11"/>
    <w:rsid w:val="00610A0A"/>
    <w:rsid w:val="00631A28"/>
    <w:rsid w:val="0064774F"/>
    <w:rsid w:val="006618B2"/>
    <w:rsid w:val="006A7C1E"/>
    <w:rsid w:val="006C02CB"/>
    <w:rsid w:val="006C7825"/>
    <w:rsid w:val="006E228D"/>
    <w:rsid w:val="006E56AE"/>
    <w:rsid w:val="007327EF"/>
    <w:rsid w:val="00732C06"/>
    <w:rsid w:val="00740552"/>
    <w:rsid w:val="00740F09"/>
    <w:rsid w:val="007460DD"/>
    <w:rsid w:val="00757FA4"/>
    <w:rsid w:val="00763C85"/>
    <w:rsid w:val="007A4CF5"/>
    <w:rsid w:val="007C50C7"/>
    <w:rsid w:val="007C590C"/>
    <w:rsid w:val="007C7ECB"/>
    <w:rsid w:val="007F67E6"/>
    <w:rsid w:val="00845DB2"/>
    <w:rsid w:val="00852435"/>
    <w:rsid w:val="00853F03"/>
    <w:rsid w:val="00854D2A"/>
    <w:rsid w:val="00866E51"/>
    <w:rsid w:val="00886E11"/>
    <w:rsid w:val="00896628"/>
    <w:rsid w:val="008A6687"/>
    <w:rsid w:val="008C12CC"/>
    <w:rsid w:val="008E7DD7"/>
    <w:rsid w:val="00903D46"/>
    <w:rsid w:val="00917A80"/>
    <w:rsid w:val="00924F09"/>
    <w:rsid w:val="00975EF2"/>
    <w:rsid w:val="00990E51"/>
    <w:rsid w:val="009B450A"/>
    <w:rsid w:val="009C0649"/>
    <w:rsid w:val="009C6F72"/>
    <w:rsid w:val="00A10BF8"/>
    <w:rsid w:val="00A25139"/>
    <w:rsid w:val="00A42D74"/>
    <w:rsid w:val="00A52C2E"/>
    <w:rsid w:val="00A61081"/>
    <w:rsid w:val="00A6441E"/>
    <w:rsid w:val="00A66AF8"/>
    <w:rsid w:val="00A72AD2"/>
    <w:rsid w:val="00A730E1"/>
    <w:rsid w:val="00A82D42"/>
    <w:rsid w:val="00A843C7"/>
    <w:rsid w:val="00A9337B"/>
    <w:rsid w:val="00A93C59"/>
    <w:rsid w:val="00AA4323"/>
    <w:rsid w:val="00AA6367"/>
    <w:rsid w:val="00AD123E"/>
    <w:rsid w:val="00AD61BD"/>
    <w:rsid w:val="00AE7E09"/>
    <w:rsid w:val="00AF32E1"/>
    <w:rsid w:val="00B03BCD"/>
    <w:rsid w:val="00B25B88"/>
    <w:rsid w:val="00B266C8"/>
    <w:rsid w:val="00B32C25"/>
    <w:rsid w:val="00B70746"/>
    <w:rsid w:val="00B80EE1"/>
    <w:rsid w:val="00B86C9A"/>
    <w:rsid w:val="00BB0C4C"/>
    <w:rsid w:val="00BB1A15"/>
    <w:rsid w:val="00BB1A23"/>
    <w:rsid w:val="00BB1A4F"/>
    <w:rsid w:val="00BC1BBC"/>
    <w:rsid w:val="00BC6DF2"/>
    <w:rsid w:val="00BC74CA"/>
    <w:rsid w:val="00BF1512"/>
    <w:rsid w:val="00BF6B19"/>
    <w:rsid w:val="00C02B39"/>
    <w:rsid w:val="00C1365A"/>
    <w:rsid w:val="00C46FE8"/>
    <w:rsid w:val="00C52546"/>
    <w:rsid w:val="00CB40AE"/>
    <w:rsid w:val="00CC7BEF"/>
    <w:rsid w:val="00CD41C1"/>
    <w:rsid w:val="00CE0522"/>
    <w:rsid w:val="00D32D98"/>
    <w:rsid w:val="00D442AE"/>
    <w:rsid w:val="00D6214D"/>
    <w:rsid w:val="00D71B2E"/>
    <w:rsid w:val="00D80E8E"/>
    <w:rsid w:val="00DE6BFB"/>
    <w:rsid w:val="00DF1CAF"/>
    <w:rsid w:val="00E209E8"/>
    <w:rsid w:val="00E36CFE"/>
    <w:rsid w:val="00E41532"/>
    <w:rsid w:val="00E557F4"/>
    <w:rsid w:val="00EA45C8"/>
    <w:rsid w:val="00EF139D"/>
    <w:rsid w:val="00F00FCF"/>
    <w:rsid w:val="00F30881"/>
    <w:rsid w:val="00F53FB5"/>
    <w:rsid w:val="00F55A63"/>
    <w:rsid w:val="00F612ED"/>
    <w:rsid w:val="00F72A3D"/>
    <w:rsid w:val="00F84164"/>
    <w:rsid w:val="00F86957"/>
    <w:rsid w:val="00F96209"/>
    <w:rsid w:val="00FA48E2"/>
    <w:rsid w:val="00FB4DD0"/>
    <w:rsid w:val="00FD5FEA"/>
    <w:rsid w:val="00FF4FE8"/>
    <w:rsid w:val="00FF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0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88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paragraph" w:customStyle="1" w:styleId="Default">
    <w:name w:val="Default"/>
    <w:rsid w:val="00456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40F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0F09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FA48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88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paragraph" w:customStyle="1" w:styleId="Default">
    <w:name w:val="Default"/>
    <w:rsid w:val="00456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40F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0F09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FA4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F5AC0-CDF7-4815-BF06-CAE9090D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2023-11-29T08:34:00Z</cp:lastPrinted>
  <dcterms:created xsi:type="dcterms:W3CDTF">2025-01-17T10:46:00Z</dcterms:created>
  <dcterms:modified xsi:type="dcterms:W3CDTF">2025-06-18T08:28:00Z</dcterms:modified>
</cp:coreProperties>
</file>