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bookmarkStart w:id="0" w:name="_GoBack"/>
      <w:bookmarkEnd w:id="0"/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1610B8B4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0B2E68" w:rsidRPr="000B2E68">
        <w:rPr>
          <w:bCs/>
          <w:iCs/>
          <w:color w:val="000009"/>
          <w:szCs w:val="23"/>
          <w:u w:val="single"/>
          <w:lang w:val="sr-Cyrl-RS"/>
        </w:rPr>
        <w:t>САМОСТАЛНИ СТРУЧНОТЕХНИЧКИ САРАДНИК ЗА ОСТАЛЕ ДЕЛАТНОСТИ (СЛУЖБЕНИК ЗА ЈАВНЕ НАБАВКЕ)</w:t>
      </w:r>
      <w:r w:rsidR="000B2E68" w:rsidRPr="00BA06D1">
        <w:rPr>
          <w:bCs/>
          <w:iCs/>
          <w:color w:val="000009"/>
          <w:sz w:val="23"/>
          <w:szCs w:val="23"/>
          <w:lang w:val="sr-Cyrl-RS"/>
        </w:rPr>
        <w:t>, у Одсеку за јавне набавке</w:t>
      </w:r>
      <w:r w:rsidR="000B2E68">
        <w:rPr>
          <w:bCs/>
          <w:iCs/>
          <w:color w:val="000009"/>
          <w:sz w:val="23"/>
          <w:szCs w:val="23"/>
          <w:lang w:val="sr-Cyrl-RS"/>
        </w:rPr>
        <w:t>,</w:t>
      </w:r>
      <w:r w:rsidR="000B2E68" w:rsidRPr="004C49AF">
        <w:rPr>
          <w:lang w:val="sr-Cyrl-RS"/>
        </w:rPr>
        <w:t xml:space="preserve"> </w:t>
      </w:r>
      <w:r w:rsidR="003C18AC" w:rsidRPr="004C49AF">
        <w:rPr>
          <w:lang w:val="sr-Cyrl-RS"/>
        </w:rPr>
        <w:t xml:space="preserve">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E9472C">
        <w:t xml:space="preserve">, </w:t>
      </w:r>
      <w:r w:rsidR="00E9472C">
        <w:rPr>
          <w:lang w:val="sr-Cyrl-RS"/>
        </w:rPr>
        <w:t>са пробним радом од 3 месеца</w:t>
      </w:r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376246F0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27533E">
        <w:rPr>
          <w:lang w:val="sr-Cyrl-RS"/>
        </w:rPr>
        <w:t>1</w:t>
      </w:r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u w:val="single"/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4ACA5EBF" w14:textId="77777777" w:rsidR="000B2E68" w:rsidRDefault="000B2E68" w:rsidP="00B70746">
      <w:pPr>
        <w:pStyle w:val="Default"/>
        <w:jc w:val="both"/>
        <w:rPr>
          <w:lang w:val="sr-Cyrl-RS"/>
        </w:rPr>
      </w:pPr>
    </w:p>
    <w:p w14:paraId="5892FC7C" w14:textId="205B0883" w:rsidR="000B2E68" w:rsidRPr="000B2E68" w:rsidRDefault="000B2E68" w:rsidP="000B2E68">
      <w:pPr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 w:val="23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>Високо образовање на студијама другог степена (мастер академске студије из области правних</w:t>
      </w:r>
      <w:r>
        <w:rPr>
          <w:color w:val="000009"/>
          <w:szCs w:val="23"/>
          <w:lang w:val="sr-Cyrl-RS"/>
        </w:rPr>
        <w:t xml:space="preserve"> наука);</w:t>
      </w:r>
    </w:p>
    <w:p w14:paraId="4CBC25B2" w14:textId="77777777" w:rsidR="000B2E68" w:rsidRPr="00BA06D1" w:rsidRDefault="000B2E68" w:rsidP="000B2E68">
      <w:pPr>
        <w:autoSpaceDE w:val="0"/>
        <w:autoSpaceDN w:val="0"/>
        <w:adjustRightInd w:val="0"/>
        <w:spacing w:after="27"/>
        <w:rPr>
          <w:color w:val="000009"/>
          <w:sz w:val="23"/>
          <w:szCs w:val="23"/>
          <w:lang w:val="sr-Cyrl-RS"/>
        </w:rPr>
      </w:pPr>
      <w:r w:rsidRPr="00BA06D1">
        <w:rPr>
          <w:color w:val="000000"/>
          <w:sz w:val="23"/>
          <w:szCs w:val="23"/>
          <w:lang w:val="sr-Cyrl-RS"/>
        </w:rPr>
        <w:t xml:space="preserve">- </w:t>
      </w:r>
      <w:r w:rsidRPr="00BA06D1">
        <w:rPr>
          <w:color w:val="000009"/>
          <w:sz w:val="23"/>
          <w:szCs w:val="23"/>
          <w:lang w:val="sr-Cyrl-RS"/>
        </w:rPr>
        <w:t xml:space="preserve">страни језик; </w:t>
      </w:r>
    </w:p>
    <w:p w14:paraId="68FF02F7" w14:textId="77777777" w:rsidR="000B2E68" w:rsidRPr="00BA06D1" w:rsidRDefault="000B2E68" w:rsidP="000B2E68">
      <w:pPr>
        <w:autoSpaceDE w:val="0"/>
        <w:autoSpaceDN w:val="0"/>
        <w:adjustRightInd w:val="0"/>
        <w:spacing w:after="27"/>
        <w:rPr>
          <w:color w:val="000009"/>
          <w:sz w:val="23"/>
          <w:szCs w:val="23"/>
          <w:lang w:val="sr-Cyrl-RS"/>
        </w:rPr>
      </w:pPr>
      <w:r w:rsidRPr="00BA06D1">
        <w:rPr>
          <w:color w:val="000000"/>
          <w:sz w:val="23"/>
          <w:szCs w:val="23"/>
          <w:lang w:val="sr-Cyrl-RS"/>
        </w:rPr>
        <w:t xml:space="preserve">- </w:t>
      </w:r>
      <w:r w:rsidRPr="00BA06D1">
        <w:rPr>
          <w:color w:val="000009"/>
          <w:sz w:val="23"/>
          <w:szCs w:val="23"/>
          <w:lang w:val="sr-Cyrl-RS"/>
        </w:rPr>
        <w:t xml:space="preserve">положен стручни испит за службеника за јавне набавке; </w:t>
      </w:r>
    </w:p>
    <w:p w14:paraId="1A21ADC0" w14:textId="77777777" w:rsidR="000B2E68" w:rsidRPr="00BA06D1" w:rsidRDefault="000B2E68" w:rsidP="000B2E68">
      <w:pPr>
        <w:autoSpaceDE w:val="0"/>
        <w:autoSpaceDN w:val="0"/>
        <w:adjustRightInd w:val="0"/>
        <w:rPr>
          <w:color w:val="000009"/>
          <w:sz w:val="23"/>
          <w:szCs w:val="23"/>
          <w:lang w:val="sr-Cyrl-RS"/>
        </w:rPr>
      </w:pPr>
      <w:r w:rsidRPr="00BA06D1">
        <w:rPr>
          <w:color w:val="000000"/>
          <w:sz w:val="23"/>
          <w:szCs w:val="23"/>
          <w:lang w:val="sr-Cyrl-RS"/>
        </w:rPr>
        <w:t xml:space="preserve">- </w:t>
      </w:r>
      <w:r w:rsidRPr="00BA06D1">
        <w:rPr>
          <w:color w:val="000009"/>
          <w:sz w:val="23"/>
          <w:szCs w:val="23"/>
          <w:lang w:val="sr-Cyrl-RS"/>
        </w:rPr>
        <w:t xml:space="preserve">радно искуство од најмање три године на одговарајућим пословима. 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6452BC43" w14:textId="0CE39DE1" w:rsidR="0027533E" w:rsidRPr="0027533E" w:rsidRDefault="004C49AF" w:rsidP="0027533E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63D071EA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9"/>
          <w:szCs w:val="23"/>
          <w:lang w:val="sr-Cyrl-RS"/>
        </w:rPr>
        <w:t xml:space="preserve">- припрема нацрте годишњих планова рада и нацрте техничких спецификација за набавке на основу анализе захтева и дефинисања пројектних задатака; </w:t>
      </w:r>
    </w:p>
    <w:p w14:paraId="4EAEF9CB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припрема предлог годишњих планова јавних набавки и набавки на које се закон не примењује; </w:t>
      </w:r>
    </w:p>
    <w:p w14:paraId="29B1CE25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координира истраживања тржишта, тржишних партнера и других анализа; </w:t>
      </w:r>
    </w:p>
    <w:p w14:paraId="253E1C69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контролише трошкове и координира споровођење јавних набавки и учествује у поступцима јавних набавки као члан комисије; </w:t>
      </w:r>
    </w:p>
    <w:p w14:paraId="5AD4C01C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сачињава акте који се доносе у поступцима јавних набавки, координира и израђује уговоре о јавним набавкама; </w:t>
      </w:r>
    </w:p>
    <w:p w14:paraId="2EDAD574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прати извршење препорука датих у спроведеним контролама; </w:t>
      </w:r>
    </w:p>
    <w:p w14:paraId="1C3B9078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прати прописе из своје надлежности и контролише законитост планирања, спровођења и извршења јавних набавки и набавки на које се закон не примењује; </w:t>
      </w:r>
    </w:p>
    <w:p w14:paraId="34221074" w14:textId="77777777" w:rsidR="000B2E68" w:rsidRPr="00BA06D1" w:rsidRDefault="000B2E68" w:rsidP="000B2E68">
      <w:pPr>
        <w:autoSpaceDE w:val="0"/>
        <w:autoSpaceDN w:val="0"/>
        <w:adjustRightInd w:val="0"/>
        <w:spacing w:after="32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израђује извештај за државне органе о реализованим набавкама, а на основу прописане структуре извештаја и процедуре попуњавања. </w:t>
      </w:r>
    </w:p>
    <w:p w14:paraId="19DE0936" w14:textId="77777777" w:rsidR="000B2E68" w:rsidRPr="00BA06D1" w:rsidRDefault="000B2E68" w:rsidP="000B2E68">
      <w:pPr>
        <w:autoSpaceDE w:val="0"/>
        <w:autoSpaceDN w:val="0"/>
        <w:adjustRightInd w:val="0"/>
        <w:jc w:val="both"/>
        <w:rPr>
          <w:color w:val="000009"/>
          <w:szCs w:val="23"/>
          <w:lang w:val="sr-Cyrl-RS"/>
        </w:rPr>
      </w:pPr>
      <w:r w:rsidRPr="00BA06D1">
        <w:rPr>
          <w:color w:val="000000"/>
          <w:szCs w:val="23"/>
          <w:lang w:val="sr-Cyrl-RS"/>
        </w:rPr>
        <w:t xml:space="preserve">- </w:t>
      </w:r>
      <w:r w:rsidRPr="00BA06D1">
        <w:rPr>
          <w:color w:val="000009"/>
          <w:szCs w:val="23"/>
          <w:lang w:val="sr-Cyrl-RS"/>
        </w:rPr>
        <w:t xml:space="preserve">обавља и друге истоврсне послове по налогу руководиоца. </w:t>
      </w: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03B632E7" w14:textId="1D98CA95" w:rsidR="0057576A" w:rsidRDefault="00F612ED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="000B2E68">
        <w:rPr>
          <w:b/>
          <w:bCs/>
          <w:lang w:val="sr-Cyrl-RS"/>
        </w:rPr>
        <w:t>биографија</w:t>
      </w:r>
      <w:r w:rsidR="000B2E68">
        <w:rPr>
          <w:lang w:val="sr-Cyrl-RS"/>
        </w:rPr>
        <w:t xml:space="preserve">, </w:t>
      </w:r>
      <w:r w:rsidR="000B2E68">
        <w:rPr>
          <w:b/>
          <w:bCs/>
          <w:lang w:val="sr-Cyrl-RS"/>
        </w:rPr>
        <w:t>оверене копије диплома основних и мастер студија, очитана лична карта</w:t>
      </w:r>
      <w:r w:rsidR="000B2E68">
        <w:rPr>
          <w:lang w:val="sr-Cyrl-RS"/>
        </w:rPr>
        <w:t xml:space="preserve">, </w:t>
      </w:r>
      <w:r w:rsidR="000B2E68">
        <w:rPr>
          <w:b/>
          <w:bCs/>
          <w:lang w:val="sr-Cyrl-RS"/>
        </w:rPr>
        <w:t>извод из Казнене евиденције</w:t>
      </w:r>
      <w:r w:rsidR="000B2E68">
        <w:rPr>
          <w:lang w:val="sr-Cyrl-RS"/>
        </w:rPr>
        <w:t xml:space="preserve"> о чињеницама да кандидат/киња није </w:t>
      </w:r>
      <w:r w:rsidR="000B2E68">
        <w:t>правноснажном пресудом осуђен за кривичнa делa против полне слободе, фалсификовања исправе коју издаје високошколска установа или примања мита у обављању послова.</w:t>
      </w:r>
    </w:p>
    <w:p w14:paraId="13D240F9" w14:textId="77777777" w:rsidR="0027533E" w:rsidRPr="00990E51" w:rsidRDefault="0027533E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sr-Cyrl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5D7601F4" w14:textId="77777777" w:rsidR="00FB29B9" w:rsidRDefault="00FB29B9" w:rsidP="00FB29B9">
      <w:pPr>
        <w:jc w:val="both"/>
        <w:rPr>
          <w:b/>
          <w:u w:val="single"/>
          <w:lang w:val="sr-Cyrl-RS"/>
        </w:rPr>
      </w:pPr>
    </w:p>
    <w:p w14:paraId="54AF6F26" w14:textId="77777777" w:rsidR="00C640C8" w:rsidRDefault="00C640C8" w:rsidP="00C640C8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Напомена: конкурс је објављен дана 22.04.2026. године у огласним новинама Националне службе за запошљавање „Послови“ у броју 1194-1195.</w:t>
      </w:r>
    </w:p>
    <w:p w14:paraId="04135911" w14:textId="79D4C367" w:rsidR="0027533E" w:rsidRPr="0027533E" w:rsidRDefault="0027533E" w:rsidP="00FA48E2">
      <w:pPr>
        <w:jc w:val="both"/>
        <w:rPr>
          <w:b/>
          <w:lang w:val="sr-Cyrl-RS"/>
        </w:rPr>
      </w:pPr>
    </w:p>
    <w:sectPr w:rsidR="0027533E" w:rsidRPr="0027533E" w:rsidSect="00C640C8">
      <w:pgSz w:w="12240" w:h="15840"/>
      <w:pgMar w:top="113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A0BF2"/>
    <w:multiLevelType w:val="hybridMultilevel"/>
    <w:tmpl w:val="832A87A8"/>
    <w:lvl w:ilvl="0" w:tplc="B01EF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10EF5"/>
    <w:multiLevelType w:val="hybridMultilevel"/>
    <w:tmpl w:val="16DC4EB0"/>
    <w:lvl w:ilvl="0" w:tplc="A32C8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34C6D"/>
    <w:multiLevelType w:val="hybridMultilevel"/>
    <w:tmpl w:val="94F03036"/>
    <w:lvl w:ilvl="0" w:tplc="914E0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2E68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7533E"/>
    <w:rsid w:val="00286888"/>
    <w:rsid w:val="00291473"/>
    <w:rsid w:val="00292D38"/>
    <w:rsid w:val="002B2456"/>
    <w:rsid w:val="002C01E4"/>
    <w:rsid w:val="002D7E4B"/>
    <w:rsid w:val="002E493F"/>
    <w:rsid w:val="00317F47"/>
    <w:rsid w:val="00347A2D"/>
    <w:rsid w:val="003517C3"/>
    <w:rsid w:val="003624F0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56B3B"/>
    <w:rsid w:val="0057576A"/>
    <w:rsid w:val="00576901"/>
    <w:rsid w:val="005879A3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B7E40"/>
    <w:rsid w:val="007C50C7"/>
    <w:rsid w:val="007C590C"/>
    <w:rsid w:val="007C7ECB"/>
    <w:rsid w:val="007F67E6"/>
    <w:rsid w:val="00845DB2"/>
    <w:rsid w:val="00852435"/>
    <w:rsid w:val="00853F03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D6494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950C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640C8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9472C"/>
    <w:rsid w:val="00EA45C8"/>
    <w:rsid w:val="00EF139D"/>
    <w:rsid w:val="00F00FCF"/>
    <w:rsid w:val="00F30881"/>
    <w:rsid w:val="00F55A63"/>
    <w:rsid w:val="00F56CFD"/>
    <w:rsid w:val="00F612ED"/>
    <w:rsid w:val="00F72A3D"/>
    <w:rsid w:val="00F84164"/>
    <w:rsid w:val="00F86957"/>
    <w:rsid w:val="00F96209"/>
    <w:rsid w:val="00FA48E2"/>
    <w:rsid w:val="00FB29B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4DFF-F186-45AB-94B5-AB88F8B4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2026-04-08T09:32:00Z</cp:lastPrinted>
  <dcterms:created xsi:type="dcterms:W3CDTF">2026-04-08T09:26:00Z</dcterms:created>
  <dcterms:modified xsi:type="dcterms:W3CDTF">2026-04-22T08:33:00Z</dcterms:modified>
</cp:coreProperties>
</file>