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3A053" w14:textId="22CD52DC" w:rsidR="006F3B6A" w:rsidRDefault="0019426E">
      <w:pPr>
        <w:rPr>
          <w:lang w:val="sr-Latn-RS"/>
        </w:rPr>
      </w:pPr>
      <w:r>
        <w:t>Re</w:t>
      </w:r>
      <w:r>
        <w:rPr>
          <w:lang w:val="sr-Latn-RS"/>
        </w:rPr>
        <w:t xml:space="preserve">zultati ispita iz Uvod u filozofiju vrednosti </w:t>
      </w:r>
      <w:r w:rsidR="00085FCB">
        <w:rPr>
          <w:lang w:val="sr-Latn-RS"/>
        </w:rPr>
        <w:t>27. 0. 2026.</w:t>
      </w:r>
    </w:p>
    <w:p w14:paraId="5C7511F4" w14:textId="5FC86820" w:rsidR="00085FCB" w:rsidRDefault="00085FCB" w:rsidP="00085FCB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Dana Stojiljković 91 (10)</w:t>
      </w:r>
    </w:p>
    <w:p w14:paraId="502FDF83" w14:textId="621B99B0" w:rsidR="00085FCB" w:rsidRDefault="00085FCB" w:rsidP="00085FCB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Teodora Mijić 91 (10)</w:t>
      </w:r>
    </w:p>
    <w:p w14:paraId="5ADC4A51" w14:textId="642F291F" w:rsidR="00085FCB" w:rsidRDefault="00085FCB" w:rsidP="00085FCB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Sava Božilović 90 (9)</w:t>
      </w:r>
    </w:p>
    <w:p w14:paraId="1B7800C6" w14:textId="00A3A9DD" w:rsidR="00085FCB" w:rsidRDefault="00085FCB" w:rsidP="00085FCB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Andrej Šljivančanin 71 (8)</w:t>
      </w:r>
    </w:p>
    <w:p w14:paraId="32CEEBE0" w14:textId="345F822F" w:rsidR="00085FCB" w:rsidRPr="00085FCB" w:rsidRDefault="00085FCB" w:rsidP="00085FCB">
      <w:pPr>
        <w:pStyle w:val="ListParagraph"/>
        <w:numPr>
          <w:ilvl w:val="0"/>
          <w:numId w:val="1"/>
        </w:numPr>
        <w:rPr>
          <w:lang w:val="sr-Latn-RS"/>
        </w:rPr>
      </w:pPr>
      <w:r>
        <w:rPr>
          <w:lang w:val="sr-Latn-RS"/>
        </w:rPr>
        <w:t>Marko Jovanić 22 (5)</w:t>
      </w:r>
    </w:p>
    <w:sectPr w:rsidR="00085FCB" w:rsidRPr="00085F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AC697B"/>
    <w:multiLevelType w:val="hybridMultilevel"/>
    <w:tmpl w:val="E71CB5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778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26E"/>
    <w:rsid w:val="00085FCB"/>
    <w:rsid w:val="0019426E"/>
    <w:rsid w:val="006F3B6A"/>
    <w:rsid w:val="00C76475"/>
    <w:rsid w:val="00F8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9DBA9"/>
  <w15:chartTrackingRefBased/>
  <w15:docId w15:val="{7407487B-D242-44BA-8B36-389F7A184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42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42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42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42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42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2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42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42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42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2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42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42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42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42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2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42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42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42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42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42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2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42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42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42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42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42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42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2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42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Nebojsa</dc:creator>
  <cp:keywords/>
  <dc:description/>
  <cp:lastModifiedBy>Nebojsa</cp:lastModifiedBy>
  <cp:revision>1</cp:revision>
  <dcterms:created xsi:type="dcterms:W3CDTF">2026-04-28T08:42:00Z</dcterms:created>
  <dcterms:modified xsi:type="dcterms:W3CDTF">2026-04-28T08:56:00Z</dcterms:modified>
</cp:coreProperties>
</file>