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733"/>
        <w:gridCol w:w="4735"/>
      </w:tblGrid>
      <w:tr w:rsidR="001158E3" w:rsidTr="001158E3">
        <w:trPr>
          <w:trHeight w:val="1299"/>
        </w:trPr>
        <w:tc>
          <w:tcPr>
            <w:tcW w:w="4264" w:type="dxa"/>
            <w:hideMark/>
          </w:tcPr>
          <w:p w:rsidR="001158E3" w:rsidRDefault="001158E3">
            <w:pPr>
              <w:pStyle w:val="Heading5"/>
              <w:spacing w:before="0" w:after="0"/>
              <w:jc w:val="center"/>
              <w:rPr>
                <w:rFonts w:eastAsiaTheme="minorEastAsia"/>
                <w:b w:val="0"/>
                <w:i w:val="0"/>
                <w:lang w:val="ru-RU"/>
              </w:rPr>
            </w:pPr>
            <w:r>
              <w:rPr>
                <w:rFonts w:eastAsiaTheme="minorEastAsia"/>
                <w:b w:val="0"/>
                <w:i w:val="0"/>
                <w:lang w:val="sr-Cyrl-CS"/>
              </w:rPr>
              <w:t>УНИВЕРЗИТЕТ У БЕОГРАДУ</w:t>
            </w:r>
          </w:p>
          <w:p w:rsidR="001158E3" w:rsidRDefault="001158E3">
            <w:pPr>
              <w:pStyle w:val="Heading5"/>
              <w:spacing w:before="0" w:after="0"/>
              <w:jc w:val="center"/>
              <w:rPr>
                <w:rFonts w:eastAsiaTheme="minorEastAsia"/>
                <w:b w:val="0"/>
                <w:i w:val="0"/>
                <w:lang w:val="sr-Latn-CS"/>
              </w:rPr>
            </w:pPr>
            <w:r>
              <w:rPr>
                <w:rFonts w:eastAsiaTheme="minorEastAsia"/>
                <w:b w:val="0"/>
                <w:i w:val="0"/>
                <w:lang w:val="ru-RU"/>
              </w:rPr>
              <w:t>ФИЛОЗОФСКИ</w:t>
            </w:r>
            <w:r>
              <w:rPr>
                <w:rFonts w:eastAsiaTheme="minorEastAsia"/>
                <w:b w:val="0"/>
                <w:i w:val="0"/>
                <w:lang w:val="sr-Cyrl-CS"/>
              </w:rPr>
              <w:t xml:space="preserve"> </w:t>
            </w:r>
            <w:r>
              <w:rPr>
                <w:rFonts w:eastAsiaTheme="minorEastAsia"/>
                <w:b w:val="0"/>
                <w:i w:val="0"/>
                <w:lang w:val="ru-RU"/>
              </w:rPr>
              <w:t>ФАКУЛТЕТ</w:t>
            </w:r>
          </w:p>
          <w:p w:rsidR="001158E3" w:rsidRDefault="001158E3">
            <w:pPr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 w:val="sr-Cyrl-CS"/>
              </w:rPr>
              <w:t xml:space="preserve">СИ/ПС 05/2-7 бр. </w:t>
            </w:r>
            <w:r>
              <w:rPr>
                <w:sz w:val="26"/>
                <w:szCs w:val="26"/>
                <w:lang w:val="en-US"/>
              </w:rPr>
              <w:t>_____</w:t>
            </w:r>
          </w:p>
          <w:p w:rsidR="001158E3" w:rsidRDefault="001158E3">
            <w:pPr>
              <w:jc w:val="center"/>
              <w:rPr>
                <w:i/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en-US"/>
              </w:rPr>
              <w:t>20.09</w:t>
            </w:r>
            <w:r>
              <w:rPr>
                <w:sz w:val="26"/>
                <w:szCs w:val="26"/>
                <w:lang/>
              </w:rPr>
              <w:t>.2018</w:t>
            </w:r>
            <w:r>
              <w:rPr>
                <w:sz w:val="26"/>
                <w:szCs w:val="26"/>
                <w:lang w:val="sr-Latn-CS"/>
              </w:rPr>
              <w:t>.</w:t>
            </w:r>
            <w:r>
              <w:rPr>
                <w:sz w:val="26"/>
                <w:szCs w:val="26"/>
                <w:lang w:val="sr-Cyrl-CS"/>
              </w:rPr>
              <w:t xml:space="preserve"> године</w:t>
            </w:r>
          </w:p>
        </w:tc>
        <w:tc>
          <w:tcPr>
            <w:tcW w:w="4265" w:type="dxa"/>
          </w:tcPr>
          <w:p w:rsidR="001158E3" w:rsidRDefault="001158E3">
            <w:pPr>
              <w:pStyle w:val="Heading5"/>
              <w:rPr>
                <w:rFonts w:eastAsiaTheme="minorEastAsia"/>
                <w:b w:val="0"/>
                <w:i w:val="0"/>
                <w:lang w:val="sr-Latn-CS"/>
              </w:rPr>
            </w:pPr>
          </w:p>
        </w:tc>
      </w:tr>
    </w:tbl>
    <w:p w:rsidR="001158E3" w:rsidRDefault="001158E3" w:rsidP="001158E3">
      <w:pPr>
        <w:rPr>
          <w:sz w:val="26"/>
          <w:szCs w:val="26"/>
          <w:lang w:val="sr-Cyrl-CS"/>
        </w:rPr>
      </w:pPr>
    </w:p>
    <w:p w:rsidR="001158E3" w:rsidRDefault="001158E3" w:rsidP="001158E3">
      <w:pPr>
        <w:rPr>
          <w:sz w:val="26"/>
          <w:szCs w:val="26"/>
          <w:lang w:val="sr-Cyrl-CS"/>
        </w:rPr>
      </w:pPr>
    </w:p>
    <w:p w:rsidR="001158E3" w:rsidRDefault="001158E3" w:rsidP="001158E3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На основу члана 215. Статута Филозофског факултета у Београду, доносим </w:t>
      </w:r>
    </w:p>
    <w:p w:rsidR="001158E3" w:rsidRDefault="001158E3" w:rsidP="001158E3">
      <w:pPr>
        <w:jc w:val="both"/>
        <w:rPr>
          <w:sz w:val="26"/>
          <w:szCs w:val="26"/>
          <w:lang w:val="sr-Cyrl-CS"/>
        </w:rPr>
      </w:pPr>
    </w:p>
    <w:p w:rsidR="001158E3" w:rsidRDefault="001158E3" w:rsidP="001158E3">
      <w:pPr>
        <w:jc w:val="both"/>
        <w:rPr>
          <w:sz w:val="26"/>
          <w:szCs w:val="26"/>
          <w:lang w:val="sr-Cyrl-CS"/>
        </w:rPr>
      </w:pPr>
    </w:p>
    <w:p w:rsidR="001158E3" w:rsidRDefault="001158E3" w:rsidP="001158E3">
      <w:pPr>
        <w:jc w:val="both"/>
        <w:rPr>
          <w:sz w:val="26"/>
          <w:szCs w:val="26"/>
          <w:lang w:val="sr-Cyrl-CS"/>
        </w:rPr>
      </w:pPr>
    </w:p>
    <w:p w:rsidR="001158E3" w:rsidRDefault="001158E3" w:rsidP="001158E3">
      <w:pPr>
        <w:pStyle w:val="Heading1"/>
        <w:rPr>
          <w:b/>
          <w:i/>
          <w:sz w:val="30"/>
          <w:szCs w:val="30"/>
          <w:lang/>
        </w:rPr>
      </w:pPr>
      <w:r>
        <w:rPr>
          <w:b/>
          <w:i/>
          <w:sz w:val="30"/>
          <w:szCs w:val="30"/>
          <w:lang/>
        </w:rPr>
        <w:t>О Д Л У К У</w:t>
      </w:r>
    </w:p>
    <w:p w:rsidR="001158E3" w:rsidRDefault="001158E3" w:rsidP="001158E3">
      <w:pPr>
        <w:pStyle w:val="Footer"/>
        <w:tabs>
          <w:tab w:val="left" w:pos="720"/>
        </w:tabs>
        <w:rPr>
          <w:sz w:val="26"/>
          <w:szCs w:val="26"/>
          <w:lang w:val="sr-Cyrl-CS"/>
        </w:rPr>
      </w:pPr>
    </w:p>
    <w:p w:rsidR="001158E3" w:rsidRDefault="001158E3" w:rsidP="001158E3">
      <w:pPr>
        <w:pStyle w:val="Footer"/>
        <w:tabs>
          <w:tab w:val="left" w:pos="7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Да би се изашло у сусрет потребама студената у вези са организацијом испитних рокова у шк. 2017/18. години продужава се септембарски испитни рок до 30.09.2018. године, тако да студенти имају могућност да поново пријаве и полажу испите у периоду од 26-30. септембра 2018. године.</w:t>
      </w:r>
    </w:p>
    <w:p w:rsidR="001158E3" w:rsidRDefault="001158E3" w:rsidP="001158E3">
      <w:pPr>
        <w:pStyle w:val="Footer"/>
        <w:tabs>
          <w:tab w:val="left" w:pos="720"/>
        </w:tabs>
        <w:rPr>
          <w:sz w:val="26"/>
          <w:szCs w:val="26"/>
          <w:lang w:val="sr-Cyrl-CS"/>
        </w:rPr>
      </w:pPr>
    </w:p>
    <w:p w:rsidR="001158E3" w:rsidRDefault="001158E3" w:rsidP="001158E3">
      <w:pPr>
        <w:pStyle w:val="Footer"/>
        <w:tabs>
          <w:tab w:val="left" w:pos="7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Студентима који су пријавили полагање испита у септембарском испитном року, пријаве испита ће важити и у продуженом року из става 1 ове одлуке, ако на испит нису изашли.</w:t>
      </w:r>
    </w:p>
    <w:p w:rsidR="001158E3" w:rsidRDefault="001158E3" w:rsidP="001158E3">
      <w:pPr>
        <w:pStyle w:val="Footer"/>
        <w:tabs>
          <w:tab w:val="left" w:pos="720"/>
        </w:tabs>
        <w:rPr>
          <w:sz w:val="26"/>
          <w:szCs w:val="26"/>
          <w:lang w:val="sr-Cyrl-CS"/>
        </w:rPr>
      </w:pPr>
    </w:p>
    <w:p w:rsidR="001158E3" w:rsidRDefault="001158E3" w:rsidP="001158E3">
      <w:pPr>
        <w:pStyle w:val="Footer"/>
        <w:tabs>
          <w:tab w:val="left" w:pos="7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Студенти који нису пријавили полагање испита у септембарском испитном року, или испит нису положили, пријављују испит који желе да полажу подношењем писане пријаве секретарима одељења по опште важећим правилима пријављивања испита (прво и друго полагање жутом пријавом, а треће и свако наредно розе пријавом).</w:t>
      </w:r>
    </w:p>
    <w:p w:rsidR="001158E3" w:rsidRDefault="001158E3" w:rsidP="001158E3">
      <w:pPr>
        <w:pStyle w:val="Footer"/>
        <w:tabs>
          <w:tab w:val="left" w:pos="720"/>
        </w:tabs>
        <w:rPr>
          <w:sz w:val="26"/>
          <w:szCs w:val="26"/>
          <w:lang w:val="sr-Cyrl-CS"/>
        </w:rPr>
      </w:pPr>
    </w:p>
    <w:p w:rsidR="001158E3" w:rsidRDefault="001158E3" w:rsidP="001158E3">
      <w:pPr>
        <w:pStyle w:val="Footer"/>
        <w:tabs>
          <w:tab w:val="left" w:pos="720"/>
        </w:tabs>
        <w:rPr>
          <w:sz w:val="26"/>
          <w:szCs w:val="26"/>
          <w:lang w:val="sr-Cyrl-CS"/>
        </w:rPr>
      </w:pPr>
    </w:p>
    <w:p w:rsidR="001158E3" w:rsidRDefault="001158E3" w:rsidP="001158E3">
      <w:pPr>
        <w:pStyle w:val="Footer"/>
        <w:tabs>
          <w:tab w:val="left" w:pos="720"/>
        </w:tabs>
        <w:rPr>
          <w:sz w:val="26"/>
          <w:szCs w:val="26"/>
          <w:lang w:val="sr-Cyrl-CS"/>
        </w:rPr>
      </w:pPr>
    </w:p>
    <w:p w:rsidR="001158E3" w:rsidRDefault="001158E3" w:rsidP="001158E3">
      <w:pPr>
        <w:pStyle w:val="Footer"/>
        <w:tabs>
          <w:tab w:val="left" w:pos="720"/>
        </w:tabs>
        <w:rPr>
          <w:sz w:val="26"/>
          <w:szCs w:val="26"/>
          <w:lang w:val="sr-Cyrl-CS"/>
        </w:rPr>
      </w:pPr>
    </w:p>
    <w:p w:rsidR="001158E3" w:rsidRDefault="001158E3" w:rsidP="001158E3">
      <w:pPr>
        <w:pStyle w:val="Footer"/>
        <w:tabs>
          <w:tab w:val="left" w:pos="720"/>
        </w:tabs>
        <w:rPr>
          <w:sz w:val="26"/>
          <w:szCs w:val="26"/>
          <w:lang w:val="sr-Cyrl-CS"/>
        </w:rPr>
      </w:pPr>
    </w:p>
    <w:p w:rsidR="001158E3" w:rsidRDefault="001158E3" w:rsidP="001158E3">
      <w:pPr>
        <w:pStyle w:val="Footer"/>
        <w:tabs>
          <w:tab w:val="left" w:pos="720"/>
        </w:tabs>
        <w:rPr>
          <w:sz w:val="26"/>
          <w:szCs w:val="26"/>
          <w:lang w:val="sr-Cyrl-CS"/>
        </w:rPr>
      </w:pPr>
    </w:p>
    <w:tbl>
      <w:tblPr>
        <w:tblW w:w="9288" w:type="dxa"/>
        <w:tblLook w:val="01E0"/>
      </w:tblPr>
      <w:tblGrid>
        <w:gridCol w:w="5328"/>
        <w:gridCol w:w="3960"/>
      </w:tblGrid>
      <w:tr w:rsidR="001158E3" w:rsidTr="001158E3">
        <w:trPr>
          <w:trHeight w:val="1017"/>
        </w:trPr>
        <w:tc>
          <w:tcPr>
            <w:tcW w:w="5328" w:type="dxa"/>
            <w:hideMark/>
          </w:tcPr>
          <w:p w:rsidR="001158E3" w:rsidRDefault="001158E3">
            <w:pPr>
              <w:pStyle w:val="Footer"/>
              <w:tabs>
                <w:tab w:val="left" w:pos="72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u w:val="single"/>
                <w:lang w:val="sr-Cyrl-CS"/>
              </w:rPr>
              <w:t>Доставити</w:t>
            </w:r>
            <w:r>
              <w:rPr>
                <w:sz w:val="22"/>
                <w:szCs w:val="22"/>
                <w:lang w:val="sr-Cyrl-CS"/>
              </w:rPr>
              <w:t>:</w:t>
            </w:r>
          </w:p>
          <w:p w:rsidR="001158E3" w:rsidRDefault="001158E3">
            <w:pPr>
              <w:pStyle w:val="Footer"/>
              <w:tabs>
                <w:tab w:val="left" w:pos="72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Одељењима</w:t>
            </w:r>
          </w:p>
          <w:p w:rsidR="001158E3" w:rsidRDefault="001158E3">
            <w:pPr>
              <w:pStyle w:val="Footer"/>
              <w:tabs>
                <w:tab w:val="left" w:pos="72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Студентској служби</w:t>
            </w:r>
          </w:p>
          <w:p w:rsidR="001158E3" w:rsidRDefault="001158E3">
            <w:pPr>
              <w:pStyle w:val="Footer"/>
              <w:tabs>
                <w:tab w:val="left" w:pos="72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Секретару Факултета</w:t>
            </w:r>
          </w:p>
          <w:p w:rsidR="001158E3" w:rsidRDefault="001158E3">
            <w:pPr>
              <w:pStyle w:val="Footer"/>
              <w:tabs>
                <w:tab w:val="left" w:pos="720"/>
              </w:tabs>
              <w:rPr>
                <w:sz w:val="26"/>
                <w:szCs w:val="26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Архиви</w:t>
            </w:r>
          </w:p>
        </w:tc>
        <w:tc>
          <w:tcPr>
            <w:tcW w:w="3960" w:type="dxa"/>
          </w:tcPr>
          <w:p w:rsidR="001158E3" w:rsidRDefault="001158E3">
            <w:pPr>
              <w:pStyle w:val="Footer"/>
              <w:tabs>
                <w:tab w:val="left" w:pos="720"/>
              </w:tabs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В.Д. Д Е К А Н А</w:t>
            </w:r>
          </w:p>
          <w:p w:rsidR="001158E3" w:rsidRDefault="001158E3">
            <w:pPr>
              <w:pStyle w:val="Footer"/>
              <w:tabs>
                <w:tab w:val="left" w:pos="720"/>
              </w:tabs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ФИЛОЗОФСКОГ ФАКУЛТЕТА</w:t>
            </w:r>
          </w:p>
          <w:p w:rsidR="001158E3" w:rsidRDefault="001158E3">
            <w:pPr>
              <w:pStyle w:val="Footer"/>
              <w:tabs>
                <w:tab w:val="left" w:pos="720"/>
              </w:tabs>
              <w:jc w:val="center"/>
              <w:rPr>
                <w:sz w:val="26"/>
                <w:szCs w:val="26"/>
                <w:lang w:val="sr-Cyrl-CS"/>
              </w:rPr>
            </w:pPr>
          </w:p>
          <w:p w:rsidR="001158E3" w:rsidRDefault="001158E3">
            <w:pPr>
              <w:pStyle w:val="Footer"/>
              <w:tabs>
                <w:tab w:val="left" w:pos="2490"/>
              </w:tabs>
              <w:jc w:val="left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ab/>
            </w:r>
          </w:p>
          <w:p w:rsidR="001158E3" w:rsidRDefault="001158E3">
            <w:pPr>
              <w:pStyle w:val="Footer"/>
              <w:tabs>
                <w:tab w:val="left" w:pos="720"/>
              </w:tabs>
              <w:jc w:val="center"/>
              <w:rPr>
                <w:b/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Проф. др Данијел Синани</w:t>
            </w:r>
          </w:p>
        </w:tc>
      </w:tr>
    </w:tbl>
    <w:p w:rsidR="00F2698A" w:rsidRDefault="00F2698A"/>
    <w:sectPr w:rsidR="00F2698A" w:rsidSect="00F2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158E3"/>
    <w:rsid w:val="001158E3"/>
    <w:rsid w:val="00402B44"/>
    <w:rsid w:val="004A6E99"/>
    <w:rsid w:val="007063F4"/>
    <w:rsid w:val="00F2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E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58E3"/>
    <w:pPr>
      <w:keepNext/>
      <w:jc w:val="center"/>
      <w:outlineLvl w:val="0"/>
    </w:pPr>
    <w:rPr>
      <w:sz w:val="28"/>
      <w:lang w:val="sr-Cyrl-CS"/>
    </w:rPr>
  </w:style>
  <w:style w:type="paragraph" w:styleId="Heading5">
    <w:name w:val="heading 5"/>
    <w:basedOn w:val="Normal"/>
    <w:next w:val="Normal"/>
    <w:link w:val="Heading5Char"/>
    <w:unhideWhenUsed/>
    <w:qFormat/>
    <w:rsid w:val="00115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8E3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1158E3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Footer">
    <w:name w:val="footer"/>
    <w:basedOn w:val="Normal"/>
    <w:link w:val="FooterChar"/>
    <w:unhideWhenUsed/>
    <w:rsid w:val="001158E3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FooterChar">
    <w:name w:val="Footer Char"/>
    <w:basedOn w:val="DefaultParagraphFont"/>
    <w:link w:val="Footer"/>
    <w:rsid w:val="001158E3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2018-09-21T10:33:00Z</dcterms:created>
  <dcterms:modified xsi:type="dcterms:W3CDTF">2018-09-21T10:33:00Z</dcterms:modified>
</cp:coreProperties>
</file>