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61" w:rsidRDefault="00641FA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1FA2">
        <w:rPr>
          <w:rFonts w:ascii="Times New Roman" w:hAnsi="Times New Roman" w:cs="Times New Roman"/>
          <w:sz w:val="24"/>
          <w:szCs w:val="24"/>
          <w:lang w:val="sr-Latn-RS"/>
        </w:rPr>
        <w:t>Nac. etn. - Telo i identitet</w:t>
      </w:r>
    </w:p>
    <w:p w:rsidR="00641FA2" w:rsidRDefault="00641FA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od 19.1.2022.</w:t>
      </w:r>
    </w:p>
    <w:p w:rsidR="00641FA2" w:rsidRDefault="00641FA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41FA2" w:rsidRDefault="00641FA2" w:rsidP="00641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Bojana Perković ............................. 42 (9)</w:t>
      </w:r>
    </w:p>
    <w:p w:rsidR="00641FA2" w:rsidRDefault="00641FA2" w:rsidP="00641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Milena Lukić .................................. 36 (8)</w:t>
      </w:r>
    </w:p>
    <w:p w:rsidR="00641FA2" w:rsidRDefault="00641FA2" w:rsidP="00641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 Mladenović 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32 (7)</w:t>
      </w:r>
    </w:p>
    <w:p w:rsidR="00641FA2" w:rsidRDefault="00641FA2" w:rsidP="00641FA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41FA2" w:rsidRPr="00641FA2" w:rsidRDefault="00641FA2" w:rsidP="00641FA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i upisivanje ocena u petak u 14:15 (sala 508)</w:t>
      </w:r>
    </w:p>
    <w:p w:rsidR="00641FA2" w:rsidRPr="00641FA2" w:rsidRDefault="00641FA2">
      <w:pPr>
        <w:rPr>
          <w:lang w:val="sr-Latn-RS"/>
        </w:rPr>
      </w:pPr>
    </w:p>
    <w:sectPr w:rsidR="00641FA2" w:rsidRPr="0064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3EB"/>
    <w:multiLevelType w:val="hybridMultilevel"/>
    <w:tmpl w:val="F2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A2"/>
    <w:rsid w:val="00043C27"/>
    <w:rsid w:val="00641FA2"/>
    <w:rsid w:val="00E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F8B0"/>
  <w15:chartTrackingRefBased/>
  <w15:docId w15:val="{E2A433BE-272E-4E75-9F6E-77B4A4D5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2022-01-24T17:41:00Z</cp:lastPrinted>
  <dcterms:created xsi:type="dcterms:W3CDTF">2022-01-24T17:35:00Z</dcterms:created>
  <dcterms:modified xsi:type="dcterms:W3CDTF">2022-01-24T17:53:00Z</dcterms:modified>
</cp:coreProperties>
</file>