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50" w:rsidRPr="00D01C02" w:rsidRDefault="00C67A50" w:rsidP="00D01C02">
      <w:pPr>
        <w:spacing w:line="240" w:lineRule="auto"/>
        <w:rPr>
          <w:rFonts w:ascii="Times New Roman" w:hAnsi="Times New Roman"/>
          <w:b/>
          <w:sz w:val="36"/>
          <w:szCs w:val="36"/>
          <w:lang/>
        </w:rPr>
      </w:pPr>
      <w:r w:rsidRPr="00B42C0D">
        <w:rPr>
          <w:rFonts w:ascii="Times New Roman" w:hAnsi="Times New Roman"/>
          <w:sz w:val="36"/>
          <w:szCs w:val="36"/>
          <w:lang w:val="sr-Cyrl-CS"/>
        </w:rPr>
        <w:t>Предмет:</w:t>
      </w:r>
      <w:r>
        <w:rPr>
          <w:rFonts w:ascii="Times New Roman" w:hAnsi="Times New Roman"/>
          <w:b/>
          <w:sz w:val="36"/>
          <w:szCs w:val="36"/>
          <w:lang/>
        </w:rPr>
        <w:t>ГВОЗДЕНО ДОБА НА БАЛКАНУ</w:t>
      </w:r>
    </w:p>
    <w:p w:rsidR="00C67A50" w:rsidRPr="00B42C0D" w:rsidRDefault="00C67A50" w:rsidP="00D01C02">
      <w:pPr>
        <w:spacing w:line="240" w:lineRule="auto"/>
        <w:rPr>
          <w:rFonts w:ascii="Times New Roman" w:hAnsi="Times New Roman"/>
          <w:b/>
          <w:sz w:val="36"/>
          <w:szCs w:val="36"/>
          <w:lang w:val="sr-Cyrl-CS"/>
        </w:rPr>
      </w:pPr>
    </w:p>
    <w:p w:rsidR="00C67A50" w:rsidRPr="00B42C0D" w:rsidRDefault="00C67A50" w:rsidP="00D01C02">
      <w:pPr>
        <w:rPr>
          <w:rFonts w:ascii="Times New Roman" w:hAnsi="Times New Roman"/>
          <w:sz w:val="28"/>
          <w:szCs w:val="28"/>
          <w:lang w:val="sr-Cyrl-CS"/>
        </w:rPr>
      </w:pPr>
      <w:r w:rsidRPr="00B42C0D">
        <w:rPr>
          <w:rFonts w:ascii="Times New Roman" w:hAnsi="Times New Roman"/>
          <w:sz w:val="28"/>
          <w:szCs w:val="28"/>
          <w:lang w:val="sr-Cyrl-CS"/>
        </w:rPr>
        <w:t xml:space="preserve">РЕЗУЛТАТИ ТЕСТА ИЗ </w:t>
      </w:r>
      <w:r>
        <w:rPr>
          <w:rFonts w:ascii="Times New Roman" w:hAnsi="Times New Roman"/>
          <w:sz w:val="28"/>
          <w:szCs w:val="28"/>
          <w:lang w:val="sr-Cyrl-CS"/>
        </w:rPr>
        <w:t>ГВОЗДЕНОГ ДОБА</w:t>
      </w:r>
      <w:r w:rsidRPr="00B42C0D">
        <w:rPr>
          <w:rFonts w:ascii="Times New Roman" w:hAnsi="Times New Roman"/>
          <w:sz w:val="28"/>
          <w:szCs w:val="28"/>
          <w:lang w:val="sr-Cyrl-CS"/>
        </w:rPr>
        <w:t xml:space="preserve">, РАЂЕНОГ </w:t>
      </w:r>
      <w:r>
        <w:rPr>
          <w:rFonts w:ascii="Times New Roman" w:hAnsi="Times New Roman"/>
          <w:sz w:val="28"/>
          <w:szCs w:val="28"/>
          <w:lang/>
        </w:rPr>
        <w:t>02</w:t>
      </w:r>
      <w:r w:rsidRPr="00B42C0D">
        <w:rPr>
          <w:rFonts w:ascii="Times New Roman" w:hAnsi="Times New Roman"/>
          <w:sz w:val="28"/>
          <w:szCs w:val="28"/>
          <w:lang w:val="sr-Cyrl-CS"/>
        </w:rPr>
        <w:t xml:space="preserve">. </w:t>
      </w:r>
      <w:r>
        <w:rPr>
          <w:rFonts w:ascii="Times New Roman" w:hAnsi="Times New Roman"/>
          <w:sz w:val="28"/>
          <w:szCs w:val="28"/>
          <w:lang w:val="sr-Cyrl-CS"/>
        </w:rPr>
        <w:t>0</w:t>
      </w:r>
      <w:r>
        <w:rPr>
          <w:rFonts w:ascii="Times New Roman" w:hAnsi="Times New Roman"/>
          <w:sz w:val="28"/>
          <w:szCs w:val="28"/>
          <w:lang/>
        </w:rPr>
        <w:t>6</w:t>
      </w:r>
      <w:r w:rsidRPr="00B42C0D">
        <w:rPr>
          <w:rFonts w:ascii="Times New Roman" w:hAnsi="Times New Roman"/>
          <w:sz w:val="28"/>
          <w:szCs w:val="28"/>
          <w:lang w:val="sr-Cyrl-CS"/>
        </w:rPr>
        <w:t>. 20</w:t>
      </w:r>
      <w:r w:rsidRPr="00B42C0D"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  <w:lang/>
        </w:rPr>
        <w:t>6</w:t>
      </w:r>
      <w:r w:rsidRPr="00B42C0D">
        <w:rPr>
          <w:rFonts w:ascii="Times New Roman" w:hAnsi="Times New Roman"/>
          <w:sz w:val="28"/>
          <w:szCs w:val="28"/>
          <w:lang w:val="sr-Cyrl-CS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01"/>
        <w:gridCol w:w="1601"/>
        <w:gridCol w:w="2016"/>
        <w:gridCol w:w="2032"/>
      </w:tblGrid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презиме и име студента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број индекса</w:t>
            </w:r>
          </w:p>
        </w:tc>
        <w:tc>
          <w:tcPr>
            <w:tcW w:w="2016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поени</w:t>
            </w:r>
          </w:p>
        </w:tc>
        <w:tc>
          <w:tcPr>
            <w:tcW w:w="2032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оцена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Бекташевић Мејра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АР22/38</w:t>
            </w:r>
          </w:p>
        </w:tc>
        <w:tc>
          <w:tcPr>
            <w:tcW w:w="2016" w:type="dxa"/>
          </w:tcPr>
          <w:p w:rsidR="00C67A50" w:rsidRPr="004517D1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12</w:t>
            </w:r>
          </w:p>
        </w:tc>
        <w:tc>
          <w:tcPr>
            <w:tcW w:w="2032" w:type="dxa"/>
          </w:tcPr>
          <w:p w:rsidR="00C67A50" w:rsidRPr="004517D1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6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/>
              </w:rPr>
              <w:t>Вејсиловић Аурора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АР24/21</w:t>
            </w:r>
          </w:p>
        </w:tc>
        <w:tc>
          <w:tcPr>
            <w:tcW w:w="2016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19</w:t>
            </w:r>
          </w:p>
        </w:tc>
        <w:tc>
          <w:tcPr>
            <w:tcW w:w="2032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10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/>
              </w:rPr>
              <w:t>Вукмировић Николина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АР24/8</w:t>
            </w:r>
          </w:p>
        </w:tc>
        <w:tc>
          <w:tcPr>
            <w:tcW w:w="2016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17</w:t>
            </w:r>
          </w:p>
        </w:tc>
        <w:tc>
          <w:tcPr>
            <w:tcW w:w="2032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9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/>
              </w:rPr>
              <w:t>Драгићевић Јована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АР24/3</w:t>
            </w:r>
          </w:p>
        </w:tc>
        <w:tc>
          <w:tcPr>
            <w:tcW w:w="2016" w:type="dxa"/>
          </w:tcPr>
          <w:p w:rsidR="00C67A50" w:rsidRPr="008538D2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8</w:t>
            </w:r>
          </w:p>
        </w:tc>
        <w:tc>
          <w:tcPr>
            <w:tcW w:w="2032" w:type="dxa"/>
          </w:tcPr>
          <w:p w:rsidR="00C67A50" w:rsidRPr="008538D2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5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/>
              </w:rPr>
              <w:t>Драгићевић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 Нина 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АР23/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18</w:t>
            </w:r>
          </w:p>
        </w:tc>
        <w:tc>
          <w:tcPr>
            <w:tcW w:w="2016" w:type="dxa"/>
          </w:tcPr>
          <w:p w:rsidR="00C67A50" w:rsidRPr="00FE27F8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18</w:t>
            </w:r>
          </w:p>
        </w:tc>
        <w:tc>
          <w:tcPr>
            <w:tcW w:w="2032" w:type="dxa"/>
          </w:tcPr>
          <w:p w:rsidR="00C67A50" w:rsidRPr="00FE27F8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9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/>
              </w:rPr>
              <w:t>Игњатовић Ђорђе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АР24/1</w:t>
            </w:r>
          </w:p>
        </w:tc>
        <w:tc>
          <w:tcPr>
            <w:tcW w:w="2016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18</w:t>
            </w:r>
          </w:p>
        </w:tc>
        <w:tc>
          <w:tcPr>
            <w:tcW w:w="2032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9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Јовановић Александра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АР 24/29</w:t>
            </w:r>
          </w:p>
        </w:tc>
        <w:tc>
          <w:tcPr>
            <w:tcW w:w="2016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10</w:t>
            </w:r>
          </w:p>
        </w:tc>
        <w:tc>
          <w:tcPr>
            <w:tcW w:w="2032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6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/>
              </w:rPr>
              <w:t>Јаћимовић Урош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АР24/4</w:t>
            </w:r>
          </w:p>
        </w:tc>
        <w:tc>
          <w:tcPr>
            <w:tcW w:w="2016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12</w:t>
            </w:r>
          </w:p>
        </w:tc>
        <w:tc>
          <w:tcPr>
            <w:tcW w:w="2032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6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/>
              </w:rPr>
              <w:t>Каначки Уна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АР24/30</w:t>
            </w:r>
          </w:p>
        </w:tc>
        <w:tc>
          <w:tcPr>
            <w:tcW w:w="2016" w:type="dxa"/>
          </w:tcPr>
          <w:p w:rsidR="00C67A50" w:rsidRPr="004517D1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12</w:t>
            </w:r>
          </w:p>
        </w:tc>
        <w:tc>
          <w:tcPr>
            <w:tcW w:w="2032" w:type="dxa"/>
          </w:tcPr>
          <w:p w:rsidR="00C67A50" w:rsidRPr="004517D1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6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467F0E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Канкараш Маша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АР 23/4</w:t>
            </w:r>
          </w:p>
        </w:tc>
        <w:tc>
          <w:tcPr>
            <w:tcW w:w="2016" w:type="dxa"/>
          </w:tcPr>
          <w:p w:rsidR="00C67A5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18</w:t>
            </w:r>
          </w:p>
        </w:tc>
        <w:tc>
          <w:tcPr>
            <w:tcW w:w="2032" w:type="dxa"/>
          </w:tcPr>
          <w:p w:rsidR="00C67A5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9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/>
              </w:rPr>
              <w:t>Лазић Стефан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АР24/12</w:t>
            </w:r>
          </w:p>
        </w:tc>
        <w:tc>
          <w:tcPr>
            <w:tcW w:w="2016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19</w:t>
            </w:r>
          </w:p>
        </w:tc>
        <w:tc>
          <w:tcPr>
            <w:tcW w:w="2032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10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/>
              </w:rPr>
              <w:t>Максимовић Стефан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АР24/24</w:t>
            </w:r>
          </w:p>
        </w:tc>
        <w:tc>
          <w:tcPr>
            <w:tcW w:w="2016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17</w:t>
            </w:r>
          </w:p>
        </w:tc>
        <w:tc>
          <w:tcPr>
            <w:tcW w:w="2032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9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Матасаревић Весна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АР 23/44</w:t>
            </w:r>
          </w:p>
        </w:tc>
        <w:tc>
          <w:tcPr>
            <w:tcW w:w="2016" w:type="dxa"/>
          </w:tcPr>
          <w:p w:rsidR="00C67A50" w:rsidRPr="004517D1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5</w:t>
            </w:r>
          </w:p>
        </w:tc>
        <w:tc>
          <w:tcPr>
            <w:tcW w:w="2032" w:type="dxa"/>
          </w:tcPr>
          <w:p w:rsidR="00C67A50" w:rsidRPr="004517D1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5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/>
              </w:rPr>
              <w:t>Миљојковић Катарина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АР25/17</w:t>
            </w:r>
          </w:p>
        </w:tc>
        <w:tc>
          <w:tcPr>
            <w:tcW w:w="2016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18</w:t>
            </w:r>
          </w:p>
        </w:tc>
        <w:tc>
          <w:tcPr>
            <w:tcW w:w="2032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9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/>
              </w:rPr>
              <w:t xml:space="preserve">Палдрмић Саво 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АР24/32</w:t>
            </w:r>
          </w:p>
        </w:tc>
        <w:tc>
          <w:tcPr>
            <w:tcW w:w="2016" w:type="dxa"/>
          </w:tcPr>
          <w:p w:rsidR="00C67A50" w:rsidRPr="004517D1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6</w:t>
            </w:r>
          </w:p>
        </w:tc>
        <w:tc>
          <w:tcPr>
            <w:tcW w:w="2032" w:type="dxa"/>
          </w:tcPr>
          <w:p w:rsidR="00C67A50" w:rsidRPr="004517D1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5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/>
              </w:rPr>
              <w:t>Палковић Валентина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АР22/41</w:t>
            </w:r>
          </w:p>
        </w:tc>
        <w:tc>
          <w:tcPr>
            <w:tcW w:w="2016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12</w:t>
            </w:r>
          </w:p>
        </w:tc>
        <w:tc>
          <w:tcPr>
            <w:tcW w:w="2032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6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/>
              </w:rPr>
              <w:t>Пауновић Јулијана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АР23/34</w:t>
            </w:r>
          </w:p>
        </w:tc>
        <w:tc>
          <w:tcPr>
            <w:tcW w:w="2016" w:type="dxa"/>
          </w:tcPr>
          <w:p w:rsidR="00C67A50" w:rsidRPr="004517D1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13</w:t>
            </w:r>
          </w:p>
        </w:tc>
        <w:tc>
          <w:tcPr>
            <w:tcW w:w="2032" w:type="dxa"/>
          </w:tcPr>
          <w:p w:rsidR="00C67A50" w:rsidRPr="004517D1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7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/>
              </w:rPr>
              <w:t>Поповић Стефан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АР24/35</w:t>
            </w:r>
          </w:p>
        </w:tc>
        <w:tc>
          <w:tcPr>
            <w:tcW w:w="2016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14</w:t>
            </w:r>
          </w:p>
        </w:tc>
        <w:tc>
          <w:tcPr>
            <w:tcW w:w="2032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7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/>
              </w:rPr>
              <w:t>Рељић Ирена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АР22/11</w:t>
            </w:r>
          </w:p>
        </w:tc>
        <w:tc>
          <w:tcPr>
            <w:tcW w:w="2016" w:type="dxa"/>
          </w:tcPr>
          <w:p w:rsidR="00C67A50" w:rsidRPr="004517D1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6</w:t>
            </w:r>
          </w:p>
        </w:tc>
        <w:tc>
          <w:tcPr>
            <w:tcW w:w="2032" w:type="dxa"/>
          </w:tcPr>
          <w:p w:rsidR="00C67A50" w:rsidRPr="004517D1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5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/>
              </w:rPr>
              <w:t>Свичевић Амалија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АР22/25</w:t>
            </w:r>
          </w:p>
        </w:tc>
        <w:tc>
          <w:tcPr>
            <w:tcW w:w="2016" w:type="dxa"/>
          </w:tcPr>
          <w:p w:rsidR="00C67A50" w:rsidRPr="004517D1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13</w:t>
            </w:r>
          </w:p>
        </w:tc>
        <w:tc>
          <w:tcPr>
            <w:tcW w:w="2032" w:type="dxa"/>
          </w:tcPr>
          <w:p w:rsidR="00C67A50" w:rsidRPr="004517D1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7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/>
              </w:rPr>
              <w:t>Стојановић Петар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АР23/37</w:t>
            </w:r>
          </w:p>
        </w:tc>
        <w:tc>
          <w:tcPr>
            <w:tcW w:w="2016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18</w:t>
            </w:r>
          </w:p>
        </w:tc>
        <w:tc>
          <w:tcPr>
            <w:tcW w:w="2032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9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467F0E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СтојковићБиљана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АР 24/31</w:t>
            </w:r>
          </w:p>
        </w:tc>
        <w:tc>
          <w:tcPr>
            <w:tcW w:w="2016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14</w:t>
            </w:r>
          </w:p>
        </w:tc>
        <w:tc>
          <w:tcPr>
            <w:tcW w:w="2032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7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FB488E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Тимотијевић Јелена</w:t>
            </w:r>
          </w:p>
        </w:tc>
        <w:tc>
          <w:tcPr>
            <w:tcW w:w="1601" w:type="dxa"/>
          </w:tcPr>
          <w:p w:rsidR="00C67A5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АР 20/25</w:t>
            </w:r>
          </w:p>
        </w:tc>
        <w:tc>
          <w:tcPr>
            <w:tcW w:w="2016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14</w:t>
            </w:r>
          </w:p>
        </w:tc>
        <w:tc>
          <w:tcPr>
            <w:tcW w:w="2032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7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/>
              </w:rPr>
              <w:t>Укенг Лариса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АР24/15</w:t>
            </w:r>
          </w:p>
        </w:tc>
        <w:tc>
          <w:tcPr>
            <w:tcW w:w="2016" w:type="dxa"/>
          </w:tcPr>
          <w:p w:rsidR="00C67A50" w:rsidRPr="008538D2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16</w:t>
            </w:r>
          </w:p>
        </w:tc>
        <w:tc>
          <w:tcPr>
            <w:tcW w:w="2032" w:type="dxa"/>
          </w:tcPr>
          <w:p w:rsidR="00C67A50" w:rsidRPr="008538D2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8</w:t>
            </w:r>
          </w:p>
        </w:tc>
      </w:tr>
      <w:tr w:rsidR="00C67A50" w:rsidRPr="00B42C0D" w:rsidTr="004517D1">
        <w:tc>
          <w:tcPr>
            <w:tcW w:w="37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/>
              </w:rPr>
              <w:t>Човић Анастасија</w:t>
            </w:r>
          </w:p>
        </w:tc>
        <w:tc>
          <w:tcPr>
            <w:tcW w:w="1601" w:type="dxa"/>
          </w:tcPr>
          <w:p w:rsidR="00C67A50" w:rsidRPr="00B42C0D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B42C0D">
              <w:rPr>
                <w:rFonts w:ascii="Times New Roman" w:hAnsi="Times New Roman"/>
                <w:sz w:val="28"/>
                <w:szCs w:val="28"/>
                <w:lang w:val="sr-Cyrl-CS"/>
              </w:rPr>
              <w:t>АР24/9</w:t>
            </w:r>
          </w:p>
        </w:tc>
        <w:tc>
          <w:tcPr>
            <w:tcW w:w="2016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20</w:t>
            </w:r>
          </w:p>
        </w:tc>
        <w:tc>
          <w:tcPr>
            <w:tcW w:w="2032" w:type="dxa"/>
          </w:tcPr>
          <w:p w:rsidR="00C67A50" w:rsidRPr="005819A0" w:rsidRDefault="00C67A50" w:rsidP="00AF30B0">
            <w:pPr>
              <w:spacing w:line="240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10</w:t>
            </w:r>
          </w:p>
        </w:tc>
      </w:tr>
    </w:tbl>
    <w:p w:rsidR="00C67A50" w:rsidRDefault="00C67A50"/>
    <w:sectPr w:rsidR="00C67A50" w:rsidSect="00DF1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C02"/>
    <w:rsid w:val="003872BD"/>
    <w:rsid w:val="00415437"/>
    <w:rsid w:val="0044194E"/>
    <w:rsid w:val="004517D1"/>
    <w:rsid w:val="00467F0E"/>
    <w:rsid w:val="004B6918"/>
    <w:rsid w:val="004D2442"/>
    <w:rsid w:val="005819A0"/>
    <w:rsid w:val="005B5782"/>
    <w:rsid w:val="00607080"/>
    <w:rsid w:val="007F702D"/>
    <w:rsid w:val="008538D2"/>
    <w:rsid w:val="009426F6"/>
    <w:rsid w:val="00AF30B0"/>
    <w:rsid w:val="00B42C0D"/>
    <w:rsid w:val="00B9435D"/>
    <w:rsid w:val="00BF484B"/>
    <w:rsid w:val="00C67A50"/>
    <w:rsid w:val="00CA4269"/>
    <w:rsid w:val="00D01C02"/>
    <w:rsid w:val="00D27876"/>
    <w:rsid w:val="00DF1692"/>
    <w:rsid w:val="00FB488E"/>
    <w:rsid w:val="00FE27F8"/>
    <w:rsid w:val="00FE3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01C02"/>
    <w:pPr>
      <w:spacing w:line="36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1C02"/>
    <w:pPr>
      <w:keepNext/>
      <w:keepLines/>
      <w:spacing w:before="360" w:after="80" w:line="259" w:lineRule="auto"/>
      <w:outlineLvl w:val="0"/>
    </w:pPr>
    <w:rPr>
      <w:rFonts w:ascii="Calibri Light" w:eastAsia="Times New Roman" w:hAnsi="Calibri Light"/>
      <w:noProof/>
      <w:color w:val="2F5496"/>
      <w:kern w:val="2"/>
      <w:sz w:val="40"/>
      <w:szCs w:val="40"/>
      <w:lang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1C02"/>
    <w:pPr>
      <w:keepNext/>
      <w:keepLines/>
      <w:spacing w:before="160" w:after="80" w:line="259" w:lineRule="auto"/>
      <w:outlineLvl w:val="1"/>
    </w:pPr>
    <w:rPr>
      <w:rFonts w:ascii="Calibri Light" w:eastAsia="Times New Roman" w:hAnsi="Calibri Light"/>
      <w:noProof/>
      <w:color w:val="2F5496"/>
      <w:kern w:val="2"/>
      <w:sz w:val="32"/>
      <w:szCs w:val="32"/>
      <w:lang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1C02"/>
    <w:pPr>
      <w:keepNext/>
      <w:keepLines/>
      <w:spacing w:before="160" w:after="80" w:line="259" w:lineRule="auto"/>
      <w:outlineLvl w:val="2"/>
    </w:pPr>
    <w:rPr>
      <w:rFonts w:eastAsia="Times New Roman"/>
      <w:noProof/>
      <w:color w:val="2F5496"/>
      <w:kern w:val="2"/>
      <w:sz w:val="28"/>
      <w:szCs w:val="28"/>
      <w:lang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1C02"/>
    <w:pPr>
      <w:keepNext/>
      <w:keepLines/>
      <w:spacing w:before="80" w:after="40" w:line="259" w:lineRule="auto"/>
      <w:outlineLvl w:val="3"/>
    </w:pPr>
    <w:rPr>
      <w:rFonts w:eastAsia="Times New Roman"/>
      <w:i/>
      <w:iCs/>
      <w:noProof/>
      <w:color w:val="2F5496"/>
      <w:kern w:val="2"/>
      <w:lang/>
    </w:rPr>
  </w:style>
  <w:style w:type="paragraph" w:styleId="Heading5">
    <w:name w:val="heading 5"/>
    <w:basedOn w:val="Normal"/>
    <w:next w:val="Normal"/>
    <w:link w:val="Heading5Char"/>
    <w:uiPriority w:val="99"/>
    <w:qFormat/>
    <w:rsid w:val="00D01C02"/>
    <w:pPr>
      <w:keepNext/>
      <w:keepLines/>
      <w:spacing w:before="80" w:after="40" w:line="259" w:lineRule="auto"/>
      <w:outlineLvl w:val="4"/>
    </w:pPr>
    <w:rPr>
      <w:rFonts w:eastAsia="Times New Roman"/>
      <w:noProof/>
      <w:color w:val="2F5496"/>
      <w:kern w:val="2"/>
      <w:lang/>
    </w:rPr>
  </w:style>
  <w:style w:type="paragraph" w:styleId="Heading6">
    <w:name w:val="heading 6"/>
    <w:basedOn w:val="Normal"/>
    <w:next w:val="Normal"/>
    <w:link w:val="Heading6Char"/>
    <w:uiPriority w:val="99"/>
    <w:qFormat/>
    <w:rsid w:val="00D01C02"/>
    <w:pPr>
      <w:keepNext/>
      <w:keepLines/>
      <w:spacing w:before="40" w:line="259" w:lineRule="auto"/>
      <w:outlineLvl w:val="5"/>
    </w:pPr>
    <w:rPr>
      <w:rFonts w:eastAsia="Times New Roman"/>
      <w:i/>
      <w:iCs/>
      <w:noProof/>
      <w:color w:val="595959"/>
      <w:kern w:val="2"/>
      <w:lang/>
    </w:rPr>
  </w:style>
  <w:style w:type="paragraph" w:styleId="Heading7">
    <w:name w:val="heading 7"/>
    <w:basedOn w:val="Normal"/>
    <w:next w:val="Normal"/>
    <w:link w:val="Heading7Char"/>
    <w:uiPriority w:val="99"/>
    <w:qFormat/>
    <w:rsid w:val="00D01C02"/>
    <w:pPr>
      <w:keepNext/>
      <w:keepLines/>
      <w:spacing w:before="40" w:line="259" w:lineRule="auto"/>
      <w:outlineLvl w:val="6"/>
    </w:pPr>
    <w:rPr>
      <w:rFonts w:eastAsia="Times New Roman"/>
      <w:noProof/>
      <w:color w:val="595959"/>
      <w:kern w:val="2"/>
      <w:lang/>
    </w:rPr>
  </w:style>
  <w:style w:type="paragraph" w:styleId="Heading8">
    <w:name w:val="heading 8"/>
    <w:basedOn w:val="Normal"/>
    <w:next w:val="Normal"/>
    <w:link w:val="Heading8Char"/>
    <w:uiPriority w:val="99"/>
    <w:qFormat/>
    <w:rsid w:val="00D01C02"/>
    <w:pPr>
      <w:keepNext/>
      <w:keepLines/>
      <w:spacing w:line="259" w:lineRule="auto"/>
      <w:outlineLvl w:val="7"/>
    </w:pPr>
    <w:rPr>
      <w:rFonts w:eastAsia="Times New Roman"/>
      <w:i/>
      <w:iCs/>
      <w:noProof/>
      <w:color w:val="272727"/>
      <w:kern w:val="2"/>
      <w:lang/>
    </w:rPr>
  </w:style>
  <w:style w:type="paragraph" w:styleId="Heading9">
    <w:name w:val="heading 9"/>
    <w:basedOn w:val="Normal"/>
    <w:next w:val="Normal"/>
    <w:link w:val="Heading9Char"/>
    <w:uiPriority w:val="99"/>
    <w:qFormat/>
    <w:rsid w:val="00D01C02"/>
    <w:pPr>
      <w:keepNext/>
      <w:keepLines/>
      <w:spacing w:line="259" w:lineRule="auto"/>
      <w:outlineLvl w:val="8"/>
    </w:pPr>
    <w:rPr>
      <w:rFonts w:eastAsia="Times New Roman"/>
      <w:noProof/>
      <w:color w:val="272727"/>
      <w:kern w:val="2"/>
      <w:lang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1C02"/>
    <w:rPr>
      <w:rFonts w:ascii="Calibri Light" w:hAnsi="Calibri Light" w:cs="Times New Roman"/>
      <w:noProof/>
      <w:color w:val="2F5496"/>
      <w:sz w:val="40"/>
      <w:szCs w:val="40"/>
      <w:lang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01C02"/>
    <w:rPr>
      <w:rFonts w:ascii="Calibri Light" w:hAnsi="Calibri Light" w:cs="Times New Roman"/>
      <w:noProof/>
      <w:color w:val="2F5496"/>
      <w:sz w:val="32"/>
      <w:szCs w:val="32"/>
      <w:lang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01C02"/>
    <w:rPr>
      <w:rFonts w:eastAsia="Times New Roman" w:cs="Times New Roman"/>
      <w:noProof/>
      <w:color w:val="2F5496"/>
      <w:sz w:val="28"/>
      <w:szCs w:val="28"/>
      <w:lang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01C02"/>
    <w:rPr>
      <w:rFonts w:eastAsia="Times New Roman" w:cs="Times New Roman"/>
      <w:i/>
      <w:iCs/>
      <w:noProof/>
      <w:color w:val="2F5496"/>
      <w:lang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01C02"/>
    <w:rPr>
      <w:rFonts w:eastAsia="Times New Roman" w:cs="Times New Roman"/>
      <w:noProof/>
      <w:color w:val="2F5496"/>
      <w:lang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01C02"/>
    <w:rPr>
      <w:rFonts w:eastAsia="Times New Roman" w:cs="Times New Roman"/>
      <w:i/>
      <w:iCs/>
      <w:noProof/>
      <w:color w:val="595959"/>
      <w:lang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01C02"/>
    <w:rPr>
      <w:rFonts w:eastAsia="Times New Roman" w:cs="Times New Roman"/>
      <w:noProof/>
      <w:color w:val="595959"/>
      <w:lang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01C02"/>
    <w:rPr>
      <w:rFonts w:eastAsia="Times New Roman" w:cs="Times New Roman"/>
      <w:i/>
      <w:iCs/>
      <w:noProof/>
      <w:color w:val="272727"/>
      <w:lang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01C02"/>
    <w:rPr>
      <w:rFonts w:eastAsia="Times New Roman" w:cs="Times New Roman"/>
      <w:noProof/>
      <w:color w:val="272727"/>
      <w:lang/>
    </w:rPr>
  </w:style>
  <w:style w:type="paragraph" w:styleId="Title">
    <w:name w:val="Title"/>
    <w:basedOn w:val="Normal"/>
    <w:next w:val="Normal"/>
    <w:link w:val="TitleChar"/>
    <w:uiPriority w:val="99"/>
    <w:qFormat/>
    <w:rsid w:val="00D01C02"/>
    <w:pPr>
      <w:spacing w:after="80" w:line="240" w:lineRule="auto"/>
      <w:contextualSpacing/>
    </w:pPr>
    <w:rPr>
      <w:rFonts w:ascii="Calibri Light" w:eastAsia="Times New Roman" w:hAnsi="Calibri Light"/>
      <w:noProof/>
      <w:spacing w:val="-10"/>
      <w:kern w:val="28"/>
      <w:sz w:val="56"/>
      <w:szCs w:val="56"/>
      <w:lang/>
    </w:rPr>
  </w:style>
  <w:style w:type="character" w:customStyle="1" w:styleId="TitleChar">
    <w:name w:val="Title Char"/>
    <w:basedOn w:val="DefaultParagraphFont"/>
    <w:link w:val="Title"/>
    <w:uiPriority w:val="99"/>
    <w:locked/>
    <w:rsid w:val="00D01C02"/>
    <w:rPr>
      <w:rFonts w:ascii="Calibri Light" w:hAnsi="Calibri Light" w:cs="Times New Roman"/>
      <w:noProof/>
      <w:spacing w:val="-10"/>
      <w:kern w:val="28"/>
      <w:sz w:val="56"/>
      <w:szCs w:val="56"/>
      <w:lang/>
    </w:rPr>
  </w:style>
  <w:style w:type="paragraph" w:styleId="Subtitle">
    <w:name w:val="Subtitle"/>
    <w:basedOn w:val="Normal"/>
    <w:next w:val="Normal"/>
    <w:link w:val="SubtitleChar"/>
    <w:uiPriority w:val="99"/>
    <w:qFormat/>
    <w:rsid w:val="00D01C02"/>
    <w:pPr>
      <w:numPr>
        <w:ilvl w:val="1"/>
      </w:numPr>
      <w:spacing w:after="160" w:line="259" w:lineRule="auto"/>
    </w:pPr>
    <w:rPr>
      <w:rFonts w:eastAsia="Times New Roman"/>
      <w:noProof/>
      <w:color w:val="595959"/>
      <w:spacing w:val="15"/>
      <w:kern w:val="2"/>
      <w:sz w:val="28"/>
      <w:szCs w:val="28"/>
      <w:lang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01C02"/>
    <w:rPr>
      <w:rFonts w:eastAsia="Times New Roman" w:cs="Times New Roman"/>
      <w:noProof/>
      <w:color w:val="595959"/>
      <w:spacing w:val="15"/>
      <w:sz w:val="28"/>
      <w:szCs w:val="28"/>
      <w:lang/>
    </w:rPr>
  </w:style>
  <w:style w:type="paragraph" w:styleId="Quote">
    <w:name w:val="Quote"/>
    <w:basedOn w:val="Normal"/>
    <w:next w:val="Normal"/>
    <w:link w:val="QuoteChar"/>
    <w:uiPriority w:val="99"/>
    <w:qFormat/>
    <w:rsid w:val="00D01C02"/>
    <w:pPr>
      <w:spacing w:before="160" w:after="160" w:line="259" w:lineRule="auto"/>
      <w:jc w:val="center"/>
    </w:pPr>
    <w:rPr>
      <w:i/>
      <w:iCs/>
      <w:noProof/>
      <w:color w:val="404040"/>
      <w:kern w:val="2"/>
      <w:lang/>
    </w:rPr>
  </w:style>
  <w:style w:type="character" w:customStyle="1" w:styleId="QuoteChar">
    <w:name w:val="Quote Char"/>
    <w:basedOn w:val="DefaultParagraphFont"/>
    <w:link w:val="Quote"/>
    <w:uiPriority w:val="99"/>
    <w:locked/>
    <w:rsid w:val="00D01C02"/>
    <w:rPr>
      <w:rFonts w:cs="Times New Roman"/>
      <w:i/>
      <w:iCs/>
      <w:noProof/>
      <w:color w:val="404040"/>
      <w:lang/>
    </w:rPr>
  </w:style>
  <w:style w:type="paragraph" w:styleId="ListParagraph">
    <w:name w:val="List Paragraph"/>
    <w:basedOn w:val="Normal"/>
    <w:uiPriority w:val="99"/>
    <w:qFormat/>
    <w:rsid w:val="00D01C02"/>
    <w:pPr>
      <w:spacing w:after="160" w:line="259" w:lineRule="auto"/>
      <w:ind w:left="720"/>
      <w:contextualSpacing/>
    </w:pPr>
    <w:rPr>
      <w:noProof/>
      <w:kern w:val="2"/>
      <w:lang/>
    </w:rPr>
  </w:style>
  <w:style w:type="character" w:styleId="IntenseEmphasis">
    <w:name w:val="Intense Emphasis"/>
    <w:basedOn w:val="DefaultParagraphFont"/>
    <w:uiPriority w:val="99"/>
    <w:qFormat/>
    <w:rsid w:val="00D01C02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01C02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i/>
      <w:iCs/>
      <w:noProof/>
      <w:color w:val="2F5496"/>
      <w:kern w:val="2"/>
      <w:lang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01C02"/>
    <w:rPr>
      <w:rFonts w:cs="Times New Roman"/>
      <w:i/>
      <w:iCs/>
      <w:noProof/>
      <w:color w:val="2F5496"/>
      <w:lang/>
    </w:rPr>
  </w:style>
  <w:style w:type="character" w:styleId="IntenseReference">
    <w:name w:val="Intense Reference"/>
    <w:basedOn w:val="DefaultParagraphFont"/>
    <w:uiPriority w:val="99"/>
    <w:qFormat/>
    <w:rsid w:val="00D01C02"/>
    <w:rPr>
      <w:rFonts w:cs="Times New Roman"/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134</Words>
  <Characters>770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Предмет:ГВОЗДЕНО ДОБА НА БАЛКАНУ</dc:title>
  <dc:subject/>
  <dc:creator>Teodora Radišić</dc:creator>
  <cp:keywords/>
  <dc:description/>
  <cp:lastModifiedBy>Owner</cp:lastModifiedBy>
  <cp:revision>2</cp:revision>
  <dcterms:created xsi:type="dcterms:W3CDTF">2026-06-03T07:49:00Z</dcterms:created>
  <dcterms:modified xsi:type="dcterms:W3CDTF">2026-06-03T07:49:00Z</dcterms:modified>
</cp:coreProperties>
</file>