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E0" w:rsidRPr="00DC015C" w:rsidRDefault="00643DE0" w:rsidP="007A663C">
      <w:pPr>
        <w:spacing w:line="240" w:lineRule="auto"/>
        <w:rPr>
          <w:rFonts w:ascii="Times New Roman" w:hAnsi="Times New Roman"/>
          <w:b/>
          <w:sz w:val="36"/>
          <w:szCs w:val="36"/>
          <w:lang/>
        </w:rPr>
      </w:pPr>
      <w:r w:rsidRPr="00DC015C">
        <w:rPr>
          <w:rFonts w:ascii="Times New Roman" w:hAnsi="Times New Roman"/>
          <w:sz w:val="36"/>
          <w:szCs w:val="36"/>
          <w:lang w:val="sr-Cyrl-CS"/>
        </w:rPr>
        <w:t>Предмет:</w:t>
      </w:r>
      <w:r w:rsidRPr="00DC015C">
        <w:rPr>
          <w:rFonts w:ascii="Times New Roman" w:hAnsi="Times New Roman"/>
          <w:b/>
          <w:sz w:val="36"/>
          <w:szCs w:val="36"/>
          <w:lang/>
        </w:rPr>
        <w:t>БРОНЗАНО ДОБА ЕГЕЈЕ</w:t>
      </w:r>
    </w:p>
    <w:p w:rsidR="00643DE0" w:rsidRPr="00DC015C" w:rsidRDefault="00643DE0" w:rsidP="007A663C">
      <w:pPr>
        <w:rPr>
          <w:rFonts w:ascii="Times New Roman" w:hAnsi="Times New Roman"/>
          <w:sz w:val="28"/>
          <w:szCs w:val="28"/>
          <w:lang w:val="sr-Cyrl-CS"/>
        </w:rPr>
      </w:pPr>
      <w:r w:rsidRPr="00DC015C">
        <w:rPr>
          <w:rFonts w:ascii="Times New Roman" w:hAnsi="Times New Roman"/>
          <w:sz w:val="28"/>
          <w:szCs w:val="28"/>
          <w:lang w:val="sr-Cyrl-CS"/>
        </w:rPr>
        <w:t xml:space="preserve">РЕЗУЛТАТИ ТЕСТА РАЂЕНОГ </w:t>
      </w:r>
      <w:r w:rsidRPr="00DC015C">
        <w:rPr>
          <w:rFonts w:ascii="Times New Roman" w:hAnsi="Times New Roman"/>
          <w:sz w:val="28"/>
          <w:szCs w:val="28"/>
          <w:lang/>
        </w:rPr>
        <w:t>29</w:t>
      </w:r>
      <w:r w:rsidRPr="00DC015C">
        <w:rPr>
          <w:rFonts w:ascii="Times New Roman" w:hAnsi="Times New Roman"/>
          <w:sz w:val="28"/>
          <w:szCs w:val="28"/>
          <w:lang w:val="sr-Cyrl-CS"/>
        </w:rPr>
        <w:t>.1</w:t>
      </w:r>
      <w:r w:rsidRPr="00DC015C">
        <w:rPr>
          <w:rFonts w:ascii="Times New Roman" w:hAnsi="Times New Roman"/>
          <w:sz w:val="28"/>
          <w:szCs w:val="28"/>
          <w:lang w:val="en-US"/>
        </w:rPr>
        <w:t>2</w:t>
      </w:r>
      <w:r w:rsidRPr="00DC015C">
        <w:rPr>
          <w:rFonts w:ascii="Times New Roman" w:hAnsi="Times New Roman"/>
          <w:sz w:val="28"/>
          <w:szCs w:val="28"/>
          <w:lang w:val="sr-Cyrl-CS"/>
        </w:rPr>
        <w:t>.20</w:t>
      </w:r>
      <w:r w:rsidRPr="00DC015C">
        <w:rPr>
          <w:rFonts w:ascii="Times New Roman" w:hAnsi="Times New Roman"/>
          <w:sz w:val="28"/>
          <w:szCs w:val="28"/>
          <w:lang w:val="en-US"/>
        </w:rPr>
        <w:t>25</w:t>
      </w:r>
      <w:r w:rsidRPr="00DC015C">
        <w:rPr>
          <w:rFonts w:ascii="Times New Roman" w:hAnsi="Times New Roman"/>
          <w:sz w:val="28"/>
          <w:szCs w:val="28"/>
          <w:lang w:val="sr-Cyrl-CS"/>
        </w:rPr>
        <w:t>.</w:t>
      </w:r>
    </w:p>
    <w:p w:rsidR="00643DE0" w:rsidRPr="00DC015C" w:rsidRDefault="00643DE0">
      <w:pPr>
        <w:rPr>
          <w:rFonts w:ascii="Times New Roman" w:hAnsi="Times New Roman"/>
        </w:rPr>
      </w:pPr>
    </w:p>
    <w:tbl>
      <w:tblPr>
        <w:tblW w:w="7349" w:type="dxa"/>
        <w:tblLook w:val="00A0"/>
      </w:tblPr>
      <w:tblGrid>
        <w:gridCol w:w="1477"/>
        <w:gridCol w:w="2026"/>
        <w:gridCol w:w="1896"/>
        <w:gridCol w:w="983"/>
        <w:gridCol w:w="967"/>
      </w:tblGrid>
      <w:tr w:rsidR="00643DE0" w:rsidRPr="00C9129B" w:rsidTr="00DC015C">
        <w:trPr>
          <w:trHeight w:val="288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Име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Презиме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Број индекса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Поени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Оцена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Јована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Лазаревић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A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</w:t>
            </w: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190035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DE0" w:rsidRPr="00DC015C" w:rsidRDefault="00643DE0" w:rsidP="00DC015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C9129B">
              <w:rPr>
                <w:rFonts w:ascii="Times New Roman" w:hAnsi="Times New Roman"/>
                <w:sz w:val="28"/>
                <w:szCs w:val="28"/>
              </w:rPr>
              <w:t xml:space="preserve">Тамара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DE0" w:rsidRPr="00DC015C" w:rsidRDefault="00643DE0" w:rsidP="00DC015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C9129B">
              <w:rPr>
                <w:rFonts w:ascii="Times New Roman" w:hAnsi="Times New Roman"/>
                <w:sz w:val="28"/>
                <w:szCs w:val="28"/>
              </w:rPr>
              <w:t>Миљојковић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DE0" w:rsidRPr="00DC015C" w:rsidRDefault="00643DE0" w:rsidP="00DC015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C9129B">
              <w:rPr>
                <w:rFonts w:ascii="Times New Roman" w:hAnsi="Times New Roman"/>
                <w:sz w:val="28"/>
                <w:szCs w:val="28"/>
              </w:rPr>
              <w:t>A</w:t>
            </w:r>
            <w:r w:rsidRPr="00C9129B">
              <w:rPr>
                <w:rFonts w:ascii="Times New Roman" w:hAnsi="Times New Roman"/>
                <w:sz w:val="28"/>
                <w:szCs w:val="28"/>
                <w:lang/>
              </w:rPr>
              <w:t>Р</w:t>
            </w:r>
            <w:r w:rsidRPr="00C9129B">
              <w:rPr>
                <w:rFonts w:ascii="Times New Roman" w:hAnsi="Times New Roman"/>
                <w:sz w:val="28"/>
                <w:szCs w:val="28"/>
              </w:rPr>
              <w:t>200032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DC015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C912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DC015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C912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Филип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Кељевић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A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</w:t>
            </w: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200037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Теодора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Бугарски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A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</w:t>
            </w: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200043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Далибор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Гергинов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A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210021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Тамара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Атанацковић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A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</w:t>
            </w: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210026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Ленка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Вукотић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A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</w:t>
            </w: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220007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Ангелина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Стефановић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АР220012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Огњен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Гавранић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A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</w:t>
            </w: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220015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Андријана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Јанковић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A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</w:t>
            </w: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220030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Тијана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Живковић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A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</w:t>
            </w: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220044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Милица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Станковић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A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</w:t>
            </w: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230001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Софија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Стојков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A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</w:t>
            </w: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230002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Милица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Миленковић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A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</w:t>
            </w: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230007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Наташа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Ђорђевић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A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</w:t>
            </w: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230013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Анђелија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Станковић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A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</w:t>
            </w: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230021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Растко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Марковић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A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</w:t>
            </w: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230022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Милица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Димитријевић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A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</w:t>
            </w: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230032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</w:tr>
      <w:tr w:rsidR="00643DE0" w:rsidRPr="00C9129B" w:rsidTr="00DC015C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Јефимија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Милосављевић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DE0" w:rsidRPr="007A663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A</w:t>
            </w: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Р</w:t>
            </w:r>
            <w:r w:rsidRPr="007A663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230042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DE0" w:rsidRPr="00DC015C" w:rsidRDefault="00643DE0" w:rsidP="007A663C">
            <w:pPr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</w:pPr>
            <w:r w:rsidRPr="00DC015C">
              <w:rPr>
                <w:rFonts w:ascii="Times New Roman" w:hAnsi="Times New Roman"/>
                <w:noProof w:val="0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</w:tr>
    </w:tbl>
    <w:p w:rsidR="00643DE0" w:rsidRPr="00DC015C" w:rsidRDefault="00643DE0">
      <w:pPr>
        <w:rPr>
          <w:rFonts w:ascii="Times New Roman" w:hAnsi="Times New Roman"/>
        </w:rPr>
      </w:pPr>
    </w:p>
    <w:sectPr w:rsidR="00643DE0" w:rsidRPr="00DC015C" w:rsidSect="00F14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63C"/>
    <w:rsid w:val="003872BD"/>
    <w:rsid w:val="00643DE0"/>
    <w:rsid w:val="007A663C"/>
    <w:rsid w:val="007F702D"/>
    <w:rsid w:val="00970774"/>
    <w:rsid w:val="00B708BB"/>
    <w:rsid w:val="00BF484B"/>
    <w:rsid w:val="00C9129B"/>
    <w:rsid w:val="00D807DE"/>
    <w:rsid w:val="00DC015C"/>
    <w:rsid w:val="00F143C2"/>
    <w:rsid w:val="00FE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143C2"/>
    <w:pPr>
      <w:spacing w:after="160" w:line="259" w:lineRule="auto"/>
    </w:pPr>
    <w:rPr>
      <w:noProof/>
      <w:kern w:val="2"/>
      <w:lang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663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663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663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A663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A663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A663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A663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A663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A663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663C"/>
    <w:rPr>
      <w:rFonts w:ascii="Calibri Light" w:hAnsi="Calibri Light" w:cs="Times New Roman"/>
      <w:noProof/>
      <w:color w:val="2F5496"/>
      <w:sz w:val="40"/>
      <w:szCs w:val="40"/>
      <w:lang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A663C"/>
    <w:rPr>
      <w:rFonts w:ascii="Calibri Light" w:hAnsi="Calibri Light" w:cs="Times New Roman"/>
      <w:noProof/>
      <w:color w:val="2F5496"/>
      <w:sz w:val="32"/>
      <w:szCs w:val="32"/>
      <w:lang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A663C"/>
    <w:rPr>
      <w:rFonts w:eastAsia="Times New Roman" w:cs="Times New Roman"/>
      <w:noProof/>
      <w:color w:val="2F5496"/>
      <w:sz w:val="28"/>
      <w:szCs w:val="28"/>
      <w:lang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A663C"/>
    <w:rPr>
      <w:rFonts w:eastAsia="Times New Roman" w:cs="Times New Roman"/>
      <w:i/>
      <w:iCs/>
      <w:noProof/>
      <w:color w:val="2F5496"/>
      <w:lang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A663C"/>
    <w:rPr>
      <w:rFonts w:eastAsia="Times New Roman" w:cs="Times New Roman"/>
      <w:noProof/>
      <w:color w:val="2F5496"/>
      <w:lang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A663C"/>
    <w:rPr>
      <w:rFonts w:eastAsia="Times New Roman" w:cs="Times New Roman"/>
      <w:i/>
      <w:iCs/>
      <w:noProof/>
      <w:color w:val="595959"/>
      <w:lang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A663C"/>
    <w:rPr>
      <w:rFonts w:eastAsia="Times New Roman" w:cs="Times New Roman"/>
      <w:noProof/>
      <w:color w:val="595959"/>
      <w:lang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A663C"/>
    <w:rPr>
      <w:rFonts w:eastAsia="Times New Roman" w:cs="Times New Roman"/>
      <w:i/>
      <w:iCs/>
      <w:noProof/>
      <w:color w:val="272727"/>
      <w:lang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A663C"/>
    <w:rPr>
      <w:rFonts w:eastAsia="Times New Roman" w:cs="Times New Roman"/>
      <w:noProof/>
      <w:color w:val="272727"/>
      <w:lang/>
    </w:rPr>
  </w:style>
  <w:style w:type="paragraph" w:styleId="Title">
    <w:name w:val="Title"/>
    <w:basedOn w:val="Normal"/>
    <w:next w:val="Normal"/>
    <w:link w:val="TitleChar"/>
    <w:uiPriority w:val="99"/>
    <w:qFormat/>
    <w:rsid w:val="007A663C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7A663C"/>
    <w:rPr>
      <w:rFonts w:ascii="Calibri Light" w:hAnsi="Calibri Light" w:cs="Times New Roman"/>
      <w:noProof/>
      <w:spacing w:val="-10"/>
      <w:kern w:val="28"/>
      <w:sz w:val="56"/>
      <w:szCs w:val="56"/>
      <w:lang/>
    </w:rPr>
  </w:style>
  <w:style w:type="paragraph" w:styleId="Subtitle">
    <w:name w:val="Subtitle"/>
    <w:basedOn w:val="Normal"/>
    <w:next w:val="Normal"/>
    <w:link w:val="SubtitleChar"/>
    <w:uiPriority w:val="99"/>
    <w:qFormat/>
    <w:rsid w:val="007A663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A663C"/>
    <w:rPr>
      <w:rFonts w:eastAsia="Times New Roman" w:cs="Times New Roman"/>
      <w:noProof/>
      <w:color w:val="595959"/>
      <w:spacing w:val="15"/>
      <w:sz w:val="28"/>
      <w:szCs w:val="28"/>
      <w:lang/>
    </w:rPr>
  </w:style>
  <w:style w:type="paragraph" w:styleId="Quote">
    <w:name w:val="Quote"/>
    <w:basedOn w:val="Normal"/>
    <w:next w:val="Normal"/>
    <w:link w:val="QuoteChar"/>
    <w:uiPriority w:val="99"/>
    <w:qFormat/>
    <w:rsid w:val="007A663C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7A663C"/>
    <w:rPr>
      <w:rFonts w:cs="Times New Roman"/>
      <w:i/>
      <w:iCs/>
      <w:noProof/>
      <w:color w:val="404040"/>
      <w:lang/>
    </w:rPr>
  </w:style>
  <w:style w:type="paragraph" w:styleId="ListParagraph">
    <w:name w:val="List Paragraph"/>
    <w:basedOn w:val="Normal"/>
    <w:uiPriority w:val="99"/>
    <w:qFormat/>
    <w:rsid w:val="007A663C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7A663C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A66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7A663C"/>
    <w:rPr>
      <w:rFonts w:cs="Times New Roman"/>
      <w:i/>
      <w:iCs/>
      <w:noProof/>
      <w:color w:val="2F5496"/>
      <w:lang/>
    </w:rPr>
  </w:style>
  <w:style w:type="character" w:styleId="IntenseReference">
    <w:name w:val="Intense Reference"/>
    <w:basedOn w:val="DefaultParagraphFont"/>
    <w:uiPriority w:val="99"/>
    <w:qFormat/>
    <w:rsid w:val="007A663C"/>
    <w:rPr>
      <w:rFonts w:cs="Times New Roman"/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106</Words>
  <Characters>610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Предмет:БРОНЗАНО ДОБА ЕГЕЈЕ</dc:title>
  <dc:subject/>
  <dc:creator>Teodora Radišić</dc:creator>
  <cp:keywords/>
  <dc:description/>
  <cp:lastModifiedBy>Owner</cp:lastModifiedBy>
  <cp:revision>2</cp:revision>
  <dcterms:created xsi:type="dcterms:W3CDTF">2025-12-30T10:11:00Z</dcterms:created>
  <dcterms:modified xsi:type="dcterms:W3CDTF">2025-12-30T10:11:00Z</dcterms:modified>
</cp:coreProperties>
</file>