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E0" w:rsidRDefault="008E5B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2035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0"/>
        <w:gridCol w:w="1625"/>
        <w:gridCol w:w="1222"/>
        <w:gridCol w:w="1189"/>
        <w:gridCol w:w="1900"/>
      </w:tblGrid>
      <w:tr w:rsidR="008E5BE0">
        <w:tc>
          <w:tcPr>
            <w:tcW w:w="3640" w:type="dxa"/>
            <w:shd w:val="clear" w:color="auto" w:fill="auto"/>
            <w:vAlign w:val="bottom"/>
          </w:tcPr>
          <w:p w:rsidR="008E5BE0" w:rsidRDefault="00ED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 и презиме студента</w:t>
            </w:r>
          </w:p>
        </w:tc>
        <w:tc>
          <w:tcPr>
            <w:tcW w:w="1625" w:type="dxa"/>
          </w:tcPr>
          <w:p w:rsidR="008E5BE0" w:rsidRDefault="00ED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Предиспитна обавеза</w:t>
            </w:r>
          </w:p>
        </w:tc>
        <w:tc>
          <w:tcPr>
            <w:tcW w:w="1222" w:type="dxa"/>
          </w:tcPr>
          <w:p w:rsidR="008E5BE0" w:rsidRDefault="00ED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Испит</w:t>
            </w:r>
          </w:p>
        </w:tc>
        <w:tc>
          <w:tcPr>
            <w:tcW w:w="1189" w:type="dxa"/>
            <w:shd w:val="clear" w:color="auto" w:fill="auto"/>
            <w:vAlign w:val="bottom"/>
          </w:tcPr>
          <w:p w:rsidR="008E5BE0" w:rsidRDefault="00ED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Укупно бодова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8E5BE0" w:rsidRDefault="00ED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Оцена</w:t>
            </w:r>
          </w:p>
        </w:tc>
      </w:tr>
      <w:tr w:rsidR="008E5BE0">
        <w:tc>
          <w:tcPr>
            <w:tcW w:w="3640" w:type="dxa"/>
            <w:shd w:val="clear" w:color="auto" w:fill="auto"/>
          </w:tcPr>
          <w:p w:rsidR="008E5BE0" w:rsidRDefault="00ED650A">
            <w:r>
              <w:t>Андреа Милошевић</w:t>
            </w:r>
          </w:p>
        </w:tc>
        <w:tc>
          <w:tcPr>
            <w:tcW w:w="1625" w:type="dxa"/>
          </w:tcPr>
          <w:p w:rsidR="008E5BE0" w:rsidRDefault="00ED650A">
            <w:r>
              <w:t>0</w:t>
            </w:r>
          </w:p>
        </w:tc>
        <w:tc>
          <w:tcPr>
            <w:tcW w:w="1222" w:type="dxa"/>
          </w:tcPr>
          <w:p w:rsidR="008E5BE0" w:rsidRDefault="00ED650A">
            <w:r>
              <w:t>83</w:t>
            </w:r>
          </w:p>
        </w:tc>
        <w:tc>
          <w:tcPr>
            <w:tcW w:w="1189" w:type="dxa"/>
            <w:shd w:val="clear" w:color="auto" w:fill="auto"/>
          </w:tcPr>
          <w:p w:rsidR="008E5BE0" w:rsidRDefault="00ED650A">
            <w:r>
              <w:t>83</w:t>
            </w:r>
          </w:p>
        </w:tc>
        <w:tc>
          <w:tcPr>
            <w:tcW w:w="1900" w:type="dxa"/>
            <w:shd w:val="clear" w:color="auto" w:fill="auto"/>
          </w:tcPr>
          <w:p w:rsidR="008E5BE0" w:rsidRDefault="00ED650A">
            <w:r>
              <w:t>9</w:t>
            </w:r>
          </w:p>
        </w:tc>
      </w:tr>
      <w:tr w:rsidR="008E5BE0">
        <w:tc>
          <w:tcPr>
            <w:tcW w:w="3640" w:type="dxa"/>
            <w:shd w:val="clear" w:color="auto" w:fill="auto"/>
          </w:tcPr>
          <w:p w:rsidR="008E5BE0" w:rsidRDefault="00ED650A">
            <w:r>
              <w:t>Растко Марковић</w:t>
            </w:r>
          </w:p>
        </w:tc>
        <w:tc>
          <w:tcPr>
            <w:tcW w:w="1625" w:type="dxa"/>
          </w:tcPr>
          <w:p w:rsidR="008E5BE0" w:rsidRDefault="00ED650A">
            <w:r>
              <w:t>0</w:t>
            </w:r>
          </w:p>
        </w:tc>
        <w:tc>
          <w:tcPr>
            <w:tcW w:w="1222" w:type="dxa"/>
          </w:tcPr>
          <w:p w:rsidR="008E5BE0" w:rsidRDefault="00ED650A">
            <w:r>
              <w:t>72</w:t>
            </w:r>
          </w:p>
        </w:tc>
        <w:tc>
          <w:tcPr>
            <w:tcW w:w="1189" w:type="dxa"/>
            <w:shd w:val="clear" w:color="auto" w:fill="auto"/>
          </w:tcPr>
          <w:p w:rsidR="008E5BE0" w:rsidRDefault="00ED650A">
            <w:r>
              <w:t>72</w:t>
            </w:r>
          </w:p>
        </w:tc>
        <w:tc>
          <w:tcPr>
            <w:tcW w:w="1900" w:type="dxa"/>
            <w:shd w:val="clear" w:color="auto" w:fill="auto"/>
          </w:tcPr>
          <w:p w:rsidR="008E5BE0" w:rsidRDefault="00ED650A">
            <w:r>
              <w:t>8</w:t>
            </w:r>
          </w:p>
        </w:tc>
      </w:tr>
      <w:tr w:rsidR="008E5BE0">
        <w:trPr>
          <w:trHeight w:val="288"/>
        </w:trPr>
        <w:tc>
          <w:tcPr>
            <w:tcW w:w="3640" w:type="dxa"/>
            <w:shd w:val="clear" w:color="auto" w:fill="auto"/>
          </w:tcPr>
          <w:p w:rsidR="008E5BE0" w:rsidRDefault="00ED650A">
            <w:r>
              <w:t>Вук Алексић</w:t>
            </w:r>
          </w:p>
        </w:tc>
        <w:tc>
          <w:tcPr>
            <w:tcW w:w="1625" w:type="dxa"/>
          </w:tcPr>
          <w:p w:rsidR="008E5BE0" w:rsidRDefault="00ED650A">
            <w:r>
              <w:t>0</w:t>
            </w:r>
          </w:p>
        </w:tc>
        <w:tc>
          <w:tcPr>
            <w:tcW w:w="1222" w:type="dxa"/>
          </w:tcPr>
          <w:p w:rsidR="008E5BE0" w:rsidRDefault="00ED650A">
            <w:r>
              <w:t>71</w:t>
            </w:r>
          </w:p>
        </w:tc>
        <w:tc>
          <w:tcPr>
            <w:tcW w:w="1189" w:type="dxa"/>
            <w:shd w:val="clear" w:color="auto" w:fill="auto"/>
          </w:tcPr>
          <w:p w:rsidR="008E5BE0" w:rsidRDefault="00ED650A">
            <w:r>
              <w:t>71</w:t>
            </w:r>
          </w:p>
        </w:tc>
        <w:tc>
          <w:tcPr>
            <w:tcW w:w="1900" w:type="dxa"/>
            <w:shd w:val="clear" w:color="auto" w:fill="auto"/>
          </w:tcPr>
          <w:p w:rsidR="008E5BE0" w:rsidRDefault="00ED650A">
            <w:r>
              <w:t>8</w:t>
            </w:r>
          </w:p>
        </w:tc>
      </w:tr>
      <w:tr w:rsidR="008E5BE0">
        <w:trPr>
          <w:trHeight w:val="288"/>
        </w:trPr>
        <w:tc>
          <w:tcPr>
            <w:tcW w:w="3640" w:type="dxa"/>
            <w:shd w:val="clear" w:color="auto" w:fill="auto"/>
          </w:tcPr>
          <w:p w:rsidR="008E5BE0" w:rsidRDefault="00ED650A">
            <w:r>
              <w:t>Наташа Ђорђевић</w:t>
            </w:r>
          </w:p>
        </w:tc>
        <w:tc>
          <w:tcPr>
            <w:tcW w:w="1625" w:type="dxa"/>
          </w:tcPr>
          <w:p w:rsidR="008E5BE0" w:rsidRDefault="00ED650A">
            <w:r>
              <w:t>10</w:t>
            </w:r>
          </w:p>
        </w:tc>
        <w:tc>
          <w:tcPr>
            <w:tcW w:w="1222" w:type="dxa"/>
          </w:tcPr>
          <w:p w:rsidR="008E5BE0" w:rsidRDefault="00ED650A">
            <w:r>
              <w:t>57</w:t>
            </w:r>
          </w:p>
        </w:tc>
        <w:tc>
          <w:tcPr>
            <w:tcW w:w="1189" w:type="dxa"/>
            <w:shd w:val="clear" w:color="auto" w:fill="auto"/>
          </w:tcPr>
          <w:p w:rsidR="008E5BE0" w:rsidRDefault="00ED650A">
            <w:r>
              <w:t>67</w:t>
            </w:r>
          </w:p>
        </w:tc>
        <w:tc>
          <w:tcPr>
            <w:tcW w:w="1900" w:type="dxa"/>
            <w:shd w:val="clear" w:color="auto" w:fill="auto"/>
          </w:tcPr>
          <w:p w:rsidR="008E5BE0" w:rsidRDefault="00ED650A">
            <w:r>
              <w:t>7</w:t>
            </w:r>
          </w:p>
        </w:tc>
      </w:tr>
      <w:tr w:rsidR="008E5BE0">
        <w:trPr>
          <w:trHeight w:val="288"/>
        </w:trPr>
        <w:tc>
          <w:tcPr>
            <w:tcW w:w="3640" w:type="dxa"/>
            <w:shd w:val="clear" w:color="auto" w:fill="auto"/>
          </w:tcPr>
          <w:p w:rsidR="008E5BE0" w:rsidRDefault="00ED650A">
            <w:r>
              <w:t>Александра Гајић</w:t>
            </w:r>
          </w:p>
        </w:tc>
        <w:tc>
          <w:tcPr>
            <w:tcW w:w="1625" w:type="dxa"/>
          </w:tcPr>
          <w:p w:rsidR="008E5BE0" w:rsidRDefault="00ED650A">
            <w:r>
              <w:t>0</w:t>
            </w:r>
          </w:p>
        </w:tc>
        <w:tc>
          <w:tcPr>
            <w:tcW w:w="1222" w:type="dxa"/>
          </w:tcPr>
          <w:p w:rsidR="008E5BE0" w:rsidRDefault="00ED650A">
            <w:r>
              <w:t>66</w:t>
            </w:r>
          </w:p>
        </w:tc>
        <w:tc>
          <w:tcPr>
            <w:tcW w:w="1189" w:type="dxa"/>
            <w:shd w:val="clear" w:color="auto" w:fill="auto"/>
          </w:tcPr>
          <w:p w:rsidR="008E5BE0" w:rsidRDefault="00ED650A">
            <w:r>
              <w:t>66</w:t>
            </w:r>
          </w:p>
        </w:tc>
        <w:tc>
          <w:tcPr>
            <w:tcW w:w="1900" w:type="dxa"/>
            <w:shd w:val="clear" w:color="auto" w:fill="auto"/>
          </w:tcPr>
          <w:p w:rsidR="008E5BE0" w:rsidRDefault="00ED650A">
            <w:r>
              <w:t>7</w:t>
            </w:r>
          </w:p>
        </w:tc>
      </w:tr>
      <w:tr w:rsidR="008E5BE0">
        <w:trPr>
          <w:trHeight w:val="288"/>
        </w:trPr>
        <w:tc>
          <w:tcPr>
            <w:tcW w:w="3640" w:type="dxa"/>
            <w:shd w:val="clear" w:color="auto" w:fill="auto"/>
          </w:tcPr>
          <w:p w:rsidR="008E5BE0" w:rsidRDefault="00ED650A">
            <w:r>
              <w:t>Татјана Младеновић</w:t>
            </w:r>
          </w:p>
        </w:tc>
        <w:tc>
          <w:tcPr>
            <w:tcW w:w="1625" w:type="dxa"/>
          </w:tcPr>
          <w:p w:rsidR="008E5BE0" w:rsidRDefault="00ED650A">
            <w:r>
              <w:t>0</w:t>
            </w:r>
          </w:p>
        </w:tc>
        <w:tc>
          <w:tcPr>
            <w:tcW w:w="1222" w:type="dxa"/>
          </w:tcPr>
          <w:p w:rsidR="008E5BE0" w:rsidRDefault="00ED650A">
            <w:r>
              <w:t>61</w:t>
            </w:r>
          </w:p>
        </w:tc>
        <w:tc>
          <w:tcPr>
            <w:tcW w:w="1189" w:type="dxa"/>
            <w:shd w:val="clear" w:color="auto" w:fill="auto"/>
          </w:tcPr>
          <w:p w:rsidR="008E5BE0" w:rsidRDefault="00ED650A">
            <w:r>
              <w:t>61</w:t>
            </w:r>
          </w:p>
        </w:tc>
        <w:tc>
          <w:tcPr>
            <w:tcW w:w="1900" w:type="dxa"/>
            <w:shd w:val="clear" w:color="auto" w:fill="auto"/>
          </w:tcPr>
          <w:p w:rsidR="008E5BE0" w:rsidRDefault="00ED650A">
            <w:r>
              <w:t>7</w:t>
            </w:r>
          </w:p>
        </w:tc>
      </w:tr>
      <w:tr w:rsidR="008E5BE0">
        <w:trPr>
          <w:trHeight w:val="288"/>
        </w:trPr>
        <w:tc>
          <w:tcPr>
            <w:tcW w:w="3640" w:type="dxa"/>
            <w:shd w:val="clear" w:color="auto" w:fill="auto"/>
          </w:tcPr>
          <w:p w:rsidR="008E5BE0" w:rsidRDefault="00ED650A">
            <w:r>
              <w:t>Милица Димитријевић</w:t>
            </w:r>
          </w:p>
        </w:tc>
        <w:tc>
          <w:tcPr>
            <w:tcW w:w="1625" w:type="dxa"/>
          </w:tcPr>
          <w:p w:rsidR="008E5BE0" w:rsidRDefault="00ED650A">
            <w:r>
              <w:t>10</w:t>
            </w:r>
          </w:p>
        </w:tc>
        <w:tc>
          <w:tcPr>
            <w:tcW w:w="1222" w:type="dxa"/>
          </w:tcPr>
          <w:p w:rsidR="008E5BE0" w:rsidRDefault="00ED650A">
            <w:r>
              <w:t>46</w:t>
            </w:r>
          </w:p>
        </w:tc>
        <w:tc>
          <w:tcPr>
            <w:tcW w:w="1189" w:type="dxa"/>
            <w:shd w:val="clear" w:color="auto" w:fill="auto"/>
          </w:tcPr>
          <w:p w:rsidR="008E5BE0" w:rsidRDefault="00ED650A">
            <w:r>
              <w:t>56</w:t>
            </w:r>
          </w:p>
        </w:tc>
        <w:tc>
          <w:tcPr>
            <w:tcW w:w="1900" w:type="dxa"/>
            <w:shd w:val="clear" w:color="auto" w:fill="auto"/>
          </w:tcPr>
          <w:p w:rsidR="008E5BE0" w:rsidRDefault="00ED650A">
            <w:r>
              <w:t>6</w:t>
            </w:r>
          </w:p>
        </w:tc>
      </w:tr>
      <w:tr w:rsidR="008E5BE0">
        <w:trPr>
          <w:trHeight w:val="288"/>
        </w:trPr>
        <w:tc>
          <w:tcPr>
            <w:tcW w:w="3640" w:type="dxa"/>
            <w:shd w:val="clear" w:color="auto" w:fill="auto"/>
          </w:tcPr>
          <w:p w:rsidR="008E5BE0" w:rsidRDefault="00ED650A">
            <w:r>
              <w:t>Теодора Гвозденовић</w:t>
            </w:r>
          </w:p>
        </w:tc>
        <w:tc>
          <w:tcPr>
            <w:tcW w:w="1625" w:type="dxa"/>
          </w:tcPr>
          <w:p w:rsidR="008E5BE0" w:rsidRDefault="00ED650A">
            <w:r>
              <w:t>10</w:t>
            </w:r>
          </w:p>
        </w:tc>
        <w:tc>
          <w:tcPr>
            <w:tcW w:w="1222" w:type="dxa"/>
          </w:tcPr>
          <w:p w:rsidR="008E5BE0" w:rsidRDefault="00ED650A">
            <w:r>
              <w:t>43</w:t>
            </w:r>
          </w:p>
        </w:tc>
        <w:tc>
          <w:tcPr>
            <w:tcW w:w="1189" w:type="dxa"/>
            <w:shd w:val="clear" w:color="auto" w:fill="auto"/>
          </w:tcPr>
          <w:p w:rsidR="008E5BE0" w:rsidRDefault="00ED650A">
            <w:r>
              <w:t>53</w:t>
            </w:r>
          </w:p>
        </w:tc>
        <w:tc>
          <w:tcPr>
            <w:tcW w:w="1900" w:type="dxa"/>
            <w:shd w:val="clear" w:color="auto" w:fill="auto"/>
          </w:tcPr>
          <w:p w:rsidR="008E5BE0" w:rsidRDefault="00ED650A">
            <w:r>
              <w:t>6</w:t>
            </w:r>
          </w:p>
        </w:tc>
      </w:tr>
      <w:tr w:rsidR="008E5BE0">
        <w:trPr>
          <w:trHeight w:val="288"/>
        </w:trPr>
        <w:tc>
          <w:tcPr>
            <w:tcW w:w="3640" w:type="dxa"/>
            <w:shd w:val="clear" w:color="auto" w:fill="auto"/>
          </w:tcPr>
          <w:p w:rsidR="008E5BE0" w:rsidRDefault="00ED650A">
            <w:r>
              <w:t>Страхиња Марковић</w:t>
            </w:r>
          </w:p>
        </w:tc>
        <w:tc>
          <w:tcPr>
            <w:tcW w:w="1625" w:type="dxa"/>
          </w:tcPr>
          <w:p w:rsidR="008E5BE0" w:rsidRDefault="00ED650A">
            <w:r>
              <w:t>0</w:t>
            </w:r>
          </w:p>
        </w:tc>
        <w:tc>
          <w:tcPr>
            <w:tcW w:w="1222" w:type="dxa"/>
          </w:tcPr>
          <w:p w:rsidR="008E5BE0" w:rsidRDefault="00ED650A">
            <w:r>
              <w:t>37</w:t>
            </w:r>
          </w:p>
        </w:tc>
        <w:tc>
          <w:tcPr>
            <w:tcW w:w="1189" w:type="dxa"/>
            <w:shd w:val="clear" w:color="auto" w:fill="auto"/>
          </w:tcPr>
          <w:p w:rsidR="008E5BE0" w:rsidRDefault="00ED650A">
            <w:r>
              <w:t>37</w:t>
            </w:r>
          </w:p>
        </w:tc>
        <w:tc>
          <w:tcPr>
            <w:tcW w:w="1900" w:type="dxa"/>
            <w:shd w:val="clear" w:color="auto" w:fill="auto"/>
          </w:tcPr>
          <w:p w:rsidR="008E5BE0" w:rsidRDefault="00ED650A">
            <w:r>
              <w:t>НП</w:t>
            </w:r>
          </w:p>
        </w:tc>
      </w:tr>
      <w:tr w:rsidR="008E5BE0">
        <w:trPr>
          <w:trHeight w:val="288"/>
        </w:trPr>
        <w:tc>
          <w:tcPr>
            <w:tcW w:w="3640" w:type="dxa"/>
            <w:shd w:val="clear" w:color="auto" w:fill="auto"/>
          </w:tcPr>
          <w:p w:rsidR="008E5BE0" w:rsidRDefault="00ED650A">
            <w:r>
              <w:t>Емилија Милошевић</w:t>
            </w:r>
          </w:p>
        </w:tc>
        <w:tc>
          <w:tcPr>
            <w:tcW w:w="1625" w:type="dxa"/>
          </w:tcPr>
          <w:p w:rsidR="008E5BE0" w:rsidRDefault="00ED650A">
            <w:r>
              <w:t>0</w:t>
            </w:r>
          </w:p>
        </w:tc>
        <w:tc>
          <w:tcPr>
            <w:tcW w:w="1222" w:type="dxa"/>
          </w:tcPr>
          <w:p w:rsidR="008E5BE0" w:rsidRDefault="00ED650A">
            <w:r>
              <w:t>32</w:t>
            </w:r>
          </w:p>
        </w:tc>
        <w:tc>
          <w:tcPr>
            <w:tcW w:w="1189" w:type="dxa"/>
            <w:shd w:val="clear" w:color="auto" w:fill="auto"/>
          </w:tcPr>
          <w:p w:rsidR="008E5BE0" w:rsidRDefault="00ED650A">
            <w:r>
              <w:t>32</w:t>
            </w:r>
          </w:p>
        </w:tc>
        <w:tc>
          <w:tcPr>
            <w:tcW w:w="1900" w:type="dxa"/>
            <w:shd w:val="clear" w:color="auto" w:fill="auto"/>
          </w:tcPr>
          <w:p w:rsidR="008E5BE0" w:rsidRDefault="00ED650A">
            <w:r>
              <w:t>НП</w:t>
            </w:r>
          </w:p>
        </w:tc>
      </w:tr>
      <w:tr w:rsidR="008E5BE0">
        <w:trPr>
          <w:trHeight w:val="288"/>
        </w:trPr>
        <w:tc>
          <w:tcPr>
            <w:tcW w:w="3640" w:type="dxa"/>
            <w:shd w:val="clear" w:color="auto" w:fill="auto"/>
          </w:tcPr>
          <w:p w:rsidR="008E5BE0" w:rsidRDefault="00ED650A">
            <w:r>
              <w:t>Маша Магдалена Тешић</w:t>
            </w:r>
          </w:p>
        </w:tc>
        <w:tc>
          <w:tcPr>
            <w:tcW w:w="1625" w:type="dxa"/>
          </w:tcPr>
          <w:p w:rsidR="008E5BE0" w:rsidRDefault="00ED650A">
            <w:r>
              <w:t>0</w:t>
            </w:r>
          </w:p>
        </w:tc>
        <w:tc>
          <w:tcPr>
            <w:tcW w:w="1222" w:type="dxa"/>
          </w:tcPr>
          <w:p w:rsidR="008E5BE0" w:rsidRDefault="00ED650A">
            <w:r>
              <w:t>22</w:t>
            </w:r>
          </w:p>
        </w:tc>
        <w:tc>
          <w:tcPr>
            <w:tcW w:w="1189" w:type="dxa"/>
            <w:shd w:val="clear" w:color="auto" w:fill="auto"/>
          </w:tcPr>
          <w:p w:rsidR="008E5BE0" w:rsidRDefault="00ED650A">
            <w:r>
              <w:t>22</w:t>
            </w:r>
          </w:p>
        </w:tc>
        <w:tc>
          <w:tcPr>
            <w:tcW w:w="1900" w:type="dxa"/>
            <w:shd w:val="clear" w:color="auto" w:fill="auto"/>
          </w:tcPr>
          <w:p w:rsidR="008E5BE0" w:rsidRDefault="00ED650A">
            <w:r>
              <w:t>НП</w:t>
            </w:r>
          </w:p>
        </w:tc>
      </w:tr>
    </w:tbl>
    <w:p w:rsidR="008E5BE0" w:rsidRDefault="00ED650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Резултати испита из курса Етноархеологија – јулски испитни рок 09.10.2025.</w:t>
      </w:r>
    </w:p>
    <w:p w:rsidR="008E5BE0" w:rsidRDefault="008E5B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5BE0" w:rsidRDefault="00ED650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Уписивање оцена вршиће се 13.10.2025. у 12:00 у кабинету 467</w:t>
      </w:r>
    </w:p>
    <w:p w:rsidR="008E5BE0" w:rsidRDefault="008E5B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E5BE0" w:rsidRDefault="008E5B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o0uzuucdt561" w:colFirst="0" w:colLast="0"/>
      <w:bookmarkEnd w:id="1"/>
    </w:p>
    <w:p w:rsidR="008E5BE0" w:rsidRDefault="008E5B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5BE0" w:rsidRDefault="008E5B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5BE0" w:rsidRDefault="008E5B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5BE0" w:rsidRDefault="008E5B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5BE0" w:rsidRDefault="008E5B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5BE0" w:rsidRDefault="008E5B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5BE0" w:rsidRDefault="008E5BE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E5BE0" w:rsidRDefault="008E5BE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E5BE0" w:rsidRDefault="008E5BE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E5BE0" w:rsidRDefault="008E5BE0"/>
    <w:p w:rsidR="008E5BE0" w:rsidRDefault="008E5BE0"/>
    <w:p w:rsidR="008E5BE0" w:rsidRDefault="00ED650A">
      <w:r>
        <w:t xml:space="preserve">Упис оцена одржаће се у наредном испитном року у термину испита. </w:t>
      </w:r>
    </w:p>
    <w:p w:rsidR="008E5BE0" w:rsidRDefault="008E5BE0"/>
    <w:p w:rsidR="008E5BE0" w:rsidRDefault="008E5BE0"/>
    <w:p w:rsidR="008E5BE0" w:rsidRDefault="008E5BE0"/>
    <w:p w:rsidR="008E5BE0" w:rsidRDefault="008E5BE0"/>
    <w:sectPr w:rsidR="008E5B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E5BE0"/>
    <w:rsid w:val="008E5BE0"/>
    <w:rsid w:val="00ED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2025-10-09T17:46:00Z</dcterms:created>
  <dcterms:modified xsi:type="dcterms:W3CDTF">2025-10-09T17:46:00Z</dcterms:modified>
</cp:coreProperties>
</file>