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УНИВЕРЗИТЕТ  У БЕОГРАДУ 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ФИЛОЗОФСКИ  ФАКУЛТЕТ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ИЗБОРНОМ ВЕЋУ </w:t>
      </w:r>
    </w:p>
    <w:p w:rsidR="00992A62" w:rsidRPr="00303FE9" w:rsidRDefault="00992A62" w:rsidP="00992A62">
      <w:pPr>
        <w:rPr>
          <w:rFonts w:ascii="Times New Roman" w:hAnsi="Times New Roman" w:cs="Times New Roman"/>
          <w:sz w:val="24"/>
          <w:szCs w:val="24"/>
          <w:lang/>
        </w:rPr>
      </w:pPr>
    </w:p>
    <w:p w:rsidR="00992A62" w:rsidRPr="00303FE9" w:rsidRDefault="00992A62" w:rsidP="00992A62">
      <w:pPr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Одлуком Изборног већа Филозофског факултета</w:t>
      </w:r>
      <w:r w:rsidR="005529BD" w:rsidRPr="00303FE9">
        <w:rPr>
          <w:rFonts w:ascii="Times New Roman" w:hAnsi="Times New Roman" w:cs="Times New Roman"/>
          <w:sz w:val="24"/>
          <w:szCs w:val="24"/>
          <w:lang/>
        </w:rPr>
        <w:t xml:space="preserve"> Универзитета у Београду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од 21.12.2017. године изабрани смо у Комисију за припрему извештаја о кандидатима пријављеним на конкурс за избор у звање AСИСТЕНТА за ужу научну област ПРЕДШКОЛСКА ПЕДАГОГИЈА, са пуним радним временом, на одређено време од 3 године. На конкурс, објављен у Огласним новинама Националне службе за запошљавање "Послови" од 20.12.2017. године, пријавио се један кандидат – Невена Митранић.  Након увида у поднету документацију, Комисија подноси Изборном већу Филозофског факултета следећи </w:t>
      </w:r>
    </w:p>
    <w:p w:rsidR="00992A62" w:rsidRPr="00303FE9" w:rsidRDefault="005529BD" w:rsidP="00992A62">
      <w:pPr>
        <w:spacing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</w:t>
      </w:r>
    </w:p>
    <w:p w:rsidR="00B55582" w:rsidRPr="00303FE9" w:rsidRDefault="005529BD" w:rsidP="00903FB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ИЗВЕШТАЈ</w:t>
      </w:r>
    </w:p>
    <w:p w:rsidR="00F450C7" w:rsidRPr="00303FE9" w:rsidRDefault="005529BD" w:rsidP="00F450C7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b/>
          <w:bCs/>
          <w:sz w:val="24"/>
          <w:szCs w:val="24"/>
          <w:lang/>
        </w:rPr>
        <w:t>Основни биографски подаци</w:t>
      </w:r>
    </w:p>
    <w:p w:rsidR="00903FBA" w:rsidRPr="00303FE9" w:rsidRDefault="00B55582" w:rsidP="00903FBA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>Невена Митранић је рођена 4.12.1991. године у Аранђеловцу, где је завршила основну школу и гимназију друштвено-језичког усмерења.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Основне студије педагогије је завршила у року од 4 године и дипломирала на Одељењу за педагогију и андрагогију  Филозофског факултета Универзитета у Београду 2014. године са просеком 9,84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 xml:space="preserve"> и 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>проглашена студентом генерације 2014. године. Током основних и мастер академских студија била је носилац стипендије Фонда за младе таленте „Доситеја“.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Мастер педагогије завршила је у септембру 2015. године на Одељењу за педагогију и андрагогију Филозофског факултета Универзитета у Београду, одбранивши мастер рад на тему „Дечја игра у пракси образовне политике“, код ментора проф. др Драгане Павловић Бренеселовић, са оценом 10. Докторске студије педагогије 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>на Одељењу за педагогију и андрагогију Филозофског факултета Универзитета у Београду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уписала је 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2015/16. 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године</w:t>
      </w:r>
      <w:r w:rsidR="00903FB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буџетски студент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8B1665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>С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ада је студент друге године докторских академских студија код ментора проф. др Живке Крњај</w:t>
      </w:r>
      <w:r w:rsidR="00F450C7" w:rsidRPr="00303FE9">
        <w:rPr>
          <w:rFonts w:ascii="Times New Roman" w:eastAsia="Calibri" w:hAnsi="Times New Roman" w:cs="Times New Roman"/>
          <w:sz w:val="24"/>
          <w:szCs w:val="24"/>
          <w:lang/>
        </w:rPr>
        <w:t>а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CB334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студент докторских студија</w:t>
      </w:r>
      <w:r w:rsidR="00DB0C9B">
        <w:rPr>
          <w:rFonts w:ascii="Times New Roman" w:eastAsia="Calibri" w:hAnsi="Times New Roman" w:cs="Times New Roman"/>
          <w:sz w:val="24"/>
          <w:szCs w:val="24"/>
          <w:lang/>
        </w:rPr>
        <w:t xml:space="preserve"> добила је</w:t>
      </w:r>
      <w:r w:rsidR="00CB334A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CB334A" w:rsidRPr="00303FE9">
        <w:rPr>
          <w:rFonts w:ascii="Times New Roman" w:hAnsi="Times New Roman" w:cs="Times New Roman"/>
          <w:sz w:val="24"/>
          <w:szCs w:val="24"/>
          <w:lang/>
        </w:rPr>
        <w:t>с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>типен</w:t>
      </w:r>
      <w:r w:rsidR="00DB0C9B">
        <w:rPr>
          <w:rFonts w:ascii="Times New Roman" w:hAnsi="Times New Roman" w:cs="Times New Roman"/>
          <w:sz w:val="24"/>
          <w:szCs w:val="24"/>
          <w:lang/>
        </w:rPr>
        <w:t>дију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 xml:space="preserve"> Министарства просвете, науке и технолошког развоја Србије.</w:t>
      </w:r>
    </w:p>
    <w:p w:rsidR="00F450C7" w:rsidRPr="00303FE9" w:rsidRDefault="00F450C7" w:rsidP="00846C84">
      <w:p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903FBA" w:rsidRPr="00303FE9" w:rsidRDefault="00903FBA" w:rsidP="00903F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</w:p>
    <w:p w:rsidR="00D56B1E" w:rsidRPr="00303FE9" w:rsidRDefault="00903FBA" w:rsidP="00D56B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</w:pPr>
      <w:r w:rsidRPr="00303FE9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Радно-професионално ангажовање</w:t>
      </w:r>
    </w:p>
    <w:p w:rsidR="00D56B1E" w:rsidRPr="00303FE9" w:rsidRDefault="00D56B1E" w:rsidP="00D56B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F1275" w:rsidRPr="00303FE9" w:rsidRDefault="00985FCB" w:rsidP="00DB0C9B">
      <w:pPr>
        <w:spacing w:after="12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>К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 xml:space="preserve">ао 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стипендиста 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 xml:space="preserve">студент докторских студија Невена Митранић 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је укључен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>а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 xml:space="preserve">  у научно истраживачки пројекат Института за педагогију и андрагогију </w:t>
      </w:r>
      <w:r w:rsidR="00201159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на пројекту Института за </w:t>
      </w:r>
      <w:r w:rsidR="00201159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lastRenderedPageBreak/>
        <w:t xml:space="preserve">педагогију и андрагогију који финансира Министарство 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„Модели процењивања и стратегије унапређивања квалитета образовања у Србији“, ОИ 179060</w:t>
      </w:r>
      <w:r w:rsidR="00903FBA"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8B1665" w:rsidRPr="00303FE9">
        <w:rPr>
          <w:rFonts w:ascii="Times New Roman" w:hAnsi="Times New Roman"/>
          <w:sz w:val="24"/>
          <w:szCs w:val="24"/>
          <w:lang/>
        </w:rPr>
        <w:t xml:space="preserve">У 2016. години изабрана је у звање истраживач - приправник при Институту за педагогију и андрагогију Филозофског факултета Универзитета у Београду. 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Од октобра </w:t>
      </w:r>
      <w:r w:rsidR="00846C84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>2016. године Невена Митранић је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ангажована </w:t>
      </w:r>
      <w:r w:rsidR="00846C84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012FAC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као докторанд </w:t>
      </w:r>
      <w:r w:rsidR="00D43362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у настави на предметима из области предшколске педагогије за 2016/17.</w:t>
      </w:r>
      <w:r w:rsidR="00D56B1E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годину.</w:t>
      </w:r>
      <w:r w:rsidR="00D43362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</w:t>
      </w:r>
      <w:r w:rsidR="008B1665" w:rsidRPr="00303FE9"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Ангажована је као секретар на пројекту </w:t>
      </w:r>
      <w:r w:rsidR="008B1665" w:rsidRPr="00303FE9">
        <w:rPr>
          <w:rFonts w:ascii="Times New Roman" w:hAnsi="Times New Roman"/>
          <w:sz w:val="24"/>
          <w:szCs w:val="24"/>
          <w:lang/>
        </w:rPr>
        <w:t xml:space="preserve">„Пилотирање нацрта Основа програма предшколског васпитања и образовања - Године узлета“, који реализује  Институт за педагогију и андрагогију Филозофског факултета Универзитета у Београду у партнерству са Министарством просвете, науке и технолошког развоја, Заводом за унапређење образовања и васпитања и </w:t>
      </w:r>
      <w:r w:rsidR="008B1665" w:rsidRPr="00303FE9">
        <w:rPr>
          <w:rFonts w:ascii="Times New Roman" w:hAnsi="Times New Roman"/>
          <w:i/>
          <w:sz w:val="24"/>
          <w:szCs w:val="24"/>
          <w:lang/>
        </w:rPr>
        <w:t>UNICEF</w:t>
      </w:r>
      <w:r w:rsidR="008B1665" w:rsidRPr="00303FE9">
        <w:rPr>
          <w:rFonts w:ascii="Times New Roman" w:hAnsi="Times New Roman"/>
          <w:sz w:val="24"/>
          <w:szCs w:val="24"/>
          <w:lang/>
        </w:rPr>
        <w:t xml:space="preserve">. 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Учествовала је у припреми Сусрета педагога </w:t>
      </w:r>
      <w:r w:rsidR="003F1275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на Филозофском факултету у Београду, које организује  Одељење за педагогију и андрагогију, Институт за педагогију и андрагогију  Филозофског факултета Универзитета у Београду и Педагошко друштво Србије, најпре 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као члан Клуба студената педагогије у </w:t>
      </w:r>
      <w:r w:rsidR="00D56B1E" w:rsidRPr="00303FE9">
        <w:rPr>
          <w:rFonts w:ascii="Times New Roman" w:hAnsi="Times New Roman"/>
          <w:sz w:val="24"/>
          <w:szCs w:val="24"/>
          <w:lang/>
        </w:rPr>
        <w:t>2014.</w:t>
      </w:r>
      <w:r w:rsidR="00285B72" w:rsidRPr="00303FE9">
        <w:rPr>
          <w:rFonts w:ascii="Times New Roman" w:hAnsi="Times New Roman"/>
          <w:sz w:val="24"/>
          <w:szCs w:val="24"/>
          <w:lang/>
        </w:rPr>
        <w:t xml:space="preserve"> и 201</w:t>
      </w:r>
      <w:r w:rsidR="003F1275" w:rsidRPr="00303FE9">
        <w:rPr>
          <w:rFonts w:ascii="Times New Roman" w:hAnsi="Times New Roman"/>
          <w:sz w:val="24"/>
          <w:szCs w:val="24"/>
          <w:lang/>
        </w:rPr>
        <w:t>6</w:t>
      </w:r>
      <w:r w:rsidR="00285B72" w:rsidRPr="00303FE9">
        <w:rPr>
          <w:rFonts w:ascii="Times New Roman" w:hAnsi="Times New Roman"/>
          <w:sz w:val="24"/>
          <w:szCs w:val="24"/>
          <w:lang/>
        </w:rPr>
        <w:t>.</w:t>
      </w:r>
      <w:r w:rsidR="00D56B1E" w:rsidRPr="00303FE9">
        <w:rPr>
          <w:rFonts w:ascii="Times New Roman" w:hAnsi="Times New Roman"/>
          <w:sz w:val="24"/>
          <w:szCs w:val="24"/>
          <w:lang/>
        </w:rPr>
        <w:t xml:space="preserve"> годин</w:t>
      </w:r>
      <w:r w:rsidR="00285B72" w:rsidRPr="00303FE9">
        <w:rPr>
          <w:rFonts w:ascii="Times New Roman" w:hAnsi="Times New Roman"/>
          <w:sz w:val="24"/>
          <w:szCs w:val="24"/>
          <w:lang/>
        </w:rPr>
        <w:t>и</w:t>
      </w:r>
      <w:r w:rsidR="00D56B1E" w:rsidRPr="00303FE9">
        <w:rPr>
          <w:rFonts w:ascii="Times New Roman" w:hAnsi="Times New Roman"/>
          <w:sz w:val="24"/>
          <w:szCs w:val="24"/>
          <w:lang/>
        </w:rPr>
        <w:t xml:space="preserve">  </w:t>
      </w:r>
      <w:r w:rsidR="00285B72" w:rsidRPr="00303FE9">
        <w:rPr>
          <w:rFonts w:ascii="Times New Roman" w:hAnsi="Times New Roman"/>
          <w:sz w:val="24"/>
          <w:szCs w:val="24"/>
          <w:lang/>
        </w:rPr>
        <w:t xml:space="preserve">а 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затим као </w:t>
      </w:r>
      <w:r w:rsidR="00285B72" w:rsidRPr="00303FE9">
        <w:rPr>
          <w:rFonts w:ascii="Times New Roman" w:hAnsi="Times New Roman"/>
          <w:sz w:val="24"/>
          <w:szCs w:val="24"/>
          <w:lang/>
        </w:rPr>
        <w:t>члан Организационог одбора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 у 2017. години</w:t>
      </w:r>
      <w:r w:rsidR="00285B72" w:rsidRPr="00303FE9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3F1275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Активно учествује у раду Клуба студената педагогије, а у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периоду од 2012. до 201</w:t>
      </w:r>
      <w:r w:rsidR="004D1CF7" w:rsidRPr="00303FE9">
        <w:rPr>
          <w:rFonts w:ascii="Times New Roman" w:eastAsia="Calibri" w:hAnsi="Times New Roman" w:cs="Times New Roman"/>
          <w:sz w:val="24"/>
          <w:szCs w:val="24"/>
          <w:lang/>
        </w:rPr>
        <w:t>6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. године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волонтирала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је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при Заводу за васпитање деце и омладине,</w:t>
      </w:r>
      <w:r w:rsidR="003F1275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као и у невладиним и међународним организацијама -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3F1275" w:rsidRPr="00303FE9">
        <w:rPr>
          <w:rFonts w:ascii="Times New Roman" w:hAnsi="Times New Roman"/>
          <w:sz w:val="24"/>
          <w:szCs w:val="24"/>
          <w:lang/>
        </w:rPr>
        <w:t>Центр</w:t>
      </w:r>
      <w:r w:rsidR="002B68CE" w:rsidRPr="00303FE9">
        <w:rPr>
          <w:rFonts w:ascii="Times New Roman" w:hAnsi="Times New Roman"/>
          <w:sz w:val="24"/>
          <w:szCs w:val="24"/>
          <w:lang/>
        </w:rPr>
        <w:t>у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 за интерактивну педагогију</w:t>
      </w:r>
      <w:r w:rsidR="002B68CE" w:rsidRPr="00303FE9">
        <w:rPr>
          <w:rFonts w:ascii="Times New Roman" w:hAnsi="Times New Roman"/>
          <w:sz w:val="24"/>
          <w:szCs w:val="24"/>
          <w:lang/>
        </w:rPr>
        <w:t xml:space="preserve">,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Пријатељи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>ма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деце Србије, </w:t>
      </w:r>
      <w:r w:rsidR="003F1275" w:rsidRPr="00303FE9">
        <w:rPr>
          <w:rFonts w:ascii="Times New Roman" w:hAnsi="Times New Roman"/>
          <w:sz w:val="24"/>
          <w:szCs w:val="24"/>
          <w:lang/>
        </w:rPr>
        <w:t>UNICEF</w:t>
      </w:r>
      <w:r w:rsidR="003F1275" w:rsidRPr="00303FE9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3F1275" w:rsidRPr="00303FE9">
        <w:rPr>
          <w:rFonts w:ascii="Times New Roman" w:hAnsi="Times New Roman"/>
          <w:i/>
          <w:sz w:val="24"/>
          <w:szCs w:val="24"/>
          <w:lang/>
        </w:rPr>
        <w:t xml:space="preserve"> </w:t>
      </w:r>
      <w:r w:rsidR="003F1275" w:rsidRPr="00303FE9">
        <w:rPr>
          <w:rFonts w:ascii="Times New Roman" w:hAnsi="Times New Roman"/>
          <w:sz w:val="24"/>
          <w:szCs w:val="24"/>
          <w:lang/>
        </w:rPr>
        <w:t>Save the children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, </w:t>
      </w:r>
      <w:r w:rsidR="003F1275" w:rsidRPr="00303FE9">
        <w:rPr>
          <w:rFonts w:ascii="Times New Roman" w:hAnsi="Times New Roman"/>
          <w:sz w:val="24"/>
          <w:szCs w:val="24"/>
          <w:lang/>
        </w:rPr>
        <w:t>Центр</w:t>
      </w:r>
      <w:r w:rsidR="002B68CE" w:rsidRPr="00303FE9">
        <w:rPr>
          <w:rFonts w:ascii="Times New Roman" w:hAnsi="Times New Roman"/>
          <w:sz w:val="24"/>
          <w:szCs w:val="24"/>
          <w:lang/>
        </w:rPr>
        <w:t>у</w:t>
      </w:r>
      <w:r w:rsidR="003F1275" w:rsidRPr="00303FE9">
        <w:rPr>
          <w:rFonts w:ascii="Times New Roman" w:hAnsi="Times New Roman"/>
          <w:sz w:val="24"/>
          <w:szCs w:val="24"/>
          <w:lang/>
        </w:rPr>
        <w:t xml:space="preserve"> за интеграцију младих</w:t>
      </w:r>
      <w:r w:rsidR="002B68CE" w:rsidRPr="00303FE9">
        <w:rPr>
          <w:rFonts w:ascii="Times New Roman" w:hAnsi="Times New Roman"/>
          <w:sz w:val="24"/>
          <w:szCs w:val="24"/>
          <w:lang/>
        </w:rPr>
        <w:t xml:space="preserve"> и Центру за развој културе дечјих права,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>учествујући у програмима менторства, организовању конференција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осмишљавању</w:t>
      </w:r>
      <w:r w:rsidR="002B68C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и реализацији </w:t>
      </w:r>
      <w:r w:rsidR="00D56B1E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радионица за децу</w:t>
      </w:r>
      <w:r w:rsidR="003F1275" w:rsidRPr="00303FE9">
        <w:rPr>
          <w:rFonts w:ascii="Times New Roman" w:hAnsi="Times New Roman"/>
          <w:sz w:val="24"/>
          <w:szCs w:val="24"/>
          <w:lang/>
        </w:rPr>
        <w:t>.</w:t>
      </w:r>
    </w:p>
    <w:p w:rsidR="002B68CE" w:rsidRPr="00303FE9" w:rsidRDefault="002B68CE" w:rsidP="00DB0C9B">
      <w:pPr>
        <w:jc w:val="both"/>
        <w:rPr>
          <w:rFonts w:ascii="Times New Roman" w:hAnsi="Times New Roman"/>
          <w:sz w:val="24"/>
          <w:szCs w:val="24"/>
          <w:lang/>
        </w:rPr>
      </w:pPr>
    </w:p>
    <w:p w:rsidR="00012FAC" w:rsidRPr="00303FE9" w:rsidRDefault="0005763A" w:rsidP="00FA352D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303FE9">
        <w:rPr>
          <w:rFonts w:ascii="Times New Roman" w:hAnsi="Times New Roman" w:cs="Times New Roman"/>
          <w:b/>
          <w:sz w:val="24"/>
          <w:szCs w:val="24"/>
          <w:lang/>
        </w:rPr>
        <w:t>Н</w:t>
      </w:r>
      <w:r w:rsidR="007E4B15" w:rsidRPr="00303FE9">
        <w:rPr>
          <w:rFonts w:ascii="Times New Roman" w:hAnsi="Times New Roman" w:cs="Times New Roman"/>
          <w:b/>
          <w:sz w:val="24"/>
          <w:szCs w:val="24"/>
          <w:lang/>
        </w:rPr>
        <w:t>аучно-истраживачки  рад</w:t>
      </w:r>
    </w:p>
    <w:p w:rsidR="00201159" w:rsidRPr="00303FE9" w:rsidRDefault="00D43362" w:rsidP="00DB0C9B">
      <w:pPr>
        <w:pStyle w:val="Default"/>
        <w:spacing w:line="276" w:lineRule="auto"/>
        <w:jc w:val="both"/>
        <w:rPr>
          <w:lang/>
        </w:rPr>
      </w:pPr>
      <w:r w:rsidRPr="00303FE9">
        <w:rPr>
          <w:lang/>
        </w:rPr>
        <w:t xml:space="preserve">У свом досадашњем истраживачком раду Невена Митранић је објавила </w:t>
      </w:r>
      <w:r w:rsidR="002B68CE" w:rsidRPr="00303FE9">
        <w:rPr>
          <w:lang/>
        </w:rPr>
        <w:t xml:space="preserve">4 рада </w:t>
      </w:r>
      <w:r w:rsidRPr="00303FE9">
        <w:rPr>
          <w:lang/>
        </w:rPr>
        <w:t>од којих издвајамо</w:t>
      </w:r>
      <w:r w:rsidR="00A54E2A" w:rsidRPr="00303FE9">
        <w:rPr>
          <w:lang/>
        </w:rPr>
        <w:t xml:space="preserve"> један рад објављен у научном часопису и један рад са излагања на скупу.</w:t>
      </w:r>
      <w:r w:rsidRPr="00303FE9">
        <w:rPr>
          <w:lang/>
        </w:rPr>
        <w:t xml:space="preserve"> </w:t>
      </w:r>
      <w:r w:rsidR="00056512" w:rsidRPr="00303FE9">
        <w:rPr>
          <w:lang/>
        </w:rPr>
        <w:t xml:space="preserve"> </w:t>
      </w:r>
    </w:p>
    <w:p w:rsidR="00A54E2A" w:rsidRPr="00303FE9" w:rsidRDefault="00A54E2A" w:rsidP="00A54E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056512" w:rsidRPr="00303FE9" w:rsidRDefault="00056512" w:rsidP="00DB0C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Митранић, Н. (2016). Смернице за друштвену подршку дечјој игри. </w:t>
      </w:r>
      <w:r w:rsidRPr="00303FE9">
        <w:rPr>
          <w:rFonts w:ascii="Times New Roman" w:eastAsia="Calibri" w:hAnsi="Times New Roman" w:cs="Times New Roman"/>
          <w:i/>
          <w:sz w:val="24"/>
          <w:szCs w:val="24"/>
          <w:lang/>
        </w:rPr>
        <w:t>Настава и васпитање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, год. LXV, бр. 2., стр. 411-425.</w:t>
      </w:r>
    </w:p>
    <w:p w:rsidR="00056512" w:rsidRPr="00303FE9" w:rsidRDefault="00A54E2A" w:rsidP="00DB0C9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Р</w:t>
      </w:r>
      <w:r w:rsidR="00056512" w:rsidRPr="00303FE9">
        <w:rPr>
          <w:rFonts w:ascii="Times New Roman" w:eastAsia="Calibri" w:hAnsi="Times New Roman" w:cs="Times New Roman"/>
          <w:sz w:val="24"/>
          <w:szCs w:val="24"/>
          <w:lang/>
        </w:rPr>
        <w:t>ад бави се могућностима успостављања друштвене подршке дечјој игри кроз образовне политике и рад невладиних организација, а на примеру Уједињеног Краљевства Велике Британије и Северне Ирске, и Републике Ирске. Даље, у раду се анализира актуелно стање друштвене подршке дечјој игри у образовним политикама и раду невладиних организација Републике Србије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и указује на промену доминирајуће </w:t>
      </w:r>
      <w:r w:rsidR="00056512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парадиг</w:t>
      </w:r>
      <w:r w:rsidRPr="00303FE9">
        <w:rPr>
          <w:rFonts w:ascii="Times New Roman" w:eastAsia="Calibri" w:hAnsi="Times New Roman" w:cs="Times New Roman"/>
          <w:sz w:val="24"/>
          <w:szCs w:val="24"/>
          <w:lang/>
        </w:rPr>
        <w:t>ме</w:t>
      </w:r>
      <w:r w:rsidR="00056512" w:rsidRPr="00303FE9">
        <w:rPr>
          <w:rFonts w:ascii="Times New Roman" w:eastAsia="Calibri" w:hAnsi="Times New Roman" w:cs="Times New Roman"/>
          <w:sz w:val="24"/>
          <w:szCs w:val="24"/>
          <w:lang/>
        </w:rPr>
        <w:t xml:space="preserve"> у разумевању игре и предлаже модел развоја друштвене подршке игри који би се могао показати смисленим и изводљивим.</w:t>
      </w:r>
    </w:p>
    <w:p w:rsidR="00056512" w:rsidRPr="00303FE9" w:rsidRDefault="00056512" w:rsidP="00201159">
      <w:pPr>
        <w:pStyle w:val="Default"/>
        <w:rPr>
          <w:lang/>
        </w:rPr>
      </w:pPr>
    </w:p>
    <w:p w:rsidR="00056512" w:rsidRPr="00303FE9" w:rsidRDefault="00056512" w:rsidP="00DB0C9B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 xml:space="preserve">Митранић, Н. (2017). Повратак у будућност: Актуелност идеја Вићентија Ракића о васпитању игром и уметношћу. У: Станчић, М. (ур.), Тадић, А. (ур.), Николић-Максић, Т. (ур.). </w:t>
      </w:r>
      <w:r w:rsidRPr="00303FE9">
        <w:rPr>
          <w:rFonts w:ascii="Times New Roman" w:hAnsi="Times New Roman"/>
          <w:i/>
          <w:sz w:val="24"/>
          <w:szCs w:val="24"/>
          <w:lang/>
        </w:rPr>
        <w:t>ВАСпитање данас</w:t>
      </w:r>
      <w:r w:rsidRPr="00303FE9">
        <w:rPr>
          <w:rFonts w:ascii="Times New Roman" w:hAnsi="Times New Roman"/>
          <w:sz w:val="24"/>
          <w:szCs w:val="24"/>
          <w:lang/>
        </w:rPr>
        <w:t xml:space="preserve"> (179-184). Београд: Институт за педагогију и андрагогију Филозофског факултета.</w:t>
      </w:r>
    </w:p>
    <w:p w:rsidR="00D84867" w:rsidRPr="00303FE9" w:rsidRDefault="00A54E2A" w:rsidP="00DB0C9B">
      <w:pPr>
        <w:spacing w:after="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lastRenderedPageBreak/>
        <w:t>Р</w:t>
      </w:r>
      <w:r w:rsidR="00056512" w:rsidRPr="00303FE9">
        <w:rPr>
          <w:rFonts w:ascii="Times New Roman" w:hAnsi="Times New Roman"/>
          <w:sz w:val="24"/>
          <w:szCs w:val="24"/>
          <w:lang/>
        </w:rPr>
        <w:t xml:space="preserve">ад се бави актуелношћу идеја Вићентија Ракића, доводећи их у однос са изазовима васпитања у савременом друштвеном контексту и са релевантним концептима постструктурализма и теорија комплексности који постављају нове перспективе за развијање педагошке теорије и праксе. У </w:t>
      </w:r>
      <w:r w:rsidR="00D84867" w:rsidRPr="00303FE9">
        <w:rPr>
          <w:rFonts w:ascii="Times New Roman" w:hAnsi="Times New Roman"/>
          <w:sz w:val="24"/>
          <w:szCs w:val="24"/>
          <w:lang/>
        </w:rPr>
        <w:t xml:space="preserve">раду се истиче трансформација васпитно образовног процеса кроз промену односа игре и учења и реконструисање односа моћи, </w:t>
      </w:r>
      <w:r w:rsidR="00056512" w:rsidRPr="00303FE9">
        <w:rPr>
          <w:rFonts w:ascii="Times New Roman" w:hAnsi="Times New Roman"/>
          <w:sz w:val="24"/>
          <w:szCs w:val="24"/>
          <w:lang/>
        </w:rPr>
        <w:t>као окосниц</w:t>
      </w:r>
      <w:r w:rsidR="00303FE9">
        <w:rPr>
          <w:rFonts w:ascii="Times New Roman" w:hAnsi="Times New Roman"/>
          <w:sz w:val="24"/>
          <w:szCs w:val="24"/>
          <w:lang/>
        </w:rPr>
        <w:t>а</w:t>
      </w:r>
      <w:r w:rsidR="00056512" w:rsidRPr="00303FE9">
        <w:rPr>
          <w:rFonts w:ascii="Times New Roman" w:hAnsi="Times New Roman"/>
          <w:sz w:val="24"/>
          <w:szCs w:val="24"/>
          <w:lang/>
        </w:rPr>
        <w:t xml:space="preserve"> савременог васпитања и образовања</w:t>
      </w:r>
      <w:r w:rsidR="00D84867" w:rsidRPr="00303FE9">
        <w:rPr>
          <w:rFonts w:ascii="Times New Roman" w:hAnsi="Times New Roman"/>
          <w:sz w:val="24"/>
          <w:szCs w:val="24"/>
          <w:lang/>
        </w:rPr>
        <w:t xml:space="preserve">. </w:t>
      </w:r>
      <w:r w:rsidR="00056512" w:rsidRPr="00303FE9">
        <w:rPr>
          <w:rFonts w:ascii="Times New Roman" w:hAnsi="Times New Roman"/>
          <w:sz w:val="24"/>
          <w:szCs w:val="24"/>
          <w:lang/>
        </w:rPr>
        <w:t xml:space="preserve"> </w:t>
      </w:r>
    </w:p>
    <w:p w:rsidR="00156DF6" w:rsidRPr="00720DC7" w:rsidRDefault="00D84867" w:rsidP="00720DC7">
      <w:pPr>
        <w:spacing w:before="120" w:after="0"/>
        <w:jc w:val="both"/>
        <w:rPr>
          <w:rFonts w:ascii="Times New Roman" w:hAnsi="Times New Roman"/>
          <w:sz w:val="24"/>
          <w:szCs w:val="24"/>
          <w:lang/>
        </w:rPr>
      </w:pPr>
      <w:r w:rsidRPr="00303FE9">
        <w:rPr>
          <w:rFonts w:ascii="Times New Roman" w:hAnsi="Times New Roman"/>
          <w:sz w:val="24"/>
          <w:szCs w:val="24"/>
          <w:lang/>
        </w:rPr>
        <w:t>Невена Митранић је п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охађала интернационалну летњу школу </w:t>
      </w:r>
      <w:r w:rsidR="006F2F69" w:rsidRPr="00655686">
        <w:rPr>
          <w:rFonts w:ascii="Times New Roman" w:hAnsi="Times New Roman"/>
          <w:i/>
          <w:sz w:val="24"/>
          <w:szCs w:val="24"/>
        </w:rPr>
        <w:t>The contemporary problems of children and childhood in multicultural societies – theory, research, praxis</w:t>
      </w:r>
      <w:r w:rsidR="00655686">
        <w:rPr>
          <w:rFonts w:ascii="Times New Roman" w:hAnsi="Times New Roman"/>
          <w:i/>
          <w:sz w:val="24"/>
          <w:szCs w:val="24"/>
        </w:rPr>
        <w:t xml:space="preserve"> </w:t>
      </w:r>
      <w:r w:rsidR="00655686">
        <w:rPr>
          <w:rFonts w:ascii="Times New Roman" w:hAnsi="Times New Roman"/>
          <w:sz w:val="24"/>
          <w:szCs w:val="24"/>
        </w:rPr>
        <w:t>(</w:t>
      </w:r>
      <w:r w:rsidR="00655686" w:rsidRPr="00303FE9">
        <w:rPr>
          <w:rFonts w:ascii="Times New Roman" w:hAnsi="Times New Roman"/>
          <w:sz w:val="24"/>
          <w:szCs w:val="24"/>
          <w:lang/>
        </w:rPr>
        <w:t>„Савремени проблеми детета и детињства у мултикултуралним друштвима - теорија, истраживања и пракса“</w:t>
      </w:r>
      <w:r w:rsidR="00655686">
        <w:rPr>
          <w:rFonts w:ascii="Times New Roman" w:hAnsi="Times New Roman"/>
          <w:sz w:val="24"/>
          <w:szCs w:val="24"/>
        </w:rPr>
        <w:t>)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</w:t>
      </w:r>
      <w:r w:rsidR="00F30D5F">
        <w:rPr>
          <w:rFonts w:ascii="Times New Roman" w:hAnsi="Times New Roman"/>
          <w:i/>
          <w:sz w:val="24"/>
          <w:szCs w:val="24"/>
        </w:rPr>
        <w:t>–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UNESCO</w:t>
      </w:r>
      <w:r w:rsidR="00F30D5F">
        <w:rPr>
          <w:rFonts w:ascii="Times New Roman" w:hAnsi="Times New Roman"/>
          <w:i/>
          <w:sz w:val="24"/>
          <w:szCs w:val="24"/>
          <w:lang/>
        </w:rPr>
        <w:t>,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Janusz Korczak Chair at the </w:t>
      </w:r>
      <w:r w:rsidR="006F2F69" w:rsidRPr="00655686">
        <w:rPr>
          <w:rFonts w:ascii="Times New Roman" w:hAnsi="Times New Roman"/>
          <w:i/>
          <w:sz w:val="24"/>
          <w:szCs w:val="24"/>
        </w:rPr>
        <w:t>Maria Grzegorzewska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Academy of Special Education</w:t>
      </w:r>
      <w:r w:rsidR="008D746E">
        <w:rPr>
          <w:rFonts w:ascii="Times New Roman" w:hAnsi="Times New Roman"/>
          <w:sz w:val="24"/>
          <w:szCs w:val="24"/>
        </w:rPr>
        <w:t xml:space="preserve"> Warsaw,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 у 2016. години и интернационалну</w:t>
      </w:r>
      <w:r w:rsidR="0056103C" w:rsidRPr="00303FE9">
        <w:rPr>
          <w:rFonts w:ascii="Times New Roman" w:hAnsi="Times New Roman"/>
          <w:sz w:val="24"/>
          <w:szCs w:val="24"/>
          <w:lang/>
        </w:rPr>
        <w:t xml:space="preserve"> летњу школу 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Qualitative Methods </w:t>
      </w:r>
      <w:r w:rsidR="00655686">
        <w:rPr>
          <w:rFonts w:ascii="Times New Roman" w:hAnsi="Times New Roman"/>
          <w:sz w:val="24"/>
          <w:szCs w:val="24"/>
        </w:rPr>
        <w:t>(</w:t>
      </w:r>
      <w:r w:rsidR="00655686" w:rsidRPr="00303FE9">
        <w:rPr>
          <w:rFonts w:ascii="Times New Roman" w:hAnsi="Times New Roman"/>
          <w:sz w:val="24"/>
          <w:szCs w:val="24"/>
          <w:lang/>
        </w:rPr>
        <w:t>„Квалитативне методе“</w:t>
      </w:r>
      <w:r w:rsidR="00655686">
        <w:rPr>
          <w:rFonts w:ascii="Times New Roman" w:hAnsi="Times New Roman"/>
          <w:sz w:val="24"/>
          <w:szCs w:val="24"/>
        </w:rPr>
        <w:t xml:space="preserve">) </w:t>
      </w:r>
      <w:r w:rsidR="006F2F69" w:rsidRPr="00655686">
        <w:rPr>
          <w:rFonts w:ascii="Times New Roman" w:hAnsi="Times New Roman"/>
          <w:i/>
          <w:sz w:val="24"/>
          <w:szCs w:val="24"/>
        </w:rPr>
        <w:t>– Radboud Summer School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–</w:t>
      </w:r>
      <w:r w:rsidR="006F2F69" w:rsidRPr="00655686">
        <w:rPr>
          <w:rFonts w:ascii="Times New Roman" w:hAnsi="Times New Roman"/>
          <w:i/>
          <w:sz w:val="24"/>
          <w:szCs w:val="24"/>
        </w:rPr>
        <w:t xml:space="preserve"> Radboud</w:t>
      </w:r>
      <w:r w:rsidR="00655686" w:rsidRPr="00655686">
        <w:rPr>
          <w:rFonts w:ascii="Times New Roman" w:hAnsi="Times New Roman"/>
          <w:i/>
          <w:sz w:val="24"/>
          <w:szCs w:val="24"/>
        </w:rPr>
        <w:t xml:space="preserve"> University</w:t>
      </w:r>
      <w:r w:rsidR="008D746E">
        <w:rPr>
          <w:rFonts w:ascii="Times New Roman" w:hAnsi="Times New Roman"/>
          <w:i/>
          <w:sz w:val="24"/>
          <w:szCs w:val="24"/>
        </w:rPr>
        <w:t xml:space="preserve"> HP</w:t>
      </w:r>
      <w:r w:rsidR="006F2F69">
        <w:rPr>
          <w:rFonts w:ascii="Times New Roman" w:hAnsi="Times New Roman"/>
          <w:sz w:val="24"/>
          <w:szCs w:val="24"/>
        </w:rPr>
        <w:t xml:space="preserve"> </w:t>
      </w:r>
      <w:r w:rsidR="008D746E" w:rsidRPr="008D746E">
        <w:rPr>
          <w:rFonts w:ascii="Times New Roman" w:hAnsi="Times New Roman"/>
          <w:i/>
          <w:sz w:val="24"/>
          <w:szCs w:val="24"/>
        </w:rPr>
        <w:t>Nijmegen</w:t>
      </w:r>
      <w:r w:rsidR="00F30D5F">
        <w:rPr>
          <w:rFonts w:ascii="Times New Roman" w:hAnsi="Times New Roman"/>
          <w:i/>
          <w:sz w:val="24"/>
          <w:szCs w:val="24"/>
          <w:lang/>
        </w:rPr>
        <w:t>,</w:t>
      </w:r>
      <w:r w:rsidR="008D746E">
        <w:rPr>
          <w:rFonts w:ascii="Times New Roman" w:hAnsi="Times New Roman"/>
          <w:sz w:val="24"/>
          <w:szCs w:val="24"/>
        </w:rPr>
        <w:t xml:space="preserve"> The Netherlans,</w:t>
      </w:r>
      <w:r w:rsidR="008D746E">
        <w:rPr>
          <w:rFonts w:ascii="Times New Roman" w:hAnsi="Times New Roman"/>
          <w:sz w:val="24"/>
          <w:szCs w:val="24"/>
          <w:lang/>
        </w:rPr>
        <w:t xml:space="preserve"> у</w:t>
      </w:r>
      <w:r w:rsidR="008D746E">
        <w:rPr>
          <w:rFonts w:ascii="Times New Roman" w:hAnsi="Times New Roman"/>
          <w:sz w:val="24"/>
          <w:szCs w:val="24"/>
        </w:rPr>
        <w:t xml:space="preserve"> </w:t>
      </w:r>
      <w:r w:rsidR="00E6706F" w:rsidRPr="00303FE9">
        <w:rPr>
          <w:rFonts w:ascii="Times New Roman" w:hAnsi="Times New Roman"/>
          <w:sz w:val="24"/>
          <w:szCs w:val="24"/>
          <w:lang/>
        </w:rPr>
        <w:t xml:space="preserve"> </w:t>
      </w:r>
      <w:r w:rsidR="00156DF6" w:rsidRPr="00303FE9">
        <w:rPr>
          <w:rFonts w:ascii="Times New Roman" w:hAnsi="Times New Roman"/>
          <w:sz w:val="24"/>
          <w:szCs w:val="24"/>
          <w:lang/>
        </w:rPr>
        <w:t>2017. годин</w:t>
      </w:r>
      <w:r w:rsidR="00C53535" w:rsidRPr="00303FE9">
        <w:rPr>
          <w:rFonts w:ascii="Times New Roman" w:hAnsi="Times New Roman"/>
          <w:sz w:val="24"/>
          <w:szCs w:val="24"/>
          <w:lang/>
        </w:rPr>
        <w:t xml:space="preserve">и. </w:t>
      </w:r>
      <w:r w:rsidR="00156DF6" w:rsidRPr="00303FE9">
        <w:rPr>
          <w:rFonts w:ascii="Times New Roman" w:hAnsi="Times New Roman"/>
          <w:sz w:val="24"/>
          <w:szCs w:val="24"/>
          <w:lang/>
        </w:rPr>
        <w:t>Похађала</w:t>
      </w:r>
      <w:r w:rsidR="00A966C8" w:rsidRPr="00303FE9">
        <w:rPr>
          <w:rFonts w:ascii="Times New Roman" w:hAnsi="Times New Roman"/>
          <w:sz w:val="24"/>
          <w:szCs w:val="24"/>
          <w:lang/>
        </w:rPr>
        <w:t xml:space="preserve"> је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обуку „Етички стандарди у истраживању“ у организацији </w:t>
      </w:r>
      <w:r w:rsidR="00156DF6" w:rsidRPr="00303FE9">
        <w:rPr>
          <w:rFonts w:ascii="Times New Roman" w:hAnsi="Times New Roman"/>
          <w:i/>
          <w:sz w:val="24"/>
          <w:szCs w:val="24"/>
          <w:lang/>
        </w:rPr>
        <w:t>UNICEF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у 2017. годин</w:t>
      </w:r>
      <w:r w:rsidR="00A966C8" w:rsidRPr="00303FE9">
        <w:rPr>
          <w:rFonts w:ascii="Times New Roman" w:hAnsi="Times New Roman"/>
          <w:sz w:val="24"/>
          <w:szCs w:val="24"/>
          <w:lang/>
        </w:rPr>
        <w:t xml:space="preserve">и и била је учесник више стручних конференција у </w:t>
      </w:r>
      <w:bookmarkStart w:id="0" w:name="_GoBack"/>
      <w:r w:rsidR="00A966C8" w:rsidRPr="00303FE9">
        <w:rPr>
          <w:rFonts w:ascii="Times New Roman" w:hAnsi="Times New Roman"/>
          <w:sz w:val="24"/>
          <w:szCs w:val="24"/>
          <w:lang/>
        </w:rPr>
        <w:t xml:space="preserve">области предшколског васпитања и образовања. </w:t>
      </w:r>
      <w:r w:rsidR="00156DF6" w:rsidRPr="00303FE9">
        <w:rPr>
          <w:rFonts w:ascii="Times New Roman" w:hAnsi="Times New Roman"/>
          <w:sz w:val="24"/>
          <w:szCs w:val="24"/>
          <w:lang/>
        </w:rPr>
        <w:t xml:space="preserve"> </w:t>
      </w:r>
    </w:p>
    <w:p w:rsidR="00A966C8" w:rsidRPr="00303FE9" w:rsidRDefault="00201159" w:rsidP="00720DC7">
      <w:pPr>
        <w:spacing w:before="1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Полазећи </w:t>
      </w:r>
      <w:bookmarkEnd w:id="0"/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од исказане темељности у приступу педагошким проблемима 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као </w:t>
      </w:r>
      <w:r w:rsidRPr="00303FE9">
        <w:rPr>
          <w:rFonts w:ascii="Times New Roman" w:hAnsi="Times New Roman" w:cs="Times New Roman"/>
          <w:sz w:val="24"/>
          <w:szCs w:val="24"/>
          <w:lang/>
        </w:rPr>
        <w:t>и способности за истраживачки рад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Комисија предлаже Изборном већу Филозофског факултета Универзитета у Београду да изабере  Невену Митранић у зва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њ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>е АСИСТЕНТА за ужу научну област ПРЕДШКОЛСКА ПЕДАГОГИЈА.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</w:t>
      </w: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96235" w:rsidRPr="00303FE9" w:rsidRDefault="004573B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Београд,  </w:t>
      </w:r>
      <w:r w:rsidR="008B1665" w:rsidRPr="00303FE9">
        <w:rPr>
          <w:rFonts w:ascii="Times New Roman" w:hAnsi="Times New Roman" w:cs="Times New Roman"/>
          <w:sz w:val="24"/>
          <w:szCs w:val="24"/>
          <w:lang/>
        </w:rPr>
        <w:t>10</w:t>
      </w:r>
      <w:r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8B1665" w:rsidRPr="00303FE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03FE9">
        <w:rPr>
          <w:rFonts w:ascii="Times New Roman" w:hAnsi="Times New Roman" w:cs="Times New Roman"/>
          <w:sz w:val="24"/>
          <w:szCs w:val="24"/>
          <w:lang/>
        </w:rPr>
        <w:t>1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8B1665" w:rsidRPr="00303FE9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201</w:t>
      </w:r>
      <w:r w:rsidR="008B1665" w:rsidRPr="00303FE9">
        <w:rPr>
          <w:rFonts w:ascii="Times New Roman" w:hAnsi="Times New Roman" w:cs="Times New Roman"/>
          <w:sz w:val="24"/>
          <w:szCs w:val="24"/>
          <w:lang/>
        </w:rPr>
        <w:t>8</w:t>
      </w:r>
      <w:r w:rsidR="00201159" w:rsidRPr="00303FE9">
        <w:rPr>
          <w:rFonts w:ascii="Times New Roman" w:hAnsi="Times New Roman" w:cs="Times New Roman"/>
          <w:sz w:val="24"/>
          <w:szCs w:val="24"/>
          <w:lang/>
        </w:rPr>
        <w:t>. год</w:t>
      </w:r>
      <w:r w:rsidR="00096235" w:rsidRPr="00303FE9">
        <w:rPr>
          <w:rFonts w:ascii="Times New Roman" w:hAnsi="Times New Roman" w:cs="Times New Roman"/>
          <w:sz w:val="24"/>
          <w:szCs w:val="24"/>
          <w:lang/>
        </w:rPr>
        <w:t>.</w:t>
      </w:r>
      <w:r w:rsidR="00A966C8"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Чланови комисије </w:t>
      </w: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6C8" w:rsidRPr="00303FE9" w:rsidRDefault="00A966C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_</w:t>
      </w:r>
      <w:r w:rsidRPr="00303FE9">
        <w:rPr>
          <w:rFonts w:ascii="Times New Roman" w:hAnsi="Times New Roman" w:cs="Times New Roman"/>
          <w:sz w:val="24"/>
          <w:szCs w:val="24"/>
          <w:lang/>
        </w:rPr>
        <w:t>_____________________________</w:t>
      </w:r>
    </w:p>
    <w:p w:rsidR="0035615D" w:rsidRPr="00303FE9" w:rsidRDefault="00A966C8" w:rsidP="0035615D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Д</w:t>
      </w:r>
      <w:r w:rsidRPr="00303FE9">
        <w:rPr>
          <w:rFonts w:ascii="Times New Roman" w:hAnsi="Times New Roman" w:cs="Times New Roman"/>
          <w:sz w:val="24"/>
          <w:szCs w:val="24"/>
          <w:lang/>
        </w:rPr>
        <w:t>р Живка Крњаја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 xml:space="preserve">, редовни професор Филозофског  факултета Универзитета у Београду 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35615D" w:rsidRPr="00303FE9" w:rsidRDefault="0035615D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6C8" w:rsidRPr="00303FE9" w:rsidRDefault="004573B8" w:rsidP="00201159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 xml:space="preserve">  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____________________________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___</w:t>
      </w:r>
    </w:p>
    <w:p w:rsidR="0035615D" w:rsidRPr="00303FE9" w:rsidRDefault="004573B8" w:rsidP="0035615D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Д</w:t>
      </w:r>
      <w:r w:rsidRPr="00303FE9">
        <w:rPr>
          <w:rFonts w:ascii="Times New Roman" w:hAnsi="Times New Roman" w:cs="Times New Roman"/>
          <w:sz w:val="24"/>
          <w:szCs w:val="24"/>
          <w:lang/>
        </w:rPr>
        <w:t>р Драгана Павловић Бренеселовић</w:t>
      </w:r>
      <w:r w:rsidR="0035615D" w:rsidRPr="00303FE9">
        <w:rPr>
          <w:rFonts w:ascii="Times New Roman" w:hAnsi="Times New Roman" w:cs="Times New Roman"/>
          <w:sz w:val="24"/>
          <w:szCs w:val="24"/>
          <w:lang/>
        </w:rPr>
        <w:t>, редовни професор Филозофског факултета Универзитета у Београду</w:t>
      </w: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</w:t>
      </w:r>
    </w:p>
    <w:p w:rsidR="0035615D" w:rsidRPr="00303FE9" w:rsidRDefault="0035615D" w:rsidP="00831D1D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5615D" w:rsidRPr="00303FE9" w:rsidRDefault="0035615D" w:rsidP="00831D1D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_______________________________</w:t>
      </w:r>
    </w:p>
    <w:p w:rsidR="00831D1D" w:rsidRPr="00E13AAB" w:rsidRDefault="0035615D" w:rsidP="00E13AAB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303FE9"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Др Јасмина Клеменовић, редовни професор Филозофског факултета Универзитета у Новом Саду</w:t>
      </w:r>
      <w:r w:rsidRPr="0035615D">
        <w:rPr>
          <w:rFonts w:ascii="Times New Roman" w:hAnsi="Times New Roman" w:cs="Times New Roman"/>
          <w:sz w:val="24"/>
          <w:szCs w:val="24"/>
          <w:lang/>
        </w:rPr>
        <w:t xml:space="preserve">    </w:t>
      </w:r>
    </w:p>
    <w:sectPr w:rsidR="00831D1D" w:rsidRPr="00E13AAB" w:rsidSect="00435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B0C96"/>
    <w:multiLevelType w:val="hybridMultilevel"/>
    <w:tmpl w:val="12A6C452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473A52"/>
    <w:multiLevelType w:val="hybridMultilevel"/>
    <w:tmpl w:val="504E30B4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5B61CE"/>
    <w:multiLevelType w:val="hybridMultilevel"/>
    <w:tmpl w:val="ED72E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B6962"/>
    <w:multiLevelType w:val="hybridMultilevel"/>
    <w:tmpl w:val="39F4D092"/>
    <w:lvl w:ilvl="0" w:tplc="3D8CA9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D1D"/>
    <w:rsid w:val="00012FAC"/>
    <w:rsid w:val="00056512"/>
    <w:rsid w:val="0005763A"/>
    <w:rsid w:val="00096235"/>
    <w:rsid w:val="000979EF"/>
    <w:rsid w:val="000A5D82"/>
    <w:rsid w:val="00156DF6"/>
    <w:rsid w:val="001F0B36"/>
    <w:rsid w:val="00201159"/>
    <w:rsid w:val="00243D7A"/>
    <w:rsid w:val="00282124"/>
    <w:rsid w:val="00285B72"/>
    <w:rsid w:val="002B68CE"/>
    <w:rsid w:val="00303FE9"/>
    <w:rsid w:val="0035615D"/>
    <w:rsid w:val="003E2B38"/>
    <w:rsid w:val="003F1275"/>
    <w:rsid w:val="00435873"/>
    <w:rsid w:val="00457112"/>
    <w:rsid w:val="004573B8"/>
    <w:rsid w:val="004D1CF7"/>
    <w:rsid w:val="004E300C"/>
    <w:rsid w:val="005529BD"/>
    <w:rsid w:val="0056103C"/>
    <w:rsid w:val="005922CA"/>
    <w:rsid w:val="005C1646"/>
    <w:rsid w:val="00655686"/>
    <w:rsid w:val="00681959"/>
    <w:rsid w:val="006F2F69"/>
    <w:rsid w:val="00720DC7"/>
    <w:rsid w:val="007877BF"/>
    <w:rsid w:val="007E4B15"/>
    <w:rsid w:val="00831D1D"/>
    <w:rsid w:val="00846C84"/>
    <w:rsid w:val="00875B64"/>
    <w:rsid w:val="008B1665"/>
    <w:rsid w:val="008B751B"/>
    <w:rsid w:val="008D746E"/>
    <w:rsid w:val="00903FBA"/>
    <w:rsid w:val="00985FCB"/>
    <w:rsid w:val="00992A62"/>
    <w:rsid w:val="00A54E2A"/>
    <w:rsid w:val="00A966C8"/>
    <w:rsid w:val="00AE2F98"/>
    <w:rsid w:val="00B44E6C"/>
    <w:rsid w:val="00B55582"/>
    <w:rsid w:val="00C53535"/>
    <w:rsid w:val="00CB334A"/>
    <w:rsid w:val="00CD0C81"/>
    <w:rsid w:val="00D43362"/>
    <w:rsid w:val="00D56B1E"/>
    <w:rsid w:val="00D83175"/>
    <w:rsid w:val="00D84867"/>
    <w:rsid w:val="00DB0C9B"/>
    <w:rsid w:val="00E13AAB"/>
    <w:rsid w:val="00E443DE"/>
    <w:rsid w:val="00E6706F"/>
    <w:rsid w:val="00EA1A06"/>
    <w:rsid w:val="00EE5E6B"/>
    <w:rsid w:val="00EF2E8B"/>
    <w:rsid w:val="00F30D5F"/>
    <w:rsid w:val="00F450C7"/>
    <w:rsid w:val="00F63B70"/>
    <w:rsid w:val="00F92673"/>
    <w:rsid w:val="00FA352D"/>
    <w:rsid w:val="00FC7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11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6512"/>
    <w:pPr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D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D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D3EA8-62C0-47EA-BF44-FDC87ED6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2018-01-17T13:15:00Z</cp:lastPrinted>
  <dcterms:created xsi:type="dcterms:W3CDTF">2018-01-19T12:05:00Z</dcterms:created>
  <dcterms:modified xsi:type="dcterms:W3CDTF">2018-01-19T12:05:00Z</dcterms:modified>
</cp:coreProperties>
</file>