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447E" w:rsidRPr="002D5C07" w:rsidRDefault="008A447E" w:rsidP="00A84C54">
      <w:pPr>
        <w:spacing w:line="276" w:lineRule="auto"/>
        <w:jc w:val="both"/>
        <w:outlineLvl w:val="0"/>
        <w:rPr>
          <w:rFonts w:ascii="Cambria" w:hAnsi="Cambria" w:cs="Cambria"/>
          <w:b/>
          <w:bCs/>
          <w:sz w:val="22"/>
          <w:szCs w:val="22"/>
          <w:lang w:val="hr-HR"/>
        </w:rPr>
      </w:pPr>
      <w:r w:rsidRPr="002D5C07">
        <w:rPr>
          <w:rFonts w:ascii="Cambria" w:hAnsi="Cambria" w:cs="Cambria"/>
          <w:b/>
          <w:bCs/>
          <w:sz w:val="22"/>
          <w:szCs w:val="22"/>
          <w:lang w:val="hr-HR"/>
        </w:rPr>
        <w:t>Univerzitet u Beogradu</w:t>
      </w:r>
    </w:p>
    <w:p w:rsidR="008A447E" w:rsidRPr="002D5C07" w:rsidRDefault="008A447E" w:rsidP="00A84C54">
      <w:pPr>
        <w:spacing w:line="276" w:lineRule="auto"/>
        <w:jc w:val="both"/>
        <w:outlineLvl w:val="0"/>
        <w:rPr>
          <w:rFonts w:ascii="Cambria" w:hAnsi="Cambria" w:cs="Cambria"/>
          <w:b/>
          <w:bCs/>
          <w:sz w:val="22"/>
          <w:szCs w:val="22"/>
          <w:lang w:val="hr-HR"/>
        </w:rPr>
      </w:pPr>
      <w:r w:rsidRPr="002D5C07">
        <w:rPr>
          <w:rFonts w:ascii="Cambria" w:hAnsi="Cambria" w:cs="Cambria"/>
          <w:b/>
          <w:bCs/>
          <w:sz w:val="22"/>
          <w:szCs w:val="22"/>
          <w:lang w:val="hr-HR"/>
        </w:rPr>
        <w:t xml:space="preserve">Filozofski fakultet </w:t>
      </w:r>
    </w:p>
    <w:p w:rsidR="008A447E" w:rsidRPr="002D5C07" w:rsidRDefault="008A447E" w:rsidP="00A84C54">
      <w:pPr>
        <w:spacing w:line="276" w:lineRule="auto"/>
        <w:jc w:val="center"/>
        <w:rPr>
          <w:rFonts w:ascii="Cambria" w:hAnsi="Cambria" w:cs="Cambria"/>
          <w:b/>
          <w:bCs/>
          <w:sz w:val="22"/>
          <w:szCs w:val="22"/>
          <w:lang w:val="hr-HR"/>
        </w:rPr>
      </w:pPr>
    </w:p>
    <w:p w:rsidR="008A447E" w:rsidRDefault="008A447E" w:rsidP="00A84C54">
      <w:pPr>
        <w:spacing w:line="276" w:lineRule="auto"/>
        <w:outlineLvl w:val="0"/>
        <w:rPr>
          <w:rFonts w:ascii="Cambria" w:hAnsi="Cambria" w:cs="Cambria"/>
          <w:b/>
          <w:bCs/>
          <w:sz w:val="22"/>
          <w:szCs w:val="22"/>
          <w:lang w:val="hr-HR"/>
        </w:rPr>
      </w:pPr>
    </w:p>
    <w:p w:rsidR="008A447E" w:rsidRPr="003966DC" w:rsidRDefault="008A447E" w:rsidP="003966DC">
      <w:pPr>
        <w:spacing w:after="360" w:line="276" w:lineRule="auto"/>
        <w:outlineLvl w:val="0"/>
        <w:rPr>
          <w:rFonts w:ascii="Cambria" w:hAnsi="Cambria" w:cs="Cambria"/>
          <w:b/>
          <w:bCs/>
          <w:sz w:val="22"/>
          <w:szCs w:val="22"/>
        </w:rPr>
      </w:pPr>
      <w:r w:rsidRPr="002D5C07">
        <w:rPr>
          <w:rFonts w:ascii="Cambria" w:hAnsi="Cambria" w:cs="Cambria"/>
          <w:b/>
          <w:bCs/>
          <w:sz w:val="22"/>
          <w:szCs w:val="22"/>
          <w:lang w:val="hr-HR"/>
        </w:rPr>
        <w:t>Nastavno-</w:t>
      </w:r>
      <w:r w:rsidRPr="002D5C07">
        <w:rPr>
          <w:rFonts w:ascii="Cambria" w:hAnsi="Cambria" w:cs="Cambria"/>
          <w:b/>
          <w:bCs/>
          <w:sz w:val="22"/>
          <w:szCs w:val="22"/>
        </w:rPr>
        <w:t xml:space="preserve">naučnom </w:t>
      </w:r>
      <w:r w:rsidRPr="002D5C07">
        <w:rPr>
          <w:rFonts w:ascii="Cambria" w:hAnsi="Cambria" w:cs="Cambria"/>
          <w:b/>
          <w:bCs/>
          <w:sz w:val="22"/>
          <w:szCs w:val="22"/>
          <w:lang w:val="hr-HR"/>
        </w:rPr>
        <w:t xml:space="preserve">veću Filozofskog fakulteta </w:t>
      </w:r>
    </w:p>
    <w:p w:rsidR="008A447E" w:rsidRPr="002D5C07" w:rsidRDefault="008A447E" w:rsidP="00A84C54">
      <w:pPr>
        <w:spacing w:after="120" w:line="276" w:lineRule="auto"/>
        <w:jc w:val="both"/>
        <w:rPr>
          <w:rFonts w:ascii="Cambria" w:hAnsi="Cambria" w:cs="Cambria"/>
          <w:sz w:val="22"/>
          <w:szCs w:val="22"/>
          <w:lang w:val="hr-HR"/>
        </w:rPr>
      </w:pPr>
      <w:r w:rsidRPr="002D5C07">
        <w:rPr>
          <w:rFonts w:ascii="Cambria" w:hAnsi="Cambria" w:cs="Cambria"/>
          <w:sz w:val="22"/>
          <w:szCs w:val="22"/>
          <w:lang w:val="hr-HR"/>
        </w:rPr>
        <w:t>Na predlog Kadrovske komisije Filozofskog fakulteta u Beogradu, Nastavno-</w:t>
      </w:r>
      <w:r w:rsidRPr="002D5C07">
        <w:rPr>
          <w:rFonts w:ascii="Cambria" w:hAnsi="Cambria" w:cs="Cambria"/>
          <w:sz w:val="22"/>
          <w:szCs w:val="22"/>
          <w:lang w:val="sr-Latn-CS"/>
        </w:rPr>
        <w:t xml:space="preserve">naučno veće Filozofskog fakulteta donelo je, na sednici održanoj </w:t>
      </w:r>
      <w:r w:rsidRPr="002D5C07">
        <w:rPr>
          <w:rFonts w:ascii="Cambria" w:hAnsi="Cambria" w:cs="Cambria"/>
          <w:sz w:val="22"/>
          <w:szCs w:val="22"/>
          <w:lang w:val="hr-HR"/>
        </w:rPr>
        <w:t xml:space="preserve">28.06.2018, odluku da se pokrene postupak za izbor dr Olje Jovanović Milanović, </w:t>
      </w:r>
      <w:r w:rsidRPr="002D5C07">
        <w:rPr>
          <w:rFonts w:ascii="Cambria" w:hAnsi="Cambria" w:cs="Cambria"/>
          <w:sz w:val="22"/>
          <w:szCs w:val="22"/>
        </w:rPr>
        <w:t>istraživača</w:t>
      </w:r>
      <w:r w:rsidRPr="002D5C07">
        <w:rPr>
          <w:rFonts w:ascii="Cambria" w:hAnsi="Cambria" w:cs="Cambria"/>
          <w:sz w:val="22"/>
          <w:szCs w:val="22"/>
          <w:lang w:val="hr-HR"/>
        </w:rPr>
        <w:t xml:space="preserve"> saradnika u zvanje </w:t>
      </w:r>
      <w:r w:rsidRPr="002D5C07">
        <w:rPr>
          <w:rFonts w:ascii="Cambria" w:hAnsi="Cambria" w:cs="Cambria"/>
          <w:sz w:val="22"/>
          <w:szCs w:val="22"/>
          <w:u w:val="single"/>
          <w:lang w:val="hr-HR"/>
        </w:rPr>
        <w:t>naučni saradnik</w:t>
      </w:r>
      <w:r w:rsidRPr="002D5C07">
        <w:rPr>
          <w:rFonts w:ascii="Cambria" w:hAnsi="Cambria" w:cs="Cambria"/>
          <w:sz w:val="22"/>
          <w:szCs w:val="22"/>
          <w:lang w:val="hr-HR"/>
        </w:rPr>
        <w:t xml:space="preserve">. Nastavno-naučno veće je na istoj sednici formiralo komisiju za pripremu izveštaja o kandidatkinji. Komisija je Izveštaj sačinila prema kriterijumima izloženim u </w:t>
      </w:r>
      <w:r w:rsidRPr="002D5C07">
        <w:rPr>
          <w:rFonts w:ascii="Cambria" w:hAnsi="Cambria" w:cs="Cambria"/>
          <w:i/>
          <w:iCs/>
          <w:sz w:val="22"/>
          <w:szCs w:val="22"/>
          <w:lang w:val="hr-HR"/>
        </w:rPr>
        <w:t>Pravilniku o postupku i načinu vrednovanja i kvantitativnom iskazivanju naučno-istraživačkih rezultata istra</w:t>
      </w:r>
      <w:r w:rsidRPr="002D5C07">
        <w:rPr>
          <w:rFonts w:ascii="Cambria" w:hAnsi="Cambria" w:cs="Cambria"/>
          <w:i/>
          <w:iCs/>
          <w:sz w:val="22"/>
          <w:szCs w:val="22"/>
          <w:lang w:val="sr-Latn-CS"/>
        </w:rPr>
        <w:t>ž</w:t>
      </w:r>
      <w:r w:rsidRPr="002D5C07">
        <w:rPr>
          <w:rFonts w:ascii="Cambria" w:hAnsi="Cambria" w:cs="Cambria"/>
          <w:i/>
          <w:iCs/>
          <w:sz w:val="22"/>
          <w:szCs w:val="22"/>
          <w:lang w:val="hr-HR"/>
        </w:rPr>
        <w:t xml:space="preserve">ivača </w:t>
      </w:r>
      <w:r w:rsidRPr="002D5C07">
        <w:rPr>
          <w:rFonts w:ascii="Cambria" w:hAnsi="Cambria" w:cs="Cambria"/>
          <w:sz w:val="22"/>
          <w:szCs w:val="22"/>
          <w:lang w:val="hr-HR"/>
        </w:rPr>
        <w:t xml:space="preserve">(„Službeni glasnik RS“, br. 24/16, 21/2017, i 38/2017). </w:t>
      </w:r>
    </w:p>
    <w:p w:rsidR="008A447E" w:rsidRPr="002D5C07" w:rsidRDefault="008A447E" w:rsidP="003C2B58">
      <w:pPr>
        <w:spacing w:line="276" w:lineRule="auto"/>
        <w:jc w:val="both"/>
        <w:rPr>
          <w:rFonts w:ascii="Cambria" w:hAnsi="Cambria" w:cs="Cambria"/>
          <w:sz w:val="22"/>
          <w:szCs w:val="22"/>
        </w:rPr>
      </w:pPr>
      <w:r w:rsidRPr="002D5C07">
        <w:rPr>
          <w:rFonts w:ascii="Cambria" w:hAnsi="Cambria" w:cs="Cambria"/>
          <w:sz w:val="22"/>
          <w:szCs w:val="22"/>
          <w:lang w:val="hr-HR"/>
        </w:rPr>
        <w:t>Istom odlukom imenovana je Komisija za sprovođenje postupka izbora u sastavu:</w:t>
      </w:r>
    </w:p>
    <w:p w:rsidR="008A447E" w:rsidRPr="002D5C07" w:rsidRDefault="008A447E" w:rsidP="003C2B58">
      <w:pPr>
        <w:pStyle w:val="ListParagraph"/>
        <w:numPr>
          <w:ilvl w:val="0"/>
          <w:numId w:val="3"/>
        </w:numPr>
        <w:spacing w:line="276" w:lineRule="auto"/>
        <w:jc w:val="both"/>
        <w:rPr>
          <w:rFonts w:ascii="Cambria" w:hAnsi="Cambria" w:cs="Cambria"/>
          <w:sz w:val="22"/>
          <w:szCs w:val="22"/>
          <w:lang w:val="hr-HR"/>
        </w:rPr>
      </w:pPr>
      <w:r w:rsidRPr="002D5C07">
        <w:rPr>
          <w:rFonts w:ascii="Cambria" w:hAnsi="Cambria" w:cs="Cambria"/>
          <w:b/>
          <w:bCs/>
          <w:sz w:val="22"/>
          <w:szCs w:val="22"/>
          <w:lang w:val="hr-HR"/>
        </w:rPr>
        <w:t xml:space="preserve">dr Vera Rajović, </w:t>
      </w:r>
      <w:r w:rsidRPr="002D5C07">
        <w:rPr>
          <w:rFonts w:ascii="Cambria" w:hAnsi="Cambria" w:cs="Cambria"/>
          <w:sz w:val="22"/>
          <w:szCs w:val="22"/>
          <w:lang w:val="hr-HR"/>
        </w:rPr>
        <w:t>vanredni profesor Filozofskog fakulteta, Univerzitet u Beogradu</w:t>
      </w:r>
    </w:p>
    <w:p w:rsidR="008A447E" w:rsidRPr="002D5C07" w:rsidRDefault="008A447E" w:rsidP="003C2B58">
      <w:pPr>
        <w:pStyle w:val="ListParagraph"/>
        <w:numPr>
          <w:ilvl w:val="0"/>
          <w:numId w:val="3"/>
        </w:numPr>
        <w:spacing w:line="276" w:lineRule="auto"/>
        <w:jc w:val="both"/>
        <w:rPr>
          <w:rFonts w:ascii="Cambria" w:hAnsi="Cambria" w:cs="Cambria"/>
          <w:sz w:val="22"/>
          <w:szCs w:val="22"/>
          <w:lang w:val="hr-HR"/>
        </w:rPr>
      </w:pPr>
      <w:r w:rsidRPr="002D5C07">
        <w:rPr>
          <w:rFonts w:ascii="Cambria" w:hAnsi="Cambria" w:cs="Cambria"/>
          <w:b/>
          <w:bCs/>
          <w:sz w:val="22"/>
          <w:szCs w:val="22"/>
        </w:rPr>
        <w:t>dr</w:t>
      </w:r>
      <w:r w:rsidRPr="006D5C59">
        <w:rPr>
          <w:rFonts w:ascii="Cambria" w:hAnsi="Cambria" w:cs="Cambria"/>
          <w:b/>
          <w:bCs/>
          <w:sz w:val="22"/>
          <w:szCs w:val="22"/>
          <w:lang w:val="hr-HR"/>
        </w:rPr>
        <w:t xml:space="preserve"> </w:t>
      </w:r>
      <w:r w:rsidRPr="002D5C07">
        <w:rPr>
          <w:rFonts w:ascii="Cambria" w:hAnsi="Cambria" w:cs="Cambria"/>
          <w:b/>
          <w:bCs/>
          <w:sz w:val="22"/>
          <w:szCs w:val="22"/>
        </w:rPr>
        <w:t>Dragica</w:t>
      </w:r>
      <w:r w:rsidRPr="006D5C59">
        <w:rPr>
          <w:rFonts w:ascii="Cambria" w:hAnsi="Cambria" w:cs="Cambria"/>
          <w:b/>
          <w:bCs/>
          <w:sz w:val="22"/>
          <w:szCs w:val="22"/>
          <w:lang w:val="hr-HR"/>
        </w:rPr>
        <w:t xml:space="preserve"> </w:t>
      </w:r>
      <w:r w:rsidRPr="002D5C07">
        <w:rPr>
          <w:rFonts w:ascii="Cambria" w:hAnsi="Cambria" w:cs="Cambria"/>
          <w:b/>
          <w:bCs/>
          <w:sz w:val="22"/>
          <w:szCs w:val="22"/>
        </w:rPr>
        <w:t>Pavlovi</w:t>
      </w:r>
      <w:r w:rsidRPr="006D5C59">
        <w:rPr>
          <w:rFonts w:ascii="Cambria" w:hAnsi="Cambria" w:cs="Cambria"/>
          <w:b/>
          <w:bCs/>
          <w:sz w:val="22"/>
          <w:szCs w:val="22"/>
          <w:lang w:val="hr-HR"/>
        </w:rPr>
        <w:t xml:space="preserve">ć </w:t>
      </w:r>
      <w:r w:rsidRPr="002D5C07">
        <w:rPr>
          <w:rFonts w:ascii="Cambria" w:hAnsi="Cambria" w:cs="Cambria"/>
          <w:b/>
          <w:bCs/>
          <w:sz w:val="22"/>
          <w:szCs w:val="22"/>
        </w:rPr>
        <w:t>Babi</w:t>
      </w:r>
      <w:r w:rsidRPr="006D5C59">
        <w:rPr>
          <w:rFonts w:ascii="Cambria" w:hAnsi="Cambria" w:cs="Cambria"/>
          <w:b/>
          <w:bCs/>
          <w:sz w:val="22"/>
          <w:szCs w:val="22"/>
          <w:lang w:val="hr-HR"/>
        </w:rPr>
        <w:t>ć,</w:t>
      </w:r>
      <w:r w:rsidRPr="006D5C59">
        <w:rPr>
          <w:rFonts w:ascii="Cambria" w:hAnsi="Cambria" w:cs="Cambria"/>
          <w:sz w:val="22"/>
          <w:szCs w:val="22"/>
          <w:lang w:val="hr-HR"/>
        </w:rPr>
        <w:t xml:space="preserve"> </w:t>
      </w:r>
      <w:r w:rsidRPr="002D5C07">
        <w:rPr>
          <w:rFonts w:ascii="Cambria" w:hAnsi="Cambria" w:cs="Cambria"/>
          <w:sz w:val="22"/>
          <w:szCs w:val="22"/>
        </w:rPr>
        <w:t>vi</w:t>
      </w:r>
      <w:r w:rsidRPr="006D5C59">
        <w:rPr>
          <w:rFonts w:ascii="Cambria" w:hAnsi="Cambria" w:cs="Cambria"/>
          <w:sz w:val="22"/>
          <w:szCs w:val="22"/>
          <w:lang w:val="hr-HR"/>
        </w:rPr>
        <w:t>š</w:t>
      </w:r>
      <w:r w:rsidRPr="002D5C07">
        <w:rPr>
          <w:rFonts w:ascii="Cambria" w:hAnsi="Cambria" w:cs="Cambria"/>
          <w:sz w:val="22"/>
          <w:szCs w:val="22"/>
        </w:rPr>
        <w:t>i</w:t>
      </w:r>
      <w:r w:rsidRPr="006D5C59">
        <w:rPr>
          <w:rFonts w:ascii="Cambria" w:hAnsi="Cambria" w:cs="Cambria"/>
          <w:b/>
          <w:bCs/>
          <w:sz w:val="22"/>
          <w:szCs w:val="22"/>
          <w:lang w:val="hr-HR"/>
        </w:rPr>
        <w:t xml:space="preserve"> </w:t>
      </w:r>
      <w:r w:rsidRPr="002D5C07">
        <w:rPr>
          <w:rFonts w:ascii="Cambria" w:hAnsi="Cambria" w:cs="Cambria"/>
          <w:sz w:val="22"/>
          <w:szCs w:val="22"/>
        </w:rPr>
        <w:t>nau</w:t>
      </w:r>
      <w:r w:rsidRPr="006D5C59">
        <w:rPr>
          <w:rFonts w:ascii="Cambria" w:hAnsi="Cambria" w:cs="Cambria"/>
          <w:sz w:val="22"/>
          <w:szCs w:val="22"/>
          <w:lang w:val="hr-HR"/>
        </w:rPr>
        <w:t>č</w:t>
      </w:r>
      <w:r w:rsidRPr="002D5C07">
        <w:rPr>
          <w:rFonts w:ascii="Cambria" w:hAnsi="Cambria" w:cs="Cambria"/>
          <w:sz w:val="22"/>
          <w:szCs w:val="22"/>
        </w:rPr>
        <w:t>ni</w:t>
      </w:r>
      <w:r w:rsidRPr="006D5C59">
        <w:rPr>
          <w:rFonts w:ascii="Cambria" w:hAnsi="Cambria" w:cs="Cambria"/>
          <w:sz w:val="22"/>
          <w:szCs w:val="22"/>
          <w:lang w:val="hr-HR"/>
        </w:rPr>
        <w:t xml:space="preserve"> </w:t>
      </w:r>
      <w:r w:rsidRPr="002D5C07">
        <w:rPr>
          <w:rFonts w:ascii="Cambria" w:hAnsi="Cambria" w:cs="Cambria"/>
          <w:sz w:val="22"/>
          <w:szCs w:val="22"/>
        </w:rPr>
        <w:t>saradnik</w:t>
      </w:r>
      <w:r w:rsidRPr="006D5C59">
        <w:rPr>
          <w:rFonts w:ascii="Cambria" w:hAnsi="Cambria" w:cs="Cambria"/>
          <w:sz w:val="22"/>
          <w:szCs w:val="22"/>
          <w:lang w:val="hr-HR"/>
        </w:rPr>
        <w:t xml:space="preserve"> </w:t>
      </w:r>
      <w:r w:rsidRPr="002D5C07">
        <w:rPr>
          <w:rFonts w:ascii="Cambria" w:hAnsi="Cambria" w:cs="Cambria"/>
          <w:sz w:val="22"/>
          <w:szCs w:val="22"/>
        </w:rPr>
        <w:t>Filozofskog</w:t>
      </w:r>
      <w:r w:rsidRPr="006D5C59">
        <w:rPr>
          <w:rFonts w:ascii="Cambria" w:hAnsi="Cambria" w:cs="Cambria"/>
          <w:sz w:val="22"/>
          <w:szCs w:val="22"/>
          <w:lang w:val="hr-HR"/>
        </w:rPr>
        <w:t xml:space="preserve"> </w:t>
      </w:r>
      <w:r w:rsidRPr="002D5C07">
        <w:rPr>
          <w:rFonts w:ascii="Cambria" w:hAnsi="Cambria" w:cs="Cambria"/>
          <w:sz w:val="22"/>
          <w:szCs w:val="22"/>
        </w:rPr>
        <w:t>fakulteta</w:t>
      </w:r>
      <w:r w:rsidRPr="006D5C59">
        <w:rPr>
          <w:rFonts w:ascii="Cambria" w:hAnsi="Cambria" w:cs="Cambria"/>
          <w:sz w:val="22"/>
          <w:szCs w:val="22"/>
          <w:lang w:val="hr-HR"/>
        </w:rPr>
        <w:t xml:space="preserve">, </w:t>
      </w:r>
      <w:r w:rsidRPr="002D5C07">
        <w:rPr>
          <w:rFonts w:ascii="Cambria" w:hAnsi="Cambria" w:cs="Cambria"/>
          <w:sz w:val="22"/>
          <w:szCs w:val="22"/>
        </w:rPr>
        <w:t>Univerzitet</w:t>
      </w:r>
      <w:r w:rsidRPr="006D5C59">
        <w:rPr>
          <w:rFonts w:ascii="Cambria" w:hAnsi="Cambria" w:cs="Cambria"/>
          <w:sz w:val="22"/>
          <w:szCs w:val="22"/>
          <w:lang w:val="hr-HR"/>
        </w:rPr>
        <w:t xml:space="preserve"> </w:t>
      </w:r>
      <w:r w:rsidRPr="002D5C07">
        <w:rPr>
          <w:rFonts w:ascii="Cambria" w:hAnsi="Cambria" w:cs="Cambria"/>
          <w:sz w:val="22"/>
          <w:szCs w:val="22"/>
        </w:rPr>
        <w:t>u</w:t>
      </w:r>
      <w:r w:rsidRPr="006D5C59">
        <w:rPr>
          <w:rFonts w:ascii="Cambria" w:hAnsi="Cambria" w:cs="Cambria"/>
          <w:sz w:val="22"/>
          <w:szCs w:val="22"/>
          <w:lang w:val="hr-HR"/>
        </w:rPr>
        <w:t xml:space="preserve"> </w:t>
      </w:r>
      <w:r w:rsidRPr="002D5C07">
        <w:rPr>
          <w:rFonts w:ascii="Cambria" w:hAnsi="Cambria" w:cs="Cambria"/>
          <w:sz w:val="22"/>
          <w:szCs w:val="22"/>
        </w:rPr>
        <w:t>Beogradu</w:t>
      </w:r>
    </w:p>
    <w:p w:rsidR="008A447E" w:rsidRPr="002D5C07" w:rsidRDefault="008A447E" w:rsidP="003C2B58">
      <w:pPr>
        <w:pStyle w:val="ListParagraph"/>
        <w:numPr>
          <w:ilvl w:val="0"/>
          <w:numId w:val="3"/>
        </w:numPr>
        <w:spacing w:after="120" w:line="276" w:lineRule="auto"/>
        <w:jc w:val="both"/>
        <w:rPr>
          <w:rFonts w:ascii="Cambria" w:hAnsi="Cambria" w:cs="Cambria"/>
          <w:sz w:val="22"/>
          <w:szCs w:val="22"/>
          <w:lang w:val="hr-HR"/>
        </w:rPr>
      </w:pPr>
      <w:r w:rsidRPr="002D5C07">
        <w:rPr>
          <w:rFonts w:ascii="Cambria" w:hAnsi="Cambria" w:cs="Cambria"/>
          <w:b/>
          <w:bCs/>
          <w:sz w:val="22"/>
          <w:szCs w:val="22"/>
        </w:rPr>
        <w:t xml:space="preserve">dr Boban Petrović, </w:t>
      </w:r>
      <w:r w:rsidRPr="002D5C07">
        <w:rPr>
          <w:rFonts w:ascii="Cambria" w:hAnsi="Cambria" w:cs="Cambria"/>
          <w:sz w:val="22"/>
          <w:szCs w:val="22"/>
        </w:rPr>
        <w:t>naučni saradnik, Institut za kriminološka i sociološka istraživanja u Beogradu</w:t>
      </w:r>
    </w:p>
    <w:p w:rsidR="008A447E" w:rsidRPr="003966DC" w:rsidRDefault="008A447E" w:rsidP="003966DC">
      <w:pPr>
        <w:spacing w:after="360" w:line="276" w:lineRule="auto"/>
        <w:jc w:val="both"/>
        <w:rPr>
          <w:rFonts w:ascii="Cambria" w:hAnsi="Cambria" w:cs="Cambria"/>
          <w:sz w:val="22"/>
          <w:szCs w:val="22"/>
        </w:rPr>
      </w:pPr>
      <w:r w:rsidRPr="002D5C07">
        <w:rPr>
          <w:rFonts w:ascii="Cambria" w:hAnsi="Cambria" w:cs="Cambria"/>
          <w:sz w:val="22"/>
          <w:szCs w:val="22"/>
        </w:rPr>
        <w:t xml:space="preserve">Komisija je pregledala konkursnu dokumentaciju, analizirala profesionalnu delatnost kandidatkinje, kao i njene naučne radove. Na osnovu toga, komisija podnosi sledeći izveštaj, kao i predlog koji iz te analize sledi. </w:t>
      </w:r>
    </w:p>
    <w:p w:rsidR="008A447E" w:rsidRPr="002D5C07" w:rsidRDefault="008A447E" w:rsidP="003966DC">
      <w:pPr>
        <w:spacing w:after="360" w:line="276" w:lineRule="auto"/>
        <w:jc w:val="both"/>
        <w:rPr>
          <w:rFonts w:ascii="Cambria" w:hAnsi="Cambria" w:cs="Cambria"/>
          <w:b/>
          <w:bCs/>
          <w:color w:val="000000"/>
          <w:sz w:val="22"/>
          <w:szCs w:val="22"/>
          <w:lang w:val="sr-Latn-CS"/>
        </w:rPr>
      </w:pPr>
      <w:r w:rsidRPr="002D5C07">
        <w:rPr>
          <w:rFonts w:ascii="Cambria" w:hAnsi="Cambria" w:cs="Cambria"/>
          <w:b/>
          <w:bCs/>
          <w:color w:val="000000"/>
          <w:sz w:val="22"/>
          <w:szCs w:val="22"/>
          <w:lang w:val="sr-Latn-CS"/>
        </w:rPr>
        <w:t xml:space="preserve">Osnovni podaci o biografiji i profesionalnom razvoju </w:t>
      </w:r>
    </w:p>
    <w:p w:rsidR="008A447E" w:rsidRPr="002D5C07" w:rsidRDefault="008A447E" w:rsidP="00E4398B">
      <w:pPr>
        <w:spacing w:after="120" w:line="276" w:lineRule="auto"/>
        <w:jc w:val="both"/>
        <w:rPr>
          <w:rFonts w:ascii="Cambria" w:hAnsi="Cambria" w:cs="Cambria"/>
          <w:color w:val="000000"/>
          <w:sz w:val="22"/>
          <w:szCs w:val="22"/>
          <w:lang w:val="sr-Latn-CS"/>
        </w:rPr>
      </w:pPr>
      <w:r w:rsidRPr="002D5C07">
        <w:rPr>
          <w:rFonts w:ascii="Cambria" w:hAnsi="Cambria" w:cs="Cambria"/>
          <w:color w:val="000000"/>
          <w:sz w:val="22"/>
          <w:szCs w:val="22"/>
          <w:lang w:val="sr-Latn-CS"/>
        </w:rPr>
        <w:t xml:space="preserve">Olja Jovanović Milanović je rođena 14.10.1985. godine u Tuzli, Bosna i Hercegovina. Osnovnu školu i gimnaziju završava u Danilovgradu, Crna Gora kao najbolji đak generacije. Diplomirala je na Filozofskom fakultetu u Beogradu 2009. godine sa temom „Stavovi nastavnika razredne i predmetne nastave prema inkluzivnom obrazovanju djece sa posebnim potrebama“. </w:t>
      </w:r>
    </w:p>
    <w:p w:rsidR="008A447E" w:rsidRPr="002D5C07" w:rsidRDefault="008A447E" w:rsidP="00E4398B">
      <w:pPr>
        <w:spacing w:after="120" w:line="276" w:lineRule="auto"/>
        <w:jc w:val="both"/>
        <w:rPr>
          <w:rFonts w:ascii="Cambria" w:hAnsi="Cambria" w:cs="Cambria"/>
          <w:color w:val="000000"/>
          <w:sz w:val="22"/>
          <w:szCs w:val="22"/>
          <w:lang w:val="sr-Latn-CS"/>
        </w:rPr>
      </w:pPr>
      <w:r w:rsidRPr="002D5C07">
        <w:rPr>
          <w:rFonts w:ascii="Cambria" w:hAnsi="Cambria" w:cs="Cambria"/>
          <w:color w:val="000000"/>
          <w:sz w:val="22"/>
          <w:szCs w:val="22"/>
          <w:lang w:val="sr-Latn-CS"/>
        </w:rPr>
        <w:t>Doktorske studije na istom fakultetu upisuje 2011. godine. Kao stipendista Ministarstva prosvete i nauke Republike Srbije, od 2012. do 2015. godine je angažovana na projektu „Identifikacija, merenje i razvoj kognitivnih i emocionalnih kompetencija važnih društvu orijentisanom na evropske integracije“ (br. OI 179018) Instituta za psihologiju, podržanom od strane Ministarstva prosvete, nauke i tehnološkog razvoja Republike Srbije. Na istom projektu je od 2015. godine angažovana kao istraživač saradnik.</w:t>
      </w:r>
    </w:p>
    <w:p w:rsidR="008A447E" w:rsidRPr="002D5C07" w:rsidRDefault="008A447E" w:rsidP="00E4398B">
      <w:pPr>
        <w:spacing w:after="120" w:line="276" w:lineRule="auto"/>
        <w:jc w:val="both"/>
        <w:rPr>
          <w:rFonts w:ascii="Cambria" w:hAnsi="Cambria" w:cs="Cambria"/>
          <w:color w:val="000000"/>
          <w:sz w:val="22"/>
          <w:szCs w:val="22"/>
          <w:lang w:val="sr-Latn-CS"/>
        </w:rPr>
      </w:pPr>
      <w:r w:rsidRPr="002D5C07">
        <w:rPr>
          <w:rFonts w:ascii="Cambria" w:hAnsi="Cambria" w:cs="Cambria"/>
          <w:color w:val="000000"/>
          <w:sz w:val="22"/>
          <w:szCs w:val="22"/>
          <w:lang w:val="sr-Latn-CS"/>
        </w:rPr>
        <w:t xml:space="preserve">Tokom svog profesionalnog razvoja, dr Jovanović Milanović je imala priliku da radi u različitim okruženjima, počevši od nevladinog sektora, preko škole, istraživačkih institucija, visokoškolskih institucija i međunarodnih organizacija. Iako je imala priliku da se oproba u različitim profesionalnim ulogama, dominantno se bavila naučno-istraživačkim radom i nastavom. Njen angažman je najvećim delom bio usmeren na razvoj kvaliteta i pravednosti obrazovanja, sa posebnim naglaskom na obrazovanju dece iz marginalizovanih grupa. </w:t>
      </w:r>
    </w:p>
    <w:p w:rsidR="008A447E" w:rsidRPr="002D5C07" w:rsidRDefault="008A447E" w:rsidP="00E4398B">
      <w:pPr>
        <w:spacing w:after="120" w:line="276" w:lineRule="auto"/>
        <w:jc w:val="both"/>
        <w:rPr>
          <w:rFonts w:ascii="Cambria" w:hAnsi="Cambria" w:cs="Cambria"/>
          <w:color w:val="000000"/>
          <w:sz w:val="22"/>
          <w:szCs w:val="22"/>
          <w:lang w:val="sr-Latn-CS"/>
        </w:rPr>
      </w:pPr>
      <w:r w:rsidRPr="002D5C07">
        <w:rPr>
          <w:rFonts w:ascii="Cambria" w:hAnsi="Cambria" w:cs="Cambria"/>
          <w:color w:val="000000"/>
          <w:sz w:val="22"/>
          <w:szCs w:val="22"/>
          <w:lang w:val="sr-Latn-CS"/>
        </w:rPr>
        <w:t xml:space="preserve">Od školske 2011/12. godine, kao student doktorskih studija, dr Jovanović Milanović je angažovana u nastavi pri Centru za obrazovanje nastavnika i Odeljenju za psihologiju Filozofskog fakulteta u Beogradu na predmetima iz oblasti psihologije obrazovanja. </w:t>
      </w:r>
    </w:p>
    <w:p w:rsidR="008A447E" w:rsidRPr="003966DC" w:rsidRDefault="008A447E" w:rsidP="003966DC">
      <w:pPr>
        <w:spacing w:after="360" w:line="276" w:lineRule="auto"/>
        <w:jc w:val="both"/>
        <w:rPr>
          <w:rFonts w:ascii="Cambria" w:hAnsi="Cambria" w:cs="Cambria"/>
          <w:b/>
          <w:bCs/>
          <w:color w:val="000000"/>
          <w:sz w:val="22"/>
          <w:szCs w:val="22"/>
          <w:lang w:val="sr-Latn-CS"/>
        </w:rPr>
      </w:pPr>
      <w:r w:rsidRPr="002D5C07">
        <w:rPr>
          <w:rFonts w:ascii="Cambria" w:hAnsi="Cambria" w:cs="Cambria"/>
          <w:color w:val="000000"/>
          <w:sz w:val="22"/>
          <w:szCs w:val="22"/>
          <w:lang w:val="sr-Latn-CS"/>
        </w:rPr>
        <w:t xml:space="preserve">Učestvovala je u brojnim nacionalnim i međunarodnim projektima usmerenim na unapređivanje kvaliteta i pravednosti obrazovnog sistema, ali i na razvoj tolerancije i prihvatanja između mladih koji pripadaju grupama pod rizikom od socijalnog isključivanja. Kao rezultat, objavila je više od 20 autorskih i koautorskih radova u naučnim časopisima, zbornicima i monografijama, i imala više od 20 izlaganja na domaćim i međunarodnim naučnim skupovima. U objavljenim i izloženim radovima bavila se psihologijom obrazovanja i socijalnom psihologijom, koristeći se kako kvantitativnom, tako i </w:t>
      </w:r>
      <w:r w:rsidRPr="006D5C59">
        <w:rPr>
          <w:rFonts w:ascii="Cambria" w:hAnsi="Cambria" w:cs="Cambria"/>
          <w:color w:val="000000"/>
          <w:sz w:val="22"/>
          <w:szCs w:val="22"/>
          <w:lang w:val="sr-Latn-CS"/>
        </w:rPr>
        <w:t>k</w:t>
      </w:r>
      <w:r w:rsidRPr="002D5C07">
        <w:rPr>
          <w:rFonts w:ascii="Cambria" w:hAnsi="Cambria" w:cs="Cambria"/>
          <w:color w:val="000000"/>
          <w:sz w:val="22"/>
          <w:szCs w:val="22"/>
          <w:lang w:val="sr-Latn-CS"/>
        </w:rPr>
        <w:t xml:space="preserve">valitativnom metodologijom. Kandidatkinja je u maju 2018. godine odbranila doktorsku tezu u kojoj je evaluirala dvodimenzionalni model sadržaja stereotipa (engl. </w:t>
      </w:r>
      <w:r w:rsidRPr="002D5C07">
        <w:rPr>
          <w:rFonts w:ascii="Cambria" w:hAnsi="Cambria" w:cs="Cambria"/>
          <w:i/>
          <w:iCs/>
          <w:color w:val="000000"/>
          <w:sz w:val="22"/>
          <w:szCs w:val="22"/>
          <w:lang w:val="sr-Latn-CS"/>
        </w:rPr>
        <w:t>Stereotype Content Model</w:t>
      </w:r>
      <w:r w:rsidRPr="002D5C07">
        <w:rPr>
          <w:rFonts w:ascii="Cambria" w:hAnsi="Cambria" w:cs="Cambria"/>
          <w:color w:val="000000"/>
          <w:sz w:val="22"/>
          <w:szCs w:val="22"/>
          <w:lang w:val="sr-Latn-CS"/>
        </w:rPr>
        <w:t>; Fiske et al., 2002) u kontekstu razvoja inkluzivnog obrazovanja u Srbiji.</w:t>
      </w:r>
    </w:p>
    <w:p w:rsidR="008A447E" w:rsidRPr="006D5C59" w:rsidRDefault="008A447E" w:rsidP="003966DC">
      <w:pPr>
        <w:spacing w:after="360" w:line="276" w:lineRule="auto"/>
        <w:jc w:val="both"/>
        <w:rPr>
          <w:rFonts w:ascii="Cambria" w:hAnsi="Cambria" w:cs="Cambria"/>
          <w:b/>
          <w:bCs/>
          <w:sz w:val="22"/>
          <w:szCs w:val="22"/>
          <w:lang w:val="sr-Latn-CS"/>
        </w:rPr>
      </w:pPr>
      <w:r w:rsidRPr="006D5C59">
        <w:rPr>
          <w:rFonts w:ascii="Cambria" w:hAnsi="Cambria" w:cs="Cambria"/>
          <w:b/>
          <w:bCs/>
          <w:sz w:val="22"/>
          <w:szCs w:val="22"/>
          <w:lang w:val="sr-Latn-CS"/>
        </w:rPr>
        <w:t>Prikaz naučno-istraživačkog angažmana kandidatkinje</w:t>
      </w:r>
    </w:p>
    <w:p w:rsidR="008A447E" w:rsidRPr="006D5C59" w:rsidRDefault="008A447E" w:rsidP="003966DC">
      <w:pPr>
        <w:spacing w:after="360" w:line="276" w:lineRule="auto"/>
        <w:jc w:val="both"/>
        <w:rPr>
          <w:rFonts w:ascii="Cambria" w:hAnsi="Cambria" w:cs="Cambria"/>
          <w:sz w:val="22"/>
          <w:szCs w:val="22"/>
          <w:lang w:val="sr-Latn-CS"/>
        </w:rPr>
      </w:pPr>
      <w:r w:rsidRPr="006D5C59">
        <w:rPr>
          <w:rFonts w:ascii="Cambria" w:hAnsi="Cambria" w:cs="Cambria"/>
          <w:sz w:val="22"/>
          <w:szCs w:val="22"/>
          <w:lang w:val="sr-Latn-CS"/>
        </w:rPr>
        <w:t>U svom dosadašnjem naučno-istraživačkom radu, dr Olja Jovanović Milanović je ostvarila impresivnu naučnu produkciju, objavivši preko 20 radova u naučnim časopisima, naučnim monografijama, tematskim zbornicima i zbornicima sa naučnih skupova (ne uključujući saopštenja sa naučnih skupova štampana u izvodu), istovremeno učestvujući kao koautor u izradi priručnika za nastavnike i buduće nastavnike, čime je manifestovala svoje izuzetne naučno-istraživačke, ali i aplikativne kompetencije. Kandidatkinja kroz izbor tema istraživanja, kao i kombinujući različite metodologije, demonstrira izuzetno poznavanje oblasti i savremenih pristupa istraživanju, što rezultuje originalnim naučnim radovima.</w:t>
      </w:r>
    </w:p>
    <w:p w:rsidR="008A447E" w:rsidRPr="003966DC" w:rsidRDefault="008A447E" w:rsidP="003966DC">
      <w:pPr>
        <w:spacing w:after="360" w:line="276" w:lineRule="auto"/>
        <w:jc w:val="both"/>
        <w:rPr>
          <w:rFonts w:ascii="Cambria" w:hAnsi="Cambria" w:cs="Cambria"/>
          <w:i/>
          <w:iCs/>
          <w:sz w:val="22"/>
          <w:szCs w:val="22"/>
        </w:rPr>
      </w:pPr>
      <w:r w:rsidRPr="002D5C07">
        <w:rPr>
          <w:rFonts w:ascii="Cambria" w:hAnsi="Cambria" w:cs="Cambria"/>
          <w:i/>
          <w:iCs/>
          <w:sz w:val="22"/>
          <w:szCs w:val="22"/>
        </w:rPr>
        <w:t>Naučna produkcija u periodu od 2013 do 2018. godine</w:t>
      </w:r>
    </w:p>
    <w:p w:rsidR="008A447E" w:rsidRPr="00274C5F" w:rsidRDefault="008A447E" w:rsidP="00274C5F">
      <w:pPr>
        <w:spacing w:after="120" w:line="276" w:lineRule="auto"/>
        <w:jc w:val="both"/>
        <w:outlineLvl w:val="0"/>
        <w:rPr>
          <w:rFonts w:ascii="Cambria" w:hAnsi="Cambria" w:cs="Cambria"/>
          <w:sz w:val="22"/>
          <w:szCs w:val="22"/>
          <w:u w:val="single"/>
        </w:rPr>
      </w:pPr>
      <w:r w:rsidRPr="00274C5F">
        <w:rPr>
          <w:rFonts w:ascii="Cambria" w:hAnsi="Cambria" w:cs="Cambria"/>
          <w:sz w:val="22"/>
          <w:szCs w:val="22"/>
          <w:u w:val="single"/>
          <w:lang w:val="sr-Latn-CS"/>
        </w:rPr>
        <w:t>Monografska studija/poglavlje u knjizi M12 ili rad u tematskom zborniku međunarodnog značaja</w:t>
      </w:r>
      <w:r w:rsidRPr="00274C5F">
        <w:rPr>
          <w:rFonts w:ascii="Cambria" w:hAnsi="Cambria" w:cs="Cambria"/>
          <w:sz w:val="22"/>
          <w:szCs w:val="22"/>
          <w:u w:val="single"/>
        </w:rPr>
        <w:t xml:space="preserve"> (M14 = 15,1 bodova)</w:t>
      </w:r>
    </w:p>
    <w:p w:rsidR="008A447E" w:rsidRPr="002D5C07" w:rsidRDefault="008A447E" w:rsidP="004E081B">
      <w:pPr>
        <w:spacing w:after="120" w:line="276" w:lineRule="auto"/>
        <w:ind w:left="720" w:hanging="720"/>
        <w:jc w:val="both"/>
        <w:outlineLvl w:val="0"/>
        <w:rPr>
          <w:rFonts w:ascii="Cambria" w:hAnsi="Cambria" w:cs="Cambria"/>
          <w:sz w:val="22"/>
          <w:szCs w:val="22"/>
        </w:rPr>
      </w:pPr>
      <w:r w:rsidRPr="00CE0A2A">
        <w:rPr>
          <w:rFonts w:ascii="Cambria" w:hAnsi="Cambria" w:cs="Cambria"/>
          <w:b/>
          <w:bCs/>
          <w:sz w:val="22"/>
          <w:szCs w:val="22"/>
        </w:rPr>
        <w:t>Jovanović, O.</w:t>
      </w:r>
      <w:r w:rsidRPr="002D5C07">
        <w:rPr>
          <w:rFonts w:ascii="Cambria" w:hAnsi="Cambria" w:cs="Cambria"/>
          <w:sz w:val="22"/>
          <w:szCs w:val="22"/>
        </w:rPr>
        <w:t xml:space="preserve">, Pavlović, M. (2017). Is It Always Us or Them: How Do Young Serbs and Bosniaks Perceive Intergroup Borders? In Pratto F., Žeželj I., Maloku E., Turjačanin V., Branković M. (Eds.), </w:t>
      </w:r>
      <w:r w:rsidRPr="002D5C07">
        <w:rPr>
          <w:rFonts w:ascii="Cambria" w:hAnsi="Cambria" w:cs="Cambria"/>
          <w:i/>
          <w:iCs/>
          <w:sz w:val="22"/>
          <w:szCs w:val="22"/>
        </w:rPr>
        <w:t>Shaping Social Identities after Violent Conflict</w:t>
      </w:r>
      <w:r w:rsidRPr="002D5C07">
        <w:rPr>
          <w:rFonts w:ascii="Cambria" w:hAnsi="Cambria" w:cs="Cambria"/>
          <w:sz w:val="22"/>
          <w:szCs w:val="22"/>
        </w:rPr>
        <w:t xml:space="preserve"> (pp. 89-112). London: Palgrave Macmillan.</w:t>
      </w:r>
      <w:r>
        <w:rPr>
          <w:rFonts w:ascii="Cambria" w:hAnsi="Cambria" w:cs="Cambria"/>
          <w:sz w:val="22"/>
          <w:szCs w:val="22"/>
        </w:rPr>
        <w:t xml:space="preserve"> </w:t>
      </w:r>
    </w:p>
    <w:p w:rsidR="008A447E" w:rsidRPr="002D5C07" w:rsidRDefault="008A447E" w:rsidP="004E081B">
      <w:pPr>
        <w:spacing w:after="120" w:line="276" w:lineRule="auto"/>
        <w:ind w:left="720" w:hanging="720"/>
        <w:jc w:val="both"/>
        <w:outlineLvl w:val="0"/>
        <w:rPr>
          <w:rFonts w:ascii="Cambria" w:hAnsi="Cambria" w:cs="Cambria"/>
          <w:sz w:val="22"/>
          <w:szCs w:val="22"/>
        </w:rPr>
      </w:pPr>
      <w:r w:rsidRPr="00CE0A2A">
        <w:rPr>
          <w:rFonts w:ascii="Cambria" w:hAnsi="Cambria" w:cs="Cambria"/>
          <w:b/>
          <w:bCs/>
          <w:sz w:val="22"/>
          <w:szCs w:val="22"/>
        </w:rPr>
        <w:t>Jovanović, O.</w:t>
      </w:r>
      <w:r w:rsidRPr="002D5C07">
        <w:rPr>
          <w:rFonts w:ascii="Cambria" w:hAnsi="Cambria" w:cs="Cambria"/>
          <w:sz w:val="22"/>
          <w:szCs w:val="22"/>
        </w:rPr>
        <w:t xml:space="preserve">, Vladisavljević M., Branković M., Žeželj I. (2017). Methods Section: Quantitative and Qualitative Examination of Social Identities and Their Mutual Relations. In Pratto F., Žeželj I., Maloku E., Turjačanin V., Branković M. (Eds.), </w:t>
      </w:r>
      <w:r w:rsidRPr="002D5C07">
        <w:rPr>
          <w:rFonts w:ascii="Cambria" w:hAnsi="Cambria" w:cs="Cambria"/>
          <w:i/>
          <w:iCs/>
          <w:sz w:val="22"/>
          <w:szCs w:val="22"/>
        </w:rPr>
        <w:t xml:space="preserve">Shaping Social Identities after Violent Conflict </w:t>
      </w:r>
      <w:r w:rsidRPr="002D5C07">
        <w:rPr>
          <w:rFonts w:ascii="Cambria" w:hAnsi="Cambria" w:cs="Cambria"/>
          <w:sz w:val="22"/>
          <w:szCs w:val="22"/>
        </w:rPr>
        <w:t>(pp. 53-67). London: Palgrave Macmillan.</w:t>
      </w:r>
      <w:r>
        <w:rPr>
          <w:rFonts w:ascii="Cambria" w:hAnsi="Cambria" w:cs="Cambria"/>
          <w:sz w:val="22"/>
          <w:szCs w:val="22"/>
        </w:rPr>
        <w:t xml:space="preserve"> </w:t>
      </w:r>
    </w:p>
    <w:p w:rsidR="008A447E" w:rsidRPr="002D5C07" w:rsidRDefault="008A447E" w:rsidP="004E081B">
      <w:pPr>
        <w:spacing w:after="120" w:line="276" w:lineRule="auto"/>
        <w:ind w:left="720" w:hanging="720"/>
        <w:jc w:val="both"/>
        <w:outlineLvl w:val="0"/>
        <w:rPr>
          <w:rFonts w:ascii="Cambria" w:hAnsi="Cambria" w:cs="Cambria"/>
          <w:sz w:val="22"/>
          <w:szCs w:val="22"/>
        </w:rPr>
      </w:pPr>
      <w:r w:rsidRPr="002D5C07">
        <w:rPr>
          <w:rFonts w:ascii="Cambria" w:hAnsi="Cambria" w:cs="Cambria"/>
          <w:sz w:val="22"/>
          <w:szCs w:val="22"/>
        </w:rPr>
        <w:t xml:space="preserve">Kovač Cerović, T., Pavlović Babić, D., Jokić, T., </w:t>
      </w:r>
      <w:r w:rsidRPr="00CE0A2A">
        <w:rPr>
          <w:rFonts w:ascii="Cambria" w:hAnsi="Cambria" w:cs="Cambria"/>
          <w:b/>
          <w:bCs/>
          <w:sz w:val="22"/>
          <w:szCs w:val="22"/>
        </w:rPr>
        <w:t>Jovanović, O.,</w:t>
      </w:r>
      <w:r w:rsidRPr="002D5C07">
        <w:rPr>
          <w:rFonts w:ascii="Cambria" w:hAnsi="Cambria" w:cs="Cambria"/>
          <w:sz w:val="22"/>
          <w:szCs w:val="22"/>
        </w:rPr>
        <w:t xml:space="preserve"> Jovanović, V. (2016). First Comprehensive Monitoring </w:t>
      </w:r>
      <w:r>
        <w:rPr>
          <w:rFonts w:ascii="Cambria" w:hAnsi="Cambria" w:cs="Cambria"/>
          <w:sz w:val="22"/>
          <w:szCs w:val="22"/>
        </w:rPr>
        <w:t>o</w:t>
      </w:r>
      <w:r w:rsidRPr="002D5C07">
        <w:rPr>
          <w:rFonts w:ascii="Cambria" w:hAnsi="Cambria" w:cs="Cambria"/>
          <w:sz w:val="22"/>
          <w:szCs w:val="22"/>
        </w:rPr>
        <w:t xml:space="preserve">f Inclusive Education </w:t>
      </w:r>
      <w:r>
        <w:rPr>
          <w:rFonts w:ascii="Cambria" w:hAnsi="Cambria" w:cs="Cambria"/>
          <w:sz w:val="22"/>
          <w:szCs w:val="22"/>
        </w:rPr>
        <w:t>i</w:t>
      </w:r>
      <w:r w:rsidRPr="002D5C07">
        <w:rPr>
          <w:rFonts w:ascii="Cambria" w:hAnsi="Cambria" w:cs="Cambria"/>
          <w:sz w:val="22"/>
          <w:szCs w:val="22"/>
        </w:rPr>
        <w:t xml:space="preserve">n Serbia: Selected Findings. In Gutvajn, N. &amp; M., Vujačić (Eds.), </w:t>
      </w:r>
      <w:r w:rsidRPr="002D5C07">
        <w:rPr>
          <w:rFonts w:ascii="Cambria" w:hAnsi="Cambria" w:cs="Cambria"/>
          <w:i/>
          <w:iCs/>
          <w:sz w:val="22"/>
          <w:szCs w:val="22"/>
        </w:rPr>
        <w:t xml:space="preserve">Challenges </w:t>
      </w:r>
      <w:r>
        <w:rPr>
          <w:rFonts w:ascii="Cambria" w:hAnsi="Cambria" w:cs="Cambria"/>
          <w:i/>
          <w:iCs/>
          <w:sz w:val="22"/>
          <w:szCs w:val="22"/>
        </w:rPr>
        <w:t>a</w:t>
      </w:r>
      <w:r w:rsidRPr="002D5C07">
        <w:rPr>
          <w:rFonts w:ascii="Cambria" w:hAnsi="Cambria" w:cs="Cambria"/>
          <w:i/>
          <w:iCs/>
          <w:sz w:val="22"/>
          <w:szCs w:val="22"/>
        </w:rPr>
        <w:t xml:space="preserve">nd Perspectives </w:t>
      </w:r>
      <w:r>
        <w:rPr>
          <w:rFonts w:ascii="Cambria" w:hAnsi="Cambria" w:cs="Cambria"/>
          <w:i/>
          <w:iCs/>
          <w:sz w:val="22"/>
          <w:szCs w:val="22"/>
        </w:rPr>
        <w:t>o</w:t>
      </w:r>
      <w:r w:rsidRPr="002D5C07">
        <w:rPr>
          <w:rFonts w:ascii="Cambria" w:hAnsi="Cambria" w:cs="Cambria"/>
          <w:i/>
          <w:iCs/>
          <w:sz w:val="22"/>
          <w:szCs w:val="22"/>
        </w:rPr>
        <w:t>f Inclusive Education</w:t>
      </w:r>
      <w:r w:rsidRPr="002D5C07">
        <w:rPr>
          <w:rFonts w:ascii="Cambria" w:hAnsi="Cambria" w:cs="Cambria"/>
          <w:sz w:val="22"/>
          <w:szCs w:val="22"/>
        </w:rPr>
        <w:t xml:space="preserve"> (pp. 15-30). Belgrade, Serbia: Institute for Educational Research &amp; Teacher Training Faculty, University of Belgrade, Volgograd, Russia: Volgograd State Socio-Pedagogical University. </w:t>
      </w:r>
    </w:p>
    <w:p w:rsidR="008A447E" w:rsidRPr="002D5C07" w:rsidRDefault="008A447E" w:rsidP="004E081B">
      <w:pPr>
        <w:spacing w:after="360" w:line="276" w:lineRule="auto"/>
        <w:ind w:left="720" w:hanging="720"/>
        <w:jc w:val="both"/>
        <w:outlineLvl w:val="0"/>
        <w:rPr>
          <w:rFonts w:ascii="Cambria" w:hAnsi="Cambria" w:cs="Cambria"/>
          <w:sz w:val="22"/>
          <w:szCs w:val="22"/>
        </w:rPr>
      </w:pPr>
      <w:r w:rsidRPr="002D5C07">
        <w:rPr>
          <w:rFonts w:ascii="Cambria" w:hAnsi="Cambria" w:cs="Cambria"/>
          <w:sz w:val="22"/>
          <w:szCs w:val="22"/>
        </w:rPr>
        <w:t xml:space="preserve">Petrović, N., </w:t>
      </w:r>
      <w:r w:rsidRPr="00CE0A2A">
        <w:rPr>
          <w:rFonts w:ascii="Cambria" w:hAnsi="Cambria" w:cs="Cambria"/>
          <w:b/>
          <w:bCs/>
          <w:sz w:val="22"/>
          <w:szCs w:val="22"/>
        </w:rPr>
        <w:t>Jovanović, O.</w:t>
      </w:r>
      <w:r w:rsidRPr="002D5C07">
        <w:rPr>
          <w:rFonts w:ascii="Cambria" w:hAnsi="Cambria" w:cs="Cambria"/>
          <w:sz w:val="22"/>
          <w:szCs w:val="22"/>
        </w:rPr>
        <w:t xml:space="preserve">, Murtagh, E., McCarthy, S., Miheljak, V., Polič, M., Tsatsaroni, C., Medvedeva, A., Yalcinkaya, A. (2013). Achieving World Peace – Views from Russia, Serbia, Slovenia and Greece. In Malley-Morrison, K. and McCarthy, S. (Eds.), </w:t>
      </w:r>
      <w:r w:rsidRPr="002D5C07">
        <w:rPr>
          <w:rFonts w:ascii="Cambria" w:hAnsi="Cambria" w:cs="Cambria"/>
          <w:i/>
          <w:iCs/>
          <w:sz w:val="22"/>
          <w:szCs w:val="22"/>
        </w:rPr>
        <w:t>International Handbook of Peace and Reconciliation</w:t>
      </w:r>
      <w:r w:rsidRPr="002D5C07">
        <w:rPr>
          <w:rFonts w:ascii="Cambria" w:hAnsi="Cambria" w:cs="Cambria"/>
          <w:sz w:val="22"/>
          <w:szCs w:val="22"/>
        </w:rPr>
        <w:t>, Vol. 2 (pp. 499-520). New York: Springer Publisher.</w:t>
      </w:r>
    </w:p>
    <w:p w:rsidR="008A447E" w:rsidRPr="00274C5F" w:rsidRDefault="008A447E" w:rsidP="00274C5F">
      <w:pPr>
        <w:spacing w:after="120" w:line="276" w:lineRule="auto"/>
        <w:jc w:val="both"/>
        <w:outlineLvl w:val="0"/>
        <w:rPr>
          <w:rFonts w:ascii="Cambria" w:hAnsi="Cambria" w:cs="Cambria"/>
          <w:sz w:val="22"/>
          <w:szCs w:val="22"/>
          <w:u w:val="single"/>
        </w:rPr>
      </w:pPr>
      <w:r w:rsidRPr="00274C5F">
        <w:rPr>
          <w:rFonts w:ascii="Cambria" w:hAnsi="Cambria" w:cs="Cambria"/>
          <w:sz w:val="22"/>
          <w:szCs w:val="22"/>
          <w:u w:val="single"/>
          <w:lang w:val="sr-Latn-CS"/>
        </w:rPr>
        <w:t>Rad u istaknutom međunarodnom časopisu (M22 = 6,8)</w:t>
      </w:r>
    </w:p>
    <w:p w:rsidR="008A447E" w:rsidRPr="002D5C07" w:rsidRDefault="008A447E" w:rsidP="004E081B">
      <w:pPr>
        <w:spacing w:after="120" w:line="276" w:lineRule="auto"/>
        <w:ind w:left="720" w:hanging="720"/>
        <w:jc w:val="both"/>
        <w:outlineLvl w:val="0"/>
        <w:rPr>
          <w:rFonts w:ascii="Cambria" w:hAnsi="Cambria" w:cs="Cambria"/>
          <w:sz w:val="22"/>
          <w:szCs w:val="22"/>
        </w:rPr>
      </w:pPr>
      <w:r w:rsidRPr="002D5C07">
        <w:rPr>
          <w:rFonts w:ascii="Cambria" w:hAnsi="Cambria" w:cs="Cambria"/>
          <w:sz w:val="22"/>
          <w:szCs w:val="22"/>
        </w:rPr>
        <w:t xml:space="preserve">Ristić, A. J., </w:t>
      </w:r>
      <w:r w:rsidRPr="00CE0A2A">
        <w:rPr>
          <w:rFonts w:ascii="Cambria" w:hAnsi="Cambria" w:cs="Cambria"/>
          <w:b/>
          <w:bCs/>
          <w:sz w:val="22"/>
          <w:szCs w:val="22"/>
        </w:rPr>
        <w:t>Jovanović, O.</w:t>
      </w:r>
      <w:r w:rsidRPr="002D5C07">
        <w:rPr>
          <w:rFonts w:ascii="Cambria" w:hAnsi="Cambria" w:cs="Cambria"/>
          <w:sz w:val="22"/>
          <w:szCs w:val="22"/>
        </w:rPr>
        <w:t xml:space="preserve">, Popadić, D., Pađen, V., Moosa, A. N. V., Krivokapić, A., Parojčić, A., Berisavac, I., Ilanković, A., Baščarević, V., Vojvodić, N., Sokić, D. (2017). Does Facial Attractiveness Influence Perception </w:t>
      </w:r>
      <w:r>
        <w:rPr>
          <w:rFonts w:ascii="Cambria" w:hAnsi="Cambria" w:cs="Cambria"/>
          <w:sz w:val="22"/>
          <w:szCs w:val="22"/>
        </w:rPr>
        <w:t>o</w:t>
      </w:r>
      <w:r w:rsidRPr="002D5C07">
        <w:rPr>
          <w:rFonts w:ascii="Cambria" w:hAnsi="Cambria" w:cs="Cambria"/>
          <w:sz w:val="22"/>
          <w:szCs w:val="22"/>
        </w:rPr>
        <w:t xml:space="preserve">f Epilepsy Diagnosis? An Insight </w:t>
      </w:r>
      <w:r>
        <w:rPr>
          <w:rFonts w:ascii="Cambria" w:hAnsi="Cambria" w:cs="Cambria"/>
          <w:sz w:val="22"/>
          <w:szCs w:val="22"/>
        </w:rPr>
        <w:t>i</w:t>
      </w:r>
      <w:r w:rsidRPr="002D5C07">
        <w:rPr>
          <w:rFonts w:ascii="Cambria" w:hAnsi="Cambria" w:cs="Cambria"/>
          <w:sz w:val="22"/>
          <w:szCs w:val="22"/>
        </w:rPr>
        <w:t xml:space="preserve">nto Stigma </w:t>
      </w:r>
      <w:r>
        <w:rPr>
          <w:rFonts w:ascii="Cambria" w:hAnsi="Cambria" w:cs="Cambria"/>
          <w:sz w:val="22"/>
          <w:szCs w:val="22"/>
        </w:rPr>
        <w:t>i</w:t>
      </w:r>
      <w:r w:rsidRPr="002D5C07">
        <w:rPr>
          <w:rFonts w:ascii="Cambria" w:hAnsi="Cambria" w:cs="Cambria"/>
          <w:sz w:val="22"/>
          <w:szCs w:val="22"/>
        </w:rPr>
        <w:t xml:space="preserve">n Epilepsy. </w:t>
      </w:r>
      <w:r w:rsidRPr="002D5C07">
        <w:rPr>
          <w:rFonts w:ascii="Cambria" w:hAnsi="Cambria" w:cs="Cambria"/>
          <w:i/>
          <w:iCs/>
          <w:sz w:val="22"/>
          <w:szCs w:val="22"/>
        </w:rPr>
        <w:t>Epilepsy and Behavior, 77</w:t>
      </w:r>
      <w:r w:rsidRPr="002D5C07">
        <w:rPr>
          <w:rFonts w:ascii="Cambria" w:hAnsi="Cambria" w:cs="Cambria"/>
          <w:sz w:val="22"/>
          <w:szCs w:val="22"/>
        </w:rPr>
        <w:t>, 1-7.</w:t>
      </w:r>
    </w:p>
    <w:p w:rsidR="008A447E" w:rsidRPr="002D5C07" w:rsidRDefault="008A447E" w:rsidP="0078396A">
      <w:pPr>
        <w:spacing w:after="240" w:line="276" w:lineRule="auto"/>
        <w:ind w:left="720" w:hanging="720"/>
        <w:jc w:val="both"/>
        <w:outlineLvl w:val="0"/>
        <w:rPr>
          <w:rFonts w:ascii="Cambria" w:hAnsi="Cambria" w:cs="Cambria"/>
          <w:sz w:val="22"/>
          <w:szCs w:val="22"/>
        </w:rPr>
      </w:pPr>
      <w:r w:rsidRPr="00CE0A2A">
        <w:rPr>
          <w:rFonts w:ascii="Cambria" w:hAnsi="Cambria" w:cs="Cambria"/>
          <w:b/>
          <w:bCs/>
          <w:sz w:val="22"/>
          <w:szCs w:val="22"/>
        </w:rPr>
        <w:t>Jovanović, O.</w:t>
      </w:r>
      <w:r w:rsidRPr="002D5C07">
        <w:rPr>
          <w:rFonts w:ascii="Cambria" w:hAnsi="Cambria" w:cs="Cambria"/>
          <w:sz w:val="22"/>
          <w:szCs w:val="22"/>
        </w:rPr>
        <w:t xml:space="preserve">, Simić, N., Rajović, V. (2014). Students </w:t>
      </w:r>
      <w:r>
        <w:rPr>
          <w:rFonts w:ascii="Cambria" w:hAnsi="Cambria" w:cs="Cambria"/>
          <w:sz w:val="22"/>
          <w:szCs w:val="22"/>
        </w:rPr>
        <w:t>a</w:t>
      </w:r>
      <w:r w:rsidRPr="002D5C07">
        <w:rPr>
          <w:rFonts w:ascii="Cambria" w:hAnsi="Cambria" w:cs="Cambria"/>
          <w:sz w:val="22"/>
          <w:szCs w:val="22"/>
        </w:rPr>
        <w:t xml:space="preserve">t Risk: Perceptions </w:t>
      </w:r>
      <w:r>
        <w:rPr>
          <w:rFonts w:ascii="Cambria" w:hAnsi="Cambria" w:cs="Cambria"/>
          <w:sz w:val="22"/>
          <w:szCs w:val="22"/>
        </w:rPr>
        <w:t>o</w:t>
      </w:r>
      <w:r w:rsidRPr="002D5C07">
        <w:rPr>
          <w:rFonts w:ascii="Cambria" w:hAnsi="Cambria" w:cs="Cambria"/>
          <w:sz w:val="22"/>
          <w:szCs w:val="22"/>
        </w:rPr>
        <w:t xml:space="preserve">f Serbian Teachers </w:t>
      </w:r>
      <w:r>
        <w:rPr>
          <w:rFonts w:ascii="Cambria" w:hAnsi="Cambria" w:cs="Cambria"/>
          <w:sz w:val="22"/>
          <w:szCs w:val="22"/>
        </w:rPr>
        <w:t>a</w:t>
      </w:r>
      <w:r w:rsidRPr="002D5C07">
        <w:rPr>
          <w:rFonts w:ascii="Cambria" w:hAnsi="Cambria" w:cs="Cambria"/>
          <w:sz w:val="22"/>
          <w:szCs w:val="22"/>
        </w:rPr>
        <w:t xml:space="preserve">nd Implications </w:t>
      </w:r>
      <w:r>
        <w:rPr>
          <w:rFonts w:ascii="Cambria" w:hAnsi="Cambria" w:cs="Cambria"/>
          <w:sz w:val="22"/>
          <w:szCs w:val="22"/>
        </w:rPr>
        <w:t>f</w:t>
      </w:r>
      <w:r w:rsidRPr="002D5C07">
        <w:rPr>
          <w:rFonts w:ascii="Cambria" w:hAnsi="Cambria" w:cs="Cambria"/>
          <w:sz w:val="22"/>
          <w:szCs w:val="22"/>
        </w:rPr>
        <w:t xml:space="preserve">or Teacher Education. </w:t>
      </w:r>
      <w:r w:rsidRPr="002D5C07">
        <w:rPr>
          <w:rFonts w:ascii="Cambria" w:hAnsi="Cambria" w:cs="Cambria"/>
          <w:i/>
          <w:iCs/>
          <w:sz w:val="22"/>
          <w:szCs w:val="22"/>
        </w:rPr>
        <w:t>European Journal of Teacher Education, 37</w:t>
      </w:r>
      <w:r w:rsidRPr="002D5C07">
        <w:rPr>
          <w:rFonts w:ascii="Cambria" w:hAnsi="Cambria" w:cs="Cambria"/>
          <w:sz w:val="22"/>
          <w:szCs w:val="22"/>
        </w:rPr>
        <w:t>(2), 220-236.</w:t>
      </w:r>
    </w:p>
    <w:p w:rsidR="008A447E" w:rsidRPr="00274C5F" w:rsidRDefault="008A447E" w:rsidP="00274C5F">
      <w:pPr>
        <w:spacing w:after="120" w:line="276" w:lineRule="auto"/>
        <w:jc w:val="both"/>
        <w:outlineLvl w:val="0"/>
        <w:rPr>
          <w:rFonts w:ascii="Cambria" w:hAnsi="Cambria" w:cs="Cambria"/>
          <w:sz w:val="22"/>
          <w:szCs w:val="22"/>
          <w:u w:val="single"/>
        </w:rPr>
      </w:pPr>
      <w:r w:rsidRPr="00274C5F">
        <w:rPr>
          <w:rFonts w:ascii="Cambria" w:hAnsi="Cambria" w:cs="Cambria"/>
          <w:sz w:val="22"/>
          <w:szCs w:val="22"/>
          <w:u w:val="single"/>
          <w:lang w:val="sr-Latn-CS"/>
        </w:rPr>
        <w:t>Rad u međunarodnom časopisu (M23 = 4)</w:t>
      </w:r>
    </w:p>
    <w:p w:rsidR="008A447E" w:rsidRPr="002D5C07" w:rsidRDefault="008A447E" w:rsidP="0078396A">
      <w:pPr>
        <w:pStyle w:val="ListParagraph"/>
        <w:spacing w:after="240" w:line="276" w:lineRule="auto"/>
        <w:ind w:left="851" w:hanging="851"/>
        <w:jc w:val="both"/>
        <w:outlineLvl w:val="0"/>
        <w:rPr>
          <w:rFonts w:ascii="Cambria" w:hAnsi="Cambria" w:cs="Cambria"/>
          <w:sz w:val="22"/>
          <w:szCs w:val="22"/>
        </w:rPr>
      </w:pPr>
      <w:r w:rsidRPr="002D5C07">
        <w:rPr>
          <w:rFonts w:ascii="Cambria" w:hAnsi="Cambria" w:cs="Cambria"/>
          <w:sz w:val="22"/>
          <w:szCs w:val="22"/>
        </w:rPr>
        <w:t xml:space="preserve">Kovač Cerović, T., </w:t>
      </w:r>
      <w:r w:rsidRPr="00CE0A2A">
        <w:rPr>
          <w:rFonts w:ascii="Cambria" w:hAnsi="Cambria" w:cs="Cambria"/>
          <w:b/>
          <w:bCs/>
          <w:sz w:val="22"/>
          <w:szCs w:val="22"/>
        </w:rPr>
        <w:t>Jovanović, O.</w:t>
      </w:r>
      <w:r w:rsidRPr="002D5C07">
        <w:rPr>
          <w:rFonts w:ascii="Cambria" w:hAnsi="Cambria" w:cs="Cambria"/>
          <w:sz w:val="22"/>
          <w:szCs w:val="22"/>
        </w:rPr>
        <w:t xml:space="preserve">, Pavlović Babić D. (2016). Individual Education Plan </w:t>
      </w:r>
      <w:r>
        <w:rPr>
          <w:rFonts w:ascii="Cambria" w:hAnsi="Cambria" w:cs="Cambria"/>
          <w:sz w:val="22"/>
          <w:szCs w:val="22"/>
        </w:rPr>
        <w:t>a</w:t>
      </w:r>
      <w:r w:rsidRPr="002D5C07">
        <w:rPr>
          <w:rFonts w:ascii="Cambria" w:hAnsi="Cambria" w:cs="Cambria"/>
          <w:sz w:val="22"/>
          <w:szCs w:val="22"/>
        </w:rPr>
        <w:t xml:space="preserve">s </w:t>
      </w:r>
      <w:r>
        <w:rPr>
          <w:rFonts w:ascii="Cambria" w:hAnsi="Cambria" w:cs="Cambria"/>
          <w:sz w:val="22"/>
          <w:szCs w:val="22"/>
        </w:rPr>
        <w:t>a</w:t>
      </w:r>
      <w:r w:rsidRPr="002D5C07">
        <w:rPr>
          <w:rFonts w:ascii="Cambria" w:hAnsi="Cambria" w:cs="Cambria"/>
          <w:sz w:val="22"/>
          <w:szCs w:val="22"/>
        </w:rPr>
        <w:t xml:space="preserve">n Agent </w:t>
      </w:r>
      <w:r>
        <w:rPr>
          <w:rFonts w:ascii="Cambria" w:hAnsi="Cambria" w:cs="Cambria"/>
          <w:sz w:val="22"/>
          <w:szCs w:val="22"/>
        </w:rPr>
        <w:t>o</w:t>
      </w:r>
      <w:r w:rsidRPr="002D5C07">
        <w:rPr>
          <w:rFonts w:ascii="Cambria" w:hAnsi="Cambria" w:cs="Cambria"/>
          <w:sz w:val="22"/>
          <w:szCs w:val="22"/>
        </w:rPr>
        <w:t xml:space="preserve">f Inclusiveness </w:t>
      </w:r>
      <w:r>
        <w:rPr>
          <w:rFonts w:ascii="Cambria" w:hAnsi="Cambria" w:cs="Cambria"/>
          <w:sz w:val="22"/>
          <w:szCs w:val="22"/>
        </w:rPr>
        <w:t>o</w:t>
      </w:r>
      <w:r w:rsidRPr="002D5C07">
        <w:rPr>
          <w:rFonts w:ascii="Cambria" w:hAnsi="Cambria" w:cs="Cambria"/>
          <w:sz w:val="22"/>
          <w:szCs w:val="22"/>
        </w:rPr>
        <w:t xml:space="preserve">f </w:t>
      </w:r>
      <w:r>
        <w:rPr>
          <w:rFonts w:ascii="Cambria" w:hAnsi="Cambria" w:cs="Cambria"/>
          <w:sz w:val="22"/>
          <w:szCs w:val="22"/>
        </w:rPr>
        <w:t>t</w:t>
      </w:r>
      <w:r w:rsidRPr="002D5C07">
        <w:rPr>
          <w:rFonts w:ascii="Cambria" w:hAnsi="Cambria" w:cs="Cambria"/>
          <w:sz w:val="22"/>
          <w:szCs w:val="22"/>
        </w:rPr>
        <w:t xml:space="preserve">he Educational System </w:t>
      </w:r>
      <w:r>
        <w:rPr>
          <w:rFonts w:ascii="Cambria" w:hAnsi="Cambria" w:cs="Cambria"/>
          <w:sz w:val="22"/>
          <w:szCs w:val="22"/>
        </w:rPr>
        <w:t>i</w:t>
      </w:r>
      <w:r w:rsidRPr="002D5C07">
        <w:rPr>
          <w:rFonts w:ascii="Cambria" w:hAnsi="Cambria" w:cs="Cambria"/>
          <w:sz w:val="22"/>
          <w:szCs w:val="22"/>
        </w:rPr>
        <w:t xml:space="preserve">n Serbia: Different Perspectives, Achievements </w:t>
      </w:r>
      <w:r>
        <w:rPr>
          <w:rFonts w:ascii="Cambria" w:hAnsi="Cambria" w:cs="Cambria"/>
          <w:sz w:val="22"/>
          <w:szCs w:val="22"/>
        </w:rPr>
        <w:t>a</w:t>
      </w:r>
      <w:r w:rsidRPr="002D5C07">
        <w:rPr>
          <w:rFonts w:ascii="Cambria" w:hAnsi="Cambria" w:cs="Cambria"/>
          <w:sz w:val="22"/>
          <w:szCs w:val="22"/>
        </w:rPr>
        <w:t xml:space="preserve">nd New Dilemmas. </w:t>
      </w:r>
      <w:r w:rsidRPr="002D5C07">
        <w:rPr>
          <w:rFonts w:ascii="Cambria" w:hAnsi="Cambria" w:cs="Cambria"/>
          <w:i/>
          <w:iCs/>
          <w:sz w:val="22"/>
          <w:szCs w:val="22"/>
        </w:rPr>
        <w:t>Psihologija, 49</w:t>
      </w:r>
      <w:r w:rsidRPr="002D5C07">
        <w:rPr>
          <w:rFonts w:ascii="Cambria" w:hAnsi="Cambria" w:cs="Cambria"/>
          <w:sz w:val="22"/>
          <w:szCs w:val="22"/>
        </w:rPr>
        <w:t>(4), 431-445.</w:t>
      </w:r>
    </w:p>
    <w:p w:rsidR="008A447E" w:rsidRPr="00274C5F" w:rsidRDefault="008A447E" w:rsidP="00274C5F">
      <w:pPr>
        <w:spacing w:after="120" w:line="276" w:lineRule="auto"/>
        <w:jc w:val="both"/>
        <w:outlineLvl w:val="0"/>
        <w:rPr>
          <w:rFonts w:ascii="Cambria" w:hAnsi="Cambria" w:cs="Cambria"/>
          <w:sz w:val="22"/>
          <w:szCs w:val="22"/>
          <w:u w:val="single"/>
        </w:rPr>
      </w:pPr>
      <w:r w:rsidRPr="00274C5F">
        <w:rPr>
          <w:rFonts w:ascii="Cambria" w:hAnsi="Cambria" w:cs="Cambria"/>
          <w:sz w:val="22"/>
          <w:szCs w:val="22"/>
          <w:u w:val="single"/>
          <w:lang w:val="sr-Latn-CS"/>
        </w:rPr>
        <w:t>Rad u nacionalnom časopisu međunarodnog značaja (M24 = 17,8)</w:t>
      </w:r>
    </w:p>
    <w:p w:rsidR="008A447E" w:rsidRPr="006D5C59" w:rsidRDefault="008A447E" w:rsidP="00CD4C7A">
      <w:pPr>
        <w:overflowPunct w:val="0"/>
        <w:autoSpaceDE w:val="0"/>
        <w:autoSpaceDN w:val="0"/>
        <w:adjustRightInd w:val="0"/>
        <w:spacing w:after="120" w:line="276" w:lineRule="auto"/>
        <w:ind w:left="709" w:hanging="709"/>
        <w:jc w:val="both"/>
        <w:rPr>
          <w:rFonts w:ascii="Cambria" w:hAnsi="Cambria" w:cs="Cambria"/>
          <w:noProof/>
          <w:color w:val="000000"/>
          <w:sz w:val="22"/>
          <w:szCs w:val="22"/>
          <w:lang w:val="sr-Cyrl-CS"/>
        </w:rPr>
      </w:pPr>
      <w:r w:rsidRPr="002D5C07">
        <w:rPr>
          <w:rFonts w:ascii="Cambria" w:hAnsi="Cambria" w:cs="Cambria"/>
          <w:noProof/>
          <w:color w:val="000000"/>
          <w:sz w:val="22"/>
          <w:szCs w:val="22"/>
          <w:lang w:val="sr-Cyrl-CS"/>
        </w:rPr>
        <w:t xml:space="preserve">Branković, M., Pavlović, M., Žeželj, I., Vladisavljević, M., </w:t>
      </w:r>
      <w:r w:rsidRPr="002D5C07">
        <w:rPr>
          <w:rFonts w:ascii="Cambria" w:hAnsi="Cambria" w:cs="Cambria"/>
          <w:b/>
          <w:bCs/>
          <w:noProof/>
          <w:color w:val="000000"/>
          <w:sz w:val="22"/>
          <w:szCs w:val="22"/>
          <w:lang w:val="sr-Cyrl-CS"/>
        </w:rPr>
        <w:t>Jovanović, O.</w:t>
      </w:r>
      <w:r w:rsidRPr="002D5C07">
        <w:rPr>
          <w:rFonts w:ascii="Cambria" w:hAnsi="Cambria" w:cs="Cambria"/>
          <w:noProof/>
          <w:color w:val="000000"/>
          <w:sz w:val="22"/>
          <w:szCs w:val="22"/>
          <w:lang w:val="sr-Cyrl-CS"/>
        </w:rPr>
        <w:t xml:space="preserve">, Petrović, N. (2015). Social Identity Complexity and Inclusiveness as Predictors of Intergroup Emotions. </w:t>
      </w:r>
      <w:r w:rsidRPr="002D5C07">
        <w:rPr>
          <w:rFonts w:ascii="Cambria" w:hAnsi="Cambria" w:cs="Cambria"/>
          <w:i/>
          <w:iCs/>
          <w:noProof/>
          <w:color w:val="000000"/>
          <w:sz w:val="22"/>
          <w:szCs w:val="22"/>
          <w:lang w:val="sr-Cyrl-CS"/>
        </w:rPr>
        <w:t>Primenjena psihologija, 8</w:t>
      </w:r>
      <w:r w:rsidRPr="002D5C07">
        <w:rPr>
          <w:rFonts w:ascii="Cambria" w:hAnsi="Cambria" w:cs="Cambria"/>
          <w:noProof/>
          <w:color w:val="000000"/>
          <w:sz w:val="22"/>
          <w:szCs w:val="22"/>
          <w:lang w:val="sr-Cyrl-CS"/>
        </w:rPr>
        <w:t xml:space="preserve">(4), 363-378. </w:t>
      </w:r>
    </w:p>
    <w:p w:rsidR="008A447E" w:rsidRPr="006D5C59" w:rsidRDefault="008A447E" w:rsidP="00CD4C7A">
      <w:pPr>
        <w:overflowPunct w:val="0"/>
        <w:autoSpaceDE w:val="0"/>
        <w:autoSpaceDN w:val="0"/>
        <w:adjustRightInd w:val="0"/>
        <w:spacing w:after="120" w:line="276" w:lineRule="auto"/>
        <w:ind w:left="709" w:hanging="709"/>
        <w:jc w:val="both"/>
        <w:rPr>
          <w:rFonts w:ascii="Cambria" w:hAnsi="Cambria" w:cs="Cambria"/>
          <w:noProof/>
          <w:color w:val="000000"/>
          <w:sz w:val="22"/>
          <w:szCs w:val="22"/>
          <w:lang w:val="sr-Cyrl-CS"/>
        </w:rPr>
      </w:pPr>
      <w:r w:rsidRPr="002D5C07">
        <w:rPr>
          <w:rFonts w:ascii="Cambria" w:hAnsi="Cambria" w:cs="Cambria"/>
          <w:noProof/>
          <w:color w:val="000000"/>
          <w:sz w:val="22"/>
          <w:szCs w:val="22"/>
          <w:lang w:val="sr-Cyrl-CS"/>
        </w:rPr>
        <w:t xml:space="preserve">Novković, D., Ćosić, I., Petrović, N., </w:t>
      </w:r>
      <w:r w:rsidRPr="002D5C07">
        <w:rPr>
          <w:rFonts w:ascii="Cambria" w:hAnsi="Cambria" w:cs="Cambria"/>
          <w:b/>
          <w:bCs/>
          <w:noProof/>
          <w:color w:val="000000"/>
          <w:sz w:val="22"/>
          <w:szCs w:val="22"/>
          <w:lang w:val="sr-Cyrl-CS"/>
        </w:rPr>
        <w:t>Jovanović, O.</w:t>
      </w:r>
      <w:r w:rsidRPr="002D5C07">
        <w:rPr>
          <w:rFonts w:ascii="Cambria" w:hAnsi="Cambria" w:cs="Cambria"/>
          <w:noProof/>
          <w:color w:val="000000"/>
          <w:sz w:val="22"/>
          <w:szCs w:val="22"/>
          <w:lang w:val="sr-Cyrl-CS"/>
        </w:rPr>
        <w:t xml:space="preserve"> (2015). The Influence of Multi-Frontal Teaching Method on the Effectiveness of the Teaching Process in the Applied Studies in Technical Sciences. </w:t>
      </w:r>
      <w:r w:rsidRPr="002D5C07">
        <w:rPr>
          <w:rFonts w:ascii="Cambria" w:hAnsi="Cambria" w:cs="Cambria"/>
          <w:i/>
          <w:iCs/>
          <w:noProof/>
          <w:color w:val="000000"/>
          <w:sz w:val="22"/>
          <w:szCs w:val="22"/>
          <w:lang w:val="sr-Cyrl-CS"/>
        </w:rPr>
        <w:t>Nastava i vaspitanje, 64</w:t>
      </w:r>
      <w:r w:rsidRPr="002D5C07">
        <w:rPr>
          <w:rFonts w:ascii="Cambria" w:hAnsi="Cambria" w:cs="Cambria"/>
          <w:noProof/>
          <w:color w:val="000000"/>
          <w:sz w:val="22"/>
          <w:szCs w:val="22"/>
          <w:lang w:val="sr-Cyrl-CS"/>
        </w:rPr>
        <w:t>(2), 301-312.</w:t>
      </w:r>
      <w:r w:rsidRPr="006D5C59">
        <w:rPr>
          <w:rFonts w:ascii="Cambria" w:hAnsi="Cambria" w:cs="Cambria"/>
          <w:noProof/>
          <w:color w:val="000000"/>
          <w:sz w:val="22"/>
          <w:szCs w:val="22"/>
          <w:lang w:val="sr-Cyrl-CS"/>
        </w:rPr>
        <w:t xml:space="preserve"> </w:t>
      </w:r>
    </w:p>
    <w:p w:rsidR="008A447E" w:rsidRPr="002D5C07" w:rsidRDefault="008A447E" w:rsidP="00CD4C7A">
      <w:pPr>
        <w:pStyle w:val="ListParagraph"/>
        <w:overflowPunct w:val="0"/>
        <w:autoSpaceDE w:val="0"/>
        <w:autoSpaceDN w:val="0"/>
        <w:adjustRightInd w:val="0"/>
        <w:spacing w:after="120" w:line="276" w:lineRule="auto"/>
        <w:ind w:left="709" w:hanging="709"/>
        <w:jc w:val="both"/>
        <w:rPr>
          <w:rFonts w:ascii="Cambria" w:hAnsi="Cambria" w:cs="Cambria"/>
          <w:noProof/>
          <w:color w:val="000000"/>
          <w:sz w:val="22"/>
          <w:szCs w:val="22"/>
          <w:lang w:val="sr-Cyrl-CS"/>
        </w:rPr>
      </w:pPr>
      <w:r w:rsidRPr="002D5C07">
        <w:rPr>
          <w:rFonts w:ascii="Cambria" w:hAnsi="Cambria" w:cs="Cambria"/>
          <w:b/>
          <w:bCs/>
          <w:noProof/>
          <w:color w:val="000000"/>
          <w:sz w:val="22"/>
          <w:szCs w:val="22"/>
          <w:lang w:val="sr-Cyrl-CS"/>
        </w:rPr>
        <w:t>Jovanović, O.</w:t>
      </w:r>
      <w:r w:rsidRPr="002D5C07">
        <w:rPr>
          <w:rFonts w:ascii="Cambria" w:hAnsi="Cambria" w:cs="Cambria"/>
          <w:noProof/>
          <w:color w:val="000000"/>
          <w:sz w:val="22"/>
          <w:szCs w:val="22"/>
          <w:lang w:val="sr-Cyrl-CS"/>
        </w:rPr>
        <w:t xml:space="preserve">, Petrović, N. (2015). Uloga orijentacije ka socijalnoj dominaciji, efekata kolektivne traume i regulatornog fokusa u predikciji izraženosti nacionanog identiteta. </w:t>
      </w:r>
      <w:r w:rsidRPr="002D5C07">
        <w:rPr>
          <w:rFonts w:ascii="Cambria" w:hAnsi="Cambria" w:cs="Cambria"/>
          <w:i/>
          <w:iCs/>
          <w:noProof/>
          <w:color w:val="000000"/>
          <w:sz w:val="22"/>
          <w:szCs w:val="22"/>
          <w:lang w:val="sr-Cyrl-CS"/>
        </w:rPr>
        <w:t>Primenjena psihologija, 8</w:t>
      </w:r>
      <w:r w:rsidRPr="002D5C07">
        <w:rPr>
          <w:rFonts w:ascii="Cambria" w:hAnsi="Cambria" w:cs="Cambria"/>
          <w:noProof/>
          <w:color w:val="000000"/>
          <w:sz w:val="22"/>
          <w:szCs w:val="22"/>
          <w:lang w:val="sr-Cyrl-CS"/>
        </w:rPr>
        <w:t xml:space="preserve">, 67-82. </w:t>
      </w:r>
    </w:p>
    <w:p w:rsidR="008A447E" w:rsidRPr="002D5C07" w:rsidRDefault="008A447E" w:rsidP="00CD4C7A">
      <w:pPr>
        <w:pStyle w:val="ListParagraph"/>
        <w:overflowPunct w:val="0"/>
        <w:autoSpaceDE w:val="0"/>
        <w:autoSpaceDN w:val="0"/>
        <w:adjustRightInd w:val="0"/>
        <w:spacing w:after="120" w:line="276" w:lineRule="auto"/>
        <w:ind w:left="709" w:hanging="709"/>
        <w:jc w:val="both"/>
        <w:rPr>
          <w:rFonts w:ascii="Cambria" w:hAnsi="Cambria" w:cs="Cambria"/>
          <w:noProof/>
          <w:color w:val="000000"/>
          <w:sz w:val="22"/>
          <w:szCs w:val="22"/>
        </w:rPr>
      </w:pPr>
      <w:r w:rsidRPr="002D5C07">
        <w:rPr>
          <w:rFonts w:ascii="Cambria" w:hAnsi="Cambria" w:cs="Cambria"/>
          <w:noProof/>
          <w:color w:val="000000"/>
          <w:sz w:val="22"/>
          <w:szCs w:val="22"/>
          <w:lang w:val="sr-Cyrl-CS"/>
        </w:rPr>
        <w:t xml:space="preserve">Stančić, M., </w:t>
      </w:r>
      <w:r w:rsidRPr="002D5C07">
        <w:rPr>
          <w:rFonts w:ascii="Cambria" w:hAnsi="Cambria" w:cs="Cambria"/>
          <w:b/>
          <w:bCs/>
          <w:noProof/>
          <w:color w:val="000000"/>
          <w:sz w:val="22"/>
          <w:szCs w:val="22"/>
          <w:lang w:val="sr-Cyrl-CS"/>
        </w:rPr>
        <w:t>Jovanović, O</w:t>
      </w:r>
      <w:r w:rsidRPr="002D5C07">
        <w:rPr>
          <w:rFonts w:ascii="Cambria" w:hAnsi="Cambria" w:cs="Cambria"/>
          <w:noProof/>
          <w:color w:val="000000"/>
          <w:sz w:val="22"/>
          <w:szCs w:val="22"/>
          <w:lang w:val="sr-Cyrl-CS"/>
        </w:rPr>
        <w:t xml:space="preserve">. i Simić, N. (2013). Perspektive o nastavi budućih nastavnika: u šta veruju, čemu bi težili i šta bi radili u nastavi. </w:t>
      </w:r>
      <w:r w:rsidRPr="002D5C07">
        <w:rPr>
          <w:rFonts w:ascii="Cambria" w:hAnsi="Cambria" w:cs="Cambria"/>
          <w:i/>
          <w:iCs/>
          <w:noProof/>
          <w:color w:val="000000"/>
          <w:sz w:val="22"/>
          <w:szCs w:val="22"/>
          <w:lang w:val="sr-Cyrl-CS"/>
        </w:rPr>
        <w:t>Andragoške studije, 1</w:t>
      </w:r>
      <w:r w:rsidRPr="002D5C07">
        <w:rPr>
          <w:rFonts w:ascii="Cambria" w:hAnsi="Cambria" w:cs="Cambria"/>
          <w:noProof/>
          <w:color w:val="000000"/>
          <w:sz w:val="22"/>
          <w:szCs w:val="22"/>
          <w:lang w:val="sr-Cyrl-CS"/>
        </w:rPr>
        <w:t>, 131 -146.</w:t>
      </w:r>
    </w:p>
    <w:p w:rsidR="008A447E" w:rsidRPr="002D5C07" w:rsidRDefault="008A447E" w:rsidP="00CD4C7A">
      <w:pPr>
        <w:overflowPunct w:val="0"/>
        <w:autoSpaceDE w:val="0"/>
        <w:autoSpaceDN w:val="0"/>
        <w:adjustRightInd w:val="0"/>
        <w:spacing w:after="240" w:line="276" w:lineRule="auto"/>
        <w:ind w:left="709" w:hanging="709"/>
        <w:rPr>
          <w:rFonts w:ascii="Cambria" w:hAnsi="Cambria" w:cs="Cambria"/>
          <w:noProof/>
          <w:color w:val="000000"/>
          <w:sz w:val="22"/>
          <w:szCs w:val="22"/>
        </w:rPr>
      </w:pPr>
      <w:r w:rsidRPr="002D5C07">
        <w:rPr>
          <w:rFonts w:ascii="Cambria" w:hAnsi="Cambria" w:cs="Cambria"/>
          <w:noProof/>
          <w:color w:val="000000"/>
          <w:sz w:val="22"/>
          <w:szCs w:val="22"/>
        </w:rPr>
        <w:t xml:space="preserve">Rajović, V., </w:t>
      </w:r>
      <w:r w:rsidRPr="002D5C07">
        <w:rPr>
          <w:rFonts w:ascii="Cambria" w:hAnsi="Cambria" w:cs="Cambria"/>
          <w:b/>
          <w:bCs/>
          <w:noProof/>
          <w:color w:val="000000"/>
          <w:sz w:val="22"/>
          <w:szCs w:val="22"/>
        </w:rPr>
        <w:t>Jovanović, O.</w:t>
      </w:r>
      <w:r w:rsidRPr="002D5C07">
        <w:rPr>
          <w:rFonts w:ascii="Cambria" w:hAnsi="Cambria" w:cs="Cambria"/>
          <w:noProof/>
          <w:color w:val="000000"/>
          <w:sz w:val="22"/>
          <w:szCs w:val="22"/>
        </w:rPr>
        <w:t xml:space="preserve"> (2013). The Barriers to Inclusive Education: Mapping 10 Years of Serbian Teachers’ Attitudes towards Inclusive </w:t>
      </w:r>
      <w:r w:rsidRPr="002D5C07">
        <w:rPr>
          <w:rFonts w:ascii="Cambria" w:hAnsi="Cambria" w:cs="Cambria"/>
          <w:noProof/>
          <w:color w:val="000000"/>
          <w:sz w:val="22"/>
          <w:szCs w:val="22"/>
        </w:rPr>
        <w:tab/>
        <w:t xml:space="preserve">Education. </w:t>
      </w:r>
      <w:r w:rsidRPr="002D5C07">
        <w:rPr>
          <w:rFonts w:ascii="Cambria" w:hAnsi="Cambria" w:cs="Cambria"/>
          <w:i/>
          <w:iCs/>
          <w:noProof/>
          <w:color w:val="000000"/>
          <w:sz w:val="22"/>
          <w:szCs w:val="22"/>
        </w:rPr>
        <w:t>Journal of Special Education and Rehabilitation, Vol. 14</w:t>
      </w:r>
      <w:r w:rsidRPr="002D5C07">
        <w:rPr>
          <w:rFonts w:ascii="Cambria" w:hAnsi="Cambria" w:cs="Cambria"/>
          <w:noProof/>
          <w:color w:val="000000"/>
          <w:sz w:val="22"/>
          <w:szCs w:val="22"/>
        </w:rPr>
        <w:t xml:space="preserve">, 3-4, 78-97. </w:t>
      </w:r>
    </w:p>
    <w:p w:rsidR="008A447E" w:rsidRPr="00274C5F" w:rsidRDefault="008A447E" w:rsidP="00274C5F">
      <w:pPr>
        <w:spacing w:after="120" w:line="276" w:lineRule="auto"/>
        <w:jc w:val="both"/>
        <w:outlineLvl w:val="0"/>
        <w:rPr>
          <w:rFonts w:ascii="Cambria" w:hAnsi="Cambria" w:cs="Cambria"/>
          <w:sz w:val="22"/>
          <w:szCs w:val="22"/>
          <w:u w:val="single"/>
        </w:rPr>
      </w:pPr>
      <w:r w:rsidRPr="00274C5F">
        <w:rPr>
          <w:rFonts w:ascii="Cambria" w:hAnsi="Cambria" w:cs="Cambria"/>
          <w:sz w:val="22"/>
          <w:szCs w:val="22"/>
          <w:u w:val="single"/>
          <w:lang w:val="sr-Latn-CS"/>
        </w:rPr>
        <w:t>Saopštenje sa međunarodnog skupa štampano u izvodu (M34 = 5,7)</w:t>
      </w:r>
    </w:p>
    <w:p w:rsidR="008A447E" w:rsidRPr="002D5C07" w:rsidRDefault="008A447E" w:rsidP="00CD4C7A">
      <w:pPr>
        <w:pStyle w:val="ListParagraph"/>
        <w:overflowPunct w:val="0"/>
        <w:autoSpaceDE w:val="0"/>
        <w:autoSpaceDN w:val="0"/>
        <w:adjustRightInd w:val="0"/>
        <w:spacing w:after="120" w:line="276" w:lineRule="auto"/>
        <w:ind w:left="709" w:hanging="709"/>
        <w:jc w:val="both"/>
        <w:rPr>
          <w:rFonts w:ascii="Cambria" w:hAnsi="Cambria" w:cs="Cambria"/>
          <w:noProof/>
          <w:color w:val="000000"/>
          <w:sz w:val="22"/>
          <w:szCs w:val="22"/>
          <w:lang w:val="sr-Cyrl-CS"/>
        </w:rPr>
      </w:pPr>
      <w:r w:rsidRPr="002D5C07">
        <w:rPr>
          <w:rFonts w:ascii="Cambria" w:hAnsi="Cambria" w:cs="Cambria"/>
          <w:b/>
          <w:bCs/>
          <w:noProof/>
          <w:color w:val="000000"/>
          <w:sz w:val="22"/>
          <w:szCs w:val="22"/>
          <w:lang w:val="sr-Cyrl-CS"/>
        </w:rPr>
        <w:t>Jovanović, O.</w:t>
      </w:r>
      <w:r w:rsidRPr="002D5C07">
        <w:rPr>
          <w:rFonts w:ascii="Cambria" w:hAnsi="Cambria" w:cs="Cambria"/>
          <w:noProof/>
          <w:color w:val="000000"/>
          <w:sz w:val="22"/>
          <w:szCs w:val="22"/>
          <w:lang w:val="sr-Cyrl-CS"/>
        </w:rPr>
        <w:t xml:space="preserve">, Veinović, Z., Jaranović, J., Stančić, M. (2018, June). </w:t>
      </w:r>
      <w:r w:rsidRPr="002D5C07">
        <w:rPr>
          <w:rFonts w:ascii="Cambria" w:hAnsi="Cambria" w:cs="Cambria"/>
          <w:i/>
          <w:iCs/>
          <w:noProof/>
          <w:color w:val="000000"/>
          <w:sz w:val="22"/>
          <w:szCs w:val="22"/>
          <w:lang w:val="sr-Cyrl-CS"/>
        </w:rPr>
        <w:t xml:space="preserve">What Lies Behind </w:t>
      </w:r>
      <w:r>
        <w:rPr>
          <w:rFonts w:ascii="Cambria" w:hAnsi="Cambria" w:cs="Cambria"/>
          <w:i/>
          <w:iCs/>
          <w:noProof/>
          <w:color w:val="000000"/>
          <w:sz w:val="22"/>
          <w:szCs w:val="22"/>
        </w:rPr>
        <w:t>t</w:t>
      </w:r>
      <w:r w:rsidRPr="002D5C07">
        <w:rPr>
          <w:rFonts w:ascii="Cambria" w:hAnsi="Cambria" w:cs="Cambria"/>
          <w:i/>
          <w:iCs/>
          <w:noProof/>
          <w:color w:val="000000"/>
          <w:sz w:val="22"/>
          <w:szCs w:val="22"/>
          <w:lang w:val="sr-Cyrl-CS"/>
        </w:rPr>
        <w:t xml:space="preserve">he Answer? Processes </w:t>
      </w:r>
      <w:r>
        <w:rPr>
          <w:rFonts w:ascii="Cambria" w:hAnsi="Cambria" w:cs="Cambria"/>
          <w:i/>
          <w:iCs/>
          <w:noProof/>
          <w:color w:val="000000"/>
          <w:sz w:val="22"/>
          <w:szCs w:val="22"/>
        </w:rPr>
        <w:t>a</w:t>
      </w:r>
      <w:r w:rsidRPr="002D5C07">
        <w:rPr>
          <w:rFonts w:ascii="Cambria" w:hAnsi="Cambria" w:cs="Cambria"/>
          <w:i/>
          <w:iCs/>
          <w:noProof/>
          <w:color w:val="000000"/>
          <w:sz w:val="22"/>
          <w:szCs w:val="22"/>
          <w:lang w:val="sr-Cyrl-CS"/>
        </w:rPr>
        <w:t xml:space="preserve">nd Factors Underlying Students’ Responses </w:t>
      </w:r>
      <w:r>
        <w:rPr>
          <w:rFonts w:ascii="Cambria" w:hAnsi="Cambria" w:cs="Cambria"/>
          <w:i/>
          <w:iCs/>
          <w:noProof/>
          <w:color w:val="000000"/>
          <w:sz w:val="22"/>
          <w:szCs w:val="22"/>
        </w:rPr>
        <w:t>t</w:t>
      </w:r>
      <w:r w:rsidRPr="002D5C07">
        <w:rPr>
          <w:rFonts w:ascii="Cambria" w:hAnsi="Cambria" w:cs="Cambria"/>
          <w:i/>
          <w:iCs/>
          <w:noProof/>
          <w:color w:val="000000"/>
          <w:sz w:val="22"/>
          <w:szCs w:val="22"/>
          <w:lang w:val="sr-Cyrl-CS"/>
        </w:rPr>
        <w:t>o TIMSS Science Items</w:t>
      </w:r>
      <w:r w:rsidRPr="002D5C07">
        <w:rPr>
          <w:rFonts w:ascii="Cambria" w:hAnsi="Cambria" w:cs="Cambria"/>
          <w:noProof/>
          <w:color w:val="000000"/>
          <w:sz w:val="22"/>
          <w:szCs w:val="22"/>
          <w:lang w:val="sr-Cyrl-CS"/>
        </w:rPr>
        <w:t xml:space="preserve">. Paper presented at 2018 International Conference „Teacher Education and Educational Research in the Mediterranean“, Valleta, Malta. </w:t>
      </w:r>
    </w:p>
    <w:p w:rsidR="008A447E" w:rsidRPr="002D5C07" w:rsidRDefault="008A447E" w:rsidP="00CD4C7A">
      <w:pPr>
        <w:pStyle w:val="ListParagraph"/>
        <w:overflowPunct w:val="0"/>
        <w:autoSpaceDE w:val="0"/>
        <w:autoSpaceDN w:val="0"/>
        <w:adjustRightInd w:val="0"/>
        <w:spacing w:after="120" w:line="276" w:lineRule="auto"/>
        <w:ind w:left="709" w:hanging="709"/>
        <w:jc w:val="both"/>
        <w:rPr>
          <w:rFonts w:ascii="Cambria" w:hAnsi="Cambria" w:cs="Cambria"/>
          <w:noProof/>
          <w:color w:val="000000"/>
          <w:sz w:val="22"/>
          <w:szCs w:val="22"/>
          <w:lang w:val="sr-Cyrl-CS"/>
        </w:rPr>
      </w:pPr>
      <w:r w:rsidRPr="002D5C07">
        <w:rPr>
          <w:rFonts w:ascii="Cambria" w:hAnsi="Cambria" w:cs="Cambria"/>
          <w:noProof/>
          <w:color w:val="000000"/>
          <w:sz w:val="22"/>
          <w:szCs w:val="22"/>
          <w:lang w:val="sr-Cyrl-CS"/>
        </w:rPr>
        <w:t xml:space="preserve">Plazinić, Lj., </w:t>
      </w:r>
      <w:r w:rsidRPr="002D5C07">
        <w:rPr>
          <w:rFonts w:ascii="Cambria" w:hAnsi="Cambria" w:cs="Cambria"/>
          <w:b/>
          <w:bCs/>
          <w:noProof/>
          <w:color w:val="000000"/>
          <w:sz w:val="22"/>
          <w:szCs w:val="22"/>
          <w:lang w:val="sr-Cyrl-CS"/>
        </w:rPr>
        <w:t>Jovanović, O.</w:t>
      </w:r>
      <w:r w:rsidRPr="002D5C07">
        <w:rPr>
          <w:rFonts w:ascii="Cambria" w:hAnsi="Cambria" w:cs="Cambria"/>
          <w:noProof/>
          <w:color w:val="000000"/>
          <w:sz w:val="22"/>
          <w:szCs w:val="22"/>
          <w:lang w:val="sr-Cyrl-CS"/>
        </w:rPr>
        <w:t xml:space="preserve">, Bogdanović, S. (2018, maj). </w:t>
      </w:r>
      <w:r w:rsidRPr="002D5C07">
        <w:rPr>
          <w:rFonts w:ascii="Cambria" w:hAnsi="Cambria" w:cs="Cambria"/>
          <w:i/>
          <w:iCs/>
          <w:noProof/>
          <w:color w:val="000000"/>
          <w:sz w:val="22"/>
          <w:szCs w:val="22"/>
          <w:lang w:val="sr-Cyrl-CS"/>
        </w:rPr>
        <w:t>Da li su kvalitet i pravednost obrazovanja nespojivi principi?</w:t>
      </w:r>
      <w:r w:rsidRPr="002D5C07">
        <w:rPr>
          <w:rFonts w:ascii="Cambria" w:hAnsi="Cambria" w:cs="Cambria"/>
          <w:noProof/>
          <w:color w:val="000000"/>
          <w:sz w:val="22"/>
          <w:szCs w:val="22"/>
          <w:lang w:val="sr-Cyrl-CS"/>
        </w:rPr>
        <w:t xml:space="preserve"> Rad predstavljen na naučnom skupu Savremeni pristupi u profesionalnom razvoju i radu vaspitača i učitelja, Beograd, Srbija. </w:t>
      </w:r>
    </w:p>
    <w:p w:rsidR="008A447E" w:rsidRPr="002D5C07" w:rsidRDefault="008A447E" w:rsidP="00CD4C7A">
      <w:pPr>
        <w:pStyle w:val="ListParagraph"/>
        <w:overflowPunct w:val="0"/>
        <w:autoSpaceDE w:val="0"/>
        <w:autoSpaceDN w:val="0"/>
        <w:adjustRightInd w:val="0"/>
        <w:spacing w:after="120" w:line="276" w:lineRule="auto"/>
        <w:ind w:left="709" w:hanging="709"/>
        <w:jc w:val="both"/>
        <w:rPr>
          <w:rFonts w:ascii="Cambria" w:hAnsi="Cambria" w:cs="Cambria"/>
          <w:noProof/>
          <w:color w:val="000000"/>
          <w:sz w:val="22"/>
          <w:szCs w:val="22"/>
          <w:lang w:val="sr-Cyrl-CS"/>
        </w:rPr>
      </w:pPr>
      <w:r w:rsidRPr="002D5C07">
        <w:rPr>
          <w:rFonts w:ascii="Cambria" w:hAnsi="Cambria" w:cs="Cambria"/>
          <w:noProof/>
          <w:color w:val="000000"/>
          <w:sz w:val="22"/>
          <w:szCs w:val="22"/>
          <w:lang w:val="sr-Cyrl-CS"/>
        </w:rPr>
        <w:t xml:space="preserve">Branković, M., Žeželj, I., </w:t>
      </w:r>
      <w:r w:rsidRPr="002D5C07">
        <w:rPr>
          <w:rFonts w:ascii="Cambria" w:hAnsi="Cambria" w:cs="Cambria"/>
          <w:b/>
          <w:bCs/>
          <w:noProof/>
          <w:color w:val="000000"/>
          <w:sz w:val="22"/>
          <w:szCs w:val="22"/>
          <w:lang w:val="sr-Cyrl-CS"/>
        </w:rPr>
        <w:t>Jovanović, O.</w:t>
      </w:r>
      <w:r w:rsidRPr="002D5C07">
        <w:rPr>
          <w:rFonts w:ascii="Cambria" w:hAnsi="Cambria" w:cs="Cambria"/>
          <w:noProof/>
          <w:color w:val="000000"/>
          <w:sz w:val="22"/>
          <w:szCs w:val="22"/>
          <w:lang w:val="sr-Cyrl-CS"/>
        </w:rPr>
        <w:t xml:space="preserve">, Vladisavljević, M., Pavlović, M. (2017, April). </w:t>
      </w:r>
      <w:r w:rsidRPr="002D5C07">
        <w:rPr>
          <w:rFonts w:ascii="Cambria" w:hAnsi="Cambria" w:cs="Cambria"/>
          <w:i/>
          <w:iCs/>
          <w:noProof/>
          <w:color w:val="000000"/>
          <w:sz w:val="22"/>
          <w:szCs w:val="22"/>
          <w:lang w:val="sr-Cyrl-CS"/>
        </w:rPr>
        <w:t xml:space="preserve">Different Faces </w:t>
      </w:r>
      <w:r>
        <w:rPr>
          <w:rFonts w:ascii="Cambria" w:hAnsi="Cambria" w:cs="Cambria"/>
          <w:i/>
          <w:iCs/>
          <w:noProof/>
          <w:color w:val="000000"/>
          <w:sz w:val="22"/>
          <w:szCs w:val="22"/>
        </w:rPr>
        <w:t>o</w:t>
      </w:r>
      <w:r w:rsidRPr="002D5C07">
        <w:rPr>
          <w:rFonts w:ascii="Cambria" w:hAnsi="Cambria" w:cs="Cambria"/>
          <w:i/>
          <w:iCs/>
          <w:noProof/>
          <w:color w:val="000000"/>
          <w:sz w:val="22"/>
          <w:szCs w:val="22"/>
          <w:lang w:val="sr-Cyrl-CS"/>
        </w:rPr>
        <w:t xml:space="preserve">f Low Status: Support </w:t>
      </w:r>
      <w:r>
        <w:rPr>
          <w:rFonts w:ascii="Cambria" w:hAnsi="Cambria" w:cs="Cambria"/>
          <w:i/>
          <w:iCs/>
          <w:noProof/>
          <w:color w:val="000000"/>
          <w:sz w:val="22"/>
          <w:szCs w:val="22"/>
        </w:rPr>
        <w:t>f</w:t>
      </w:r>
      <w:r w:rsidRPr="002D5C07">
        <w:rPr>
          <w:rFonts w:ascii="Cambria" w:hAnsi="Cambria" w:cs="Cambria"/>
          <w:i/>
          <w:iCs/>
          <w:noProof/>
          <w:color w:val="000000"/>
          <w:sz w:val="22"/>
          <w:szCs w:val="22"/>
          <w:lang w:val="sr-Cyrl-CS"/>
        </w:rPr>
        <w:t xml:space="preserve">or Dominant Ideological Views Depends </w:t>
      </w:r>
      <w:r>
        <w:rPr>
          <w:rFonts w:ascii="Cambria" w:hAnsi="Cambria" w:cs="Cambria"/>
          <w:i/>
          <w:iCs/>
          <w:noProof/>
          <w:color w:val="000000"/>
          <w:sz w:val="22"/>
          <w:szCs w:val="22"/>
        </w:rPr>
        <w:t>o</w:t>
      </w:r>
      <w:r w:rsidRPr="002D5C07">
        <w:rPr>
          <w:rFonts w:ascii="Cambria" w:hAnsi="Cambria" w:cs="Cambria"/>
          <w:i/>
          <w:iCs/>
          <w:noProof/>
          <w:color w:val="000000"/>
          <w:sz w:val="22"/>
          <w:szCs w:val="22"/>
          <w:lang w:val="sr-Cyrl-CS"/>
        </w:rPr>
        <w:t xml:space="preserve">n </w:t>
      </w:r>
      <w:r>
        <w:rPr>
          <w:rFonts w:ascii="Cambria" w:hAnsi="Cambria" w:cs="Cambria"/>
          <w:i/>
          <w:iCs/>
          <w:noProof/>
          <w:color w:val="000000"/>
          <w:sz w:val="22"/>
          <w:szCs w:val="22"/>
        </w:rPr>
        <w:t>t</w:t>
      </w:r>
      <w:r w:rsidRPr="002D5C07">
        <w:rPr>
          <w:rFonts w:ascii="Cambria" w:hAnsi="Cambria" w:cs="Cambria"/>
          <w:i/>
          <w:iCs/>
          <w:noProof/>
          <w:color w:val="000000"/>
          <w:sz w:val="22"/>
          <w:szCs w:val="22"/>
          <w:lang w:val="sr-Cyrl-CS"/>
        </w:rPr>
        <w:t xml:space="preserve">he Origin </w:t>
      </w:r>
      <w:r>
        <w:rPr>
          <w:rFonts w:ascii="Cambria" w:hAnsi="Cambria" w:cs="Cambria"/>
          <w:i/>
          <w:iCs/>
          <w:noProof/>
          <w:color w:val="000000"/>
          <w:sz w:val="22"/>
          <w:szCs w:val="22"/>
        </w:rPr>
        <w:t>o</w:t>
      </w:r>
      <w:r w:rsidRPr="002D5C07">
        <w:rPr>
          <w:rFonts w:ascii="Cambria" w:hAnsi="Cambria" w:cs="Cambria"/>
          <w:i/>
          <w:iCs/>
          <w:noProof/>
          <w:color w:val="000000"/>
          <w:sz w:val="22"/>
          <w:szCs w:val="22"/>
          <w:lang w:val="sr-Cyrl-CS"/>
        </w:rPr>
        <w:t>f Low Status</w:t>
      </w:r>
      <w:r w:rsidRPr="002D5C07">
        <w:rPr>
          <w:rFonts w:ascii="Cambria" w:hAnsi="Cambria" w:cs="Cambria"/>
          <w:noProof/>
          <w:color w:val="000000"/>
          <w:sz w:val="22"/>
          <w:szCs w:val="22"/>
          <w:lang w:val="sr-Cyrl-CS"/>
        </w:rPr>
        <w:t>. Paper presented at 23rd Ramiro and Zoran Bujas Days, Zagreb, Croatia.</w:t>
      </w:r>
    </w:p>
    <w:p w:rsidR="008A447E" w:rsidRPr="002D5C07" w:rsidRDefault="008A447E" w:rsidP="00CD4C7A">
      <w:pPr>
        <w:pStyle w:val="ListParagraph"/>
        <w:overflowPunct w:val="0"/>
        <w:autoSpaceDE w:val="0"/>
        <w:autoSpaceDN w:val="0"/>
        <w:adjustRightInd w:val="0"/>
        <w:spacing w:after="120" w:line="276" w:lineRule="auto"/>
        <w:ind w:left="709" w:hanging="709"/>
        <w:jc w:val="both"/>
        <w:rPr>
          <w:rFonts w:ascii="Cambria" w:hAnsi="Cambria" w:cs="Cambria"/>
          <w:noProof/>
          <w:color w:val="000000"/>
          <w:sz w:val="22"/>
          <w:szCs w:val="22"/>
        </w:rPr>
      </w:pPr>
      <w:r w:rsidRPr="002D5C07">
        <w:rPr>
          <w:rFonts w:ascii="Cambria" w:hAnsi="Cambria" w:cs="Cambria"/>
          <w:b/>
          <w:bCs/>
          <w:noProof/>
          <w:color w:val="000000"/>
          <w:sz w:val="22"/>
          <w:szCs w:val="22"/>
          <w:lang w:val="sr-Cyrl-CS"/>
        </w:rPr>
        <w:t>Jovanović, O.</w:t>
      </w:r>
      <w:r w:rsidRPr="002D5C07">
        <w:rPr>
          <w:rFonts w:ascii="Cambria" w:hAnsi="Cambria" w:cs="Cambria"/>
          <w:noProof/>
          <w:color w:val="000000"/>
          <w:sz w:val="22"/>
          <w:szCs w:val="22"/>
          <w:lang w:val="sr-Cyrl-CS"/>
        </w:rPr>
        <w:t xml:space="preserve"> (2017, August). </w:t>
      </w:r>
      <w:r w:rsidRPr="002D5C07">
        <w:rPr>
          <w:rFonts w:ascii="Cambria" w:hAnsi="Cambria" w:cs="Cambria"/>
          <w:i/>
          <w:iCs/>
          <w:noProof/>
          <w:color w:val="000000"/>
          <w:sz w:val="22"/>
          <w:szCs w:val="22"/>
          <w:lang w:val="sr-Cyrl-CS"/>
        </w:rPr>
        <w:t>Application of Stereotype Content Model in Educational Context: Teacher Stereotypes toward Students from Marginalized Groups</w:t>
      </w:r>
      <w:r w:rsidRPr="002D5C07">
        <w:rPr>
          <w:rFonts w:ascii="Cambria" w:hAnsi="Cambria" w:cs="Cambria"/>
          <w:noProof/>
          <w:color w:val="000000"/>
          <w:sz w:val="22"/>
          <w:szCs w:val="22"/>
          <w:lang w:val="sr-Cyrl-CS"/>
        </w:rPr>
        <w:t>. Paper presented at ECER 2017 Reforming Education and the Imperative of Constant Change: Ambivalent Roles Of Policy And Educational Research, Copenhagen, Denmark. Abstract retrieved from http://www.eera-ecer.de/ecer-programmes/conference/22/contribution/41716/</w:t>
      </w:r>
    </w:p>
    <w:p w:rsidR="008A447E" w:rsidRPr="002D5C07" w:rsidRDefault="008A447E" w:rsidP="00CD4C7A">
      <w:pPr>
        <w:pStyle w:val="ListParagraph"/>
        <w:overflowPunct w:val="0"/>
        <w:autoSpaceDE w:val="0"/>
        <w:autoSpaceDN w:val="0"/>
        <w:adjustRightInd w:val="0"/>
        <w:spacing w:after="120" w:line="276" w:lineRule="auto"/>
        <w:ind w:left="709" w:hanging="709"/>
        <w:jc w:val="both"/>
        <w:rPr>
          <w:rFonts w:ascii="Cambria" w:hAnsi="Cambria" w:cs="Cambria"/>
          <w:noProof/>
          <w:color w:val="000000"/>
          <w:sz w:val="22"/>
          <w:szCs w:val="22"/>
          <w:lang w:val="sr-Cyrl-CS"/>
        </w:rPr>
      </w:pPr>
      <w:r w:rsidRPr="002D5C07">
        <w:rPr>
          <w:rFonts w:ascii="Cambria" w:hAnsi="Cambria" w:cs="Cambria"/>
          <w:b/>
          <w:bCs/>
          <w:noProof/>
          <w:color w:val="000000"/>
          <w:sz w:val="22"/>
          <w:szCs w:val="22"/>
          <w:lang w:val="sr-Cyrl-CS"/>
        </w:rPr>
        <w:t>Jovanović, O.</w:t>
      </w:r>
      <w:r w:rsidRPr="002D5C07">
        <w:rPr>
          <w:rFonts w:ascii="Cambria" w:hAnsi="Cambria" w:cs="Cambria"/>
          <w:noProof/>
          <w:color w:val="000000"/>
          <w:sz w:val="22"/>
          <w:szCs w:val="22"/>
          <w:lang w:val="sr-Cyrl-CS"/>
        </w:rPr>
        <w:t xml:space="preserve">, Pavlović Babić, D., Kovač Cerović, T. (2017, August). </w:t>
      </w:r>
      <w:r w:rsidRPr="002D5C07">
        <w:rPr>
          <w:rFonts w:ascii="Cambria" w:hAnsi="Cambria" w:cs="Cambria"/>
          <w:i/>
          <w:iCs/>
          <w:noProof/>
          <w:color w:val="000000"/>
          <w:sz w:val="22"/>
          <w:szCs w:val="22"/>
          <w:lang w:val="sr-Cyrl-CS"/>
        </w:rPr>
        <w:t>Role of Special Class Provision in Inclusive Education in Serbia</w:t>
      </w:r>
      <w:r w:rsidRPr="002D5C07">
        <w:rPr>
          <w:rFonts w:ascii="Cambria" w:hAnsi="Cambria" w:cs="Cambria"/>
          <w:noProof/>
          <w:color w:val="000000"/>
          <w:sz w:val="22"/>
          <w:szCs w:val="22"/>
          <w:lang w:val="sr-Cyrl-CS"/>
        </w:rPr>
        <w:t>. Paper presented at ECER 2017 Reforming Education And The Imperative Of Constant Change: Ambivalent Roles Of Policy And Educational Research, Copenhagen, Denmark. Abstract retrieved from http://www.eera-ecer.de/ecer-programmes/conference/22/contribution/41790/</w:t>
      </w:r>
    </w:p>
    <w:p w:rsidR="008A447E" w:rsidRPr="002D5C07" w:rsidRDefault="008A447E" w:rsidP="00CD4C7A">
      <w:pPr>
        <w:pStyle w:val="ListParagraph"/>
        <w:overflowPunct w:val="0"/>
        <w:autoSpaceDE w:val="0"/>
        <w:autoSpaceDN w:val="0"/>
        <w:adjustRightInd w:val="0"/>
        <w:spacing w:after="120" w:line="276" w:lineRule="auto"/>
        <w:ind w:left="709" w:hanging="709"/>
        <w:jc w:val="both"/>
        <w:rPr>
          <w:rFonts w:ascii="Cambria" w:hAnsi="Cambria" w:cs="Cambria"/>
          <w:noProof/>
          <w:color w:val="000000"/>
          <w:sz w:val="22"/>
          <w:szCs w:val="22"/>
        </w:rPr>
      </w:pPr>
      <w:r w:rsidRPr="002D5C07">
        <w:rPr>
          <w:rFonts w:ascii="Cambria" w:hAnsi="Cambria" w:cs="Cambria"/>
          <w:noProof/>
          <w:color w:val="000000"/>
          <w:sz w:val="22"/>
          <w:szCs w:val="22"/>
          <w:lang w:val="sr-Cyrl-CS"/>
        </w:rPr>
        <w:t xml:space="preserve">Simić, N., </w:t>
      </w:r>
      <w:r w:rsidRPr="002D5C07">
        <w:rPr>
          <w:rFonts w:ascii="Cambria" w:hAnsi="Cambria" w:cs="Cambria"/>
          <w:b/>
          <w:bCs/>
          <w:noProof/>
          <w:color w:val="000000"/>
          <w:sz w:val="22"/>
          <w:szCs w:val="22"/>
          <w:lang w:val="sr-Cyrl-CS"/>
        </w:rPr>
        <w:t>Jovanović, O.</w:t>
      </w:r>
      <w:r w:rsidRPr="002D5C07">
        <w:rPr>
          <w:rFonts w:ascii="Cambria" w:hAnsi="Cambria" w:cs="Cambria"/>
          <w:noProof/>
          <w:color w:val="000000"/>
          <w:sz w:val="22"/>
          <w:szCs w:val="22"/>
          <w:lang w:val="sr-Cyrl-CS"/>
        </w:rPr>
        <w:t xml:space="preserve">, Kovač Cerović, T., Cenerić, I. (2018, mart). </w:t>
      </w:r>
      <w:r w:rsidRPr="002D5C07">
        <w:rPr>
          <w:rFonts w:ascii="Cambria" w:hAnsi="Cambria" w:cs="Cambria"/>
          <w:i/>
          <w:iCs/>
          <w:noProof/>
          <w:color w:val="000000"/>
          <w:sz w:val="22"/>
          <w:szCs w:val="22"/>
          <w:lang w:val="sr-Cyrl-CS"/>
        </w:rPr>
        <w:t>Podržavajuća škola - podržavajući učenici: percepcija školske kulture i stavovi učenika prema vršnjacima migrantima</w:t>
      </w:r>
      <w:r w:rsidRPr="002D5C07">
        <w:rPr>
          <w:rFonts w:ascii="Cambria" w:hAnsi="Cambria" w:cs="Cambria"/>
          <w:noProof/>
          <w:color w:val="000000"/>
          <w:sz w:val="22"/>
          <w:szCs w:val="22"/>
          <w:lang w:val="sr-Cyrl-CS"/>
        </w:rPr>
        <w:t>. Rad predstavljen na XXIV naučnom skupu Empirijska istraživanja u psihologiji, Beograd, Srbija. Apstrakt je dostupan na http://empirijskaistrazivanja.org/wp-content/uploads/2018/03/2018-KNJIGA-REZIMEA.pdf</w:t>
      </w:r>
    </w:p>
    <w:p w:rsidR="008A447E" w:rsidRPr="002D5C07" w:rsidRDefault="008A447E" w:rsidP="00CD4C7A">
      <w:pPr>
        <w:pStyle w:val="ListParagraph"/>
        <w:overflowPunct w:val="0"/>
        <w:autoSpaceDE w:val="0"/>
        <w:autoSpaceDN w:val="0"/>
        <w:adjustRightInd w:val="0"/>
        <w:spacing w:after="120" w:line="276" w:lineRule="auto"/>
        <w:ind w:left="709" w:hanging="709"/>
        <w:jc w:val="both"/>
        <w:rPr>
          <w:rFonts w:ascii="Cambria" w:hAnsi="Cambria" w:cs="Cambria"/>
          <w:noProof/>
          <w:color w:val="000000"/>
          <w:sz w:val="22"/>
          <w:szCs w:val="22"/>
        </w:rPr>
      </w:pPr>
      <w:r w:rsidRPr="002D5C07">
        <w:rPr>
          <w:rFonts w:ascii="Cambria" w:hAnsi="Cambria" w:cs="Cambria"/>
          <w:noProof/>
          <w:color w:val="000000"/>
          <w:sz w:val="22"/>
          <w:szCs w:val="22"/>
          <w:lang w:val="sr-Cyrl-CS"/>
        </w:rPr>
        <w:t xml:space="preserve">Kovacs Cerović, T., Milovanovitch, M., </w:t>
      </w:r>
      <w:r w:rsidRPr="002D5C07">
        <w:rPr>
          <w:rFonts w:ascii="Cambria" w:hAnsi="Cambria" w:cs="Cambria"/>
          <w:b/>
          <w:bCs/>
          <w:noProof/>
          <w:color w:val="000000"/>
          <w:sz w:val="22"/>
          <w:szCs w:val="22"/>
          <w:lang w:val="sr-Cyrl-CS"/>
        </w:rPr>
        <w:t>Jovanović, O.</w:t>
      </w:r>
      <w:r w:rsidRPr="002D5C07">
        <w:rPr>
          <w:rFonts w:ascii="Cambria" w:hAnsi="Cambria" w:cs="Cambria"/>
          <w:noProof/>
          <w:color w:val="000000"/>
          <w:sz w:val="22"/>
          <w:szCs w:val="22"/>
          <w:lang w:val="sr-Cyrl-CS"/>
        </w:rPr>
        <w:t xml:space="preserve"> (2018, March).</w:t>
      </w:r>
      <w:r w:rsidRPr="002D5C07">
        <w:rPr>
          <w:rFonts w:ascii="Cambria" w:hAnsi="Cambria" w:cs="Cambria"/>
          <w:i/>
          <w:iCs/>
          <w:noProof/>
          <w:color w:val="000000"/>
          <w:sz w:val="22"/>
          <w:szCs w:val="22"/>
          <w:lang w:val="sr-Cyrl-CS"/>
        </w:rPr>
        <w:t xml:space="preserve"> Integrity In Inclusive Education</w:t>
      </w:r>
      <w:r w:rsidRPr="002D5C07">
        <w:rPr>
          <w:rFonts w:ascii="Cambria" w:hAnsi="Cambria" w:cs="Cambria"/>
          <w:noProof/>
          <w:color w:val="000000"/>
          <w:sz w:val="22"/>
          <w:szCs w:val="22"/>
          <w:lang w:val="sr-Cyrl-CS"/>
        </w:rPr>
        <w:t>. Paper presented at 62</w:t>
      </w:r>
      <w:r w:rsidRPr="002733F4">
        <w:rPr>
          <w:rFonts w:ascii="Cambria" w:hAnsi="Cambria" w:cs="Cambria"/>
          <w:noProof/>
          <w:color w:val="000000"/>
          <w:sz w:val="22"/>
          <w:szCs w:val="22"/>
          <w:vertAlign w:val="superscript"/>
          <w:lang w:val="sr-Cyrl-CS"/>
        </w:rPr>
        <w:t>nd</w:t>
      </w:r>
      <w:r w:rsidRPr="002D5C07">
        <w:rPr>
          <w:rFonts w:ascii="Cambria" w:hAnsi="Cambria" w:cs="Cambria"/>
          <w:noProof/>
          <w:color w:val="000000"/>
          <w:sz w:val="22"/>
          <w:szCs w:val="22"/>
          <w:lang w:val="sr-Cyrl-CS"/>
        </w:rPr>
        <w:t xml:space="preserve"> Annual Conference of Comparative and International Education Society, Mexico City, Mexico. Abstract retrieved from https://convention2.allacademic.com/one/cies/cies18/index.php?cmd=Online+Program+View+Paper&amp;selected_paper_id=1357515&amp;PHPSESSID=g42rv6ollkdlvfhojmuufoshl0</w:t>
      </w:r>
    </w:p>
    <w:p w:rsidR="008A447E" w:rsidRPr="002D5C07" w:rsidRDefault="008A447E" w:rsidP="00CD4C7A">
      <w:pPr>
        <w:pStyle w:val="ListParagraph"/>
        <w:overflowPunct w:val="0"/>
        <w:autoSpaceDE w:val="0"/>
        <w:autoSpaceDN w:val="0"/>
        <w:adjustRightInd w:val="0"/>
        <w:spacing w:after="120" w:line="276" w:lineRule="auto"/>
        <w:ind w:left="709" w:hanging="709"/>
        <w:jc w:val="both"/>
        <w:rPr>
          <w:rFonts w:ascii="Cambria" w:hAnsi="Cambria" w:cs="Cambria"/>
          <w:noProof/>
          <w:color w:val="000000"/>
          <w:sz w:val="22"/>
          <w:szCs w:val="22"/>
        </w:rPr>
      </w:pPr>
      <w:r w:rsidRPr="002D5C07">
        <w:rPr>
          <w:rFonts w:ascii="Cambria" w:hAnsi="Cambria" w:cs="Cambria"/>
          <w:noProof/>
          <w:color w:val="000000"/>
          <w:sz w:val="22"/>
          <w:szCs w:val="22"/>
          <w:lang w:val="sr-Cyrl-CS"/>
        </w:rPr>
        <w:t xml:space="preserve">Kovacs Cerović, T., </w:t>
      </w:r>
      <w:r w:rsidRPr="002D5C07">
        <w:rPr>
          <w:rFonts w:ascii="Cambria" w:hAnsi="Cambria" w:cs="Cambria"/>
          <w:b/>
          <w:bCs/>
          <w:noProof/>
          <w:color w:val="000000"/>
          <w:sz w:val="22"/>
          <w:szCs w:val="22"/>
          <w:lang w:val="sr-Cyrl-CS"/>
        </w:rPr>
        <w:t>Jovanović, O.</w:t>
      </w:r>
      <w:r w:rsidRPr="002D5C07">
        <w:rPr>
          <w:rFonts w:ascii="Cambria" w:hAnsi="Cambria" w:cs="Cambria"/>
          <w:noProof/>
          <w:color w:val="000000"/>
          <w:sz w:val="22"/>
          <w:szCs w:val="22"/>
          <w:lang w:val="sr-Cyrl-CS"/>
        </w:rPr>
        <w:t xml:space="preserve">, Pavlović Babić, D. (2017, March). </w:t>
      </w:r>
      <w:r w:rsidRPr="002D5C07">
        <w:rPr>
          <w:rFonts w:ascii="Cambria" w:hAnsi="Cambria" w:cs="Cambria"/>
          <w:i/>
          <w:iCs/>
          <w:noProof/>
          <w:color w:val="000000"/>
          <w:sz w:val="22"/>
          <w:szCs w:val="22"/>
          <w:lang w:val="sr-Cyrl-CS"/>
        </w:rPr>
        <w:t xml:space="preserve">Power </w:t>
      </w:r>
      <w:r>
        <w:rPr>
          <w:rFonts w:ascii="Cambria" w:hAnsi="Cambria" w:cs="Cambria"/>
          <w:i/>
          <w:iCs/>
          <w:noProof/>
          <w:color w:val="000000"/>
          <w:sz w:val="22"/>
          <w:szCs w:val="22"/>
        </w:rPr>
        <w:t>a</w:t>
      </w:r>
      <w:r w:rsidRPr="002D5C07">
        <w:rPr>
          <w:rFonts w:ascii="Cambria" w:hAnsi="Cambria" w:cs="Cambria"/>
          <w:i/>
          <w:iCs/>
          <w:noProof/>
          <w:color w:val="000000"/>
          <w:sz w:val="22"/>
          <w:szCs w:val="22"/>
          <w:lang w:val="sr-Cyrl-CS"/>
        </w:rPr>
        <w:t xml:space="preserve">nd Pitfalls </w:t>
      </w:r>
      <w:r>
        <w:rPr>
          <w:rFonts w:ascii="Cambria" w:hAnsi="Cambria" w:cs="Cambria"/>
          <w:i/>
          <w:iCs/>
          <w:noProof/>
          <w:color w:val="000000"/>
          <w:sz w:val="22"/>
          <w:szCs w:val="22"/>
        </w:rPr>
        <w:t>o</w:t>
      </w:r>
      <w:r w:rsidRPr="002D5C07">
        <w:rPr>
          <w:rFonts w:ascii="Cambria" w:hAnsi="Cambria" w:cs="Cambria"/>
          <w:i/>
          <w:iCs/>
          <w:noProof/>
          <w:color w:val="000000"/>
          <w:sz w:val="22"/>
          <w:szCs w:val="22"/>
          <w:lang w:val="sr-Cyrl-CS"/>
        </w:rPr>
        <w:t xml:space="preserve">f </w:t>
      </w:r>
      <w:r>
        <w:rPr>
          <w:rFonts w:ascii="Cambria" w:hAnsi="Cambria" w:cs="Cambria"/>
          <w:i/>
          <w:iCs/>
          <w:noProof/>
          <w:color w:val="000000"/>
          <w:sz w:val="22"/>
          <w:szCs w:val="22"/>
        </w:rPr>
        <w:t>t</w:t>
      </w:r>
      <w:r w:rsidRPr="002D5C07">
        <w:rPr>
          <w:rFonts w:ascii="Cambria" w:hAnsi="Cambria" w:cs="Cambria"/>
          <w:i/>
          <w:iCs/>
          <w:noProof/>
          <w:color w:val="000000"/>
          <w:sz w:val="22"/>
          <w:szCs w:val="22"/>
          <w:lang w:val="sr-Cyrl-CS"/>
        </w:rPr>
        <w:t xml:space="preserve">he Individual Education Plan </w:t>
      </w:r>
      <w:r>
        <w:rPr>
          <w:rFonts w:ascii="Cambria" w:hAnsi="Cambria" w:cs="Cambria"/>
          <w:i/>
          <w:iCs/>
          <w:noProof/>
          <w:color w:val="000000"/>
          <w:sz w:val="22"/>
          <w:szCs w:val="22"/>
        </w:rPr>
        <w:t>a</w:t>
      </w:r>
      <w:r w:rsidRPr="002D5C07">
        <w:rPr>
          <w:rFonts w:ascii="Cambria" w:hAnsi="Cambria" w:cs="Cambria"/>
          <w:i/>
          <w:iCs/>
          <w:noProof/>
          <w:color w:val="000000"/>
          <w:sz w:val="22"/>
          <w:szCs w:val="22"/>
          <w:lang w:val="sr-Cyrl-CS"/>
        </w:rPr>
        <w:t xml:space="preserve">s Mediating Artefact </w:t>
      </w:r>
      <w:r>
        <w:rPr>
          <w:rFonts w:ascii="Cambria" w:hAnsi="Cambria" w:cs="Cambria"/>
          <w:i/>
          <w:iCs/>
          <w:noProof/>
          <w:color w:val="000000"/>
          <w:sz w:val="22"/>
          <w:szCs w:val="22"/>
        </w:rPr>
        <w:t>i</w:t>
      </w:r>
      <w:r w:rsidRPr="002D5C07">
        <w:rPr>
          <w:rFonts w:ascii="Cambria" w:hAnsi="Cambria" w:cs="Cambria"/>
          <w:i/>
          <w:iCs/>
          <w:noProof/>
          <w:color w:val="000000"/>
          <w:sz w:val="22"/>
          <w:szCs w:val="22"/>
          <w:lang w:val="sr-Cyrl-CS"/>
        </w:rPr>
        <w:t xml:space="preserve">n </w:t>
      </w:r>
      <w:r>
        <w:rPr>
          <w:rFonts w:ascii="Cambria" w:hAnsi="Cambria" w:cs="Cambria"/>
          <w:i/>
          <w:iCs/>
          <w:noProof/>
          <w:color w:val="000000"/>
          <w:sz w:val="22"/>
          <w:szCs w:val="22"/>
        </w:rPr>
        <w:t>t</w:t>
      </w:r>
      <w:r w:rsidRPr="002D5C07">
        <w:rPr>
          <w:rFonts w:ascii="Cambria" w:hAnsi="Cambria" w:cs="Cambria"/>
          <w:i/>
          <w:iCs/>
          <w:noProof/>
          <w:color w:val="000000"/>
          <w:sz w:val="22"/>
          <w:szCs w:val="22"/>
          <w:lang w:val="sr-Cyrl-CS"/>
        </w:rPr>
        <w:t xml:space="preserve">he Implementation </w:t>
      </w:r>
      <w:r>
        <w:rPr>
          <w:rFonts w:ascii="Cambria" w:hAnsi="Cambria" w:cs="Cambria"/>
          <w:i/>
          <w:iCs/>
          <w:noProof/>
          <w:color w:val="000000"/>
          <w:sz w:val="22"/>
          <w:szCs w:val="22"/>
        </w:rPr>
        <w:t>o</w:t>
      </w:r>
      <w:r w:rsidRPr="002D5C07">
        <w:rPr>
          <w:rFonts w:ascii="Cambria" w:hAnsi="Cambria" w:cs="Cambria"/>
          <w:i/>
          <w:iCs/>
          <w:noProof/>
          <w:color w:val="000000"/>
          <w:sz w:val="22"/>
          <w:szCs w:val="22"/>
          <w:lang w:val="sr-Cyrl-CS"/>
        </w:rPr>
        <w:t>f Inclusive Education</w:t>
      </w:r>
      <w:r w:rsidRPr="002D5C07">
        <w:rPr>
          <w:rFonts w:ascii="Cambria" w:hAnsi="Cambria" w:cs="Cambria"/>
          <w:noProof/>
          <w:color w:val="000000"/>
          <w:sz w:val="22"/>
          <w:szCs w:val="22"/>
          <w:lang w:val="sr-Cyrl-CS"/>
        </w:rPr>
        <w:t>. Paper presented at 61</w:t>
      </w:r>
      <w:r w:rsidRPr="002733F4">
        <w:rPr>
          <w:rFonts w:ascii="Cambria" w:hAnsi="Cambria" w:cs="Cambria"/>
          <w:noProof/>
          <w:color w:val="000000"/>
          <w:sz w:val="22"/>
          <w:szCs w:val="22"/>
          <w:vertAlign w:val="superscript"/>
          <w:lang w:val="sr-Cyrl-CS"/>
        </w:rPr>
        <w:t>st</w:t>
      </w:r>
      <w:r w:rsidRPr="002D5C07">
        <w:rPr>
          <w:rFonts w:ascii="Cambria" w:hAnsi="Cambria" w:cs="Cambria"/>
          <w:noProof/>
          <w:color w:val="000000"/>
          <w:sz w:val="22"/>
          <w:szCs w:val="22"/>
          <w:lang w:val="sr-Cyrl-CS"/>
        </w:rPr>
        <w:t xml:space="preserve"> Annual Conference of Comparative and International Education Society, Georgia, Atlanta. Abstract retrieved from https://convention2.allacademic.com/one/cies/cies17/index.php?cmd=Online+Program+View+Paper&amp;selected_paper_id=1216660&amp;PHPSESSID=1m1lvedadm1t1it7sn1io3cuu1</w:t>
      </w:r>
    </w:p>
    <w:p w:rsidR="008A447E" w:rsidRPr="002D5C07" w:rsidRDefault="008A447E" w:rsidP="00CD4C7A">
      <w:pPr>
        <w:pStyle w:val="ListParagraph"/>
        <w:overflowPunct w:val="0"/>
        <w:autoSpaceDE w:val="0"/>
        <w:autoSpaceDN w:val="0"/>
        <w:adjustRightInd w:val="0"/>
        <w:spacing w:after="120" w:line="276" w:lineRule="auto"/>
        <w:ind w:left="709" w:hanging="709"/>
        <w:jc w:val="both"/>
        <w:rPr>
          <w:rFonts w:ascii="Cambria" w:hAnsi="Cambria" w:cs="Cambria"/>
          <w:noProof/>
          <w:color w:val="000000"/>
          <w:sz w:val="22"/>
          <w:szCs w:val="22"/>
        </w:rPr>
      </w:pPr>
      <w:r w:rsidRPr="002D5C07">
        <w:rPr>
          <w:rFonts w:ascii="Cambria" w:hAnsi="Cambria" w:cs="Cambria"/>
          <w:noProof/>
          <w:color w:val="000000"/>
          <w:sz w:val="22"/>
          <w:szCs w:val="22"/>
          <w:lang w:val="sr-Cyrl-CS"/>
        </w:rPr>
        <w:t xml:space="preserve">Bogdanović, S., </w:t>
      </w:r>
      <w:r w:rsidRPr="002D5C07">
        <w:rPr>
          <w:rFonts w:ascii="Cambria" w:hAnsi="Cambria" w:cs="Cambria"/>
          <w:b/>
          <w:bCs/>
          <w:noProof/>
          <w:color w:val="000000"/>
          <w:sz w:val="22"/>
          <w:szCs w:val="22"/>
          <w:lang w:val="sr-Cyrl-CS"/>
        </w:rPr>
        <w:t>Jovanović, O.</w:t>
      </w:r>
      <w:r w:rsidRPr="002D5C07">
        <w:rPr>
          <w:rFonts w:ascii="Cambria" w:hAnsi="Cambria" w:cs="Cambria"/>
          <w:noProof/>
          <w:color w:val="000000"/>
          <w:sz w:val="22"/>
          <w:szCs w:val="22"/>
          <w:lang w:val="sr-Cyrl-CS"/>
        </w:rPr>
        <w:t xml:space="preserve">, Plazinić, Lj., Vušurović Lazarević, A. (mart, 2017). </w:t>
      </w:r>
      <w:r w:rsidRPr="002D5C07">
        <w:rPr>
          <w:rFonts w:ascii="Cambria" w:hAnsi="Cambria" w:cs="Cambria"/>
          <w:i/>
          <w:iCs/>
          <w:noProof/>
          <w:color w:val="000000"/>
          <w:sz w:val="22"/>
          <w:szCs w:val="22"/>
          <w:lang w:val="sr-Cyrl-CS"/>
        </w:rPr>
        <w:t>Inkluzivno obrazovanje – za nas ili za njih?</w:t>
      </w:r>
      <w:r w:rsidRPr="002D5C07">
        <w:rPr>
          <w:rFonts w:ascii="Cambria" w:hAnsi="Cambria" w:cs="Cambria"/>
          <w:noProof/>
          <w:color w:val="000000"/>
          <w:sz w:val="22"/>
          <w:szCs w:val="22"/>
          <w:lang w:val="sr-Cyrl-CS"/>
        </w:rPr>
        <w:t xml:space="preserve"> Rad predstavljen na XXIII naučnom skupu Empirijska istraživanja u psihologiji, Beograd, Srbija. Apstrakt je dostupan na http://empirijskaistrazivanja.org/wp-content/uploads/2017/04/Knjiga-rezimea-EIP17.pdf</w:t>
      </w:r>
    </w:p>
    <w:p w:rsidR="008A447E" w:rsidRPr="002D5C07" w:rsidRDefault="008A447E" w:rsidP="00CD4C7A">
      <w:pPr>
        <w:pStyle w:val="ListParagraph"/>
        <w:overflowPunct w:val="0"/>
        <w:autoSpaceDE w:val="0"/>
        <w:autoSpaceDN w:val="0"/>
        <w:adjustRightInd w:val="0"/>
        <w:spacing w:after="120" w:line="276" w:lineRule="auto"/>
        <w:ind w:left="709" w:hanging="709"/>
        <w:jc w:val="both"/>
        <w:rPr>
          <w:rFonts w:ascii="Cambria" w:hAnsi="Cambria" w:cs="Cambria"/>
          <w:noProof/>
          <w:color w:val="000000"/>
          <w:sz w:val="22"/>
          <w:szCs w:val="22"/>
        </w:rPr>
      </w:pPr>
      <w:r w:rsidRPr="002D5C07">
        <w:rPr>
          <w:rFonts w:ascii="Cambria" w:hAnsi="Cambria" w:cs="Cambria"/>
          <w:b/>
          <w:bCs/>
          <w:noProof/>
          <w:color w:val="000000"/>
          <w:sz w:val="22"/>
          <w:szCs w:val="22"/>
          <w:lang w:val="sr-Cyrl-CS"/>
        </w:rPr>
        <w:t>Jovanović, O.</w:t>
      </w:r>
      <w:r w:rsidRPr="002D5C07">
        <w:rPr>
          <w:rFonts w:ascii="Cambria" w:hAnsi="Cambria" w:cs="Cambria"/>
          <w:noProof/>
          <w:color w:val="000000"/>
          <w:sz w:val="22"/>
          <w:szCs w:val="22"/>
          <w:lang w:val="sr-Cyrl-CS"/>
        </w:rPr>
        <w:t>, Plazinić, Lj., Komlenac, J.,</w:t>
      </w:r>
      <w:r>
        <w:rPr>
          <w:rFonts w:ascii="Cambria" w:hAnsi="Cambria" w:cs="Cambria"/>
          <w:noProof/>
          <w:color w:val="000000"/>
          <w:sz w:val="22"/>
          <w:szCs w:val="22"/>
          <w:lang w:val="sr-Cyrl-CS"/>
        </w:rPr>
        <w:t xml:space="preserve"> </w:t>
      </w:r>
      <w:r w:rsidRPr="002D5C07">
        <w:rPr>
          <w:rFonts w:ascii="Cambria" w:hAnsi="Cambria" w:cs="Cambria"/>
          <w:noProof/>
          <w:color w:val="000000"/>
          <w:sz w:val="22"/>
          <w:szCs w:val="22"/>
          <w:lang w:val="sr-Cyrl-CS"/>
        </w:rPr>
        <w:t xml:space="preserve">Joksimović, J., Pešikan, A. (mart, 2017). </w:t>
      </w:r>
      <w:r w:rsidRPr="002D5C07">
        <w:rPr>
          <w:rFonts w:ascii="Cambria" w:hAnsi="Cambria" w:cs="Cambria"/>
          <w:i/>
          <w:iCs/>
          <w:noProof/>
          <w:color w:val="000000"/>
          <w:sz w:val="22"/>
          <w:szCs w:val="22"/>
          <w:lang w:val="sr-Cyrl-CS"/>
        </w:rPr>
        <w:t>Razvoj i empirijska provera instrumenta za rano prepoznavanje učenika u riziku od osipanja iz obrazovnog sistema</w:t>
      </w:r>
      <w:r w:rsidRPr="002D5C07">
        <w:rPr>
          <w:rFonts w:ascii="Cambria" w:hAnsi="Cambria" w:cs="Cambria"/>
          <w:noProof/>
          <w:color w:val="000000"/>
          <w:sz w:val="22"/>
          <w:szCs w:val="22"/>
          <w:lang w:val="sr-Cyrl-CS"/>
        </w:rPr>
        <w:t>. Rad predstavljen na XXIII naučnom skupu Empirijska istraživanja u psihologiji, Beograd, Srbija. Apstrakt je dostupan na http://empirijskaistrazivanja.org/wp-content/uploads/2017/04/Knjiga-rezimea-EIP17.pdf</w:t>
      </w:r>
    </w:p>
    <w:p w:rsidR="008A447E" w:rsidRPr="002D5C07" w:rsidRDefault="008A447E" w:rsidP="00CD4C7A">
      <w:pPr>
        <w:pStyle w:val="ListParagraph"/>
        <w:overflowPunct w:val="0"/>
        <w:autoSpaceDE w:val="0"/>
        <w:autoSpaceDN w:val="0"/>
        <w:adjustRightInd w:val="0"/>
        <w:spacing w:after="120" w:line="276" w:lineRule="auto"/>
        <w:ind w:left="709" w:hanging="709"/>
        <w:jc w:val="both"/>
        <w:rPr>
          <w:rFonts w:ascii="Cambria" w:hAnsi="Cambria" w:cs="Cambria"/>
          <w:noProof/>
          <w:color w:val="000000"/>
          <w:sz w:val="22"/>
          <w:szCs w:val="22"/>
          <w:lang w:val="sr-Cyrl-CS"/>
        </w:rPr>
      </w:pPr>
      <w:r w:rsidRPr="002D5C07">
        <w:rPr>
          <w:rFonts w:ascii="Cambria" w:hAnsi="Cambria" w:cs="Cambria"/>
          <w:noProof/>
          <w:color w:val="000000"/>
          <w:sz w:val="22"/>
          <w:szCs w:val="22"/>
          <w:lang w:val="sr-Cyrl-CS"/>
        </w:rPr>
        <w:t xml:space="preserve">Kovač Cerović, T., Pavlović Babić, D., </w:t>
      </w:r>
      <w:r w:rsidRPr="002D5C07">
        <w:rPr>
          <w:rFonts w:ascii="Cambria" w:hAnsi="Cambria" w:cs="Cambria"/>
          <w:b/>
          <w:bCs/>
          <w:noProof/>
          <w:color w:val="000000"/>
          <w:sz w:val="22"/>
          <w:szCs w:val="22"/>
          <w:lang w:val="sr-Cyrl-CS"/>
        </w:rPr>
        <w:t>Jovanović, O.</w:t>
      </w:r>
      <w:r w:rsidRPr="002D5C07">
        <w:rPr>
          <w:rFonts w:ascii="Cambria" w:hAnsi="Cambria" w:cs="Cambria"/>
          <w:noProof/>
          <w:color w:val="000000"/>
          <w:sz w:val="22"/>
          <w:szCs w:val="22"/>
          <w:lang w:val="sr-Cyrl-CS"/>
        </w:rPr>
        <w:t xml:space="preserve"> (2016, August). </w:t>
      </w:r>
      <w:r w:rsidRPr="002D5C07">
        <w:rPr>
          <w:rFonts w:ascii="Cambria" w:hAnsi="Cambria" w:cs="Cambria"/>
          <w:i/>
          <w:iCs/>
          <w:noProof/>
          <w:color w:val="000000"/>
          <w:sz w:val="22"/>
          <w:szCs w:val="22"/>
          <w:lang w:val="sr-Cyrl-CS"/>
        </w:rPr>
        <w:t>Quality of Teaching/Learning in Special Education in Serbia</w:t>
      </w:r>
      <w:r w:rsidRPr="002D5C07">
        <w:rPr>
          <w:rFonts w:ascii="Cambria" w:hAnsi="Cambria" w:cs="Cambria"/>
          <w:noProof/>
          <w:color w:val="000000"/>
          <w:sz w:val="22"/>
          <w:szCs w:val="22"/>
          <w:lang w:val="sr-Cyrl-CS"/>
        </w:rPr>
        <w:t>. Paper presented at ECER 2016 Leading Education: The Distinct Contributions of Educational Research and Researchers, Dublin, Ireland. Abstract retrieved from http://www.eera-ecer.de/ecer-programmes/conference/21/contribution/38884/</w:t>
      </w:r>
    </w:p>
    <w:p w:rsidR="008A447E" w:rsidRPr="002D5C07" w:rsidRDefault="008A447E" w:rsidP="00CD4C7A">
      <w:pPr>
        <w:pStyle w:val="ListParagraph"/>
        <w:overflowPunct w:val="0"/>
        <w:autoSpaceDE w:val="0"/>
        <w:autoSpaceDN w:val="0"/>
        <w:adjustRightInd w:val="0"/>
        <w:spacing w:after="120" w:line="276" w:lineRule="auto"/>
        <w:ind w:left="709" w:hanging="709"/>
        <w:jc w:val="both"/>
        <w:rPr>
          <w:rFonts w:ascii="Cambria" w:hAnsi="Cambria" w:cs="Cambria"/>
          <w:noProof/>
          <w:color w:val="000000"/>
          <w:sz w:val="22"/>
          <w:szCs w:val="22"/>
          <w:lang w:val="sr-Cyrl-CS"/>
        </w:rPr>
      </w:pPr>
      <w:r w:rsidRPr="002D5C07">
        <w:rPr>
          <w:rFonts w:ascii="Cambria" w:hAnsi="Cambria" w:cs="Cambria"/>
          <w:noProof/>
          <w:color w:val="000000"/>
          <w:sz w:val="22"/>
          <w:szCs w:val="22"/>
          <w:lang w:val="sr-Cyrl-CS"/>
        </w:rPr>
        <w:t xml:space="preserve">Branković, M., Žeželj, I., Pavlović, M., Vladisavljević, M., </w:t>
      </w:r>
      <w:r w:rsidRPr="002D5C07">
        <w:rPr>
          <w:rFonts w:ascii="Cambria" w:hAnsi="Cambria" w:cs="Cambria"/>
          <w:b/>
          <w:bCs/>
          <w:noProof/>
          <w:color w:val="000000"/>
          <w:sz w:val="22"/>
          <w:szCs w:val="22"/>
          <w:lang w:val="sr-Cyrl-CS"/>
        </w:rPr>
        <w:t>Jovanović, O.</w:t>
      </w:r>
      <w:r w:rsidRPr="002D5C07">
        <w:rPr>
          <w:rFonts w:ascii="Cambria" w:hAnsi="Cambria" w:cs="Cambria"/>
          <w:noProof/>
          <w:color w:val="000000"/>
          <w:sz w:val="22"/>
          <w:szCs w:val="22"/>
          <w:lang w:val="sr-Cyrl-CS"/>
        </w:rPr>
        <w:t xml:space="preserve">, Petrović, N. (2015, October). </w:t>
      </w:r>
      <w:r w:rsidRPr="002D5C07">
        <w:rPr>
          <w:rFonts w:ascii="Cambria" w:hAnsi="Cambria" w:cs="Cambria"/>
          <w:i/>
          <w:iCs/>
          <w:noProof/>
          <w:color w:val="000000"/>
          <w:sz w:val="22"/>
          <w:szCs w:val="22"/>
          <w:lang w:val="sr-Cyrl-CS"/>
        </w:rPr>
        <w:t>Social Identity Complexity And Inclusiveness As Predictors Of Societal Attitudes – Minority And Majority Perspectives.</w:t>
      </w:r>
      <w:r w:rsidRPr="002D5C07">
        <w:rPr>
          <w:rFonts w:ascii="Cambria" w:hAnsi="Cambria" w:cs="Cambria"/>
          <w:noProof/>
          <w:color w:val="000000"/>
          <w:sz w:val="22"/>
          <w:szCs w:val="22"/>
          <w:lang w:val="sr-Cyrl-CS"/>
        </w:rPr>
        <w:t xml:space="preserve"> Paper presented at the conference Current Trends in Psychology, Novi Sad, Serbia.</w:t>
      </w:r>
    </w:p>
    <w:p w:rsidR="008A447E" w:rsidRPr="002D5C07" w:rsidRDefault="008A447E" w:rsidP="009E40D7">
      <w:pPr>
        <w:pStyle w:val="ListParagraph"/>
        <w:overflowPunct w:val="0"/>
        <w:autoSpaceDE w:val="0"/>
        <w:autoSpaceDN w:val="0"/>
        <w:adjustRightInd w:val="0"/>
        <w:spacing w:after="240" w:line="276" w:lineRule="auto"/>
        <w:ind w:left="709" w:hanging="709"/>
        <w:jc w:val="both"/>
        <w:rPr>
          <w:rFonts w:ascii="Cambria" w:hAnsi="Cambria" w:cs="Cambria"/>
          <w:noProof/>
          <w:color w:val="000000"/>
          <w:sz w:val="22"/>
          <w:szCs w:val="22"/>
        </w:rPr>
      </w:pPr>
      <w:r w:rsidRPr="002D5C07">
        <w:rPr>
          <w:rFonts w:ascii="Cambria" w:hAnsi="Cambria" w:cs="Cambria"/>
          <w:noProof/>
          <w:color w:val="000000"/>
          <w:sz w:val="22"/>
          <w:szCs w:val="22"/>
          <w:lang w:val="sr-Cyrl-CS"/>
        </w:rPr>
        <w:t xml:space="preserve">Jovanović, V., Pavlović Babić, D., </w:t>
      </w:r>
      <w:r w:rsidRPr="002D5C07">
        <w:rPr>
          <w:rFonts w:ascii="Cambria" w:hAnsi="Cambria" w:cs="Cambria"/>
          <w:b/>
          <w:bCs/>
          <w:noProof/>
          <w:color w:val="000000"/>
          <w:sz w:val="22"/>
          <w:szCs w:val="22"/>
          <w:lang w:val="sr-Cyrl-CS"/>
        </w:rPr>
        <w:t>Jovanović, O.</w:t>
      </w:r>
      <w:r w:rsidRPr="002D5C07">
        <w:rPr>
          <w:rFonts w:ascii="Cambria" w:hAnsi="Cambria" w:cs="Cambria"/>
          <w:noProof/>
          <w:color w:val="000000"/>
          <w:sz w:val="22"/>
          <w:szCs w:val="22"/>
          <w:lang w:val="sr-Cyrl-CS"/>
        </w:rPr>
        <w:t xml:space="preserve"> (2015, September). </w:t>
      </w:r>
      <w:r w:rsidRPr="002D5C07">
        <w:rPr>
          <w:rFonts w:ascii="Cambria" w:hAnsi="Cambria" w:cs="Cambria"/>
          <w:i/>
          <w:iCs/>
          <w:noProof/>
          <w:color w:val="000000"/>
          <w:sz w:val="22"/>
          <w:szCs w:val="22"/>
          <w:lang w:val="sr-Cyrl-CS"/>
        </w:rPr>
        <w:t>Developing Tools for Comprehensive Monitoring of Inclusive Education: Pilot Study Results</w:t>
      </w:r>
      <w:r w:rsidRPr="002D5C07">
        <w:rPr>
          <w:rFonts w:ascii="Cambria" w:hAnsi="Cambria" w:cs="Cambria"/>
          <w:noProof/>
          <w:color w:val="000000"/>
          <w:sz w:val="22"/>
          <w:szCs w:val="22"/>
          <w:lang w:val="sr-Cyrl-CS"/>
        </w:rPr>
        <w:t>. Paper presented at ECER 2015: Education and Transition. Contributions from Educational Research, Budapest, Hungary. Abstract retrieved from http://www.eera-ecer.de/ecer-programmes/conference/20/contribution/35718/</w:t>
      </w:r>
    </w:p>
    <w:p w:rsidR="008A447E" w:rsidRPr="00274C5F" w:rsidRDefault="008A447E" w:rsidP="00274C5F">
      <w:pPr>
        <w:overflowPunct w:val="0"/>
        <w:autoSpaceDE w:val="0"/>
        <w:autoSpaceDN w:val="0"/>
        <w:adjustRightInd w:val="0"/>
        <w:spacing w:after="120" w:line="276" w:lineRule="auto"/>
        <w:jc w:val="both"/>
        <w:rPr>
          <w:rFonts w:ascii="Cambria" w:hAnsi="Cambria" w:cs="Cambria"/>
          <w:sz w:val="22"/>
          <w:szCs w:val="22"/>
          <w:u w:val="single"/>
        </w:rPr>
      </w:pPr>
      <w:r w:rsidRPr="00274C5F">
        <w:rPr>
          <w:rFonts w:ascii="Cambria" w:hAnsi="Cambria" w:cs="Cambria"/>
          <w:sz w:val="22"/>
          <w:szCs w:val="22"/>
          <w:u w:val="single"/>
          <w:lang w:val="sr-Latn-CS"/>
        </w:rPr>
        <w:t>Poglavlje u knjizi M42 ili rad u tematskom zborniku nacionalnog značaja (M45 = 6)</w:t>
      </w:r>
    </w:p>
    <w:p w:rsidR="008A447E" w:rsidRPr="002D5C07" w:rsidRDefault="008A447E" w:rsidP="009E40D7">
      <w:pPr>
        <w:pStyle w:val="ListParagraph"/>
        <w:overflowPunct w:val="0"/>
        <w:autoSpaceDE w:val="0"/>
        <w:autoSpaceDN w:val="0"/>
        <w:adjustRightInd w:val="0"/>
        <w:spacing w:after="120" w:line="276" w:lineRule="auto"/>
        <w:ind w:left="709" w:hanging="709"/>
        <w:jc w:val="both"/>
        <w:rPr>
          <w:rFonts w:ascii="Cambria" w:hAnsi="Cambria" w:cs="Cambria"/>
          <w:noProof/>
          <w:color w:val="000000"/>
          <w:sz w:val="22"/>
          <w:szCs w:val="22"/>
        </w:rPr>
      </w:pPr>
      <w:r w:rsidRPr="002D5C07">
        <w:rPr>
          <w:rFonts w:ascii="Cambria" w:hAnsi="Cambria" w:cs="Cambria"/>
          <w:b/>
          <w:bCs/>
          <w:noProof/>
          <w:color w:val="000000"/>
          <w:sz w:val="22"/>
          <w:szCs w:val="22"/>
        </w:rPr>
        <w:t>J</w:t>
      </w:r>
      <w:r w:rsidRPr="002D5C07">
        <w:rPr>
          <w:rFonts w:ascii="Cambria" w:hAnsi="Cambria" w:cs="Cambria"/>
          <w:b/>
          <w:bCs/>
          <w:noProof/>
          <w:color w:val="000000"/>
          <w:sz w:val="22"/>
          <w:szCs w:val="22"/>
          <w:lang w:val="sr-Cyrl-CS"/>
        </w:rPr>
        <w:t>ovanović, O.</w:t>
      </w:r>
      <w:r w:rsidRPr="002D5C07">
        <w:rPr>
          <w:rFonts w:ascii="Cambria" w:hAnsi="Cambria" w:cs="Cambria"/>
          <w:noProof/>
          <w:color w:val="000000"/>
          <w:sz w:val="22"/>
          <w:szCs w:val="22"/>
          <w:lang w:val="sr-Cyrl-CS"/>
        </w:rPr>
        <w:t xml:space="preserve"> (2017). Siromaštvo u kontekstu: Ekološki pristup izučavanju siromaštva. U Petrović, N. (Ur.), </w:t>
      </w:r>
      <w:r w:rsidRPr="002D5C07">
        <w:rPr>
          <w:rFonts w:ascii="Cambria" w:hAnsi="Cambria" w:cs="Cambria"/>
          <w:i/>
          <w:iCs/>
          <w:noProof/>
          <w:color w:val="000000"/>
          <w:sz w:val="22"/>
          <w:szCs w:val="22"/>
          <w:lang w:val="sr-Cyrl-CS"/>
        </w:rPr>
        <w:t>Politička psihologija u savremenom svetu</w:t>
      </w:r>
      <w:r w:rsidRPr="002D5C07">
        <w:rPr>
          <w:rFonts w:ascii="Cambria" w:hAnsi="Cambria" w:cs="Cambria"/>
          <w:noProof/>
          <w:color w:val="000000"/>
          <w:sz w:val="22"/>
          <w:szCs w:val="22"/>
          <w:lang w:val="sr-Cyrl-CS"/>
        </w:rPr>
        <w:t xml:space="preserve"> (str. 177-195). Beograd: Institut za psihologiju, Filozofski fakultet Univerziteta u Beogradu. </w:t>
      </w:r>
    </w:p>
    <w:p w:rsidR="008A447E" w:rsidRPr="006D5C59" w:rsidRDefault="008A447E" w:rsidP="009E40D7">
      <w:pPr>
        <w:pStyle w:val="ListParagraph"/>
        <w:overflowPunct w:val="0"/>
        <w:autoSpaceDE w:val="0"/>
        <w:autoSpaceDN w:val="0"/>
        <w:adjustRightInd w:val="0"/>
        <w:spacing w:after="120" w:line="276" w:lineRule="auto"/>
        <w:ind w:left="709" w:hanging="709"/>
        <w:jc w:val="both"/>
        <w:rPr>
          <w:rFonts w:ascii="Cambria" w:hAnsi="Cambria" w:cs="Cambria"/>
          <w:noProof/>
          <w:color w:val="000000"/>
          <w:sz w:val="22"/>
          <w:szCs w:val="22"/>
          <w:lang w:val="sr-Cyrl-CS"/>
        </w:rPr>
      </w:pPr>
      <w:r w:rsidRPr="002D5C07">
        <w:rPr>
          <w:rFonts w:ascii="Cambria" w:hAnsi="Cambria" w:cs="Cambria"/>
          <w:b/>
          <w:bCs/>
          <w:noProof/>
          <w:color w:val="000000"/>
          <w:sz w:val="22"/>
          <w:szCs w:val="22"/>
          <w:lang w:val="sr-Cyrl-CS"/>
        </w:rPr>
        <w:t>Jovanović, O.</w:t>
      </w:r>
      <w:r w:rsidRPr="002D5C07">
        <w:rPr>
          <w:rFonts w:ascii="Cambria" w:hAnsi="Cambria" w:cs="Cambria"/>
          <w:noProof/>
          <w:color w:val="000000"/>
          <w:sz w:val="22"/>
          <w:szCs w:val="22"/>
          <w:lang w:val="sr-Cyrl-CS"/>
        </w:rPr>
        <w:t xml:space="preserve"> (2017). Kada ONI mogu postati MI? Prikaz modela zajedničkog grupnog identiteta. U Petrović, N. (Ur.), </w:t>
      </w:r>
      <w:r w:rsidRPr="002D5C07">
        <w:rPr>
          <w:rFonts w:ascii="Cambria" w:hAnsi="Cambria" w:cs="Cambria"/>
          <w:i/>
          <w:iCs/>
          <w:noProof/>
          <w:color w:val="000000"/>
          <w:sz w:val="22"/>
          <w:szCs w:val="22"/>
          <w:lang w:val="sr-Cyrl-CS"/>
        </w:rPr>
        <w:t>Politička psihologija u savremenom svetu</w:t>
      </w:r>
      <w:r w:rsidRPr="002D5C07">
        <w:rPr>
          <w:rFonts w:ascii="Cambria" w:hAnsi="Cambria" w:cs="Cambria"/>
          <w:noProof/>
          <w:color w:val="000000"/>
          <w:sz w:val="22"/>
          <w:szCs w:val="22"/>
          <w:lang w:val="sr-Cyrl-CS"/>
        </w:rPr>
        <w:t xml:space="preserve"> (str. 43-57). Beograd: Institut za psihologiju, Filozofski fakultet Univerziteta u Beogradu. </w:t>
      </w:r>
    </w:p>
    <w:p w:rsidR="008A447E" w:rsidRPr="002D5C07" w:rsidRDefault="008A447E" w:rsidP="009E40D7">
      <w:pPr>
        <w:pStyle w:val="ListParagraph"/>
        <w:overflowPunct w:val="0"/>
        <w:autoSpaceDE w:val="0"/>
        <w:autoSpaceDN w:val="0"/>
        <w:adjustRightInd w:val="0"/>
        <w:spacing w:after="120" w:line="276" w:lineRule="auto"/>
        <w:ind w:left="709" w:hanging="709"/>
        <w:jc w:val="both"/>
        <w:rPr>
          <w:rFonts w:ascii="Cambria" w:hAnsi="Cambria" w:cs="Cambria"/>
          <w:noProof/>
          <w:color w:val="000000"/>
          <w:sz w:val="22"/>
          <w:szCs w:val="22"/>
          <w:lang w:val="sr-Cyrl-CS"/>
        </w:rPr>
      </w:pPr>
      <w:r w:rsidRPr="002D5C07">
        <w:rPr>
          <w:rFonts w:ascii="Cambria" w:hAnsi="Cambria" w:cs="Cambria"/>
          <w:noProof/>
          <w:color w:val="000000"/>
          <w:sz w:val="22"/>
          <w:szCs w:val="22"/>
          <w:lang w:val="sr-Cyrl-CS"/>
        </w:rPr>
        <w:t xml:space="preserve">Velić, M., </w:t>
      </w:r>
      <w:r w:rsidRPr="002D5C07">
        <w:rPr>
          <w:rFonts w:ascii="Cambria" w:hAnsi="Cambria" w:cs="Cambria"/>
          <w:b/>
          <w:bCs/>
          <w:noProof/>
          <w:color w:val="000000"/>
          <w:sz w:val="22"/>
          <w:szCs w:val="22"/>
          <w:lang w:val="sr-Cyrl-CS"/>
        </w:rPr>
        <w:t>Jovanović, O.</w:t>
      </w:r>
      <w:r w:rsidRPr="002D5C07">
        <w:rPr>
          <w:rFonts w:ascii="Cambria" w:hAnsi="Cambria" w:cs="Cambria"/>
          <w:noProof/>
          <w:color w:val="000000"/>
          <w:sz w:val="22"/>
          <w:szCs w:val="22"/>
          <w:lang w:val="sr-Cyrl-CS"/>
        </w:rPr>
        <w:t xml:space="preserve">, Rajović, V. (2016). Stereotipi srednjoškolaca o vršnjacima iz grupa pod rizikom od društvenog isključivanja u svetlu dvodimenzionalnog modela stereotipa. U Milačić Vidojević, I. (ur.), </w:t>
      </w:r>
      <w:r w:rsidRPr="002D5C07">
        <w:rPr>
          <w:rFonts w:ascii="Cambria" w:hAnsi="Cambria" w:cs="Cambria"/>
          <w:i/>
          <w:iCs/>
          <w:noProof/>
          <w:color w:val="000000"/>
          <w:sz w:val="22"/>
          <w:szCs w:val="22"/>
          <w:lang w:val="sr-Cyrl-CS"/>
        </w:rPr>
        <w:t>Osobe pod rizikom od društvene isključenosti: Stavovi, diskriminacija, adaptivno ponašanje</w:t>
      </w:r>
      <w:r w:rsidRPr="002D5C07">
        <w:rPr>
          <w:rFonts w:ascii="Cambria" w:hAnsi="Cambria" w:cs="Cambria"/>
          <w:noProof/>
          <w:color w:val="000000"/>
          <w:sz w:val="22"/>
          <w:szCs w:val="22"/>
          <w:lang w:val="sr-Cyrl-CS"/>
        </w:rPr>
        <w:t xml:space="preserve"> (str. 7-26). Beograd: Fakultet za specijalnu edukaciju i rehabilitaciju. </w:t>
      </w:r>
    </w:p>
    <w:p w:rsidR="008A447E" w:rsidRPr="002D5C07" w:rsidRDefault="008A447E" w:rsidP="009E40D7">
      <w:pPr>
        <w:pStyle w:val="ListParagraph"/>
        <w:overflowPunct w:val="0"/>
        <w:autoSpaceDE w:val="0"/>
        <w:autoSpaceDN w:val="0"/>
        <w:adjustRightInd w:val="0"/>
        <w:spacing w:after="240" w:line="276" w:lineRule="auto"/>
        <w:ind w:left="709" w:hanging="709"/>
        <w:jc w:val="both"/>
        <w:rPr>
          <w:rFonts w:ascii="Cambria" w:hAnsi="Cambria" w:cs="Cambria"/>
          <w:noProof/>
          <w:color w:val="000000"/>
          <w:sz w:val="22"/>
          <w:szCs w:val="22"/>
          <w:lang w:val="sr-Cyrl-CS"/>
        </w:rPr>
      </w:pPr>
      <w:r w:rsidRPr="002D5C07">
        <w:rPr>
          <w:rFonts w:ascii="Cambria" w:hAnsi="Cambria" w:cs="Cambria"/>
          <w:noProof/>
          <w:color w:val="000000"/>
          <w:sz w:val="22"/>
          <w:szCs w:val="22"/>
          <w:lang w:val="sr-Cyrl-CS"/>
        </w:rPr>
        <w:t xml:space="preserve">Rajović, V., </w:t>
      </w:r>
      <w:r w:rsidRPr="002D5C07">
        <w:rPr>
          <w:rFonts w:ascii="Cambria" w:hAnsi="Cambria" w:cs="Cambria"/>
          <w:b/>
          <w:bCs/>
          <w:noProof/>
          <w:color w:val="000000"/>
          <w:sz w:val="22"/>
          <w:szCs w:val="22"/>
          <w:lang w:val="sr-Cyrl-CS"/>
        </w:rPr>
        <w:t>Jovanović, O.</w:t>
      </w:r>
      <w:r w:rsidRPr="002D5C07">
        <w:rPr>
          <w:rFonts w:ascii="Cambria" w:hAnsi="Cambria" w:cs="Cambria"/>
          <w:noProof/>
          <w:color w:val="000000"/>
          <w:sz w:val="22"/>
          <w:szCs w:val="22"/>
          <w:lang w:val="sr-Cyrl-CS"/>
        </w:rPr>
        <w:t xml:space="preserve"> (2014). Medijacija u inkluzivnom obrazovanju. U T. Džamonja-Ignjatović (ur.), </w:t>
      </w:r>
      <w:r w:rsidRPr="002D5C07">
        <w:rPr>
          <w:rFonts w:ascii="Cambria" w:hAnsi="Cambria" w:cs="Cambria"/>
          <w:i/>
          <w:iCs/>
          <w:noProof/>
          <w:color w:val="000000"/>
          <w:sz w:val="22"/>
          <w:szCs w:val="22"/>
          <w:lang w:val="sr-Cyrl-CS"/>
        </w:rPr>
        <w:t>Medijacija – principi, proces, primena</w:t>
      </w:r>
      <w:r w:rsidRPr="002D5C07">
        <w:rPr>
          <w:rFonts w:ascii="Cambria" w:hAnsi="Cambria" w:cs="Cambria"/>
          <w:noProof/>
          <w:color w:val="000000"/>
          <w:sz w:val="22"/>
          <w:szCs w:val="22"/>
          <w:lang w:val="sr-Cyrl-CS"/>
        </w:rPr>
        <w:t xml:space="preserve"> (str. 423-443). Beograd: Centar za primenjenu psihologiju. </w:t>
      </w:r>
    </w:p>
    <w:p w:rsidR="008A447E" w:rsidRPr="002D5C07" w:rsidRDefault="008A447E" w:rsidP="00D352BB">
      <w:pPr>
        <w:pStyle w:val="ListParagraph"/>
        <w:overflowPunct w:val="0"/>
        <w:autoSpaceDE w:val="0"/>
        <w:autoSpaceDN w:val="0"/>
        <w:adjustRightInd w:val="0"/>
        <w:spacing w:after="120" w:line="276" w:lineRule="auto"/>
        <w:ind w:hanging="720"/>
        <w:jc w:val="both"/>
        <w:rPr>
          <w:rFonts w:ascii="Cambria" w:hAnsi="Cambria" w:cs="Cambria"/>
          <w:sz w:val="22"/>
          <w:szCs w:val="22"/>
          <w:u w:val="single"/>
        </w:rPr>
      </w:pPr>
      <w:r w:rsidRPr="002D5C07">
        <w:rPr>
          <w:rFonts w:ascii="Cambria" w:hAnsi="Cambria" w:cs="Cambria"/>
          <w:sz w:val="22"/>
          <w:szCs w:val="22"/>
          <w:u w:val="single"/>
        </w:rPr>
        <w:t>Rad u vrhunskom časopisu nacionalnog značaja</w:t>
      </w:r>
      <w:r>
        <w:rPr>
          <w:rFonts w:ascii="Cambria" w:hAnsi="Cambria" w:cs="Cambria"/>
          <w:sz w:val="22"/>
          <w:szCs w:val="22"/>
          <w:u w:val="single"/>
        </w:rPr>
        <w:t xml:space="preserve"> </w:t>
      </w:r>
      <w:r w:rsidRPr="002D5C07">
        <w:rPr>
          <w:rFonts w:ascii="Cambria" w:hAnsi="Cambria" w:cs="Cambria"/>
          <w:sz w:val="22"/>
          <w:szCs w:val="22"/>
          <w:u w:val="single"/>
        </w:rPr>
        <w:t>(M51 = 2,1)</w:t>
      </w:r>
    </w:p>
    <w:p w:rsidR="008A447E" w:rsidRPr="006D5C59" w:rsidRDefault="008A447E" w:rsidP="009E40D7">
      <w:pPr>
        <w:pStyle w:val="ListParagraph"/>
        <w:overflowPunct w:val="0"/>
        <w:autoSpaceDE w:val="0"/>
        <w:autoSpaceDN w:val="0"/>
        <w:adjustRightInd w:val="0"/>
        <w:spacing w:after="240" w:line="276" w:lineRule="auto"/>
        <w:ind w:left="709" w:hanging="709"/>
        <w:jc w:val="both"/>
        <w:rPr>
          <w:rFonts w:ascii="Cambria" w:hAnsi="Cambria" w:cs="Cambria"/>
          <w:noProof/>
          <w:color w:val="000000"/>
          <w:sz w:val="22"/>
          <w:szCs w:val="22"/>
          <w:lang w:val="sr-Cyrl-CS"/>
        </w:rPr>
      </w:pPr>
      <w:r w:rsidRPr="002D5C07">
        <w:rPr>
          <w:rFonts w:ascii="Cambria" w:hAnsi="Cambria" w:cs="Cambria"/>
          <w:b/>
          <w:bCs/>
          <w:noProof/>
          <w:color w:val="000000"/>
          <w:sz w:val="22"/>
          <w:szCs w:val="22"/>
          <w:lang w:val="sr-Cyrl-CS"/>
        </w:rPr>
        <w:t>Jovanović, O.</w:t>
      </w:r>
      <w:r w:rsidRPr="002D5C07">
        <w:rPr>
          <w:rFonts w:ascii="Cambria" w:hAnsi="Cambria" w:cs="Cambria"/>
          <w:noProof/>
          <w:color w:val="000000"/>
          <w:sz w:val="22"/>
          <w:szCs w:val="22"/>
          <w:lang w:val="sr-Cyrl-CS"/>
        </w:rPr>
        <w:t xml:space="preserve">, Plazinić, Lj., Joksimović, J., Komlenac, J., Pešikan, A. (2017). Developing </w:t>
      </w:r>
      <w:r>
        <w:rPr>
          <w:rFonts w:ascii="Cambria" w:hAnsi="Cambria" w:cs="Cambria"/>
          <w:noProof/>
          <w:color w:val="000000"/>
          <w:sz w:val="22"/>
          <w:szCs w:val="22"/>
        </w:rPr>
        <w:t>t</w:t>
      </w:r>
      <w:r w:rsidRPr="002D5C07">
        <w:rPr>
          <w:rFonts w:ascii="Cambria" w:hAnsi="Cambria" w:cs="Cambria"/>
          <w:noProof/>
          <w:color w:val="000000"/>
          <w:sz w:val="22"/>
          <w:szCs w:val="22"/>
          <w:lang w:val="sr-Cyrl-CS"/>
        </w:rPr>
        <w:t xml:space="preserve">he Early Warning System </w:t>
      </w:r>
      <w:r>
        <w:rPr>
          <w:rFonts w:ascii="Cambria" w:hAnsi="Cambria" w:cs="Cambria"/>
          <w:noProof/>
          <w:color w:val="000000"/>
          <w:sz w:val="22"/>
          <w:szCs w:val="22"/>
        </w:rPr>
        <w:t>f</w:t>
      </w:r>
      <w:r w:rsidRPr="002D5C07">
        <w:rPr>
          <w:rFonts w:ascii="Cambria" w:hAnsi="Cambria" w:cs="Cambria"/>
          <w:noProof/>
          <w:color w:val="000000"/>
          <w:sz w:val="22"/>
          <w:szCs w:val="22"/>
          <w:lang w:val="sr-Cyrl-CS"/>
        </w:rPr>
        <w:t xml:space="preserve">or Identification </w:t>
      </w:r>
      <w:r>
        <w:rPr>
          <w:rFonts w:ascii="Cambria" w:hAnsi="Cambria" w:cs="Cambria"/>
          <w:noProof/>
          <w:color w:val="000000"/>
          <w:sz w:val="22"/>
          <w:szCs w:val="22"/>
        </w:rPr>
        <w:t>o</w:t>
      </w:r>
      <w:r w:rsidRPr="002D5C07">
        <w:rPr>
          <w:rFonts w:ascii="Cambria" w:hAnsi="Cambria" w:cs="Cambria"/>
          <w:noProof/>
          <w:color w:val="000000"/>
          <w:sz w:val="22"/>
          <w:szCs w:val="22"/>
          <w:lang w:val="sr-Cyrl-CS"/>
        </w:rPr>
        <w:t xml:space="preserve">f Students </w:t>
      </w:r>
      <w:r>
        <w:rPr>
          <w:rFonts w:ascii="Cambria" w:hAnsi="Cambria" w:cs="Cambria"/>
          <w:noProof/>
          <w:color w:val="000000"/>
          <w:sz w:val="22"/>
          <w:szCs w:val="22"/>
        </w:rPr>
        <w:t>a</w:t>
      </w:r>
      <w:r w:rsidRPr="002D5C07">
        <w:rPr>
          <w:rFonts w:ascii="Cambria" w:hAnsi="Cambria" w:cs="Cambria"/>
          <w:noProof/>
          <w:color w:val="000000"/>
          <w:sz w:val="22"/>
          <w:szCs w:val="22"/>
          <w:lang w:val="sr-Cyrl-CS"/>
        </w:rPr>
        <w:t xml:space="preserve">t Risk </w:t>
      </w:r>
      <w:r>
        <w:rPr>
          <w:rFonts w:ascii="Cambria" w:hAnsi="Cambria" w:cs="Cambria"/>
          <w:noProof/>
          <w:color w:val="000000"/>
          <w:sz w:val="22"/>
          <w:szCs w:val="22"/>
        </w:rPr>
        <w:t>o</w:t>
      </w:r>
      <w:r w:rsidRPr="002D5C07">
        <w:rPr>
          <w:rFonts w:ascii="Cambria" w:hAnsi="Cambria" w:cs="Cambria"/>
          <w:noProof/>
          <w:color w:val="000000"/>
          <w:sz w:val="22"/>
          <w:szCs w:val="22"/>
          <w:lang w:val="sr-Cyrl-CS"/>
        </w:rPr>
        <w:t xml:space="preserve">f Dropping </w:t>
      </w:r>
      <w:r>
        <w:rPr>
          <w:rFonts w:ascii="Cambria" w:hAnsi="Cambria" w:cs="Cambria"/>
          <w:noProof/>
          <w:color w:val="000000"/>
          <w:sz w:val="22"/>
          <w:szCs w:val="22"/>
        </w:rPr>
        <w:t>O</w:t>
      </w:r>
      <w:r w:rsidRPr="002D5C07">
        <w:rPr>
          <w:rFonts w:ascii="Cambria" w:hAnsi="Cambria" w:cs="Cambria"/>
          <w:noProof/>
          <w:color w:val="000000"/>
          <w:sz w:val="22"/>
          <w:szCs w:val="22"/>
          <w:lang w:val="sr-Cyrl-CS"/>
        </w:rPr>
        <w:t xml:space="preserve">ut Using </w:t>
      </w:r>
      <w:r>
        <w:rPr>
          <w:rFonts w:ascii="Cambria" w:hAnsi="Cambria" w:cs="Cambria"/>
          <w:noProof/>
          <w:color w:val="000000"/>
          <w:sz w:val="22"/>
          <w:szCs w:val="22"/>
        </w:rPr>
        <w:t>a</w:t>
      </w:r>
      <w:r w:rsidRPr="002D5C07">
        <w:rPr>
          <w:rFonts w:ascii="Cambria" w:hAnsi="Cambria" w:cs="Cambria"/>
          <w:noProof/>
          <w:color w:val="000000"/>
          <w:sz w:val="22"/>
          <w:szCs w:val="22"/>
          <w:lang w:val="sr-Cyrl-CS"/>
        </w:rPr>
        <w:t xml:space="preserve"> Collaborative Action Research Process. </w:t>
      </w:r>
      <w:r w:rsidRPr="002D5C07">
        <w:rPr>
          <w:rFonts w:ascii="Cambria" w:hAnsi="Cambria" w:cs="Cambria"/>
          <w:i/>
          <w:iCs/>
          <w:noProof/>
          <w:color w:val="000000"/>
          <w:sz w:val="22"/>
          <w:szCs w:val="22"/>
          <w:lang w:val="sr-Cyrl-CS"/>
        </w:rPr>
        <w:t>Psihološka istraživanja, 20</w:t>
      </w:r>
      <w:r w:rsidRPr="002D5C07">
        <w:rPr>
          <w:rFonts w:ascii="Cambria" w:hAnsi="Cambria" w:cs="Cambria"/>
          <w:noProof/>
          <w:color w:val="000000"/>
          <w:sz w:val="22"/>
          <w:szCs w:val="22"/>
          <w:lang w:val="sr-Cyrl-CS"/>
        </w:rPr>
        <w:t xml:space="preserve">(1), 107-125. </w:t>
      </w:r>
    </w:p>
    <w:p w:rsidR="008A447E" w:rsidRPr="006D5C59" w:rsidRDefault="008A447E" w:rsidP="00274C5F">
      <w:pPr>
        <w:overflowPunct w:val="0"/>
        <w:autoSpaceDE w:val="0"/>
        <w:autoSpaceDN w:val="0"/>
        <w:adjustRightInd w:val="0"/>
        <w:spacing w:after="120" w:line="276" w:lineRule="auto"/>
        <w:jc w:val="both"/>
        <w:rPr>
          <w:rFonts w:ascii="Cambria" w:hAnsi="Cambria" w:cs="Cambria"/>
          <w:sz w:val="22"/>
          <w:szCs w:val="22"/>
          <w:u w:val="single"/>
          <w:lang w:val="sr-Cyrl-CS"/>
        </w:rPr>
      </w:pPr>
      <w:r w:rsidRPr="00274C5F">
        <w:rPr>
          <w:rFonts w:ascii="Cambria" w:hAnsi="Cambria" w:cs="Cambria"/>
          <w:sz w:val="22"/>
          <w:szCs w:val="22"/>
          <w:u w:val="single"/>
        </w:rPr>
        <w:t>Rad</w:t>
      </w:r>
      <w:r w:rsidRPr="006D5C59">
        <w:rPr>
          <w:rFonts w:ascii="Cambria" w:hAnsi="Cambria" w:cs="Cambria"/>
          <w:sz w:val="22"/>
          <w:szCs w:val="22"/>
          <w:u w:val="single"/>
          <w:lang w:val="sr-Cyrl-CS"/>
        </w:rPr>
        <w:t xml:space="preserve"> </w:t>
      </w:r>
      <w:r w:rsidRPr="00274C5F">
        <w:rPr>
          <w:rFonts w:ascii="Cambria" w:hAnsi="Cambria" w:cs="Cambria"/>
          <w:sz w:val="22"/>
          <w:szCs w:val="22"/>
          <w:u w:val="single"/>
        </w:rPr>
        <w:t>u</w:t>
      </w:r>
      <w:r w:rsidRPr="006D5C59">
        <w:rPr>
          <w:rFonts w:ascii="Cambria" w:hAnsi="Cambria" w:cs="Cambria"/>
          <w:sz w:val="22"/>
          <w:szCs w:val="22"/>
          <w:u w:val="single"/>
          <w:lang w:val="sr-Cyrl-CS"/>
        </w:rPr>
        <w:t xml:space="preserve"> </w:t>
      </w:r>
      <w:r w:rsidRPr="00274C5F">
        <w:rPr>
          <w:rFonts w:ascii="Cambria" w:hAnsi="Cambria" w:cs="Cambria"/>
          <w:sz w:val="22"/>
          <w:szCs w:val="22"/>
          <w:u w:val="single"/>
        </w:rPr>
        <w:t>nacionalnom</w:t>
      </w:r>
      <w:r w:rsidRPr="006D5C59">
        <w:rPr>
          <w:rFonts w:ascii="Cambria" w:hAnsi="Cambria" w:cs="Cambria"/>
          <w:sz w:val="22"/>
          <w:szCs w:val="22"/>
          <w:u w:val="single"/>
          <w:lang w:val="sr-Cyrl-CS"/>
        </w:rPr>
        <w:t xml:space="preserve"> č</w:t>
      </w:r>
      <w:r w:rsidRPr="00274C5F">
        <w:rPr>
          <w:rFonts w:ascii="Cambria" w:hAnsi="Cambria" w:cs="Cambria"/>
          <w:sz w:val="22"/>
          <w:szCs w:val="22"/>
          <w:u w:val="single"/>
        </w:rPr>
        <w:t>asopisu</w:t>
      </w:r>
      <w:r w:rsidRPr="006D5C59">
        <w:rPr>
          <w:rFonts w:ascii="Cambria" w:hAnsi="Cambria" w:cs="Cambria"/>
          <w:sz w:val="22"/>
          <w:szCs w:val="22"/>
          <w:u w:val="single"/>
          <w:lang w:val="sr-Cyrl-CS"/>
        </w:rPr>
        <w:t xml:space="preserve"> (</w:t>
      </w:r>
      <w:r w:rsidRPr="00274C5F">
        <w:rPr>
          <w:rFonts w:ascii="Cambria" w:hAnsi="Cambria" w:cs="Cambria"/>
          <w:sz w:val="22"/>
          <w:szCs w:val="22"/>
          <w:u w:val="single"/>
        </w:rPr>
        <w:t>M</w:t>
      </w:r>
      <w:r w:rsidRPr="006D5C59">
        <w:rPr>
          <w:rFonts w:ascii="Cambria" w:hAnsi="Cambria" w:cs="Cambria"/>
          <w:sz w:val="22"/>
          <w:szCs w:val="22"/>
          <w:u w:val="single"/>
          <w:lang w:val="sr-Cyrl-CS"/>
        </w:rPr>
        <w:t>53 = 1)</w:t>
      </w:r>
    </w:p>
    <w:p w:rsidR="008A447E" w:rsidRPr="002D5C07" w:rsidRDefault="008A447E" w:rsidP="004E0D2E">
      <w:pPr>
        <w:pStyle w:val="ListParagraph"/>
        <w:overflowPunct w:val="0"/>
        <w:autoSpaceDE w:val="0"/>
        <w:autoSpaceDN w:val="0"/>
        <w:adjustRightInd w:val="0"/>
        <w:spacing w:after="240" w:line="276" w:lineRule="auto"/>
        <w:ind w:left="709" w:hanging="709"/>
        <w:jc w:val="both"/>
        <w:rPr>
          <w:rFonts w:ascii="Cambria" w:hAnsi="Cambria" w:cs="Cambria"/>
          <w:noProof/>
          <w:color w:val="000000"/>
          <w:sz w:val="22"/>
          <w:szCs w:val="22"/>
          <w:lang w:val="sr-Cyrl-CS"/>
        </w:rPr>
      </w:pPr>
      <w:r w:rsidRPr="002D5C07">
        <w:rPr>
          <w:rFonts w:ascii="Cambria" w:hAnsi="Cambria" w:cs="Cambria"/>
          <w:b/>
          <w:bCs/>
          <w:noProof/>
          <w:color w:val="000000"/>
          <w:sz w:val="22"/>
          <w:szCs w:val="22"/>
          <w:lang w:val="sr-Cyrl-CS"/>
        </w:rPr>
        <w:t>Jovanović, O.</w:t>
      </w:r>
      <w:r w:rsidRPr="002D5C07">
        <w:rPr>
          <w:rFonts w:ascii="Cambria" w:hAnsi="Cambria" w:cs="Cambria"/>
          <w:noProof/>
          <w:color w:val="000000"/>
          <w:sz w:val="22"/>
          <w:szCs w:val="22"/>
          <w:lang w:val="sr-Cyrl-CS"/>
        </w:rPr>
        <w:t xml:space="preserve"> (2013). Uticaj implicitnih nastavničkih uverenja na učenje i razvoj učenika. </w:t>
      </w:r>
      <w:r w:rsidRPr="002D5C07">
        <w:rPr>
          <w:rFonts w:ascii="Cambria" w:hAnsi="Cambria" w:cs="Cambria"/>
          <w:i/>
          <w:iCs/>
          <w:noProof/>
          <w:color w:val="000000"/>
          <w:sz w:val="22"/>
          <w:szCs w:val="22"/>
          <w:lang w:val="sr-Cyrl-CS"/>
        </w:rPr>
        <w:t>Godišnjak za psihologiju, 10</w:t>
      </w:r>
      <w:r w:rsidRPr="002D5C07">
        <w:rPr>
          <w:rFonts w:ascii="Cambria" w:hAnsi="Cambria" w:cs="Cambria"/>
          <w:noProof/>
          <w:color w:val="000000"/>
          <w:sz w:val="22"/>
          <w:szCs w:val="22"/>
          <w:lang w:val="sr-Cyrl-CS"/>
        </w:rPr>
        <w:t>(12), 55-68.</w:t>
      </w:r>
    </w:p>
    <w:p w:rsidR="008A447E" w:rsidRPr="006D5C59" w:rsidRDefault="008A447E" w:rsidP="00274C5F">
      <w:pPr>
        <w:overflowPunct w:val="0"/>
        <w:autoSpaceDE w:val="0"/>
        <w:autoSpaceDN w:val="0"/>
        <w:adjustRightInd w:val="0"/>
        <w:spacing w:after="120" w:line="276" w:lineRule="auto"/>
        <w:jc w:val="both"/>
        <w:rPr>
          <w:rFonts w:ascii="Cambria" w:hAnsi="Cambria" w:cs="Cambria"/>
          <w:sz w:val="22"/>
          <w:szCs w:val="22"/>
          <w:u w:val="single"/>
          <w:lang w:val="sr-Cyrl-CS"/>
        </w:rPr>
      </w:pPr>
      <w:r w:rsidRPr="00274C5F">
        <w:rPr>
          <w:rFonts w:ascii="Cambria" w:hAnsi="Cambria" w:cs="Cambria"/>
          <w:sz w:val="22"/>
          <w:szCs w:val="22"/>
          <w:u w:val="single"/>
        </w:rPr>
        <w:t>Saop</w:t>
      </w:r>
      <w:r w:rsidRPr="006D5C59">
        <w:rPr>
          <w:rFonts w:ascii="Cambria" w:hAnsi="Cambria" w:cs="Cambria"/>
          <w:sz w:val="22"/>
          <w:szCs w:val="22"/>
          <w:u w:val="single"/>
          <w:lang w:val="sr-Cyrl-CS"/>
        </w:rPr>
        <w:t>š</w:t>
      </w:r>
      <w:r w:rsidRPr="00274C5F">
        <w:rPr>
          <w:rFonts w:ascii="Cambria" w:hAnsi="Cambria" w:cs="Cambria"/>
          <w:sz w:val="22"/>
          <w:szCs w:val="22"/>
          <w:u w:val="single"/>
        </w:rPr>
        <w:t>tenje</w:t>
      </w:r>
      <w:r w:rsidRPr="006D5C59">
        <w:rPr>
          <w:rFonts w:ascii="Cambria" w:hAnsi="Cambria" w:cs="Cambria"/>
          <w:sz w:val="22"/>
          <w:szCs w:val="22"/>
          <w:u w:val="single"/>
          <w:lang w:val="sr-Cyrl-CS"/>
        </w:rPr>
        <w:t xml:space="preserve"> </w:t>
      </w:r>
      <w:r w:rsidRPr="00274C5F">
        <w:rPr>
          <w:rFonts w:ascii="Cambria" w:hAnsi="Cambria" w:cs="Cambria"/>
          <w:sz w:val="22"/>
          <w:szCs w:val="22"/>
          <w:u w:val="single"/>
        </w:rPr>
        <w:t>sa</w:t>
      </w:r>
      <w:r w:rsidRPr="006D5C59">
        <w:rPr>
          <w:rFonts w:ascii="Cambria" w:hAnsi="Cambria" w:cs="Cambria"/>
          <w:sz w:val="22"/>
          <w:szCs w:val="22"/>
          <w:u w:val="single"/>
          <w:lang w:val="sr-Cyrl-CS"/>
        </w:rPr>
        <w:t xml:space="preserve"> </w:t>
      </w:r>
      <w:r w:rsidRPr="00274C5F">
        <w:rPr>
          <w:rFonts w:ascii="Cambria" w:hAnsi="Cambria" w:cs="Cambria"/>
          <w:sz w:val="22"/>
          <w:szCs w:val="22"/>
          <w:u w:val="single"/>
        </w:rPr>
        <w:t>skupa</w:t>
      </w:r>
      <w:r w:rsidRPr="006D5C59">
        <w:rPr>
          <w:rFonts w:ascii="Cambria" w:hAnsi="Cambria" w:cs="Cambria"/>
          <w:sz w:val="22"/>
          <w:szCs w:val="22"/>
          <w:u w:val="single"/>
          <w:lang w:val="sr-Cyrl-CS"/>
        </w:rPr>
        <w:t xml:space="preserve"> </w:t>
      </w:r>
      <w:r w:rsidRPr="00274C5F">
        <w:rPr>
          <w:rFonts w:ascii="Cambria" w:hAnsi="Cambria" w:cs="Cambria"/>
          <w:sz w:val="22"/>
          <w:szCs w:val="22"/>
          <w:u w:val="single"/>
        </w:rPr>
        <w:t>nacionalnog</w:t>
      </w:r>
      <w:r w:rsidRPr="006D5C59">
        <w:rPr>
          <w:rFonts w:ascii="Cambria" w:hAnsi="Cambria" w:cs="Cambria"/>
          <w:sz w:val="22"/>
          <w:szCs w:val="22"/>
          <w:u w:val="single"/>
          <w:lang w:val="sr-Cyrl-CS"/>
        </w:rPr>
        <w:t xml:space="preserve"> </w:t>
      </w:r>
      <w:r w:rsidRPr="00274C5F">
        <w:rPr>
          <w:rFonts w:ascii="Cambria" w:hAnsi="Cambria" w:cs="Cambria"/>
          <w:sz w:val="22"/>
          <w:szCs w:val="22"/>
          <w:u w:val="single"/>
        </w:rPr>
        <w:t>zna</w:t>
      </w:r>
      <w:r w:rsidRPr="006D5C59">
        <w:rPr>
          <w:rFonts w:ascii="Cambria" w:hAnsi="Cambria" w:cs="Cambria"/>
          <w:sz w:val="22"/>
          <w:szCs w:val="22"/>
          <w:u w:val="single"/>
          <w:lang w:val="sr-Cyrl-CS"/>
        </w:rPr>
        <w:t>č</w:t>
      </w:r>
      <w:r w:rsidRPr="00274C5F">
        <w:rPr>
          <w:rFonts w:ascii="Cambria" w:hAnsi="Cambria" w:cs="Cambria"/>
          <w:sz w:val="22"/>
          <w:szCs w:val="22"/>
          <w:u w:val="single"/>
        </w:rPr>
        <w:t>aja</w:t>
      </w:r>
      <w:r w:rsidRPr="006D5C59">
        <w:rPr>
          <w:rFonts w:ascii="Cambria" w:hAnsi="Cambria" w:cs="Cambria"/>
          <w:sz w:val="22"/>
          <w:szCs w:val="22"/>
          <w:u w:val="single"/>
          <w:lang w:val="sr-Cyrl-CS"/>
        </w:rPr>
        <w:t xml:space="preserve"> š</w:t>
      </w:r>
      <w:r w:rsidRPr="00274C5F">
        <w:rPr>
          <w:rFonts w:ascii="Cambria" w:hAnsi="Cambria" w:cs="Cambria"/>
          <w:sz w:val="22"/>
          <w:szCs w:val="22"/>
          <w:u w:val="single"/>
        </w:rPr>
        <w:t>tampano</w:t>
      </w:r>
      <w:r w:rsidRPr="006D5C59">
        <w:rPr>
          <w:rFonts w:ascii="Cambria" w:hAnsi="Cambria" w:cs="Cambria"/>
          <w:sz w:val="22"/>
          <w:szCs w:val="22"/>
          <w:u w:val="single"/>
          <w:lang w:val="sr-Cyrl-CS"/>
        </w:rPr>
        <w:t xml:space="preserve"> </w:t>
      </w:r>
      <w:r w:rsidRPr="00274C5F">
        <w:rPr>
          <w:rFonts w:ascii="Cambria" w:hAnsi="Cambria" w:cs="Cambria"/>
          <w:sz w:val="22"/>
          <w:szCs w:val="22"/>
          <w:u w:val="single"/>
        </w:rPr>
        <w:t>u</w:t>
      </w:r>
      <w:r w:rsidRPr="006D5C59">
        <w:rPr>
          <w:rFonts w:ascii="Cambria" w:hAnsi="Cambria" w:cs="Cambria"/>
          <w:sz w:val="22"/>
          <w:szCs w:val="22"/>
          <w:u w:val="single"/>
          <w:lang w:val="sr-Cyrl-CS"/>
        </w:rPr>
        <w:t xml:space="preserve"> </w:t>
      </w:r>
      <w:r w:rsidRPr="00274C5F">
        <w:rPr>
          <w:rFonts w:ascii="Cambria" w:hAnsi="Cambria" w:cs="Cambria"/>
          <w:sz w:val="22"/>
          <w:szCs w:val="22"/>
          <w:u w:val="single"/>
        </w:rPr>
        <w:t>celini</w:t>
      </w:r>
      <w:r w:rsidRPr="006D5C59">
        <w:rPr>
          <w:rFonts w:ascii="Cambria" w:hAnsi="Cambria" w:cs="Cambria"/>
          <w:sz w:val="22"/>
          <w:szCs w:val="22"/>
          <w:u w:val="single"/>
          <w:lang w:val="sr-Cyrl-CS"/>
        </w:rPr>
        <w:t xml:space="preserve"> (</w:t>
      </w:r>
      <w:r w:rsidRPr="00274C5F">
        <w:rPr>
          <w:rFonts w:ascii="Cambria" w:hAnsi="Cambria" w:cs="Cambria"/>
          <w:sz w:val="22"/>
          <w:szCs w:val="22"/>
          <w:u w:val="single"/>
        </w:rPr>
        <w:t>M</w:t>
      </w:r>
      <w:r w:rsidRPr="006D5C59">
        <w:rPr>
          <w:rFonts w:ascii="Cambria" w:hAnsi="Cambria" w:cs="Cambria"/>
          <w:sz w:val="22"/>
          <w:szCs w:val="22"/>
          <w:u w:val="single"/>
          <w:lang w:val="sr-Cyrl-CS"/>
        </w:rPr>
        <w:t>63 = 2)</w:t>
      </w:r>
    </w:p>
    <w:p w:rsidR="008A447E" w:rsidRPr="002D5C07" w:rsidRDefault="008A447E" w:rsidP="004E0D2E">
      <w:pPr>
        <w:pStyle w:val="ListParagraph"/>
        <w:overflowPunct w:val="0"/>
        <w:autoSpaceDE w:val="0"/>
        <w:autoSpaceDN w:val="0"/>
        <w:adjustRightInd w:val="0"/>
        <w:spacing w:after="240" w:line="276" w:lineRule="auto"/>
        <w:ind w:left="709" w:hanging="709"/>
        <w:jc w:val="both"/>
        <w:rPr>
          <w:rFonts w:ascii="Cambria" w:hAnsi="Cambria" w:cs="Cambria"/>
          <w:noProof/>
          <w:color w:val="000000"/>
          <w:sz w:val="22"/>
          <w:szCs w:val="22"/>
          <w:lang w:val="sr-Cyrl-CS"/>
        </w:rPr>
      </w:pPr>
      <w:r w:rsidRPr="002D5C07">
        <w:rPr>
          <w:rFonts w:ascii="Cambria" w:hAnsi="Cambria" w:cs="Cambria"/>
          <w:noProof/>
          <w:color w:val="000000"/>
          <w:sz w:val="22"/>
          <w:szCs w:val="22"/>
          <w:lang w:val="sr-Cyrl-CS"/>
        </w:rPr>
        <w:t xml:space="preserve">Jovanović, V., </w:t>
      </w:r>
      <w:r w:rsidRPr="002D5C07">
        <w:rPr>
          <w:rFonts w:ascii="Cambria" w:hAnsi="Cambria" w:cs="Cambria"/>
          <w:b/>
          <w:bCs/>
          <w:noProof/>
          <w:color w:val="000000"/>
          <w:sz w:val="22"/>
          <w:szCs w:val="22"/>
          <w:lang w:val="sr-Cyrl-CS"/>
        </w:rPr>
        <w:t>Jovanović, O.</w:t>
      </w:r>
      <w:r w:rsidRPr="002D5C07">
        <w:rPr>
          <w:rFonts w:ascii="Cambria" w:hAnsi="Cambria" w:cs="Cambria"/>
          <w:noProof/>
          <w:color w:val="000000"/>
          <w:sz w:val="22"/>
          <w:szCs w:val="22"/>
          <w:lang w:val="sr-Cyrl-CS"/>
        </w:rPr>
        <w:t xml:space="preserve">, Rajović, V. (2016). Istraživanje stanja inkluzivnog obrazovanja u Srbiji: Da li možemo govoriti o dimenziji inkluzivnosti škole? U Pavlović Babić, D. i Jovanović, O. (ur.), </w:t>
      </w:r>
      <w:r w:rsidRPr="002D5C07">
        <w:rPr>
          <w:rFonts w:ascii="Cambria" w:hAnsi="Cambria" w:cs="Cambria"/>
          <w:i/>
          <w:iCs/>
          <w:noProof/>
          <w:color w:val="000000"/>
          <w:sz w:val="22"/>
          <w:szCs w:val="22"/>
          <w:lang w:val="sr-Cyrl-CS"/>
        </w:rPr>
        <w:t>Dijalozi u obrazovanju 2016</w:t>
      </w:r>
      <w:r w:rsidRPr="002D5C07">
        <w:rPr>
          <w:rFonts w:ascii="Cambria" w:hAnsi="Cambria" w:cs="Cambria"/>
          <w:noProof/>
          <w:color w:val="000000"/>
          <w:sz w:val="22"/>
          <w:szCs w:val="22"/>
          <w:lang w:val="sr-Cyrl-CS"/>
        </w:rPr>
        <w:t xml:space="preserve"> (str. 45-52). Beograd: Društvo istraživača u obrazovanju u Srbiji. </w:t>
      </w:r>
    </w:p>
    <w:p w:rsidR="008A447E" w:rsidRPr="002D5C07" w:rsidRDefault="008A447E" w:rsidP="004E0D2E">
      <w:pPr>
        <w:pStyle w:val="ListParagraph"/>
        <w:overflowPunct w:val="0"/>
        <w:autoSpaceDE w:val="0"/>
        <w:autoSpaceDN w:val="0"/>
        <w:adjustRightInd w:val="0"/>
        <w:spacing w:after="240" w:line="276" w:lineRule="auto"/>
        <w:ind w:left="709" w:hanging="709"/>
        <w:jc w:val="both"/>
        <w:rPr>
          <w:rFonts w:ascii="Cambria" w:hAnsi="Cambria" w:cs="Cambria"/>
          <w:noProof/>
          <w:color w:val="000000"/>
          <w:sz w:val="22"/>
          <w:szCs w:val="22"/>
          <w:lang w:val="sr-Cyrl-CS"/>
        </w:rPr>
      </w:pPr>
      <w:r w:rsidRPr="002D5C07">
        <w:rPr>
          <w:rFonts w:ascii="Cambria" w:hAnsi="Cambria" w:cs="Cambria"/>
          <w:noProof/>
          <w:color w:val="000000"/>
          <w:sz w:val="22"/>
          <w:szCs w:val="22"/>
          <w:lang w:val="sr-Cyrl-CS"/>
        </w:rPr>
        <w:t xml:space="preserve">Pavlović Babić, D., </w:t>
      </w:r>
      <w:r w:rsidRPr="002D5C07">
        <w:rPr>
          <w:rFonts w:ascii="Cambria" w:hAnsi="Cambria" w:cs="Cambria"/>
          <w:b/>
          <w:bCs/>
          <w:noProof/>
          <w:color w:val="000000"/>
          <w:sz w:val="22"/>
          <w:szCs w:val="22"/>
          <w:lang w:val="sr-Cyrl-CS"/>
        </w:rPr>
        <w:t>Jovanović, O.</w:t>
      </w:r>
      <w:r w:rsidRPr="002D5C07">
        <w:rPr>
          <w:rFonts w:ascii="Cambria" w:hAnsi="Cambria" w:cs="Cambria"/>
          <w:noProof/>
          <w:color w:val="000000"/>
          <w:sz w:val="22"/>
          <w:szCs w:val="22"/>
          <w:lang w:val="sr-Cyrl-CS"/>
        </w:rPr>
        <w:t xml:space="preserve"> (2015). Mehanizmi obrazovnog sistema Srbije za unapređenje inkluzivnosti: Mreža podrške inkluzivnom obrazovanju. U Marinković, S. (ur.), </w:t>
      </w:r>
      <w:r w:rsidRPr="002D5C07">
        <w:rPr>
          <w:rFonts w:ascii="Cambria" w:hAnsi="Cambria" w:cs="Cambria"/>
          <w:i/>
          <w:iCs/>
          <w:noProof/>
          <w:color w:val="000000"/>
          <w:sz w:val="22"/>
          <w:szCs w:val="22"/>
          <w:lang w:val="sr-Cyrl-CS"/>
        </w:rPr>
        <w:t>Nastava i učenje: evaluacija vaspitnoobrazovanog rada</w:t>
      </w:r>
      <w:r w:rsidRPr="002D5C07">
        <w:rPr>
          <w:rFonts w:ascii="Cambria" w:hAnsi="Cambria" w:cs="Cambria"/>
          <w:noProof/>
          <w:color w:val="000000"/>
          <w:sz w:val="22"/>
          <w:szCs w:val="22"/>
          <w:lang w:val="sr-Cyrl-CS"/>
        </w:rPr>
        <w:t xml:space="preserve"> (str. 197–208). Užice: Učiteljski fakultet.</w:t>
      </w:r>
    </w:p>
    <w:p w:rsidR="008A447E" w:rsidRPr="006D5C59" w:rsidRDefault="008A447E" w:rsidP="004E0D2E">
      <w:pPr>
        <w:pStyle w:val="ListParagraph"/>
        <w:overflowPunct w:val="0"/>
        <w:autoSpaceDE w:val="0"/>
        <w:autoSpaceDN w:val="0"/>
        <w:adjustRightInd w:val="0"/>
        <w:spacing w:after="240" w:line="276" w:lineRule="auto"/>
        <w:ind w:left="709" w:hanging="709"/>
        <w:jc w:val="both"/>
        <w:rPr>
          <w:rFonts w:ascii="Cambria" w:hAnsi="Cambria" w:cs="Cambria"/>
          <w:noProof/>
          <w:color w:val="000000"/>
          <w:sz w:val="22"/>
          <w:szCs w:val="22"/>
          <w:lang w:val="sr-Cyrl-CS"/>
        </w:rPr>
      </w:pPr>
      <w:r w:rsidRPr="002D5C07">
        <w:rPr>
          <w:rFonts w:ascii="Cambria" w:hAnsi="Cambria" w:cs="Cambria"/>
          <w:noProof/>
          <w:color w:val="000000"/>
          <w:sz w:val="22"/>
          <w:szCs w:val="22"/>
          <w:lang w:val="sr-Cyrl-CS"/>
        </w:rPr>
        <w:t xml:space="preserve">Pavlović Babić D., </w:t>
      </w:r>
      <w:r w:rsidRPr="002D5C07">
        <w:rPr>
          <w:rFonts w:ascii="Cambria" w:hAnsi="Cambria" w:cs="Cambria"/>
          <w:b/>
          <w:bCs/>
          <w:noProof/>
          <w:color w:val="000000"/>
          <w:sz w:val="22"/>
          <w:szCs w:val="22"/>
          <w:lang w:val="sr-Cyrl-CS"/>
        </w:rPr>
        <w:t>Jovanović, O.</w:t>
      </w:r>
      <w:r w:rsidRPr="002D5C07">
        <w:rPr>
          <w:rFonts w:ascii="Cambria" w:hAnsi="Cambria" w:cs="Cambria"/>
          <w:noProof/>
          <w:color w:val="000000"/>
          <w:sz w:val="22"/>
          <w:szCs w:val="22"/>
          <w:lang w:val="sr-Cyrl-CS"/>
        </w:rPr>
        <w:t xml:space="preserve"> (2014). Okvir za praćenje inkluzivnog obrazovanja u Srbiji – procena inkluzivnosti na nivou škole. U R. Nikolić (ur.), </w:t>
      </w:r>
      <w:r w:rsidRPr="002D5C07">
        <w:rPr>
          <w:rFonts w:ascii="Cambria" w:hAnsi="Cambria" w:cs="Cambria"/>
          <w:i/>
          <w:iCs/>
          <w:noProof/>
          <w:color w:val="000000"/>
          <w:sz w:val="22"/>
          <w:szCs w:val="22"/>
          <w:lang w:val="sr-Cyrl-CS"/>
        </w:rPr>
        <w:t>Nastava i učenje – savremeni pristupi i perspektive</w:t>
      </w:r>
      <w:r w:rsidRPr="002D5C07">
        <w:rPr>
          <w:rFonts w:ascii="Cambria" w:hAnsi="Cambria" w:cs="Cambria"/>
          <w:noProof/>
          <w:color w:val="000000"/>
          <w:sz w:val="22"/>
          <w:szCs w:val="22"/>
          <w:lang w:val="sr-Cyrl-CS"/>
        </w:rPr>
        <w:t xml:space="preserve"> (str. 701-716). Užice: Učiteljski fakultet u Užicu.</w:t>
      </w:r>
    </w:p>
    <w:p w:rsidR="008A447E" w:rsidRPr="002D5C07" w:rsidRDefault="008A447E" w:rsidP="004E0D2E">
      <w:pPr>
        <w:pStyle w:val="ListParagraph"/>
        <w:overflowPunct w:val="0"/>
        <w:autoSpaceDE w:val="0"/>
        <w:autoSpaceDN w:val="0"/>
        <w:adjustRightInd w:val="0"/>
        <w:spacing w:after="240" w:line="276" w:lineRule="auto"/>
        <w:ind w:left="709" w:hanging="709"/>
        <w:jc w:val="both"/>
        <w:rPr>
          <w:rFonts w:ascii="Cambria" w:hAnsi="Cambria" w:cs="Cambria"/>
          <w:noProof/>
          <w:color w:val="000000"/>
          <w:sz w:val="22"/>
          <w:szCs w:val="22"/>
          <w:lang w:val="sr-Cyrl-CS"/>
        </w:rPr>
      </w:pPr>
      <w:r w:rsidRPr="002D5C07">
        <w:rPr>
          <w:rFonts w:ascii="Cambria" w:hAnsi="Cambria" w:cs="Cambria"/>
          <w:b/>
          <w:bCs/>
          <w:noProof/>
          <w:color w:val="000000"/>
          <w:sz w:val="22"/>
          <w:szCs w:val="22"/>
          <w:lang w:val="sr-Cyrl-CS"/>
        </w:rPr>
        <w:t>Jovanović, O.</w:t>
      </w:r>
      <w:r w:rsidRPr="002D5C07">
        <w:rPr>
          <w:rFonts w:ascii="Cambria" w:hAnsi="Cambria" w:cs="Cambria"/>
          <w:noProof/>
          <w:color w:val="000000"/>
          <w:sz w:val="22"/>
          <w:szCs w:val="22"/>
          <w:lang w:val="sr-Cyrl-CS"/>
        </w:rPr>
        <w:t xml:space="preserve">, Bogdanović, S., Simić, N. (2013). Povezanost bazičnih crta ličnosti i motivacije studenata nastavničkih fakulteta za posao nastavnika. U Tošković, O. i drugi (ur.), </w:t>
      </w:r>
      <w:r w:rsidRPr="002D5C07">
        <w:rPr>
          <w:rFonts w:ascii="Cambria" w:hAnsi="Cambria" w:cs="Cambria"/>
          <w:i/>
          <w:iCs/>
          <w:noProof/>
          <w:color w:val="000000"/>
          <w:sz w:val="22"/>
          <w:szCs w:val="22"/>
          <w:lang w:val="sr-Cyrl-CS"/>
        </w:rPr>
        <w:t>Empirijska istraživanja u psihologiji</w:t>
      </w:r>
      <w:r w:rsidRPr="002D5C07">
        <w:rPr>
          <w:rFonts w:ascii="Cambria" w:hAnsi="Cambria" w:cs="Cambria"/>
          <w:noProof/>
          <w:color w:val="000000"/>
          <w:sz w:val="22"/>
          <w:szCs w:val="22"/>
          <w:lang w:val="sr-Cyrl-CS"/>
        </w:rPr>
        <w:t xml:space="preserve"> (str. 295-301). Beograd: Institut za psihologiju.</w:t>
      </w:r>
    </w:p>
    <w:p w:rsidR="008A447E" w:rsidRPr="006D5C59" w:rsidRDefault="008A447E" w:rsidP="00274C5F">
      <w:pPr>
        <w:overflowPunct w:val="0"/>
        <w:autoSpaceDE w:val="0"/>
        <w:autoSpaceDN w:val="0"/>
        <w:adjustRightInd w:val="0"/>
        <w:spacing w:after="240" w:line="276" w:lineRule="auto"/>
        <w:jc w:val="both"/>
        <w:rPr>
          <w:rFonts w:ascii="Cambria" w:hAnsi="Cambria" w:cs="Cambria"/>
          <w:sz w:val="22"/>
          <w:szCs w:val="22"/>
          <w:u w:val="single"/>
          <w:lang w:val="sr-Cyrl-CS"/>
        </w:rPr>
      </w:pPr>
      <w:r w:rsidRPr="00274C5F">
        <w:rPr>
          <w:rFonts w:ascii="Cambria" w:hAnsi="Cambria" w:cs="Cambria"/>
          <w:sz w:val="22"/>
          <w:szCs w:val="22"/>
          <w:u w:val="single"/>
        </w:rPr>
        <w:t>Saop</w:t>
      </w:r>
      <w:r w:rsidRPr="006D5C59">
        <w:rPr>
          <w:rFonts w:ascii="Cambria" w:hAnsi="Cambria" w:cs="Cambria"/>
          <w:sz w:val="22"/>
          <w:szCs w:val="22"/>
          <w:u w:val="single"/>
          <w:lang w:val="sr-Cyrl-CS"/>
        </w:rPr>
        <w:t>š</w:t>
      </w:r>
      <w:r w:rsidRPr="00274C5F">
        <w:rPr>
          <w:rFonts w:ascii="Cambria" w:hAnsi="Cambria" w:cs="Cambria"/>
          <w:sz w:val="22"/>
          <w:szCs w:val="22"/>
          <w:u w:val="single"/>
        </w:rPr>
        <w:t>tenje</w:t>
      </w:r>
      <w:r w:rsidRPr="006D5C59">
        <w:rPr>
          <w:rFonts w:ascii="Cambria" w:hAnsi="Cambria" w:cs="Cambria"/>
          <w:sz w:val="22"/>
          <w:szCs w:val="22"/>
          <w:u w:val="single"/>
          <w:lang w:val="sr-Cyrl-CS"/>
        </w:rPr>
        <w:t xml:space="preserve"> </w:t>
      </w:r>
      <w:r w:rsidRPr="00274C5F">
        <w:rPr>
          <w:rFonts w:ascii="Cambria" w:hAnsi="Cambria" w:cs="Cambria"/>
          <w:sz w:val="22"/>
          <w:szCs w:val="22"/>
          <w:u w:val="single"/>
        </w:rPr>
        <w:t>sa</w:t>
      </w:r>
      <w:r w:rsidRPr="006D5C59">
        <w:rPr>
          <w:rFonts w:ascii="Cambria" w:hAnsi="Cambria" w:cs="Cambria"/>
          <w:sz w:val="22"/>
          <w:szCs w:val="22"/>
          <w:u w:val="single"/>
          <w:lang w:val="sr-Cyrl-CS"/>
        </w:rPr>
        <w:t xml:space="preserve"> </w:t>
      </w:r>
      <w:r w:rsidRPr="00274C5F">
        <w:rPr>
          <w:rFonts w:ascii="Cambria" w:hAnsi="Cambria" w:cs="Cambria"/>
          <w:sz w:val="22"/>
          <w:szCs w:val="22"/>
          <w:u w:val="single"/>
        </w:rPr>
        <w:t>skupa</w:t>
      </w:r>
      <w:r w:rsidRPr="006D5C59">
        <w:rPr>
          <w:rFonts w:ascii="Cambria" w:hAnsi="Cambria" w:cs="Cambria"/>
          <w:sz w:val="22"/>
          <w:szCs w:val="22"/>
          <w:u w:val="single"/>
          <w:lang w:val="sr-Cyrl-CS"/>
        </w:rPr>
        <w:t xml:space="preserve"> </w:t>
      </w:r>
      <w:r w:rsidRPr="00274C5F">
        <w:rPr>
          <w:rFonts w:ascii="Cambria" w:hAnsi="Cambria" w:cs="Cambria"/>
          <w:sz w:val="22"/>
          <w:szCs w:val="22"/>
          <w:u w:val="single"/>
        </w:rPr>
        <w:t>nacionalnog</w:t>
      </w:r>
      <w:r w:rsidRPr="006D5C59">
        <w:rPr>
          <w:rFonts w:ascii="Cambria" w:hAnsi="Cambria" w:cs="Cambria"/>
          <w:sz w:val="22"/>
          <w:szCs w:val="22"/>
          <w:u w:val="single"/>
          <w:lang w:val="sr-Cyrl-CS"/>
        </w:rPr>
        <w:t xml:space="preserve"> </w:t>
      </w:r>
      <w:r w:rsidRPr="00274C5F">
        <w:rPr>
          <w:rFonts w:ascii="Cambria" w:hAnsi="Cambria" w:cs="Cambria"/>
          <w:sz w:val="22"/>
          <w:szCs w:val="22"/>
          <w:u w:val="single"/>
        </w:rPr>
        <w:t>zna</w:t>
      </w:r>
      <w:r w:rsidRPr="006D5C59">
        <w:rPr>
          <w:rFonts w:ascii="Cambria" w:hAnsi="Cambria" w:cs="Cambria"/>
          <w:sz w:val="22"/>
          <w:szCs w:val="22"/>
          <w:u w:val="single"/>
          <w:lang w:val="sr-Cyrl-CS"/>
        </w:rPr>
        <w:t>č</w:t>
      </w:r>
      <w:r w:rsidRPr="00274C5F">
        <w:rPr>
          <w:rFonts w:ascii="Cambria" w:hAnsi="Cambria" w:cs="Cambria"/>
          <w:sz w:val="22"/>
          <w:szCs w:val="22"/>
          <w:u w:val="single"/>
        </w:rPr>
        <w:t>aja</w:t>
      </w:r>
      <w:r w:rsidRPr="006D5C59">
        <w:rPr>
          <w:rFonts w:ascii="Cambria" w:hAnsi="Cambria" w:cs="Cambria"/>
          <w:sz w:val="22"/>
          <w:szCs w:val="22"/>
          <w:u w:val="single"/>
          <w:lang w:val="sr-Cyrl-CS"/>
        </w:rPr>
        <w:t xml:space="preserve"> š</w:t>
      </w:r>
      <w:r w:rsidRPr="00274C5F">
        <w:rPr>
          <w:rFonts w:ascii="Cambria" w:hAnsi="Cambria" w:cs="Cambria"/>
          <w:sz w:val="22"/>
          <w:szCs w:val="22"/>
          <w:u w:val="single"/>
        </w:rPr>
        <w:t>tampano</w:t>
      </w:r>
      <w:r w:rsidRPr="006D5C59">
        <w:rPr>
          <w:rFonts w:ascii="Cambria" w:hAnsi="Cambria" w:cs="Cambria"/>
          <w:sz w:val="22"/>
          <w:szCs w:val="22"/>
          <w:u w:val="single"/>
          <w:lang w:val="sr-Cyrl-CS"/>
        </w:rPr>
        <w:t xml:space="preserve"> </w:t>
      </w:r>
      <w:r w:rsidRPr="00274C5F">
        <w:rPr>
          <w:rFonts w:ascii="Cambria" w:hAnsi="Cambria" w:cs="Cambria"/>
          <w:sz w:val="22"/>
          <w:szCs w:val="22"/>
          <w:u w:val="single"/>
        </w:rPr>
        <w:t>u</w:t>
      </w:r>
      <w:r w:rsidRPr="006D5C59">
        <w:rPr>
          <w:rFonts w:ascii="Cambria" w:hAnsi="Cambria" w:cs="Cambria"/>
          <w:sz w:val="22"/>
          <w:szCs w:val="22"/>
          <w:u w:val="single"/>
          <w:lang w:val="sr-Cyrl-CS"/>
        </w:rPr>
        <w:t xml:space="preserve"> </w:t>
      </w:r>
      <w:r w:rsidRPr="00274C5F">
        <w:rPr>
          <w:rFonts w:ascii="Cambria" w:hAnsi="Cambria" w:cs="Cambria"/>
          <w:sz w:val="22"/>
          <w:szCs w:val="22"/>
          <w:u w:val="single"/>
        </w:rPr>
        <w:t>izvodu</w:t>
      </w:r>
      <w:r w:rsidRPr="006D5C59">
        <w:rPr>
          <w:rFonts w:ascii="Cambria" w:hAnsi="Cambria" w:cs="Cambria"/>
          <w:sz w:val="22"/>
          <w:szCs w:val="22"/>
          <w:u w:val="single"/>
          <w:lang w:val="sr-Cyrl-CS"/>
        </w:rPr>
        <w:t xml:space="preserve"> (</w:t>
      </w:r>
      <w:r w:rsidRPr="00274C5F">
        <w:rPr>
          <w:rFonts w:ascii="Cambria" w:hAnsi="Cambria" w:cs="Cambria"/>
          <w:sz w:val="22"/>
          <w:szCs w:val="22"/>
          <w:u w:val="single"/>
        </w:rPr>
        <w:t>M</w:t>
      </w:r>
      <w:r w:rsidRPr="006D5C59">
        <w:rPr>
          <w:rFonts w:ascii="Cambria" w:hAnsi="Cambria" w:cs="Cambria"/>
          <w:sz w:val="22"/>
          <w:szCs w:val="22"/>
          <w:u w:val="single"/>
          <w:lang w:val="sr-Cyrl-CS"/>
        </w:rPr>
        <w:t>64 = 2,1)</w:t>
      </w:r>
    </w:p>
    <w:p w:rsidR="008A447E" w:rsidRPr="002D5C07" w:rsidRDefault="008A447E" w:rsidP="004E0D2E">
      <w:pPr>
        <w:pStyle w:val="ListParagraph"/>
        <w:overflowPunct w:val="0"/>
        <w:autoSpaceDE w:val="0"/>
        <w:autoSpaceDN w:val="0"/>
        <w:adjustRightInd w:val="0"/>
        <w:spacing w:after="120" w:line="276" w:lineRule="auto"/>
        <w:ind w:left="709" w:hanging="709"/>
        <w:jc w:val="both"/>
        <w:rPr>
          <w:rFonts w:ascii="Cambria" w:hAnsi="Cambria" w:cs="Cambria"/>
          <w:noProof/>
          <w:color w:val="000000"/>
          <w:sz w:val="22"/>
          <w:szCs w:val="22"/>
          <w:lang w:val="sr-Cyrl-CS"/>
        </w:rPr>
      </w:pPr>
      <w:r w:rsidRPr="002D5C07">
        <w:rPr>
          <w:rFonts w:ascii="Cambria" w:hAnsi="Cambria" w:cs="Cambria"/>
          <w:b/>
          <w:bCs/>
          <w:noProof/>
          <w:color w:val="000000"/>
          <w:sz w:val="22"/>
          <w:szCs w:val="22"/>
          <w:lang w:val="sr-Cyrl-CS"/>
        </w:rPr>
        <w:t>Jovanović, O.</w:t>
      </w:r>
      <w:r w:rsidRPr="002D5C07">
        <w:rPr>
          <w:rFonts w:ascii="Cambria" w:hAnsi="Cambria" w:cs="Cambria"/>
          <w:noProof/>
          <w:color w:val="000000"/>
          <w:sz w:val="22"/>
          <w:szCs w:val="22"/>
          <w:lang w:val="sr-Cyrl-CS"/>
        </w:rPr>
        <w:t xml:space="preserve">, Jaranović, J., Stančić, M., Veinović, Z. (2018, mart). </w:t>
      </w:r>
      <w:r w:rsidRPr="002D5C07">
        <w:rPr>
          <w:rFonts w:ascii="Cambria" w:hAnsi="Cambria" w:cs="Cambria"/>
          <w:i/>
          <w:iCs/>
          <w:noProof/>
          <w:color w:val="000000"/>
          <w:sz w:val="22"/>
          <w:szCs w:val="22"/>
          <w:lang w:val="sr-Cyrl-CS"/>
        </w:rPr>
        <w:t>TIMSS zadaci iz oblasti prirodnih nauka iz perspektive učenika</w:t>
      </w:r>
      <w:r w:rsidRPr="002D5C07">
        <w:rPr>
          <w:rFonts w:ascii="Cambria" w:hAnsi="Cambria" w:cs="Cambria"/>
          <w:noProof/>
          <w:color w:val="000000"/>
          <w:sz w:val="22"/>
          <w:szCs w:val="22"/>
          <w:lang w:val="sr-Cyrl-CS"/>
        </w:rPr>
        <w:t xml:space="preserve">. Rad predstavljen na naučnom skupu Dijalozi u obrazovanju 2018, Beograd, Srbija. </w:t>
      </w:r>
    </w:p>
    <w:p w:rsidR="008A447E" w:rsidRPr="002D5C07" w:rsidRDefault="008A447E" w:rsidP="004E0D2E">
      <w:pPr>
        <w:pStyle w:val="ListParagraph"/>
        <w:overflowPunct w:val="0"/>
        <w:autoSpaceDE w:val="0"/>
        <w:autoSpaceDN w:val="0"/>
        <w:adjustRightInd w:val="0"/>
        <w:spacing w:after="120" w:line="276" w:lineRule="auto"/>
        <w:ind w:left="709" w:hanging="709"/>
        <w:jc w:val="both"/>
        <w:rPr>
          <w:rFonts w:ascii="Cambria" w:hAnsi="Cambria" w:cs="Cambria"/>
          <w:noProof/>
          <w:color w:val="000000"/>
          <w:sz w:val="22"/>
          <w:szCs w:val="22"/>
          <w:lang w:val="sr-Cyrl-CS"/>
        </w:rPr>
      </w:pPr>
      <w:r w:rsidRPr="002D5C07">
        <w:rPr>
          <w:rFonts w:ascii="Cambria" w:hAnsi="Cambria" w:cs="Cambria"/>
          <w:b/>
          <w:bCs/>
          <w:noProof/>
          <w:color w:val="000000"/>
          <w:sz w:val="22"/>
          <w:szCs w:val="22"/>
          <w:lang w:val="sr-Cyrl-CS"/>
        </w:rPr>
        <w:t>Jovanović, O.</w:t>
      </w:r>
      <w:r w:rsidRPr="002D5C07">
        <w:rPr>
          <w:rFonts w:ascii="Cambria" w:hAnsi="Cambria" w:cs="Cambria"/>
          <w:noProof/>
          <w:color w:val="000000"/>
          <w:sz w:val="22"/>
          <w:szCs w:val="22"/>
          <w:lang w:val="sr-Cyrl-CS"/>
        </w:rPr>
        <w:t xml:space="preserve">, Žeželj, I., Branković, M., Vladisavljević, M., Pavlović, M. (2016, maj). </w:t>
      </w:r>
      <w:r w:rsidRPr="002D5C07">
        <w:rPr>
          <w:rFonts w:ascii="Cambria" w:hAnsi="Cambria" w:cs="Cambria"/>
          <w:i/>
          <w:iCs/>
          <w:noProof/>
          <w:color w:val="000000"/>
          <w:sz w:val="22"/>
          <w:szCs w:val="22"/>
          <w:lang w:val="sr-Cyrl-CS"/>
        </w:rPr>
        <w:t>Značaj istorije konflikta za opažanje sebe i drugih: studija slučaja jedne etničke grupe</w:t>
      </w:r>
      <w:r w:rsidRPr="002D5C07">
        <w:rPr>
          <w:rFonts w:ascii="Cambria" w:hAnsi="Cambria" w:cs="Cambria"/>
          <w:noProof/>
          <w:color w:val="000000"/>
          <w:sz w:val="22"/>
          <w:szCs w:val="22"/>
          <w:lang w:val="sr-Cyrl-CS"/>
        </w:rPr>
        <w:t>. Rad predstavljen na 64. saboru psihologa Srbije, Zlatibor, Srbija.</w:t>
      </w:r>
    </w:p>
    <w:p w:rsidR="008A447E" w:rsidRPr="002D5C07" w:rsidRDefault="008A447E" w:rsidP="004E0D2E">
      <w:pPr>
        <w:pStyle w:val="ListParagraph"/>
        <w:overflowPunct w:val="0"/>
        <w:autoSpaceDE w:val="0"/>
        <w:autoSpaceDN w:val="0"/>
        <w:adjustRightInd w:val="0"/>
        <w:spacing w:after="120" w:line="276" w:lineRule="auto"/>
        <w:ind w:left="709" w:hanging="709"/>
        <w:jc w:val="both"/>
        <w:rPr>
          <w:rFonts w:ascii="Cambria" w:hAnsi="Cambria" w:cs="Cambria"/>
          <w:noProof/>
          <w:color w:val="000000"/>
          <w:sz w:val="22"/>
          <w:szCs w:val="22"/>
          <w:lang w:val="sr-Cyrl-CS"/>
        </w:rPr>
      </w:pPr>
      <w:r w:rsidRPr="002D5C07">
        <w:rPr>
          <w:rFonts w:ascii="Cambria" w:hAnsi="Cambria" w:cs="Cambria"/>
          <w:noProof/>
          <w:color w:val="000000"/>
          <w:sz w:val="22"/>
          <w:szCs w:val="22"/>
          <w:lang w:val="sr-Cyrl-CS"/>
        </w:rPr>
        <w:t xml:space="preserve">Kovač Cerović, T., </w:t>
      </w:r>
      <w:r w:rsidRPr="002D5C07">
        <w:rPr>
          <w:rFonts w:ascii="Cambria" w:hAnsi="Cambria" w:cs="Cambria"/>
          <w:b/>
          <w:bCs/>
          <w:noProof/>
          <w:color w:val="000000"/>
          <w:sz w:val="22"/>
          <w:szCs w:val="22"/>
          <w:lang w:val="sr-Cyrl-CS"/>
        </w:rPr>
        <w:t>Jovanović, O.</w:t>
      </w:r>
      <w:r w:rsidRPr="002D5C07">
        <w:rPr>
          <w:rFonts w:ascii="Cambria" w:hAnsi="Cambria" w:cs="Cambria"/>
          <w:noProof/>
          <w:color w:val="000000"/>
          <w:sz w:val="22"/>
          <w:szCs w:val="22"/>
          <w:lang w:val="sr-Cyrl-CS"/>
        </w:rPr>
        <w:t xml:space="preserve"> (2016, maj). </w:t>
      </w:r>
      <w:r w:rsidRPr="002D5C07">
        <w:rPr>
          <w:rFonts w:ascii="Cambria" w:hAnsi="Cambria" w:cs="Cambria"/>
          <w:i/>
          <w:iCs/>
          <w:noProof/>
          <w:color w:val="000000"/>
          <w:sz w:val="22"/>
          <w:szCs w:val="22"/>
          <w:lang w:val="sr-Cyrl-CS"/>
        </w:rPr>
        <w:t>Rezultati evaluacije inkluzivnog obrazovanja u Srbiji: snage i izazovi</w:t>
      </w:r>
      <w:r w:rsidRPr="002D5C07">
        <w:rPr>
          <w:rFonts w:ascii="Cambria" w:hAnsi="Cambria" w:cs="Cambria"/>
          <w:noProof/>
          <w:color w:val="000000"/>
          <w:sz w:val="22"/>
          <w:szCs w:val="22"/>
          <w:lang w:val="sr-Cyrl-CS"/>
        </w:rPr>
        <w:t>. Rad predstavljen na 64. saboru psihologa Srbije, Zlatibor, Srbija.</w:t>
      </w:r>
    </w:p>
    <w:p w:rsidR="008A447E" w:rsidRPr="002D5C07" w:rsidRDefault="008A447E" w:rsidP="004E0D2E">
      <w:pPr>
        <w:pStyle w:val="ListParagraph"/>
        <w:overflowPunct w:val="0"/>
        <w:autoSpaceDE w:val="0"/>
        <w:autoSpaceDN w:val="0"/>
        <w:adjustRightInd w:val="0"/>
        <w:spacing w:after="120" w:line="276" w:lineRule="auto"/>
        <w:ind w:left="709" w:hanging="709"/>
        <w:jc w:val="both"/>
        <w:rPr>
          <w:rFonts w:ascii="Cambria" w:hAnsi="Cambria" w:cs="Cambria"/>
          <w:noProof/>
          <w:color w:val="000000"/>
          <w:sz w:val="22"/>
          <w:szCs w:val="22"/>
          <w:lang w:val="sr-Cyrl-CS"/>
        </w:rPr>
      </w:pPr>
      <w:r w:rsidRPr="002D5C07">
        <w:rPr>
          <w:rFonts w:ascii="Cambria" w:hAnsi="Cambria" w:cs="Cambria"/>
          <w:noProof/>
          <w:color w:val="000000"/>
          <w:sz w:val="22"/>
          <w:szCs w:val="22"/>
          <w:lang w:val="sr-Cyrl-CS"/>
        </w:rPr>
        <w:t xml:space="preserve">Kovač Cerović, T., Pavlović Babić, D., </w:t>
      </w:r>
      <w:r w:rsidRPr="002D5C07">
        <w:rPr>
          <w:rFonts w:ascii="Cambria" w:hAnsi="Cambria" w:cs="Cambria"/>
          <w:b/>
          <w:bCs/>
          <w:noProof/>
          <w:color w:val="000000"/>
          <w:sz w:val="22"/>
          <w:szCs w:val="22"/>
          <w:lang w:val="sr-Cyrl-CS"/>
        </w:rPr>
        <w:t xml:space="preserve">Jovanović, O. </w:t>
      </w:r>
      <w:r w:rsidRPr="002D5C07">
        <w:rPr>
          <w:rFonts w:ascii="Cambria" w:hAnsi="Cambria" w:cs="Cambria"/>
          <w:noProof/>
          <w:color w:val="000000"/>
          <w:sz w:val="22"/>
          <w:szCs w:val="22"/>
          <w:lang w:val="sr-Cyrl-CS"/>
        </w:rPr>
        <w:t xml:space="preserve">(2016, maj). </w:t>
      </w:r>
      <w:r w:rsidRPr="002D5C07">
        <w:rPr>
          <w:rFonts w:ascii="Cambria" w:hAnsi="Cambria" w:cs="Cambria"/>
          <w:i/>
          <w:iCs/>
          <w:noProof/>
          <w:color w:val="000000"/>
          <w:sz w:val="22"/>
          <w:szCs w:val="22"/>
          <w:lang w:val="sr-Cyrl-CS"/>
        </w:rPr>
        <w:t>Karakteristike obrazovanja u specijalnim školama i specijalnim odeljenjima redovnih škola: korak ka ili od inkluzivnog obrazovnog sistema?</w:t>
      </w:r>
      <w:r w:rsidRPr="002D5C07">
        <w:rPr>
          <w:rFonts w:ascii="Cambria" w:hAnsi="Cambria" w:cs="Cambria"/>
          <w:noProof/>
          <w:color w:val="000000"/>
          <w:sz w:val="22"/>
          <w:szCs w:val="22"/>
          <w:lang w:val="sr-Cyrl-CS"/>
        </w:rPr>
        <w:t>. Rad predstavljen na 64. saboru psihologa Srbije, Zlatibor, Srbija.</w:t>
      </w:r>
    </w:p>
    <w:p w:rsidR="008A447E" w:rsidRPr="002D5C07" w:rsidRDefault="008A447E" w:rsidP="004E0D2E">
      <w:pPr>
        <w:pStyle w:val="ListParagraph"/>
        <w:overflowPunct w:val="0"/>
        <w:autoSpaceDE w:val="0"/>
        <w:autoSpaceDN w:val="0"/>
        <w:adjustRightInd w:val="0"/>
        <w:spacing w:after="120" w:line="276" w:lineRule="auto"/>
        <w:ind w:left="709" w:hanging="709"/>
        <w:jc w:val="both"/>
        <w:rPr>
          <w:rFonts w:ascii="Cambria" w:hAnsi="Cambria" w:cs="Cambria"/>
          <w:noProof/>
          <w:color w:val="000000"/>
          <w:sz w:val="22"/>
          <w:szCs w:val="22"/>
          <w:lang w:val="sr-Cyrl-CS"/>
        </w:rPr>
      </w:pPr>
      <w:r w:rsidRPr="002D5C07">
        <w:rPr>
          <w:rFonts w:ascii="Cambria" w:hAnsi="Cambria" w:cs="Cambria"/>
          <w:b/>
          <w:bCs/>
          <w:noProof/>
          <w:color w:val="000000"/>
          <w:sz w:val="22"/>
          <w:szCs w:val="22"/>
          <w:lang w:val="sr-Cyrl-CS"/>
        </w:rPr>
        <w:t>Jovanović, O.</w:t>
      </w:r>
      <w:r w:rsidRPr="002D5C07">
        <w:rPr>
          <w:rFonts w:ascii="Cambria" w:hAnsi="Cambria" w:cs="Cambria"/>
          <w:noProof/>
          <w:color w:val="000000"/>
          <w:sz w:val="22"/>
          <w:szCs w:val="22"/>
          <w:lang w:val="sr-Cyrl-CS"/>
        </w:rPr>
        <w:t xml:space="preserve">, Rajović, V. (2015, maj). </w:t>
      </w:r>
      <w:r w:rsidRPr="002D5C07">
        <w:rPr>
          <w:rFonts w:ascii="Cambria" w:hAnsi="Cambria" w:cs="Cambria"/>
          <w:i/>
          <w:iCs/>
          <w:noProof/>
          <w:color w:val="000000"/>
          <w:sz w:val="22"/>
          <w:szCs w:val="22"/>
          <w:lang w:val="sr-Cyrl-CS"/>
        </w:rPr>
        <w:t>Podrška razvoju inkluzivnog obrazovanja iz perspektive škole.</w:t>
      </w:r>
      <w:r w:rsidRPr="002D5C07">
        <w:rPr>
          <w:rFonts w:ascii="Cambria" w:hAnsi="Cambria" w:cs="Cambria"/>
          <w:noProof/>
          <w:color w:val="000000"/>
          <w:sz w:val="22"/>
          <w:szCs w:val="22"/>
          <w:lang w:val="sr-Cyrl-CS"/>
        </w:rPr>
        <w:t xml:space="preserve"> Rad predstavljen na 63. saboru psihologa Srbije, Zlatibor, Srbija.</w:t>
      </w:r>
    </w:p>
    <w:p w:rsidR="008A447E" w:rsidRPr="002D5C07" w:rsidRDefault="008A447E" w:rsidP="004E0D2E">
      <w:pPr>
        <w:pStyle w:val="ListParagraph"/>
        <w:overflowPunct w:val="0"/>
        <w:autoSpaceDE w:val="0"/>
        <w:autoSpaceDN w:val="0"/>
        <w:adjustRightInd w:val="0"/>
        <w:spacing w:after="120" w:line="276" w:lineRule="auto"/>
        <w:ind w:left="709" w:hanging="709"/>
        <w:jc w:val="both"/>
        <w:rPr>
          <w:rFonts w:ascii="Cambria" w:hAnsi="Cambria" w:cs="Cambria"/>
          <w:noProof/>
          <w:color w:val="000000"/>
          <w:sz w:val="22"/>
          <w:szCs w:val="22"/>
          <w:lang w:val="sr-Cyrl-CS"/>
        </w:rPr>
      </w:pPr>
      <w:r w:rsidRPr="002D5C07">
        <w:rPr>
          <w:rFonts w:ascii="Cambria" w:hAnsi="Cambria" w:cs="Cambria"/>
          <w:b/>
          <w:bCs/>
          <w:noProof/>
          <w:color w:val="000000"/>
          <w:sz w:val="22"/>
          <w:szCs w:val="22"/>
          <w:lang w:val="sr-Cyrl-CS"/>
        </w:rPr>
        <w:t>Jovanović, O.</w:t>
      </w:r>
      <w:r w:rsidRPr="002D5C07">
        <w:rPr>
          <w:rFonts w:ascii="Cambria" w:hAnsi="Cambria" w:cs="Cambria"/>
          <w:noProof/>
          <w:color w:val="000000"/>
          <w:sz w:val="22"/>
          <w:szCs w:val="22"/>
          <w:lang w:val="sr-Cyrl-CS"/>
        </w:rPr>
        <w:t xml:space="preserve">, Rajović, V., Pavlović Babić, D. (2015, mart). </w:t>
      </w:r>
      <w:r w:rsidRPr="002D5C07">
        <w:rPr>
          <w:rFonts w:ascii="Cambria" w:hAnsi="Cambria" w:cs="Cambria"/>
          <w:i/>
          <w:iCs/>
          <w:noProof/>
          <w:color w:val="000000"/>
          <w:sz w:val="22"/>
          <w:szCs w:val="22"/>
          <w:lang w:val="sr-Cyrl-CS"/>
        </w:rPr>
        <w:t>Razvoj i provera psihometrijskih karakteristika instrumenta Izrada i realizacija IOPa.</w:t>
      </w:r>
      <w:r w:rsidRPr="002D5C07">
        <w:rPr>
          <w:rFonts w:ascii="Cambria" w:hAnsi="Cambria" w:cs="Cambria"/>
          <w:noProof/>
          <w:color w:val="000000"/>
          <w:sz w:val="22"/>
          <w:szCs w:val="22"/>
          <w:lang w:val="sr-Cyrl-CS"/>
        </w:rPr>
        <w:t xml:space="preserve"> Rad predstavljen na XXI naučnom skupu Empirijska istraživanja u psihologiji, Beograd, Srbija. </w:t>
      </w:r>
    </w:p>
    <w:p w:rsidR="008A447E" w:rsidRPr="002D5C07" w:rsidRDefault="008A447E" w:rsidP="004E0D2E">
      <w:pPr>
        <w:pStyle w:val="ListParagraph"/>
        <w:overflowPunct w:val="0"/>
        <w:autoSpaceDE w:val="0"/>
        <w:autoSpaceDN w:val="0"/>
        <w:adjustRightInd w:val="0"/>
        <w:spacing w:after="120" w:line="276" w:lineRule="auto"/>
        <w:ind w:left="709" w:hanging="709"/>
        <w:jc w:val="both"/>
        <w:rPr>
          <w:rFonts w:ascii="Cambria" w:hAnsi="Cambria" w:cs="Cambria"/>
          <w:noProof/>
          <w:color w:val="000000"/>
          <w:sz w:val="22"/>
          <w:szCs w:val="22"/>
          <w:lang w:val="sr-Cyrl-CS"/>
        </w:rPr>
      </w:pPr>
      <w:r w:rsidRPr="002D5C07">
        <w:rPr>
          <w:rFonts w:ascii="Cambria" w:hAnsi="Cambria" w:cs="Cambria"/>
          <w:b/>
          <w:bCs/>
          <w:noProof/>
          <w:color w:val="000000"/>
          <w:sz w:val="22"/>
          <w:szCs w:val="22"/>
          <w:lang w:val="sr-Cyrl-CS"/>
        </w:rPr>
        <w:t>Jovanović, O.</w:t>
      </w:r>
      <w:r w:rsidRPr="002D5C07">
        <w:rPr>
          <w:rFonts w:ascii="Cambria" w:hAnsi="Cambria" w:cs="Cambria"/>
          <w:noProof/>
          <w:color w:val="000000"/>
          <w:sz w:val="22"/>
          <w:szCs w:val="22"/>
          <w:lang w:val="sr-Cyrl-CS"/>
        </w:rPr>
        <w:t xml:space="preserve">, Petrović, N. (2014, mart). </w:t>
      </w:r>
      <w:r w:rsidRPr="002D5C07">
        <w:rPr>
          <w:rFonts w:ascii="Cambria" w:hAnsi="Cambria" w:cs="Cambria"/>
          <w:i/>
          <w:iCs/>
          <w:noProof/>
          <w:color w:val="000000"/>
          <w:sz w:val="22"/>
          <w:szCs w:val="22"/>
          <w:lang w:val="sr-Cyrl-CS"/>
        </w:rPr>
        <w:t>Povezanost efekata kolektivne trauma i identifikacije sa nacionalnim identitetom</w:t>
      </w:r>
      <w:r w:rsidRPr="002D5C07">
        <w:rPr>
          <w:rFonts w:ascii="Cambria" w:hAnsi="Cambria" w:cs="Cambria"/>
          <w:noProof/>
          <w:color w:val="000000"/>
          <w:sz w:val="22"/>
          <w:szCs w:val="22"/>
          <w:lang w:val="sr-Cyrl-CS"/>
        </w:rPr>
        <w:t xml:space="preserve">. Rad predstavljen na XX naučnom skupu Empirijska istraživanja u psihologiji, Beograd, Srbija. </w:t>
      </w:r>
    </w:p>
    <w:p w:rsidR="008A447E" w:rsidRPr="002D5C07" w:rsidRDefault="008A447E" w:rsidP="004E0D2E">
      <w:pPr>
        <w:pStyle w:val="ListParagraph"/>
        <w:overflowPunct w:val="0"/>
        <w:autoSpaceDE w:val="0"/>
        <w:autoSpaceDN w:val="0"/>
        <w:adjustRightInd w:val="0"/>
        <w:spacing w:after="120" w:line="276" w:lineRule="auto"/>
        <w:ind w:left="709" w:hanging="709"/>
        <w:jc w:val="both"/>
        <w:rPr>
          <w:rFonts w:ascii="Cambria" w:hAnsi="Cambria" w:cs="Cambria"/>
          <w:noProof/>
          <w:color w:val="000000"/>
          <w:sz w:val="22"/>
          <w:szCs w:val="22"/>
          <w:lang w:val="sr-Cyrl-CS"/>
        </w:rPr>
      </w:pPr>
      <w:r w:rsidRPr="002D5C07">
        <w:rPr>
          <w:rFonts w:ascii="Cambria" w:hAnsi="Cambria" w:cs="Cambria"/>
          <w:noProof/>
          <w:color w:val="000000"/>
          <w:sz w:val="22"/>
          <w:szCs w:val="22"/>
          <w:lang w:val="sr-Cyrl-CS"/>
        </w:rPr>
        <w:t xml:space="preserve">Petrović, N., </w:t>
      </w:r>
      <w:r w:rsidRPr="002D5C07">
        <w:rPr>
          <w:rFonts w:ascii="Cambria" w:hAnsi="Cambria" w:cs="Cambria"/>
          <w:b/>
          <w:bCs/>
          <w:noProof/>
          <w:color w:val="000000"/>
          <w:sz w:val="22"/>
          <w:szCs w:val="22"/>
          <w:lang w:val="sr-Cyrl-CS"/>
        </w:rPr>
        <w:t>Jovanović, O.</w:t>
      </w:r>
      <w:r w:rsidRPr="002D5C07">
        <w:rPr>
          <w:rFonts w:ascii="Cambria" w:hAnsi="Cambria" w:cs="Cambria"/>
          <w:noProof/>
          <w:color w:val="000000"/>
          <w:sz w:val="22"/>
          <w:szCs w:val="22"/>
          <w:lang w:val="sr-Cyrl-CS"/>
        </w:rPr>
        <w:t xml:space="preserve"> (2014, mart). </w:t>
      </w:r>
      <w:r w:rsidRPr="002D5C07">
        <w:rPr>
          <w:rFonts w:ascii="Cambria" w:hAnsi="Cambria" w:cs="Cambria"/>
          <w:i/>
          <w:iCs/>
          <w:noProof/>
          <w:color w:val="000000"/>
          <w:sz w:val="22"/>
          <w:szCs w:val="22"/>
          <w:lang w:val="sr-Cyrl-CS"/>
        </w:rPr>
        <w:t>Uticaj kongruentnosti ličnog i grupnog regulatornog fokusa na identifikaciju sa nacionalnom grupom</w:t>
      </w:r>
      <w:r w:rsidRPr="002D5C07">
        <w:rPr>
          <w:rFonts w:ascii="Cambria" w:hAnsi="Cambria" w:cs="Cambria"/>
          <w:noProof/>
          <w:color w:val="000000"/>
          <w:sz w:val="22"/>
          <w:szCs w:val="22"/>
          <w:lang w:val="sr-Cyrl-CS"/>
        </w:rPr>
        <w:t xml:space="preserve">. Rad predstavljen na XX naučnom skupu Empirijska istraživanja u psihologiji, Beograd, Srbija. </w:t>
      </w:r>
    </w:p>
    <w:p w:rsidR="008A447E" w:rsidRPr="002D5C07" w:rsidRDefault="008A447E" w:rsidP="004E0D2E">
      <w:pPr>
        <w:pStyle w:val="ListParagraph"/>
        <w:overflowPunct w:val="0"/>
        <w:autoSpaceDE w:val="0"/>
        <w:autoSpaceDN w:val="0"/>
        <w:adjustRightInd w:val="0"/>
        <w:spacing w:after="120" w:line="276" w:lineRule="auto"/>
        <w:ind w:left="709" w:hanging="709"/>
        <w:jc w:val="both"/>
        <w:rPr>
          <w:rFonts w:ascii="Cambria" w:hAnsi="Cambria" w:cs="Cambria"/>
          <w:noProof/>
          <w:color w:val="000000"/>
          <w:sz w:val="22"/>
          <w:szCs w:val="22"/>
          <w:lang w:val="sr-Cyrl-CS"/>
        </w:rPr>
      </w:pPr>
      <w:r w:rsidRPr="002D5C07">
        <w:rPr>
          <w:rFonts w:ascii="Cambria" w:hAnsi="Cambria" w:cs="Cambria"/>
          <w:noProof/>
          <w:color w:val="000000"/>
          <w:sz w:val="22"/>
          <w:szCs w:val="22"/>
          <w:lang w:val="sr-Cyrl-CS"/>
        </w:rPr>
        <w:t xml:space="preserve">Manović, M., Rajović, V., </w:t>
      </w:r>
      <w:r w:rsidRPr="002D5C07">
        <w:rPr>
          <w:rFonts w:ascii="Cambria" w:hAnsi="Cambria" w:cs="Cambria"/>
          <w:b/>
          <w:bCs/>
          <w:noProof/>
          <w:color w:val="000000"/>
          <w:sz w:val="22"/>
          <w:szCs w:val="22"/>
          <w:lang w:val="sr-Cyrl-CS"/>
        </w:rPr>
        <w:t>Jovanović, O.</w:t>
      </w:r>
      <w:r w:rsidRPr="002D5C07">
        <w:rPr>
          <w:rFonts w:ascii="Cambria" w:hAnsi="Cambria" w:cs="Cambria"/>
          <w:noProof/>
          <w:color w:val="000000"/>
          <w:sz w:val="22"/>
          <w:szCs w:val="22"/>
          <w:lang w:val="sr-Cyrl-CS"/>
        </w:rPr>
        <w:t xml:space="preserve"> (2014, mart). </w:t>
      </w:r>
      <w:r w:rsidRPr="002D5C07">
        <w:rPr>
          <w:rFonts w:ascii="Cambria" w:hAnsi="Cambria" w:cs="Cambria"/>
          <w:i/>
          <w:iCs/>
          <w:noProof/>
          <w:color w:val="000000"/>
          <w:sz w:val="22"/>
          <w:szCs w:val="22"/>
          <w:lang w:val="sr-Cyrl-CS"/>
        </w:rPr>
        <w:t>Povezanost opažene socijalne podrške, mehanizama za prevladanje stresa i profesionalnog sagorevanja nastavnika osnovnih škola u kontekstu inkluzivnog obrazovanja</w:t>
      </w:r>
      <w:r w:rsidRPr="002D5C07">
        <w:rPr>
          <w:rFonts w:ascii="Cambria" w:hAnsi="Cambria" w:cs="Cambria"/>
          <w:noProof/>
          <w:color w:val="000000"/>
          <w:sz w:val="22"/>
          <w:szCs w:val="22"/>
          <w:lang w:val="sr-Cyrl-CS"/>
        </w:rPr>
        <w:t xml:space="preserve">. Rad predstavljen na XX naučnom skupu Empirijska istraživanja u psihologiji, Beograd, Srbija. </w:t>
      </w:r>
    </w:p>
    <w:p w:rsidR="008A447E" w:rsidRPr="002D5C07" w:rsidRDefault="008A447E" w:rsidP="004E0D2E">
      <w:pPr>
        <w:pStyle w:val="ListParagraph"/>
        <w:overflowPunct w:val="0"/>
        <w:autoSpaceDE w:val="0"/>
        <w:autoSpaceDN w:val="0"/>
        <w:adjustRightInd w:val="0"/>
        <w:spacing w:after="120" w:line="276" w:lineRule="auto"/>
        <w:ind w:left="709" w:hanging="709"/>
        <w:jc w:val="both"/>
        <w:rPr>
          <w:rFonts w:ascii="Cambria" w:hAnsi="Cambria" w:cs="Cambria"/>
          <w:noProof/>
          <w:color w:val="000000"/>
          <w:sz w:val="22"/>
          <w:szCs w:val="22"/>
          <w:lang w:val="sr-Cyrl-CS"/>
        </w:rPr>
      </w:pPr>
      <w:r w:rsidRPr="002D5C07">
        <w:rPr>
          <w:rFonts w:ascii="Cambria" w:hAnsi="Cambria" w:cs="Cambria"/>
          <w:noProof/>
          <w:color w:val="000000"/>
          <w:sz w:val="22"/>
          <w:szCs w:val="22"/>
          <w:lang w:val="sr-Cyrl-CS"/>
        </w:rPr>
        <w:t xml:space="preserve">Simić, N., Bogdanović, S., </w:t>
      </w:r>
      <w:r w:rsidRPr="002D5C07">
        <w:rPr>
          <w:rFonts w:ascii="Cambria" w:hAnsi="Cambria" w:cs="Cambria"/>
          <w:b/>
          <w:bCs/>
          <w:noProof/>
          <w:color w:val="000000"/>
          <w:sz w:val="22"/>
          <w:szCs w:val="22"/>
          <w:lang w:val="sr-Cyrl-CS"/>
        </w:rPr>
        <w:t>Jovanović, O.</w:t>
      </w:r>
      <w:r w:rsidRPr="002D5C07">
        <w:rPr>
          <w:rFonts w:ascii="Cambria" w:hAnsi="Cambria" w:cs="Cambria"/>
          <w:noProof/>
          <w:color w:val="000000"/>
          <w:sz w:val="22"/>
          <w:szCs w:val="22"/>
          <w:lang w:val="sr-Cyrl-CS"/>
        </w:rPr>
        <w:t xml:space="preserve"> (2013, mart). </w:t>
      </w:r>
      <w:r w:rsidRPr="002D5C07">
        <w:rPr>
          <w:rFonts w:ascii="Cambria" w:hAnsi="Cambria" w:cs="Cambria"/>
          <w:i/>
          <w:iCs/>
          <w:noProof/>
          <w:color w:val="000000"/>
          <w:sz w:val="22"/>
          <w:szCs w:val="22"/>
          <w:lang w:val="sr-Cyrl-CS"/>
        </w:rPr>
        <w:t>Zašto želim da budem nastavnik? – struktura motivacije studenata “nastavničkih” fakulteta za posao nastavnika</w:t>
      </w:r>
      <w:r w:rsidRPr="002D5C07">
        <w:rPr>
          <w:rFonts w:ascii="Cambria" w:hAnsi="Cambria" w:cs="Cambria"/>
          <w:noProof/>
          <w:color w:val="000000"/>
          <w:sz w:val="22"/>
          <w:szCs w:val="22"/>
          <w:lang w:val="sr-Cyrl-CS"/>
        </w:rPr>
        <w:t xml:space="preserve">. Rad predstavljen na XIX naučnom skupu Empirijska istraživanja u psihologiji, Beograd, Srbija. </w:t>
      </w:r>
    </w:p>
    <w:p w:rsidR="008A447E" w:rsidRPr="002D5C07" w:rsidRDefault="008A447E" w:rsidP="004E0D2E">
      <w:pPr>
        <w:pStyle w:val="ListParagraph"/>
        <w:overflowPunct w:val="0"/>
        <w:autoSpaceDE w:val="0"/>
        <w:autoSpaceDN w:val="0"/>
        <w:adjustRightInd w:val="0"/>
        <w:spacing w:after="240" w:line="276" w:lineRule="auto"/>
        <w:ind w:left="709" w:hanging="709"/>
        <w:jc w:val="both"/>
        <w:rPr>
          <w:rFonts w:ascii="Cambria" w:hAnsi="Cambria" w:cs="Cambria"/>
          <w:noProof/>
          <w:color w:val="000000"/>
          <w:sz w:val="22"/>
          <w:szCs w:val="22"/>
          <w:lang w:val="sr-Cyrl-CS"/>
        </w:rPr>
      </w:pPr>
      <w:r w:rsidRPr="002D5C07">
        <w:rPr>
          <w:rFonts w:ascii="Cambria" w:hAnsi="Cambria" w:cs="Cambria"/>
          <w:b/>
          <w:bCs/>
          <w:noProof/>
          <w:color w:val="000000"/>
          <w:sz w:val="22"/>
          <w:szCs w:val="22"/>
          <w:lang w:val="sr-Cyrl-CS"/>
        </w:rPr>
        <w:t>Jovanović, O.</w:t>
      </w:r>
      <w:r w:rsidRPr="002D5C07">
        <w:rPr>
          <w:rFonts w:ascii="Cambria" w:hAnsi="Cambria" w:cs="Cambria"/>
          <w:noProof/>
          <w:color w:val="000000"/>
          <w:sz w:val="22"/>
          <w:szCs w:val="22"/>
          <w:lang w:val="sr-Cyrl-CS"/>
        </w:rPr>
        <w:t xml:space="preserve">, Bogdanović, S., Simić, N. (2013, mart). </w:t>
      </w:r>
      <w:r w:rsidRPr="002D5C07">
        <w:rPr>
          <w:rFonts w:ascii="Cambria" w:hAnsi="Cambria" w:cs="Cambria"/>
          <w:i/>
          <w:iCs/>
          <w:noProof/>
          <w:color w:val="000000"/>
          <w:sz w:val="22"/>
          <w:szCs w:val="22"/>
          <w:lang w:val="sr-Cyrl-CS"/>
        </w:rPr>
        <w:t>Povezanost bazičnih crta ličnosti i motivacije studenata nastavničkih fakulteta za posao nastavnika</w:t>
      </w:r>
      <w:r w:rsidRPr="002D5C07">
        <w:rPr>
          <w:rFonts w:ascii="Cambria" w:hAnsi="Cambria" w:cs="Cambria"/>
          <w:noProof/>
          <w:color w:val="000000"/>
          <w:sz w:val="22"/>
          <w:szCs w:val="22"/>
          <w:lang w:val="sr-Cyrl-CS"/>
        </w:rPr>
        <w:t>. Rad predstavljen na XIX naučnom skupu Empirijska istraživanja u psihologiji, Beograd, Srbija.</w:t>
      </w:r>
    </w:p>
    <w:p w:rsidR="008A447E" w:rsidRPr="006D5C59" w:rsidRDefault="008A447E" w:rsidP="00274C5F">
      <w:pPr>
        <w:overflowPunct w:val="0"/>
        <w:autoSpaceDE w:val="0"/>
        <w:autoSpaceDN w:val="0"/>
        <w:adjustRightInd w:val="0"/>
        <w:spacing w:after="120" w:line="276" w:lineRule="auto"/>
        <w:jc w:val="both"/>
        <w:rPr>
          <w:rFonts w:ascii="Cambria" w:hAnsi="Cambria" w:cs="Cambria"/>
          <w:sz w:val="22"/>
          <w:szCs w:val="22"/>
          <w:u w:val="single"/>
          <w:lang w:val="sr-Cyrl-CS"/>
        </w:rPr>
      </w:pPr>
      <w:r w:rsidRPr="00274C5F">
        <w:rPr>
          <w:rFonts w:ascii="Cambria" w:hAnsi="Cambria" w:cs="Cambria"/>
          <w:sz w:val="22"/>
          <w:szCs w:val="22"/>
          <w:u w:val="single"/>
        </w:rPr>
        <w:t>Ure</w:t>
      </w:r>
      <w:r w:rsidRPr="006D5C59">
        <w:rPr>
          <w:rFonts w:ascii="Cambria" w:hAnsi="Cambria" w:cs="Cambria"/>
          <w:sz w:val="22"/>
          <w:szCs w:val="22"/>
          <w:u w:val="single"/>
          <w:lang w:val="sr-Cyrl-CS"/>
        </w:rPr>
        <w:t>đ</w:t>
      </w:r>
      <w:r w:rsidRPr="00274C5F">
        <w:rPr>
          <w:rFonts w:ascii="Cambria" w:hAnsi="Cambria" w:cs="Cambria"/>
          <w:sz w:val="22"/>
          <w:szCs w:val="22"/>
          <w:u w:val="single"/>
        </w:rPr>
        <w:t>ivanje</w:t>
      </w:r>
      <w:r w:rsidRPr="006D5C59">
        <w:rPr>
          <w:rFonts w:ascii="Cambria" w:hAnsi="Cambria" w:cs="Cambria"/>
          <w:sz w:val="22"/>
          <w:szCs w:val="22"/>
          <w:u w:val="single"/>
          <w:lang w:val="sr-Cyrl-CS"/>
        </w:rPr>
        <w:t xml:space="preserve"> </w:t>
      </w:r>
      <w:r w:rsidRPr="00274C5F">
        <w:rPr>
          <w:rFonts w:ascii="Cambria" w:hAnsi="Cambria" w:cs="Cambria"/>
          <w:sz w:val="22"/>
          <w:szCs w:val="22"/>
          <w:u w:val="single"/>
        </w:rPr>
        <w:t>zbornika</w:t>
      </w:r>
      <w:r w:rsidRPr="006D5C59">
        <w:rPr>
          <w:rFonts w:ascii="Cambria" w:hAnsi="Cambria" w:cs="Cambria"/>
          <w:sz w:val="22"/>
          <w:szCs w:val="22"/>
          <w:u w:val="single"/>
          <w:lang w:val="sr-Cyrl-CS"/>
        </w:rPr>
        <w:t xml:space="preserve"> </w:t>
      </w:r>
      <w:r w:rsidRPr="00274C5F">
        <w:rPr>
          <w:rFonts w:ascii="Cambria" w:hAnsi="Cambria" w:cs="Cambria"/>
          <w:sz w:val="22"/>
          <w:szCs w:val="22"/>
          <w:u w:val="single"/>
        </w:rPr>
        <w:t>saop</w:t>
      </w:r>
      <w:r w:rsidRPr="006D5C59">
        <w:rPr>
          <w:rFonts w:ascii="Cambria" w:hAnsi="Cambria" w:cs="Cambria"/>
          <w:sz w:val="22"/>
          <w:szCs w:val="22"/>
          <w:u w:val="single"/>
          <w:lang w:val="sr-Cyrl-CS"/>
        </w:rPr>
        <w:t>š</w:t>
      </w:r>
      <w:r w:rsidRPr="00274C5F">
        <w:rPr>
          <w:rFonts w:ascii="Cambria" w:hAnsi="Cambria" w:cs="Cambria"/>
          <w:sz w:val="22"/>
          <w:szCs w:val="22"/>
          <w:u w:val="single"/>
        </w:rPr>
        <w:t>tenja</w:t>
      </w:r>
      <w:r w:rsidRPr="006D5C59">
        <w:rPr>
          <w:rFonts w:ascii="Cambria" w:hAnsi="Cambria" w:cs="Cambria"/>
          <w:sz w:val="22"/>
          <w:szCs w:val="22"/>
          <w:u w:val="single"/>
          <w:lang w:val="sr-Cyrl-CS"/>
        </w:rPr>
        <w:t xml:space="preserve"> </w:t>
      </w:r>
      <w:r w:rsidRPr="00274C5F">
        <w:rPr>
          <w:rFonts w:ascii="Cambria" w:hAnsi="Cambria" w:cs="Cambria"/>
          <w:sz w:val="22"/>
          <w:szCs w:val="22"/>
          <w:u w:val="single"/>
        </w:rPr>
        <w:t>skupa</w:t>
      </w:r>
      <w:r w:rsidRPr="006D5C59">
        <w:rPr>
          <w:rFonts w:ascii="Cambria" w:hAnsi="Cambria" w:cs="Cambria"/>
          <w:sz w:val="22"/>
          <w:szCs w:val="22"/>
          <w:u w:val="single"/>
          <w:lang w:val="sr-Cyrl-CS"/>
        </w:rPr>
        <w:t xml:space="preserve"> </w:t>
      </w:r>
      <w:r w:rsidRPr="00274C5F">
        <w:rPr>
          <w:rFonts w:ascii="Cambria" w:hAnsi="Cambria" w:cs="Cambria"/>
          <w:sz w:val="22"/>
          <w:szCs w:val="22"/>
          <w:u w:val="single"/>
        </w:rPr>
        <w:t>nacionalnog</w:t>
      </w:r>
      <w:r w:rsidRPr="006D5C59">
        <w:rPr>
          <w:rFonts w:ascii="Cambria" w:hAnsi="Cambria" w:cs="Cambria"/>
          <w:sz w:val="22"/>
          <w:szCs w:val="22"/>
          <w:u w:val="single"/>
          <w:lang w:val="sr-Cyrl-CS"/>
        </w:rPr>
        <w:t xml:space="preserve"> </w:t>
      </w:r>
      <w:r w:rsidRPr="00274C5F">
        <w:rPr>
          <w:rFonts w:ascii="Cambria" w:hAnsi="Cambria" w:cs="Cambria"/>
          <w:sz w:val="22"/>
          <w:szCs w:val="22"/>
          <w:u w:val="single"/>
        </w:rPr>
        <w:t>zna</w:t>
      </w:r>
      <w:r w:rsidRPr="006D5C59">
        <w:rPr>
          <w:rFonts w:ascii="Cambria" w:hAnsi="Cambria" w:cs="Cambria"/>
          <w:sz w:val="22"/>
          <w:szCs w:val="22"/>
          <w:u w:val="single"/>
          <w:lang w:val="sr-Cyrl-CS"/>
        </w:rPr>
        <w:t>č</w:t>
      </w:r>
      <w:r w:rsidRPr="00274C5F">
        <w:rPr>
          <w:rFonts w:ascii="Cambria" w:hAnsi="Cambria" w:cs="Cambria"/>
          <w:sz w:val="22"/>
          <w:szCs w:val="22"/>
          <w:u w:val="single"/>
        </w:rPr>
        <w:t>aja</w:t>
      </w:r>
      <w:r w:rsidRPr="006D5C59">
        <w:rPr>
          <w:rFonts w:ascii="Cambria" w:hAnsi="Cambria" w:cs="Cambria"/>
          <w:sz w:val="22"/>
          <w:szCs w:val="22"/>
          <w:u w:val="single"/>
          <w:lang w:val="sr-Cyrl-CS"/>
        </w:rPr>
        <w:t xml:space="preserve"> (</w:t>
      </w:r>
      <w:r w:rsidRPr="00274C5F">
        <w:rPr>
          <w:rFonts w:ascii="Cambria" w:hAnsi="Cambria" w:cs="Cambria"/>
          <w:sz w:val="22"/>
          <w:szCs w:val="22"/>
          <w:u w:val="single"/>
        </w:rPr>
        <w:t>M</w:t>
      </w:r>
      <w:r w:rsidRPr="006D5C59">
        <w:rPr>
          <w:rFonts w:ascii="Cambria" w:hAnsi="Cambria" w:cs="Cambria"/>
          <w:sz w:val="22"/>
          <w:szCs w:val="22"/>
          <w:u w:val="single"/>
          <w:lang w:val="sr-Cyrl-CS"/>
        </w:rPr>
        <w:t>66 = 1)</w:t>
      </w:r>
    </w:p>
    <w:p w:rsidR="008A447E" w:rsidRPr="006D5C59" w:rsidRDefault="008A447E" w:rsidP="00274C5F">
      <w:pPr>
        <w:pStyle w:val="ListParagraph"/>
        <w:overflowPunct w:val="0"/>
        <w:autoSpaceDE w:val="0"/>
        <w:autoSpaceDN w:val="0"/>
        <w:adjustRightInd w:val="0"/>
        <w:spacing w:after="240" w:line="276" w:lineRule="auto"/>
        <w:ind w:left="709" w:hanging="709"/>
        <w:jc w:val="both"/>
        <w:rPr>
          <w:rFonts w:ascii="Cambria" w:hAnsi="Cambria" w:cs="Cambria"/>
          <w:noProof/>
          <w:color w:val="000000"/>
          <w:sz w:val="22"/>
          <w:szCs w:val="22"/>
          <w:lang w:val="sr-Cyrl-CS"/>
        </w:rPr>
      </w:pPr>
      <w:r w:rsidRPr="002D5C07">
        <w:rPr>
          <w:rFonts w:ascii="Cambria" w:hAnsi="Cambria" w:cs="Cambria"/>
          <w:noProof/>
          <w:color w:val="000000"/>
          <w:sz w:val="22"/>
          <w:szCs w:val="22"/>
          <w:lang w:val="sr-Cyrl-CS"/>
        </w:rPr>
        <w:t xml:space="preserve">Pavlović Babić, D., </w:t>
      </w:r>
      <w:r w:rsidRPr="002D5C07">
        <w:rPr>
          <w:rFonts w:ascii="Cambria" w:hAnsi="Cambria" w:cs="Cambria"/>
          <w:b/>
          <w:bCs/>
          <w:noProof/>
          <w:color w:val="000000"/>
          <w:sz w:val="22"/>
          <w:szCs w:val="22"/>
          <w:lang w:val="sr-Cyrl-CS"/>
        </w:rPr>
        <w:t>Jovanović, O.</w:t>
      </w:r>
      <w:r w:rsidRPr="002D5C07">
        <w:rPr>
          <w:rFonts w:ascii="Cambria" w:hAnsi="Cambria" w:cs="Cambria"/>
          <w:noProof/>
          <w:color w:val="000000"/>
          <w:sz w:val="22"/>
          <w:szCs w:val="22"/>
          <w:lang w:val="sr-Cyrl-CS"/>
        </w:rPr>
        <w:t xml:space="preserve"> (ur.) (2016). </w:t>
      </w:r>
      <w:r w:rsidRPr="002D5C07">
        <w:rPr>
          <w:rFonts w:ascii="Cambria" w:hAnsi="Cambria" w:cs="Cambria"/>
          <w:i/>
          <w:iCs/>
          <w:noProof/>
          <w:color w:val="000000"/>
          <w:sz w:val="22"/>
          <w:szCs w:val="22"/>
          <w:lang w:val="sr-Cyrl-CS"/>
        </w:rPr>
        <w:t xml:space="preserve">Dijalozi u obrazovanju 2016: zbornik radova. </w:t>
      </w:r>
      <w:r w:rsidRPr="002D5C07">
        <w:rPr>
          <w:rFonts w:ascii="Cambria" w:hAnsi="Cambria" w:cs="Cambria"/>
          <w:noProof/>
          <w:color w:val="000000"/>
          <w:sz w:val="22"/>
          <w:szCs w:val="22"/>
          <w:lang w:val="sr-Cyrl-CS"/>
        </w:rPr>
        <w:t>Beograd: Društvo istraživača u obrazovanju u Srbiji.</w:t>
      </w:r>
    </w:p>
    <w:p w:rsidR="008A447E" w:rsidRPr="00274C5F" w:rsidRDefault="008A447E" w:rsidP="00274C5F">
      <w:pPr>
        <w:pStyle w:val="ListParagraph"/>
        <w:overflowPunct w:val="0"/>
        <w:autoSpaceDE w:val="0"/>
        <w:autoSpaceDN w:val="0"/>
        <w:adjustRightInd w:val="0"/>
        <w:spacing w:after="240" w:line="276" w:lineRule="auto"/>
        <w:ind w:left="709" w:hanging="709"/>
        <w:jc w:val="both"/>
        <w:rPr>
          <w:rFonts w:ascii="Cambria" w:hAnsi="Cambria" w:cs="Cambria"/>
          <w:noProof/>
          <w:color w:val="000000"/>
          <w:sz w:val="22"/>
          <w:szCs w:val="22"/>
          <w:lang w:val="sr-Cyrl-CS"/>
        </w:rPr>
      </w:pPr>
      <w:r w:rsidRPr="002D5C07">
        <w:rPr>
          <w:rFonts w:ascii="Cambria" w:hAnsi="Cambria" w:cs="Cambria"/>
          <w:sz w:val="22"/>
          <w:szCs w:val="22"/>
          <w:u w:val="single"/>
        </w:rPr>
        <w:t>Odbranjena</w:t>
      </w:r>
      <w:r w:rsidRPr="006D5C59">
        <w:rPr>
          <w:rFonts w:ascii="Cambria" w:hAnsi="Cambria" w:cs="Cambria"/>
          <w:sz w:val="22"/>
          <w:szCs w:val="22"/>
          <w:u w:val="single"/>
          <w:lang w:val="sr-Cyrl-CS"/>
        </w:rPr>
        <w:t xml:space="preserve"> </w:t>
      </w:r>
      <w:r w:rsidRPr="002D5C07">
        <w:rPr>
          <w:rFonts w:ascii="Cambria" w:hAnsi="Cambria" w:cs="Cambria"/>
          <w:sz w:val="22"/>
          <w:szCs w:val="22"/>
          <w:u w:val="single"/>
        </w:rPr>
        <w:t>doktorska</w:t>
      </w:r>
      <w:r w:rsidRPr="006D5C59">
        <w:rPr>
          <w:rFonts w:ascii="Cambria" w:hAnsi="Cambria" w:cs="Cambria"/>
          <w:sz w:val="22"/>
          <w:szCs w:val="22"/>
          <w:u w:val="single"/>
          <w:lang w:val="sr-Cyrl-CS"/>
        </w:rPr>
        <w:t xml:space="preserve"> </w:t>
      </w:r>
      <w:r w:rsidRPr="002D5C07">
        <w:rPr>
          <w:rFonts w:ascii="Cambria" w:hAnsi="Cambria" w:cs="Cambria"/>
          <w:sz w:val="22"/>
          <w:szCs w:val="22"/>
          <w:u w:val="single"/>
        </w:rPr>
        <w:t>disertacija</w:t>
      </w:r>
      <w:r w:rsidRPr="006D5C59">
        <w:rPr>
          <w:rFonts w:ascii="Cambria" w:hAnsi="Cambria" w:cs="Cambria"/>
          <w:sz w:val="22"/>
          <w:szCs w:val="22"/>
          <w:u w:val="single"/>
          <w:lang w:val="sr-Cyrl-CS"/>
        </w:rPr>
        <w:t xml:space="preserve"> (</w:t>
      </w:r>
      <w:r w:rsidRPr="002D5C07">
        <w:rPr>
          <w:rFonts w:ascii="Cambria" w:hAnsi="Cambria" w:cs="Cambria"/>
          <w:sz w:val="22"/>
          <w:szCs w:val="22"/>
          <w:u w:val="single"/>
        </w:rPr>
        <w:t>M</w:t>
      </w:r>
      <w:r w:rsidRPr="006D5C59">
        <w:rPr>
          <w:rFonts w:ascii="Cambria" w:hAnsi="Cambria" w:cs="Cambria"/>
          <w:sz w:val="22"/>
          <w:szCs w:val="22"/>
          <w:u w:val="single"/>
          <w:lang w:val="sr-Cyrl-CS"/>
        </w:rPr>
        <w:t>70 = 6)</w:t>
      </w:r>
    </w:p>
    <w:p w:rsidR="008A447E" w:rsidRPr="003966DC" w:rsidRDefault="008A447E" w:rsidP="003966DC">
      <w:pPr>
        <w:pStyle w:val="ListParagraph"/>
        <w:overflowPunct w:val="0"/>
        <w:autoSpaceDE w:val="0"/>
        <w:autoSpaceDN w:val="0"/>
        <w:adjustRightInd w:val="0"/>
        <w:spacing w:after="360" w:line="276" w:lineRule="auto"/>
        <w:ind w:left="709" w:hanging="709"/>
        <w:jc w:val="both"/>
        <w:rPr>
          <w:rFonts w:ascii="Cambria" w:hAnsi="Cambria" w:cs="Cambria"/>
          <w:noProof/>
          <w:color w:val="000000"/>
          <w:sz w:val="22"/>
          <w:szCs w:val="22"/>
        </w:rPr>
      </w:pPr>
      <w:r w:rsidRPr="002D5C07">
        <w:rPr>
          <w:rFonts w:ascii="Cambria" w:hAnsi="Cambria" w:cs="Cambria"/>
          <w:b/>
          <w:bCs/>
          <w:noProof/>
          <w:color w:val="000000"/>
          <w:sz w:val="22"/>
          <w:szCs w:val="22"/>
          <w:lang w:val="sr-Cyrl-CS"/>
        </w:rPr>
        <w:t>Jovanović, O.</w:t>
      </w:r>
      <w:r w:rsidRPr="002D5C07">
        <w:rPr>
          <w:rFonts w:ascii="Cambria" w:hAnsi="Cambria" w:cs="Cambria"/>
          <w:noProof/>
          <w:color w:val="000000"/>
          <w:sz w:val="22"/>
          <w:szCs w:val="22"/>
          <w:lang w:val="sr-Cyrl-CS"/>
        </w:rPr>
        <w:t xml:space="preserve"> (2018). </w:t>
      </w:r>
      <w:r w:rsidRPr="002D5C07">
        <w:rPr>
          <w:rFonts w:ascii="Cambria" w:hAnsi="Cambria" w:cs="Cambria"/>
          <w:i/>
          <w:iCs/>
          <w:noProof/>
          <w:color w:val="000000"/>
          <w:sz w:val="22"/>
          <w:szCs w:val="22"/>
          <w:lang w:val="sr-Cyrl-CS"/>
        </w:rPr>
        <w:t>Stereotipi nastavnika o učenicima iz marginalizovanih grupa: provera dvodimenzionalnog modela</w:t>
      </w:r>
      <w:r>
        <w:rPr>
          <w:rFonts w:ascii="Cambria" w:hAnsi="Cambria" w:cs="Cambria"/>
          <w:noProof/>
          <w:color w:val="000000"/>
          <w:sz w:val="22"/>
          <w:szCs w:val="22"/>
        </w:rPr>
        <w:t>. D</w:t>
      </w:r>
      <w:r>
        <w:rPr>
          <w:rFonts w:ascii="Cambria" w:hAnsi="Cambria" w:cs="Cambria"/>
          <w:noProof/>
          <w:color w:val="000000"/>
          <w:sz w:val="22"/>
          <w:szCs w:val="22"/>
          <w:lang w:val="sr-Cyrl-CS"/>
        </w:rPr>
        <w:t>oktorska disertacija</w:t>
      </w:r>
      <w:r w:rsidRPr="002D5C07">
        <w:rPr>
          <w:rFonts w:ascii="Cambria" w:hAnsi="Cambria" w:cs="Cambria"/>
          <w:noProof/>
          <w:color w:val="000000"/>
          <w:sz w:val="22"/>
          <w:szCs w:val="22"/>
          <w:lang w:val="sr-Cyrl-CS"/>
        </w:rPr>
        <w:t>. Filozofski fakultet Univerziteta u Beogradu.</w:t>
      </w:r>
    </w:p>
    <w:p w:rsidR="008A447E" w:rsidRDefault="008A447E" w:rsidP="003966DC">
      <w:pPr>
        <w:spacing w:after="360" w:line="276" w:lineRule="auto"/>
        <w:jc w:val="both"/>
        <w:rPr>
          <w:rFonts w:ascii="Cambria" w:hAnsi="Cambria" w:cs="Cambria"/>
          <w:i/>
          <w:iCs/>
          <w:sz w:val="22"/>
          <w:szCs w:val="22"/>
        </w:rPr>
      </w:pPr>
      <w:r w:rsidRPr="002D5C07">
        <w:rPr>
          <w:rFonts w:ascii="Cambria" w:hAnsi="Cambria" w:cs="Cambria"/>
          <w:i/>
          <w:iCs/>
          <w:sz w:val="22"/>
          <w:szCs w:val="22"/>
        </w:rPr>
        <w:t xml:space="preserve">Učešće na projektima </w:t>
      </w:r>
    </w:p>
    <w:p w:rsidR="008A447E" w:rsidRPr="00182377" w:rsidRDefault="008A447E" w:rsidP="00182377">
      <w:pPr>
        <w:spacing w:after="120" w:line="276" w:lineRule="auto"/>
        <w:jc w:val="both"/>
        <w:rPr>
          <w:rFonts w:ascii="Cambria" w:hAnsi="Cambria" w:cs="Cambria"/>
          <w:sz w:val="22"/>
          <w:szCs w:val="22"/>
        </w:rPr>
      </w:pPr>
      <w:r w:rsidRPr="00182377">
        <w:rPr>
          <w:rFonts w:ascii="Cambria" w:hAnsi="Cambria" w:cs="Cambria"/>
          <w:sz w:val="22"/>
          <w:szCs w:val="22"/>
        </w:rPr>
        <w:t xml:space="preserve">Od 2010. godine do danas kandidatkinja je učestvovala u brojnim nacionalnim i međunarodnim projektima, u nastavku ćemo se osvrnuti </w:t>
      </w:r>
      <w:r>
        <w:rPr>
          <w:rFonts w:ascii="Cambria" w:hAnsi="Cambria" w:cs="Cambria"/>
          <w:sz w:val="22"/>
          <w:szCs w:val="22"/>
        </w:rPr>
        <w:t xml:space="preserve">na samo </w:t>
      </w:r>
      <w:r w:rsidRPr="00182377">
        <w:rPr>
          <w:rFonts w:ascii="Cambria" w:hAnsi="Cambria" w:cs="Cambria"/>
          <w:sz w:val="22"/>
          <w:szCs w:val="22"/>
        </w:rPr>
        <w:t>neke od njih.</w:t>
      </w:r>
      <w:r>
        <w:rPr>
          <w:rFonts w:ascii="Cambria" w:hAnsi="Cambria" w:cs="Cambria"/>
          <w:sz w:val="22"/>
          <w:szCs w:val="22"/>
        </w:rPr>
        <w:t xml:space="preserve"> </w:t>
      </w:r>
      <w:r w:rsidRPr="00182377">
        <w:rPr>
          <w:rFonts w:ascii="Cambria" w:hAnsi="Cambria" w:cs="Cambria"/>
          <w:sz w:val="22"/>
          <w:szCs w:val="22"/>
        </w:rPr>
        <w:t xml:space="preserve">Od 2011. godine je angažovana na projektu „Identifikacija, merenje i razvoj kognitivnih i emocionalnih kompetencija važnih društvu orijentisanom na evropske integracije“, 179018, podržanom od Ministarstva prosvete, nauke i tehnološkog razvoja Republike Srbije. </w:t>
      </w:r>
    </w:p>
    <w:p w:rsidR="008A447E" w:rsidRPr="00182377" w:rsidRDefault="008A447E" w:rsidP="00182377">
      <w:pPr>
        <w:spacing w:after="120" w:line="276" w:lineRule="auto"/>
        <w:jc w:val="both"/>
        <w:rPr>
          <w:rFonts w:ascii="Cambria" w:hAnsi="Cambria" w:cs="Cambria"/>
          <w:sz w:val="22"/>
          <w:szCs w:val="22"/>
        </w:rPr>
      </w:pPr>
      <w:r w:rsidRPr="00182377">
        <w:rPr>
          <w:rFonts w:ascii="Cambria" w:hAnsi="Cambria" w:cs="Cambria"/>
          <w:sz w:val="22"/>
          <w:szCs w:val="22"/>
        </w:rPr>
        <w:t>Kao deo istraživačkog tima Instituta za psihologiju od 2013. do 2015. godine učestvovala je u projektima „Razvoj Okvira za praćenje inkluzivnog obrazovanja u Srbiji“ i „Procena stanja inkluzivnog obrazovanja u Republici Srbiji“, podržanim od strane UNICEFa, Tim</w:t>
      </w:r>
      <w:r>
        <w:rPr>
          <w:rFonts w:ascii="Cambria" w:hAnsi="Cambria" w:cs="Cambria"/>
          <w:sz w:val="22"/>
          <w:szCs w:val="22"/>
        </w:rPr>
        <w:t>a</w:t>
      </w:r>
      <w:r w:rsidRPr="00182377">
        <w:rPr>
          <w:rFonts w:ascii="Cambria" w:hAnsi="Cambria" w:cs="Cambria"/>
          <w:sz w:val="22"/>
          <w:szCs w:val="22"/>
        </w:rPr>
        <w:t xml:space="preserve"> za socijalno uključivanje i smanjenje siromaštva Vlade Republike Srbije i Fonda za otvoreno društvo. Kao rezultat ovih projekata nastao je Okvir za praćenje stanja inkluzivnog obrazovanja u Srbiji koji nudi indikatore kvaliteta inkluzivnog obrazovanja na nivou osnovne i srednje škole, kao instrumentarijum za procenu predloženih indikatora. Deo predloženih indikatora će biti uključen u revidirane standarde kvaliteta rada ustanove koji su osnova za samovrednovanje i spoljašnje vrednovanje škola u Republici Srbiji. Takođe, koristeći pomenuti instrumentarijum</w:t>
      </w:r>
      <w:r>
        <w:rPr>
          <w:rFonts w:ascii="Cambria" w:hAnsi="Cambria" w:cs="Cambria"/>
          <w:sz w:val="22"/>
          <w:szCs w:val="22"/>
        </w:rPr>
        <w:t>, istraživački</w:t>
      </w:r>
      <w:r w:rsidRPr="00182377">
        <w:rPr>
          <w:rFonts w:ascii="Cambria" w:hAnsi="Cambria" w:cs="Cambria"/>
          <w:sz w:val="22"/>
          <w:szCs w:val="22"/>
        </w:rPr>
        <w:t xml:space="preserve"> tim je </w:t>
      </w:r>
      <w:r>
        <w:rPr>
          <w:rFonts w:ascii="Cambria" w:hAnsi="Cambria" w:cs="Cambria"/>
          <w:sz w:val="22"/>
          <w:szCs w:val="22"/>
        </w:rPr>
        <w:t>sproveo</w:t>
      </w:r>
      <w:r w:rsidRPr="00182377">
        <w:rPr>
          <w:rFonts w:ascii="Cambria" w:hAnsi="Cambria" w:cs="Cambria"/>
          <w:sz w:val="22"/>
          <w:szCs w:val="22"/>
        </w:rPr>
        <w:t xml:space="preserve"> prvu sveobuhvatnu evaluaciju inkluzivnog obrazovanja u Srbiji koja predstavlja referentnu tačku u odnosu na koju će se nadalje moći procenjivati ostvareni napredak. </w:t>
      </w:r>
      <w:r>
        <w:rPr>
          <w:rFonts w:ascii="Cambria" w:hAnsi="Cambria" w:cs="Cambria"/>
          <w:sz w:val="22"/>
          <w:szCs w:val="22"/>
        </w:rPr>
        <w:t xml:space="preserve">dr </w:t>
      </w:r>
      <w:r w:rsidRPr="00182377">
        <w:rPr>
          <w:rFonts w:ascii="Cambria" w:hAnsi="Cambria" w:cs="Cambria"/>
          <w:sz w:val="22"/>
          <w:szCs w:val="22"/>
        </w:rPr>
        <w:t>Jovanović</w:t>
      </w:r>
      <w:r>
        <w:rPr>
          <w:rFonts w:ascii="Cambria" w:hAnsi="Cambria" w:cs="Cambria"/>
          <w:sz w:val="22"/>
          <w:szCs w:val="22"/>
        </w:rPr>
        <w:t xml:space="preserve"> Milanović</w:t>
      </w:r>
      <w:r w:rsidRPr="00182377">
        <w:rPr>
          <w:rFonts w:ascii="Cambria" w:hAnsi="Cambria" w:cs="Cambria"/>
          <w:sz w:val="22"/>
          <w:szCs w:val="22"/>
        </w:rPr>
        <w:t xml:space="preserve"> je deo istraživačkog tima Društva istraživača u obrazovanju u Srbiji koji kroz podršku Fonda za otvoreno društvo navedeni Okvir prilagođava proceni inkluzivnosti predškolskog vaspitanja i obrazovanja.</w:t>
      </w:r>
    </w:p>
    <w:p w:rsidR="008A447E" w:rsidRPr="00182377" w:rsidRDefault="008A447E" w:rsidP="00182377">
      <w:pPr>
        <w:spacing w:after="120" w:line="276" w:lineRule="auto"/>
        <w:jc w:val="both"/>
        <w:rPr>
          <w:rFonts w:ascii="Cambria" w:hAnsi="Cambria" w:cs="Cambria"/>
          <w:sz w:val="22"/>
          <w:szCs w:val="22"/>
        </w:rPr>
      </w:pPr>
      <w:r w:rsidRPr="00182377">
        <w:rPr>
          <w:rFonts w:ascii="Cambria" w:hAnsi="Cambria" w:cs="Cambria"/>
          <w:sz w:val="22"/>
          <w:szCs w:val="22"/>
        </w:rPr>
        <w:t>Od 2014. do 2016. godine bila je uključena u projekat „Od inkluzivnih identiteta ka inkluzivnim društvima: istraživanje kompleksnosti socijalnih identiteta mladih na Zapadnom Balkanu“ koji je koordinisao Filozofski fakultet u Beogradu u okviru Regionalnog programa podrške istraživanju u oblasti društvenih nauka na Zapadnom Balkanu (RRPP). Uz saradnju sa istraživačima iz Makedonije, Bosne i Hercegovine i sa Kosova, kao i uz podršku prof. dr Felicije Prato sa Univerziteta u Konektikatu, SAD, urađeno je metodološki složeno miks-metodsko istraživanje o socijalnim identitetima mladih na Zapadnom Balkanu. Kao rezultat projekta nastala je naučna međunarodna monografija „Shaping Social Identities After Violent Conflict“, kao i dokumentarni film koji prikazuje mlade koji imaju kompleksne socijalne identitete i teškoće sa kojima se, kao rezultat toga, susreću.</w:t>
      </w:r>
      <w:r>
        <w:rPr>
          <w:rFonts w:ascii="Cambria" w:hAnsi="Cambria" w:cs="Cambria"/>
          <w:sz w:val="22"/>
          <w:szCs w:val="22"/>
        </w:rPr>
        <w:t xml:space="preserve"> U nastavku su prikazani najznačajniji projekti u kojima je kandidatkinja učestvovala u prethodnom periodu.</w:t>
      </w:r>
    </w:p>
    <w:p w:rsidR="008A447E" w:rsidRPr="00274C5F" w:rsidRDefault="008A447E" w:rsidP="00A7668C">
      <w:pPr>
        <w:tabs>
          <w:tab w:val="left" w:pos="8535"/>
        </w:tabs>
        <w:spacing w:after="120" w:line="276" w:lineRule="auto"/>
        <w:jc w:val="both"/>
        <w:rPr>
          <w:rFonts w:ascii="Cambria" w:hAnsi="Cambria" w:cs="Cambria"/>
          <w:i/>
          <w:iCs/>
          <w:sz w:val="22"/>
          <w:szCs w:val="22"/>
        </w:rPr>
      </w:pPr>
      <w:r w:rsidRPr="002D5C07">
        <w:rPr>
          <w:rFonts w:ascii="Cambria" w:hAnsi="Cambria" w:cs="Cambria"/>
          <w:sz w:val="22"/>
          <w:szCs w:val="22"/>
          <w:u w:val="single"/>
        </w:rPr>
        <w:t>Projekti finansirani od strane Ministarstva prosvete, nauke i tehnološkog razvoja RS</w:t>
      </w:r>
      <w:r w:rsidRPr="00D352BB">
        <w:rPr>
          <w:rFonts w:ascii="Cambria" w:hAnsi="Cambria" w:cs="Cambria"/>
          <w:sz w:val="22"/>
          <w:szCs w:val="22"/>
        </w:rPr>
        <w:tab/>
      </w:r>
    </w:p>
    <w:p w:rsidR="008A447E" w:rsidRDefault="008A447E" w:rsidP="002D5C07">
      <w:pPr>
        <w:pStyle w:val="ListParagraph"/>
        <w:spacing w:after="120" w:line="276" w:lineRule="auto"/>
        <w:ind w:left="851" w:hanging="851"/>
        <w:jc w:val="both"/>
        <w:rPr>
          <w:rFonts w:ascii="Cambria" w:hAnsi="Cambria" w:cs="Cambria"/>
          <w:sz w:val="22"/>
          <w:szCs w:val="22"/>
        </w:rPr>
      </w:pPr>
      <w:r>
        <w:rPr>
          <w:rFonts w:ascii="Cambria" w:hAnsi="Cambria" w:cs="Cambria"/>
          <w:sz w:val="22"/>
          <w:szCs w:val="22"/>
        </w:rPr>
        <w:t>„</w:t>
      </w:r>
      <w:r w:rsidRPr="00CE2CB1">
        <w:rPr>
          <w:rFonts w:ascii="Cambria" w:hAnsi="Cambria" w:cs="Cambria"/>
          <w:sz w:val="22"/>
          <w:szCs w:val="22"/>
        </w:rPr>
        <w:t>Identifikacija, merenje i razvoj kognitivnih i emocionalnih kompetencija važnih društvu orijentisanom na evropske integracije</w:t>
      </w:r>
      <w:r>
        <w:rPr>
          <w:rFonts w:ascii="Cambria" w:hAnsi="Cambria" w:cs="Cambria"/>
          <w:sz w:val="22"/>
          <w:szCs w:val="22"/>
        </w:rPr>
        <w:t xml:space="preserve"> (br. 179018)“, Institut za psihologiju, Filozofski fakultet, Univerzitet u Beogradu (2012. do 2018.)</w:t>
      </w:r>
    </w:p>
    <w:p w:rsidR="008A447E" w:rsidRPr="002D5C07" w:rsidRDefault="008A447E" w:rsidP="003966DC">
      <w:pPr>
        <w:pStyle w:val="ListParagraph"/>
        <w:spacing w:after="360" w:line="276" w:lineRule="auto"/>
        <w:ind w:left="851" w:hanging="851"/>
        <w:jc w:val="both"/>
        <w:rPr>
          <w:rFonts w:ascii="Cambria" w:hAnsi="Cambria" w:cs="Cambria"/>
          <w:sz w:val="22"/>
          <w:szCs w:val="22"/>
        </w:rPr>
      </w:pPr>
      <w:r>
        <w:rPr>
          <w:rFonts w:ascii="Cambria" w:hAnsi="Cambria" w:cs="Cambria"/>
          <w:sz w:val="22"/>
          <w:szCs w:val="22"/>
        </w:rPr>
        <w:t>„</w:t>
      </w:r>
      <w:r w:rsidRPr="00CE2CB1">
        <w:rPr>
          <w:rFonts w:ascii="Cambria" w:hAnsi="Cambria" w:cs="Cambria"/>
          <w:sz w:val="22"/>
          <w:szCs w:val="22"/>
        </w:rPr>
        <w:t>Kreiranje obrazovnih politika na osnovu podataka i rezultata istraživanja”, Tim za socijalno uključivanje i smanjenje siromaštva Vlade Republike Srbije i Ministarstvo prosvete, nauke i tehnološkog razvoja (septembar 2016. do jun 2017.)</w:t>
      </w:r>
    </w:p>
    <w:p w:rsidR="008A447E" w:rsidRPr="00274C5F" w:rsidRDefault="008A447E" w:rsidP="00274C5F">
      <w:pPr>
        <w:tabs>
          <w:tab w:val="num" w:pos="720"/>
        </w:tabs>
        <w:spacing w:after="120" w:line="276" w:lineRule="auto"/>
        <w:jc w:val="both"/>
        <w:rPr>
          <w:rFonts w:ascii="Cambria" w:hAnsi="Cambria" w:cs="Cambria"/>
          <w:sz w:val="22"/>
          <w:szCs w:val="22"/>
          <w:u w:val="single"/>
        </w:rPr>
      </w:pPr>
      <w:r w:rsidRPr="002D5C07">
        <w:rPr>
          <w:rFonts w:ascii="Cambria" w:hAnsi="Cambria" w:cs="Cambria"/>
          <w:sz w:val="22"/>
          <w:szCs w:val="22"/>
          <w:u w:val="single"/>
        </w:rPr>
        <w:t>Ostali projekti</w:t>
      </w:r>
    </w:p>
    <w:p w:rsidR="008A447E" w:rsidRPr="00CE2CB1" w:rsidRDefault="008A447E" w:rsidP="00CE2CB1">
      <w:pPr>
        <w:pStyle w:val="ListParagraph"/>
        <w:spacing w:after="120" w:line="276" w:lineRule="auto"/>
        <w:ind w:left="851" w:hanging="851"/>
        <w:jc w:val="both"/>
        <w:rPr>
          <w:rFonts w:ascii="Cambria" w:hAnsi="Cambria" w:cs="Cambria"/>
          <w:sz w:val="22"/>
          <w:szCs w:val="22"/>
        </w:rPr>
      </w:pPr>
      <w:r w:rsidRPr="00CE2CB1">
        <w:rPr>
          <w:rFonts w:ascii="Cambria" w:hAnsi="Cambria" w:cs="Cambria"/>
          <w:sz w:val="22"/>
          <w:szCs w:val="22"/>
        </w:rPr>
        <w:t>„Ka sprečavanju dečijih brakova u Srbiji“, Institut za psihologiju i UNICEF (april do septembar 2018.)</w:t>
      </w:r>
    </w:p>
    <w:p w:rsidR="008A447E" w:rsidRDefault="008A447E" w:rsidP="00CE2CB1">
      <w:pPr>
        <w:pStyle w:val="ListParagraph"/>
        <w:spacing w:after="120" w:line="276" w:lineRule="auto"/>
        <w:ind w:left="851" w:hanging="851"/>
        <w:jc w:val="both"/>
        <w:rPr>
          <w:rFonts w:ascii="Cambria" w:hAnsi="Cambria" w:cs="Cambria"/>
          <w:sz w:val="22"/>
          <w:szCs w:val="22"/>
        </w:rPr>
      </w:pPr>
      <w:r w:rsidRPr="00CE2CB1">
        <w:rPr>
          <w:rFonts w:ascii="Cambria" w:hAnsi="Cambria" w:cs="Cambria"/>
          <w:sz w:val="22"/>
          <w:szCs w:val="22"/>
        </w:rPr>
        <w:t>„Praćenje inkluzivnosti predškolskog vaspitanja i obrazovanja u Srbiji“, Društvo istraživača u obrazovanju i Fond za otvoreno društvo u Srbiji (novembar 2017. do maj 2019.)</w:t>
      </w:r>
    </w:p>
    <w:p w:rsidR="008A447E" w:rsidRDefault="008A447E" w:rsidP="00CE2CB1">
      <w:pPr>
        <w:pStyle w:val="ListParagraph"/>
        <w:spacing w:after="120" w:line="276" w:lineRule="auto"/>
        <w:ind w:left="851" w:hanging="851"/>
        <w:jc w:val="both"/>
        <w:rPr>
          <w:rFonts w:ascii="Cambria" w:hAnsi="Cambria" w:cs="Cambria"/>
          <w:sz w:val="22"/>
          <w:szCs w:val="22"/>
        </w:rPr>
      </w:pPr>
      <w:r>
        <w:rPr>
          <w:rFonts w:ascii="Cambria" w:hAnsi="Cambria" w:cs="Cambria"/>
          <w:sz w:val="22"/>
          <w:szCs w:val="22"/>
        </w:rPr>
        <w:t>„</w:t>
      </w:r>
      <w:r w:rsidRPr="00CE2CB1">
        <w:rPr>
          <w:rFonts w:ascii="Cambria" w:hAnsi="Cambria" w:cs="Cambria"/>
          <w:sz w:val="22"/>
          <w:szCs w:val="22"/>
        </w:rPr>
        <w:t>Integrity in Inclusive Education”, Center for Applied Policy i Open Society Foundations (avgust 2017. do marta 2018.)</w:t>
      </w:r>
    </w:p>
    <w:p w:rsidR="008A447E" w:rsidRDefault="008A447E" w:rsidP="00CE2CB1">
      <w:pPr>
        <w:pStyle w:val="ListParagraph"/>
        <w:spacing w:after="120" w:line="276" w:lineRule="auto"/>
        <w:ind w:left="851" w:hanging="851"/>
        <w:jc w:val="both"/>
        <w:rPr>
          <w:rFonts w:ascii="Cambria" w:hAnsi="Cambria" w:cs="Cambria"/>
          <w:sz w:val="22"/>
          <w:szCs w:val="22"/>
        </w:rPr>
      </w:pPr>
      <w:r w:rsidRPr="00CE2CB1">
        <w:rPr>
          <w:rFonts w:ascii="Cambria" w:hAnsi="Cambria" w:cs="Cambria"/>
          <w:sz w:val="22"/>
          <w:szCs w:val="22"/>
        </w:rPr>
        <w:t>„Unapređivanje kvaliteta obrazovnog sistema Republike Srbije kroz unapređivanje efektivnosti sistema spoljašnjeg vrednovanja rada škola i razvoj horizontalnog učenja između škola – SHARE”, UNICEF, Zavod za vrednovanje kvaliteta obrazovanja i vaspitanja, Centar za obrazovne politike (oktobar 2015. – jul 2017.)</w:t>
      </w:r>
    </w:p>
    <w:p w:rsidR="008A447E" w:rsidRPr="00CE2CB1" w:rsidRDefault="008A447E" w:rsidP="00CE2CB1">
      <w:pPr>
        <w:pStyle w:val="ListParagraph"/>
        <w:spacing w:after="120" w:line="276" w:lineRule="auto"/>
        <w:ind w:left="851" w:hanging="851"/>
        <w:jc w:val="both"/>
        <w:rPr>
          <w:rFonts w:ascii="Cambria" w:hAnsi="Cambria" w:cs="Cambria"/>
          <w:sz w:val="22"/>
          <w:szCs w:val="22"/>
        </w:rPr>
      </w:pPr>
      <w:r w:rsidRPr="00CE2CB1">
        <w:rPr>
          <w:rFonts w:ascii="Cambria" w:hAnsi="Cambria" w:cs="Cambria"/>
          <w:sz w:val="22"/>
          <w:szCs w:val="22"/>
        </w:rPr>
        <w:t xml:space="preserve">„Building Regional Excellence in Social Identity Research“, Filozofski fakultet u Beogradu, RRPP, SDC (jun 2016 – novembar 2016.) </w:t>
      </w:r>
    </w:p>
    <w:p w:rsidR="008A447E" w:rsidRPr="00CE2CB1" w:rsidRDefault="008A447E" w:rsidP="00CE2CB1">
      <w:pPr>
        <w:pStyle w:val="ListParagraph"/>
        <w:spacing w:after="120" w:line="276" w:lineRule="auto"/>
        <w:ind w:left="851" w:hanging="851"/>
        <w:jc w:val="both"/>
        <w:rPr>
          <w:rFonts w:ascii="Cambria" w:hAnsi="Cambria" w:cs="Cambria"/>
          <w:sz w:val="22"/>
          <w:szCs w:val="22"/>
        </w:rPr>
      </w:pPr>
      <w:r w:rsidRPr="00CE2CB1">
        <w:rPr>
          <w:rFonts w:ascii="Cambria" w:hAnsi="Cambria" w:cs="Cambria"/>
          <w:sz w:val="22"/>
          <w:szCs w:val="22"/>
        </w:rPr>
        <w:t>„Analiza kvaliteta obrazovanja učenika sa smetnjama u razvoju u specijalnim školama i odeljenjima u Republici Srbiji“, IPSOS i UNICEF (novembar 2015. do februar 2016.)</w:t>
      </w:r>
    </w:p>
    <w:p w:rsidR="008A447E" w:rsidRPr="00CE2CB1" w:rsidRDefault="008A447E" w:rsidP="00CE2CB1">
      <w:pPr>
        <w:pStyle w:val="ListParagraph"/>
        <w:spacing w:after="120" w:line="276" w:lineRule="auto"/>
        <w:ind w:left="851" w:hanging="851"/>
        <w:jc w:val="both"/>
        <w:rPr>
          <w:rFonts w:ascii="Cambria" w:hAnsi="Cambria" w:cs="Cambria"/>
          <w:sz w:val="22"/>
          <w:szCs w:val="22"/>
        </w:rPr>
      </w:pPr>
      <w:r w:rsidRPr="00CE2CB1">
        <w:rPr>
          <w:rFonts w:ascii="Cambria" w:hAnsi="Cambria" w:cs="Cambria"/>
          <w:sz w:val="22"/>
          <w:szCs w:val="22"/>
        </w:rPr>
        <w:t xml:space="preserve">„CROCOOS – Cross-Sectoral Cooperation Focused Solutions For Preventing Early School Leaving Project ”, Obrazovni forum, Beograd (maj 2015 – februar 2017.) </w:t>
      </w:r>
    </w:p>
    <w:p w:rsidR="008A447E" w:rsidRPr="00CE2CB1" w:rsidRDefault="008A447E" w:rsidP="00CE2CB1">
      <w:pPr>
        <w:pStyle w:val="ListParagraph"/>
        <w:spacing w:after="120" w:line="276" w:lineRule="auto"/>
        <w:ind w:left="851" w:hanging="851"/>
        <w:jc w:val="both"/>
        <w:rPr>
          <w:rFonts w:ascii="Cambria" w:hAnsi="Cambria" w:cs="Cambria"/>
          <w:sz w:val="22"/>
          <w:szCs w:val="22"/>
        </w:rPr>
      </w:pPr>
      <w:r w:rsidRPr="00CE2CB1">
        <w:rPr>
          <w:rFonts w:ascii="Cambria" w:hAnsi="Cambria" w:cs="Cambria"/>
          <w:sz w:val="22"/>
          <w:szCs w:val="22"/>
        </w:rPr>
        <w:t xml:space="preserve">„Od inkluzivnih identiteta ka inkluzivnim društvima: Istraživanje kompleksnosti socijalnih identiteta na Zapadnom Balkanu“, Filozofski fakultet, RRPP, SDC (septembar 2014 – maj 2016.) </w:t>
      </w:r>
    </w:p>
    <w:p w:rsidR="008A447E" w:rsidRPr="00CE2CB1" w:rsidRDefault="008A447E" w:rsidP="00CE2CB1">
      <w:pPr>
        <w:pStyle w:val="ListParagraph"/>
        <w:spacing w:after="120" w:line="276" w:lineRule="auto"/>
        <w:ind w:left="851" w:hanging="851"/>
        <w:jc w:val="both"/>
        <w:rPr>
          <w:rFonts w:ascii="Cambria" w:hAnsi="Cambria" w:cs="Cambria"/>
          <w:sz w:val="22"/>
          <w:szCs w:val="22"/>
        </w:rPr>
      </w:pPr>
      <w:r w:rsidRPr="00CE2CB1">
        <w:rPr>
          <w:rFonts w:ascii="Cambria" w:hAnsi="Cambria" w:cs="Cambria"/>
          <w:sz w:val="22"/>
          <w:szCs w:val="22"/>
        </w:rPr>
        <w:t>„Procena stanja inkluzivnog obrazovanja u Republici Srbiji“, Institut za psihologiju Fond za otvoreno društvo i UNICEF (jun 2014 – maj 2015.)</w:t>
      </w:r>
    </w:p>
    <w:p w:rsidR="008A447E" w:rsidRPr="00CE2CB1" w:rsidRDefault="008A447E" w:rsidP="00CE2CB1">
      <w:pPr>
        <w:pStyle w:val="ListParagraph"/>
        <w:spacing w:after="120" w:line="276" w:lineRule="auto"/>
        <w:ind w:left="851" w:hanging="851"/>
        <w:jc w:val="both"/>
        <w:rPr>
          <w:rFonts w:ascii="Cambria" w:hAnsi="Cambria" w:cs="Cambria"/>
          <w:sz w:val="22"/>
          <w:szCs w:val="22"/>
        </w:rPr>
      </w:pPr>
      <w:r w:rsidRPr="00CE2CB1">
        <w:rPr>
          <w:rFonts w:ascii="Cambria" w:hAnsi="Cambria" w:cs="Cambria"/>
          <w:sz w:val="22"/>
          <w:szCs w:val="22"/>
        </w:rPr>
        <w:t xml:space="preserve">„Razvoj Okvira za praćenje inkluzivnog obrazovanja u Srbiji“, Institut za psihologiju, SIPRU, UNICEF i Fond za otvoreno društvo (mart 2013 – mart 2014.) </w:t>
      </w:r>
    </w:p>
    <w:p w:rsidR="008A447E" w:rsidRPr="00CE2CB1" w:rsidRDefault="008A447E" w:rsidP="00CE2CB1">
      <w:pPr>
        <w:pStyle w:val="ListParagraph"/>
        <w:spacing w:after="120" w:line="276" w:lineRule="auto"/>
        <w:ind w:left="851" w:hanging="851"/>
        <w:jc w:val="both"/>
        <w:rPr>
          <w:rFonts w:ascii="Cambria" w:hAnsi="Cambria" w:cs="Cambria"/>
          <w:sz w:val="22"/>
          <w:szCs w:val="22"/>
        </w:rPr>
      </w:pPr>
      <w:r>
        <w:rPr>
          <w:rFonts w:ascii="Cambria" w:hAnsi="Cambria" w:cs="Cambria"/>
          <w:sz w:val="22"/>
          <w:szCs w:val="22"/>
        </w:rPr>
        <w:t>„</w:t>
      </w:r>
      <w:r w:rsidRPr="00CE2CB1">
        <w:rPr>
          <w:rFonts w:ascii="Cambria" w:hAnsi="Cambria" w:cs="Cambria"/>
          <w:sz w:val="22"/>
          <w:szCs w:val="22"/>
        </w:rPr>
        <w:t>Tempus EQUI-ED: Equal Access For All – Strenghtening The Social Dimension For A Stronger European Higher Education Area”, koordinator projekta - Univerzitet u Nišu (april 2012 – oktobra 2014.)</w:t>
      </w:r>
    </w:p>
    <w:p w:rsidR="008A447E" w:rsidRPr="00CE2CB1" w:rsidRDefault="008A447E" w:rsidP="00CE2CB1">
      <w:pPr>
        <w:pStyle w:val="ListParagraph"/>
        <w:spacing w:after="120" w:line="276" w:lineRule="auto"/>
        <w:ind w:left="851" w:hanging="851"/>
        <w:jc w:val="both"/>
        <w:rPr>
          <w:rFonts w:ascii="Cambria" w:hAnsi="Cambria" w:cs="Cambria"/>
          <w:sz w:val="22"/>
          <w:szCs w:val="22"/>
        </w:rPr>
      </w:pPr>
      <w:r>
        <w:rPr>
          <w:rFonts w:ascii="Cambria" w:hAnsi="Cambria" w:cs="Cambria"/>
          <w:sz w:val="22"/>
          <w:szCs w:val="22"/>
        </w:rPr>
        <w:t>„</w:t>
      </w:r>
      <w:r w:rsidRPr="00CE2CB1">
        <w:rPr>
          <w:rFonts w:ascii="Cambria" w:hAnsi="Cambria" w:cs="Cambria"/>
          <w:sz w:val="22"/>
          <w:szCs w:val="22"/>
        </w:rPr>
        <w:t>Enable network of ICT supported Learning for Disabled People (Grundtvig)“, koordinator projekta – University of Primorska, Faculty of Education, Slovenia (oktobar 2012 – oktobar 2014.)</w:t>
      </w:r>
    </w:p>
    <w:p w:rsidR="008A447E" w:rsidRPr="00CE2CB1" w:rsidRDefault="008A447E" w:rsidP="00CE2CB1">
      <w:pPr>
        <w:pStyle w:val="ListParagraph"/>
        <w:spacing w:after="120" w:line="276" w:lineRule="auto"/>
        <w:ind w:left="851" w:hanging="851"/>
        <w:jc w:val="both"/>
        <w:rPr>
          <w:rFonts w:ascii="Cambria" w:hAnsi="Cambria" w:cs="Cambria"/>
          <w:sz w:val="22"/>
          <w:szCs w:val="22"/>
        </w:rPr>
      </w:pPr>
      <w:r w:rsidRPr="00CE2CB1">
        <w:rPr>
          <w:rFonts w:ascii="Cambria" w:hAnsi="Cambria" w:cs="Cambria"/>
          <w:sz w:val="22"/>
          <w:szCs w:val="22"/>
        </w:rPr>
        <w:t xml:space="preserve"> „Tempus MASTS: Master Programme for Subject Teachers in Serbia”, koordinator projekta - Univerzitet u Beogradu (februar 2012 – oktobar 2014.)</w:t>
      </w:r>
    </w:p>
    <w:p w:rsidR="008A447E" w:rsidRPr="003966DC" w:rsidRDefault="008A447E" w:rsidP="003966DC">
      <w:pPr>
        <w:pStyle w:val="ListParagraph"/>
        <w:spacing w:after="360" w:line="276" w:lineRule="auto"/>
        <w:ind w:left="851" w:hanging="851"/>
        <w:jc w:val="both"/>
        <w:rPr>
          <w:rFonts w:ascii="Cambria" w:hAnsi="Cambria" w:cs="Cambria"/>
          <w:sz w:val="22"/>
          <w:szCs w:val="22"/>
        </w:rPr>
      </w:pPr>
      <w:r>
        <w:rPr>
          <w:rFonts w:ascii="Cambria" w:hAnsi="Cambria" w:cs="Cambria"/>
          <w:sz w:val="22"/>
          <w:szCs w:val="22"/>
        </w:rPr>
        <w:t>„</w:t>
      </w:r>
      <w:r w:rsidRPr="00CE2CB1">
        <w:rPr>
          <w:rFonts w:ascii="Cambria" w:hAnsi="Cambria" w:cs="Cambria"/>
          <w:sz w:val="22"/>
          <w:szCs w:val="22"/>
        </w:rPr>
        <w:t>Podrška porodicama dece sa smetnjama u razvoju”, NVO “Familia” i UNICEF Srbija u partnerstvu sa Ministarstvom rada i socijalne politike Republike Srbije, Vladom Republike Italije, Ministarstvom spoljnih poslova, Generalnom direkcijom za saradnju u razvoju (mart – septembar 2010).</w:t>
      </w:r>
    </w:p>
    <w:p w:rsidR="008A447E" w:rsidRPr="002D5C07" w:rsidRDefault="008A447E" w:rsidP="003966DC">
      <w:pPr>
        <w:tabs>
          <w:tab w:val="num" w:pos="720"/>
        </w:tabs>
        <w:spacing w:after="360" w:line="276" w:lineRule="auto"/>
        <w:jc w:val="both"/>
        <w:rPr>
          <w:rFonts w:ascii="Cambria" w:hAnsi="Cambria" w:cs="Cambria"/>
          <w:b/>
          <w:bCs/>
          <w:sz w:val="22"/>
          <w:szCs w:val="22"/>
        </w:rPr>
      </w:pPr>
      <w:r w:rsidRPr="002D5C07">
        <w:rPr>
          <w:rFonts w:ascii="Cambria" w:hAnsi="Cambria" w:cs="Cambria"/>
          <w:b/>
          <w:bCs/>
          <w:sz w:val="22"/>
          <w:szCs w:val="22"/>
        </w:rPr>
        <w:t>Analiza naučno-istraživačkih rezultata kandidatkinje</w:t>
      </w:r>
    </w:p>
    <w:p w:rsidR="008A447E" w:rsidRPr="003966DC" w:rsidRDefault="008A447E" w:rsidP="003966DC">
      <w:pPr>
        <w:tabs>
          <w:tab w:val="num" w:pos="720"/>
        </w:tabs>
        <w:spacing w:after="360" w:line="276" w:lineRule="auto"/>
        <w:jc w:val="both"/>
        <w:rPr>
          <w:rFonts w:ascii="Cambria" w:hAnsi="Cambria" w:cs="Cambria"/>
          <w:i/>
          <w:iCs/>
          <w:sz w:val="22"/>
          <w:szCs w:val="22"/>
        </w:rPr>
      </w:pPr>
      <w:r w:rsidRPr="002D5C07">
        <w:rPr>
          <w:rFonts w:ascii="Cambria" w:hAnsi="Cambria" w:cs="Cambria"/>
          <w:i/>
          <w:iCs/>
          <w:sz w:val="22"/>
          <w:szCs w:val="22"/>
        </w:rPr>
        <w:t>Pokazatelji uspeha u naučnom radu</w:t>
      </w:r>
    </w:p>
    <w:p w:rsidR="008A447E" w:rsidRPr="002D5C07" w:rsidRDefault="008A447E" w:rsidP="00011212">
      <w:pPr>
        <w:tabs>
          <w:tab w:val="num" w:pos="720"/>
        </w:tabs>
        <w:spacing w:after="120" w:line="276" w:lineRule="auto"/>
        <w:jc w:val="both"/>
        <w:rPr>
          <w:rFonts w:ascii="Cambria" w:hAnsi="Cambria" w:cs="Cambria"/>
          <w:sz w:val="22"/>
          <w:szCs w:val="22"/>
        </w:rPr>
      </w:pPr>
      <w:r>
        <w:rPr>
          <w:rFonts w:ascii="Cambria" w:hAnsi="Cambria" w:cs="Cambria"/>
          <w:sz w:val="22"/>
          <w:szCs w:val="22"/>
        </w:rPr>
        <w:t xml:space="preserve">Dr </w:t>
      </w:r>
      <w:r w:rsidRPr="002D5C07">
        <w:rPr>
          <w:rFonts w:ascii="Cambria" w:hAnsi="Cambria" w:cs="Cambria"/>
          <w:sz w:val="22"/>
          <w:szCs w:val="22"/>
        </w:rPr>
        <w:t>Olja Jovanović</w:t>
      </w:r>
      <w:r>
        <w:rPr>
          <w:rFonts w:ascii="Cambria" w:hAnsi="Cambria" w:cs="Cambria"/>
          <w:sz w:val="22"/>
          <w:szCs w:val="22"/>
        </w:rPr>
        <w:t xml:space="preserve"> Milanović</w:t>
      </w:r>
      <w:r w:rsidRPr="002D5C07">
        <w:rPr>
          <w:rFonts w:ascii="Cambria" w:hAnsi="Cambria" w:cs="Cambria"/>
          <w:sz w:val="22"/>
          <w:szCs w:val="22"/>
        </w:rPr>
        <w:t xml:space="preserve"> je u razmatranom periodu ostvarila </w:t>
      </w:r>
      <w:r>
        <w:rPr>
          <w:rFonts w:ascii="Cambria" w:hAnsi="Cambria" w:cs="Cambria"/>
          <w:sz w:val="22"/>
          <w:szCs w:val="22"/>
        </w:rPr>
        <w:t xml:space="preserve">veoma </w:t>
      </w:r>
      <w:r w:rsidRPr="002D5C07">
        <w:rPr>
          <w:rFonts w:ascii="Cambria" w:hAnsi="Cambria" w:cs="Cambria"/>
          <w:sz w:val="22"/>
          <w:szCs w:val="22"/>
        </w:rPr>
        <w:t xml:space="preserve">značajne rezultate u naučnom radu. </w:t>
      </w:r>
      <w:r>
        <w:rPr>
          <w:rFonts w:ascii="Cambria" w:hAnsi="Cambria" w:cs="Cambria"/>
          <w:sz w:val="22"/>
          <w:szCs w:val="22"/>
        </w:rPr>
        <w:t>Od 48 objavljenih radova, o</w:t>
      </w:r>
      <w:r w:rsidRPr="002D5C07">
        <w:rPr>
          <w:rFonts w:ascii="Cambria" w:hAnsi="Cambria" w:cs="Cambria"/>
          <w:sz w:val="22"/>
          <w:szCs w:val="22"/>
        </w:rPr>
        <w:t>bjavila je tri rada u međunarodnim časopisima, kao i pet radova u nacionalnim časopisima od međunarodnog značaja. Učestvovala je u pripremi radova kako za nacionalne monografije i zbornike (četiri rada), tako i za monografije i zbornike od međunarodnog značaja (četiri rada). Pored toga, imala je preko 20 saopštenja na nacionalnim i međunarodnim naučnim konferencijama.</w:t>
      </w:r>
    </w:p>
    <w:p w:rsidR="008A447E" w:rsidRPr="002D5C07" w:rsidRDefault="008A447E" w:rsidP="00274C5F">
      <w:pPr>
        <w:tabs>
          <w:tab w:val="num" w:pos="720"/>
        </w:tabs>
        <w:spacing w:after="120" w:line="276" w:lineRule="auto"/>
        <w:jc w:val="both"/>
        <w:rPr>
          <w:rFonts w:ascii="Cambria" w:hAnsi="Cambria" w:cs="Cambria"/>
          <w:sz w:val="22"/>
          <w:szCs w:val="22"/>
        </w:rPr>
      </w:pPr>
      <w:r w:rsidRPr="002D5C07">
        <w:rPr>
          <w:rFonts w:ascii="Cambria" w:hAnsi="Cambria" w:cs="Cambria"/>
          <w:sz w:val="22"/>
          <w:szCs w:val="22"/>
        </w:rPr>
        <w:t>Od 2015.</w:t>
      </w:r>
      <w:r>
        <w:rPr>
          <w:rFonts w:ascii="Cambria" w:hAnsi="Cambria" w:cs="Cambria"/>
          <w:sz w:val="22"/>
          <w:szCs w:val="22"/>
        </w:rPr>
        <w:t xml:space="preserve"> godine</w:t>
      </w:r>
      <w:r w:rsidRPr="002D5C07">
        <w:rPr>
          <w:rFonts w:ascii="Cambria" w:hAnsi="Cambria" w:cs="Cambria"/>
          <w:sz w:val="22"/>
          <w:szCs w:val="22"/>
        </w:rPr>
        <w:t xml:space="preserve"> recenzirala je dva naučna rada za časopise „Psihologija“ i „International Journal of Inclusive Education“, koji pripadaju kategoriji međunarodnih časopisa. </w:t>
      </w:r>
    </w:p>
    <w:p w:rsidR="008A447E" w:rsidRPr="002D5C07" w:rsidRDefault="008A447E" w:rsidP="00011212">
      <w:pPr>
        <w:tabs>
          <w:tab w:val="num" w:pos="720"/>
        </w:tabs>
        <w:spacing w:after="120" w:line="276" w:lineRule="auto"/>
        <w:jc w:val="both"/>
        <w:rPr>
          <w:rFonts w:ascii="Cambria" w:hAnsi="Cambria" w:cs="Cambria"/>
          <w:sz w:val="22"/>
          <w:szCs w:val="22"/>
        </w:rPr>
      </w:pPr>
      <w:r w:rsidRPr="002D5C07">
        <w:rPr>
          <w:rFonts w:ascii="Cambria" w:hAnsi="Cambria" w:cs="Cambria"/>
          <w:sz w:val="22"/>
          <w:szCs w:val="22"/>
        </w:rPr>
        <w:t>U periodu od 2012. do 2015. godine bila je stipendista Ministarstva prosvete, nauke i tehnološkog razvoja Republike Srbije za mlade istraživače-doktorante. Od strane Centralno-evropskog univerziteta (Central European University, Budapest) dobila je stipendiju za učešće na letnjoj školi o inkluzivnom obrazovanju „Evidence, activism and converging constituencies“ koja je održana između 10. i 14. jula 2017. godine u Budimpešti, dok joj je Evropska asocijacija istraživača u obrazovanju (European Educational Research Association) obezbedila stipendiju za učešće na „Emerging Researchers’ Conference“ u Kopenhagenu u avgustu 2017. godine.</w:t>
      </w:r>
    </w:p>
    <w:p w:rsidR="008A447E" w:rsidRPr="002D5C07" w:rsidRDefault="008A447E" w:rsidP="00011212">
      <w:pPr>
        <w:tabs>
          <w:tab w:val="num" w:pos="720"/>
        </w:tabs>
        <w:spacing w:after="120" w:line="276" w:lineRule="auto"/>
        <w:jc w:val="both"/>
        <w:rPr>
          <w:rFonts w:ascii="Cambria" w:hAnsi="Cambria" w:cs="Cambria"/>
          <w:sz w:val="22"/>
          <w:szCs w:val="22"/>
        </w:rPr>
      </w:pPr>
      <w:r w:rsidRPr="002D5C07">
        <w:rPr>
          <w:rFonts w:ascii="Cambria" w:hAnsi="Cambria" w:cs="Cambria"/>
          <w:sz w:val="22"/>
          <w:szCs w:val="22"/>
        </w:rPr>
        <w:t>U maju 2018. godine uspešno je odbranila doktorsku disertaciju na Filozofskom fakultetu u Beogradu.</w:t>
      </w:r>
    </w:p>
    <w:p w:rsidR="008A447E" w:rsidRPr="002D5C07" w:rsidRDefault="008A447E" w:rsidP="003966DC">
      <w:pPr>
        <w:tabs>
          <w:tab w:val="num" w:pos="720"/>
        </w:tabs>
        <w:spacing w:after="360" w:line="276" w:lineRule="auto"/>
        <w:jc w:val="both"/>
        <w:rPr>
          <w:rFonts w:ascii="Cambria" w:hAnsi="Cambria" w:cs="Cambria"/>
          <w:sz w:val="22"/>
          <w:szCs w:val="22"/>
        </w:rPr>
      </w:pPr>
      <w:r w:rsidRPr="002D5C07">
        <w:rPr>
          <w:rFonts w:ascii="Cambria" w:hAnsi="Cambria" w:cs="Cambria"/>
          <w:sz w:val="22"/>
          <w:szCs w:val="22"/>
        </w:rPr>
        <w:t>Trenutno učestvuje u realizaciji nekoliko projekata koji su finansirani od strane Ministarstva prosvete, nauke i tehnološkog razvoja Republike Srbije ili su podržani od strane međunarodnih institucija, a odnose se na razvoj socijalne i/ili obrazovne inkluzije.</w:t>
      </w:r>
      <w:r w:rsidRPr="002D5C07">
        <w:rPr>
          <w:rFonts w:ascii="Cambria" w:hAnsi="Cambria" w:cs="Cambria"/>
          <w:sz w:val="22"/>
          <w:szCs w:val="22"/>
        </w:rPr>
        <w:tab/>
      </w:r>
    </w:p>
    <w:p w:rsidR="008A447E" w:rsidRPr="00011212" w:rsidRDefault="008A447E" w:rsidP="003966DC">
      <w:pPr>
        <w:tabs>
          <w:tab w:val="num" w:pos="720"/>
        </w:tabs>
        <w:spacing w:after="360" w:line="276" w:lineRule="auto"/>
        <w:jc w:val="both"/>
        <w:rPr>
          <w:rFonts w:ascii="Cambria" w:hAnsi="Cambria" w:cs="Cambria"/>
          <w:i/>
          <w:iCs/>
          <w:sz w:val="22"/>
          <w:szCs w:val="22"/>
        </w:rPr>
      </w:pPr>
      <w:r w:rsidRPr="002D5C07">
        <w:rPr>
          <w:rFonts w:ascii="Cambria" w:hAnsi="Cambria" w:cs="Cambria"/>
          <w:i/>
          <w:iCs/>
          <w:sz w:val="22"/>
          <w:szCs w:val="22"/>
        </w:rPr>
        <w:t>Angažovanost u razvoju uslova za naučni rad, obrazovanju i formiranju naučnih kadrova</w:t>
      </w:r>
    </w:p>
    <w:p w:rsidR="008A447E" w:rsidRPr="002D5C07" w:rsidRDefault="008A447E" w:rsidP="0045319D">
      <w:pPr>
        <w:spacing w:after="120" w:line="276" w:lineRule="auto"/>
        <w:jc w:val="both"/>
        <w:rPr>
          <w:rFonts w:ascii="Cambria" w:hAnsi="Cambria" w:cs="Cambria"/>
          <w:sz w:val="22"/>
          <w:szCs w:val="22"/>
        </w:rPr>
      </w:pPr>
      <w:r w:rsidRPr="002D5C07">
        <w:rPr>
          <w:rFonts w:ascii="Cambria" w:hAnsi="Cambria" w:cs="Cambria"/>
          <w:sz w:val="22"/>
          <w:szCs w:val="22"/>
        </w:rPr>
        <w:t xml:space="preserve">Počevši od školske 2011/12. godine, kao student doktorskih studija dr Jovanović Milanović je formalno angažovana u izvođenju </w:t>
      </w:r>
      <w:r>
        <w:rPr>
          <w:rFonts w:ascii="Cambria" w:hAnsi="Cambria" w:cs="Cambria"/>
          <w:sz w:val="22"/>
          <w:szCs w:val="22"/>
        </w:rPr>
        <w:t>nastave na</w:t>
      </w:r>
      <w:r w:rsidRPr="002D5C07">
        <w:rPr>
          <w:rFonts w:ascii="Cambria" w:hAnsi="Cambria" w:cs="Cambria"/>
          <w:sz w:val="22"/>
          <w:szCs w:val="22"/>
        </w:rPr>
        <w:t xml:space="preserve"> predmet</w:t>
      </w:r>
      <w:r>
        <w:rPr>
          <w:rFonts w:ascii="Cambria" w:hAnsi="Cambria" w:cs="Cambria"/>
          <w:sz w:val="22"/>
          <w:szCs w:val="22"/>
        </w:rPr>
        <w:t>ima</w:t>
      </w:r>
      <w:r w:rsidRPr="002D5C07">
        <w:rPr>
          <w:rFonts w:ascii="Cambria" w:hAnsi="Cambria" w:cs="Cambria"/>
          <w:sz w:val="22"/>
          <w:szCs w:val="22"/>
        </w:rPr>
        <w:t xml:space="preserve"> koji se realizuju pri Centru za obrazovanje nastavnika i Odeljenju za psihologiju. Tokom ovog perioda, kandidatkinja je bila angažovana na predmetima iz oblasti psihologije obrazovanja, i to: Psihologija za nastavnike na osnovnim studijama skoro svih odeljenja Filozofskog fakulteta, Metodici nastave psihologije na osnovnim i master studijama Odeljenja za psihologiju, Psihologiji dece sa posebnim potrebama i Medijacija na osnovnim studijama Odeljenja za psihologiju i predmetu Vaspitno-obrazovni rad sa decom sa posebnim potrebama na osnovnim studijama Odeljenja za pedagogiju i Centra za obrazovanje nastavnika. Pored toga, dr Jovanović Milanović je aktivno uključena u realizaciju master programa i programa učenja tokom čitavog života „Obrazovanj</w:t>
      </w:r>
      <w:r>
        <w:rPr>
          <w:rFonts w:ascii="Cambria" w:hAnsi="Cambria" w:cs="Cambria"/>
          <w:sz w:val="22"/>
          <w:szCs w:val="22"/>
        </w:rPr>
        <w:t>e nastavnika predmetne nastave“.</w:t>
      </w:r>
    </w:p>
    <w:p w:rsidR="008A447E" w:rsidRPr="002D5C07" w:rsidRDefault="008A447E" w:rsidP="0045319D">
      <w:pPr>
        <w:spacing w:after="120" w:line="276" w:lineRule="auto"/>
        <w:jc w:val="both"/>
        <w:rPr>
          <w:rFonts w:ascii="Cambria" w:hAnsi="Cambria" w:cs="Cambria"/>
          <w:sz w:val="22"/>
          <w:szCs w:val="22"/>
        </w:rPr>
      </w:pPr>
      <w:r w:rsidRPr="002D5C07">
        <w:rPr>
          <w:rFonts w:ascii="Cambria" w:hAnsi="Cambria" w:cs="Cambria"/>
          <w:sz w:val="22"/>
          <w:szCs w:val="22"/>
        </w:rPr>
        <w:t>Kroz svoj pedagoški rad, kandidatkinja je pokazala posvećenost u nastavnom radu, ulažući napore da unapredi i osavremeni proces nastave i učini ga što interaktivnijim. O kvalitetu njenog pedagoškog rada svedoče rezultati predmetne, ali i spoljašnje (fakultetske) evaluacije. Pored toga, pokazala je izuzetnu kooperativnost i kolegijalnost u radu sa studentima i kolegama, kao i, za akademske krugove retku, veštinu negovanja saradnje sa institucijama – saradnicima na praktičnim zadacima studenata. Treba istaći i kandidatkinjinu posvećenost unapređivanju akademskog integriteta studenata, kako kroz sopstveni primer, tako i kroz razvijanje mehanizama za promociju samostalnog rada i akademske čestitosti.</w:t>
      </w:r>
    </w:p>
    <w:p w:rsidR="008A447E" w:rsidRPr="002D5C07" w:rsidRDefault="008A447E" w:rsidP="0045319D">
      <w:pPr>
        <w:spacing w:after="120" w:line="276" w:lineRule="auto"/>
        <w:jc w:val="both"/>
        <w:rPr>
          <w:rFonts w:ascii="Cambria" w:hAnsi="Cambria" w:cs="Cambria"/>
          <w:sz w:val="22"/>
          <w:szCs w:val="22"/>
        </w:rPr>
      </w:pPr>
      <w:r w:rsidRPr="002D5C07">
        <w:rPr>
          <w:rFonts w:ascii="Cambria" w:hAnsi="Cambria" w:cs="Cambria"/>
          <w:sz w:val="22"/>
          <w:szCs w:val="22"/>
        </w:rPr>
        <w:t>U maju 2018. godina, dr Jovanović Milanović je kao predavač po pozivu održala dva predavanja na letnjem seminaru za polaznike programa društveno-humanističkih nauka u Istraživačkoj stanici Petnica.</w:t>
      </w:r>
    </w:p>
    <w:p w:rsidR="008A447E" w:rsidRPr="002D5C07" w:rsidRDefault="008A447E" w:rsidP="00011212">
      <w:pPr>
        <w:tabs>
          <w:tab w:val="num" w:pos="720"/>
        </w:tabs>
        <w:spacing w:after="120" w:line="276" w:lineRule="auto"/>
        <w:jc w:val="both"/>
        <w:rPr>
          <w:rFonts w:ascii="Cambria" w:hAnsi="Cambria" w:cs="Cambria"/>
          <w:sz w:val="22"/>
          <w:szCs w:val="22"/>
        </w:rPr>
      </w:pPr>
      <w:r w:rsidRPr="002D5C07">
        <w:rPr>
          <w:rFonts w:ascii="Cambria" w:hAnsi="Cambria" w:cs="Cambria"/>
          <w:sz w:val="22"/>
          <w:szCs w:val="22"/>
        </w:rPr>
        <w:t>Takođe, kao trener za primenu MAXQDA softvera za kvalitativnu analizu podataka, u saradnji sa</w:t>
      </w:r>
      <w:r>
        <w:rPr>
          <w:rFonts w:ascii="Cambria" w:hAnsi="Cambria" w:cs="Cambria"/>
          <w:sz w:val="22"/>
          <w:szCs w:val="22"/>
        </w:rPr>
        <w:t xml:space="preserve"> doc.</w:t>
      </w:r>
      <w:r w:rsidRPr="002D5C07">
        <w:rPr>
          <w:rFonts w:ascii="Cambria" w:hAnsi="Cambria" w:cs="Cambria"/>
          <w:sz w:val="22"/>
          <w:szCs w:val="22"/>
        </w:rPr>
        <w:t xml:space="preserve"> dr M. Stančićem, kandidatkinja je tokom 2016. i 2017. godine održala tri treninga za korišćenje ovog softvera koji su bili namenjeni studentima master i doktorskih studija, saradnicima, istraživačima i </w:t>
      </w:r>
      <w:r>
        <w:rPr>
          <w:rFonts w:ascii="Cambria" w:hAnsi="Cambria" w:cs="Cambria"/>
          <w:sz w:val="22"/>
          <w:szCs w:val="22"/>
        </w:rPr>
        <w:t xml:space="preserve">visokoškolskim </w:t>
      </w:r>
      <w:r w:rsidRPr="002D5C07">
        <w:rPr>
          <w:rFonts w:ascii="Cambria" w:hAnsi="Cambria" w:cs="Cambria"/>
          <w:sz w:val="22"/>
          <w:szCs w:val="22"/>
        </w:rPr>
        <w:t>nastavnicima Učiteljskog i Filozofskog fakulteta u Beogradu.</w:t>
      </w:r>
    </w:p>
    <w:p w:rsidR="008A447E" w:rsidRDefault="008A447E" w:rsidP="00011212">
      <w:pPr>
        <w:tabs>
          <w:tab w:val="num" w:pos="720"/>
        </w:tabs>
        <w:spacing w:after="120" w:line="276" w:lineRule="auto"/>
        <w:jc w:val="both"/>
        <w:rPr>
          <w:rFonts w:ascii="Cambria" w:hAnsi="Cambria" w:cs="Cambria"/>
          <w:sz w:val="22"/>
          <w:szCs w:val="22"/>
        </w:rPr>
      </w:pPr>
      <w:r>
        <w:rPr>
          <w:rFonts w:ascii="Cambria" w:hAnsi="Cambria" w:cs="Cambria"/>
          <w:sz w:val="22"/>
          <w:szCs w:val="22"/>
        </w:rPr>
        <w:t>U</w:t>
      </w:r>
      <w:r w:rsidRPr="002D5C07">
        <w:rPr>
          <w:rFonts w:ascii="Cambria" w:hAnsi="Cambria" w:cs="Cambria"/>
          <w:sz w:val="22"/>
          <w:szCs w:val="22"/>
        </w:rPr>
        <w:t xml:space="preserve">čestvovala je u realizaciji nekoliko međunarodnih projekata. Od 2012. do 2014. godine učestvovala je u Tempus projektima „Master program za obrazovanje predmetnih nastavnika“ i „Equi-Ed - Jednak pristup za sve: osnaživanje socijalne dimenzije u cilju jačanja evropskog prostora visokog obrazovanja“ kao član tima Filozofskog fakulteta u Beogradu, kao i </w:t>
      </w:r>
      <w:r w:rsidRPr="000D4B17">
        <w:rPr>
          <w:rFonts w:ascii="Cambria" w:hAnsi="Cambria" w:cs="Cambria"/>
          <w:sz w:val="22"/>
          <w:szCs w:val="22"/>
        </w:rPr>
        <w:t>u EACEA LLP</w:t>
      </w:r>
      <w:r>
        <w:rPr>
          <w:rFonts w:ascii="Cambria" w:hAnsi="Cambria" w:cs="Cambria"/>
          <w:sz w:val="22"/>
          <w:szCs w:val="22"/>
        </w:rPr>
        <w:t xml:space="preserve"> </w:t>
      </w:r>
      <w:r w:rsidRPr="002D5C07">
        <w:rPr>
          <w:rFonts w:ascii="Cambria" w:hAnsi="Cambria" w:cs="Cambria"/>
          <w:sz w:val="22"/>
          <w:szCs w:val="22"/>
        </w:rPr>
        <w:t xml:space="preserve">projektu „EnAble“ usmerenom na ispitivanje upotrebe asistivnih tehnologija u učenju odraslih osoba </w:t>
      </w:r>
      <w:r>
        <w:rPr>
          <w:rFonts w:ascii="Cambria" w:hAnsi="Cambria" w:cs="Cambria"/>
          <w:sz w:val="22"/>
          <w:szCs w:val="22"/>
        </w:rPr>
        <w:t>koje imaju</w:t>
      </w:r>
      <w:r w:rsidRPr="002D5C07">
        <w:rPr>
          <w:rFonts w:ascii="Cambria" w:hAnsi="Cambria" w:cs="Cambria"/>
          <w:sz w:val="22"/>
          <w:szCs w:val="22"/>
        </w:rPr>
        <w:t xml:space="preserve"> </w:t>
      </w:r>
      <w:r>
        <w:rPr>
          <w:rFonts w:ascii="Cambria" w:hAnsi="Cambria" w:cs="Cambria"/>
          <w:sz w:val="22"/>
          <w:szCs w:val="22"/>
        </w:rPr>
        <w:t xml:space="preserve"> </w:t>
      </w:r>
      <w:r w:rsidRPr="002D5C07">
        <w:rPr>
          <w:rFonts w:ascii="Cambria" w:hAnsi="Cambria" w:cs="Cambria"/>
          <w:sz w:val="22"/>
          <w:szCs w:val="22"/>
        </w:rPr>
        <w:t>potreb</w:t>
      </w:r>
      <w:r>
        <w:rPr>
          <w:rFonts w:ascii="Cambria" w:hAnsi="Cambria" w:cs="Cambria"/>
          <w:sz w:val="22"/>
          <w:szCs w:val="22"/>
        </w:rPr>
        <w:t>u za dodatnom podrškom u učenju</w:t>
      </w:r>
      <w:r w:rsidRPr="002D5C07">
        <w:rPr>
          <w:rFonts w:ascii="Cambria" w:hAnsi="Cambria" w:cs="Cambria"/>
          <w:sz w:val="22"/>
          <w:szCs w:val="22"/>
        </w:rPr>
        <w:t xml:space="preserve">. </w:t>
      </w:r>
    </w:p>
    <w:p w:rsidR="008A447E" w:rsidRPr="002D5C07" w:rsidRDefault="008A447E" w:rsidP="00011212">
      <w:pPr>
        <w:tabs>
          <w:tab w:val="num" w:pos="720"/>
        </w:tabs>
        <w:spacing w:after="120" w:line="276" w:lineRule="auto"/>
        <w:jc w:val="both"/>
        <w:rPr>
          <w:rFonts w:ascii="Cambria" w:hAnsi="Cambria" w:cs="Cambria"/>
          <w:sz w:val="22"/>
          <w:szCs w:val="22"/>
        </w:rPr>
      </w:pPr>
      <w:r>
        <w:rPr>
          <w:rFonts w:ascii="Cambria" w:hAnsi="Cambria" w:cs="Cambria"/>
          <w:sz w:val="22"/>
          <w:szCs w:val="22"/>
        </w:rPr>
        <w:t>Pored toga, kao član istraživačkog tima, učestvovala je u nekoliko značajnih projekata na nacionalnom nivou koji su imali za cilj unapređenje planiranja i realizacije inkluzivnog obrazovanja u Srbiji na douniverzitetskim nivoima obrazovanja.</w:t>
      </w:r>
    </w:p>
    <w:p w:rsidR="008A447E" w:rsidRPr="002D5C07" w:rsidRDefault="008A447E" w:rsidP="00011212">
      <w:pPr>
        <w:tabs>
          <w:tab w:val="num" w:pos="720"/>
        </w:tabs>
        <w:spacing w:after="120" w:line="276" w:lineRule="auto"/>
        <w:jc w:val="both"/>
        <w:rPr>
          <w:rFonts w:ascii="Cambria" w:hAnsi="Cambria" w:cs="Cambria"/>
          <w:sz w:val="22"/>
          <w:szCs w:val="22"/>
        </w:rPr>
      </w:pPr>
      <w:r w:rsidRPr="002D5C07">
        <w:rPr>
          <w:rFonts w:ascii="Cambria" w:hAnsi="Cambria" w:cs="Cambria"/>
          <w:sz w:val="22"/>
          <w:szCs w:val="22"/>
        </w:rPr>
        <w:t>Počevši od 2015. kao istraživač učestvuje u međunarodnom istraživanju „Od inkluzivnih identiteta ka inkluzivnim društvima“ koji je podržan od strane RRPP programa. U ovom projektu su učestvovali istraživači iz Beograda, Sarajeva, Banja Luke, Prištine, Kosovske Mitrovice, Skoplja i Tetova. Istraživanje je imalo za cilj da ispita kako mladi u ovim post-konfliktnim sredinama konstruišu svoj</w:t>
      </w:r>
      <w:r>
        <w:rPr>
          <w:rFonts w:ascii="Cambria" w:hAnsi="Cambria" w:cs="Cambria"/>
          <w:sz w:val="22"/>
          <w:szCs w:val="22"/>
        </w:rPr>
        <w:t>e socijalne</w:t>
      </w:r>
      <w:r w:rsidRPr="002D5C07">
        <w:rPr>
          <w:rFonts w:ascii="Cambria" w:hAnsi="Cambria" w:cs="Cambria"/>
          <w:sz w:val="22"/>
          <w:szCs w:val="22"/>
        </w:rPr>
        <w:t xml:space="preserve"> identitet</w:t>
      </w:r>
      <w:r>
        <w:rPr>
          <w:rFonts w:ascii="Cambria" w:hAnsi="Cambria" w:cs="Cambria"/>
          <w:sz w:val="22"/>
          <w:szCs w:val="22"/>
        </w:rPr>
        <w:t>e</w:t>
      </w:r>
      <w:r w:rsidRPr="002D5C07">
        <w:rPr>
          <w:rFonts w:ascii="Cambria" w:hAnsi="Cambria" w:cs="Cambria"/>
          <w:sz w:val="22"/>
          <w:szCs w:val="22"/>
        </w:rPr>
        <w:t>, ali i sliku o drugome.</w:t>
      </w:r>
    </w:p>
    <w:p w:rsidR="008A447E" w:rsidRDefault="008A447E" w:rsidP="002E196D">
      <w:pPr>
        <w:tabs>
          <w:tab w:val="num" w:pos="720"/>
        </w:tabs>
        <w:spacing w:after="120" w:line="276" w:lineRule="auto"/>
        <w:jc w:val="both"/>
        <w:rPr>
          <w:rFonts w:ascii="Cambria" w:hAnsi="Cambria" w:cs="Cambria"/>
          <w:sz w:val="22"/>
          <w:szCs w:val="22"/>
        </w:rPr>
      </w:pPr>
      <w:r w:rsidRPr="002D5C07">
        <w:rPr>
          <w:rFonts w:ascii="Cambria" w:hAnsi="Cambria" w:cs="Cambria"/>
          <w:sz w:val="22"/>
          <w:szCs w:val="22"/>
        </w:rPr>
        <w:t xml:space="preserve">Od 2016. godine </w:t>
      </w:r>
      <w:r>
        <w:rPr>
          <w:rFonts w:ascii="Cambria" w:hAnsi="Cambria" w:cs="Cambria"/>
          <w:sz w:val="22"/>
          <w:szCs w:val="22"/>
        </w:rPr>
        <w:t>kandidatkinja</w:t>
      </w:r>
      <w:r w:rsidRPr="002D5C07">
        <w:rPr>
          <w:rFonts w:ascii="Cambria" w:hAnsi="Cambria" w:cs="Cambria"/>
          <w:sz w:val="22"/>
          <w:szCs w:val="22"/>
        </w:rPr>
        <w:t xml:space="preserve"> je član Organizacionog odbora naučne konferencije „Dijalozi u obrazovanju“ koju organizuje Društvo istraživača u obrazovanju u Srbiji, a koja se održava jednom godišnje. Ova konferencija teži da postane platforma za razmenu ideja i rezultata u oblasti istraživanja obrazovanj</w:t>
      </w:r>
      <w:r>
        <w:rPr>
          <w:rFonts w:ascii="Cambria" w:hAnsi="Cambria" w:cs="Cambria"/>
          <w:sz w:val="22"/>
          <w:szCs w:val="22"/>
        </w:rPr>
        <w:t>a</w:t>
      </w:r>
      <w:r w:rsidRPr="002D5C07">
        <w:rPr>
          <w:rFonts w:ascii="Cambria" w:hAnsi="Cambria" w:cs="Cambria"/>
          <w:sz w:val="22"/>
          <w:szCs w:val="22"/>
        </w:rPr>
        <w:t>. Konferencija poseban naglasak stavlja na podršku mlađim istraživačima. Godine 2016. zajedno sa dr Dragicom Pavlović Babić bila je urednik zbornika radova u celini sa konferencije „Dijalozi u obrazovanju 2016“.</w:t>
      </w:r>
    </w:p>
    <w:p w:rsidR="008A447E" w:rsidRDefault="008A447E" w:rsidP="003966DC">
      <w:pPr>
        <w:tabs>
          <w:tab w:val="num" w:pos="720"/>
        </w:tabs>
        <w:spacing w:after="360" w:line="276" w:lineRule="auto"/>
        <w:jc w:val="both"/>
        <w:rPr>
          <w:rFonts w:ascii="Cambria" w:hAnsi="Cambria" w:cs="Cambria"/>
          <w:sz w:val="22"/>
          <w:szCs w:val="22"/>
        </w:rPr>
      </w:pPr>
      <w:r>
        <w:rPr>
          <w:rFonts w:ascii="Cambria" w:hAnsi="Cambria" w:cs="Cambria"/>
          <w:sz w:val="22"/>
          <w:szCs w:val="22"/>
        </w:rPr>
        <w:t xml:space="preserve">Uz podršku UNICEF kancelarije u Srbiji, dr Jovanović Milanović je učestvovala </w:t>
      </w:r>
      <w:r w:rsidRPr="00823DBA">
        <w:rPr>
          <w:rFonts w:ascii="Cambria" w:hAnsi="Cambria" w:cs="Cambria"/>
          <w:sz w:val="22"/>
          <w:szCs w:val="22"/>
        </w:rPr>
        <w:t>u adaptaciji scenarija i materijala, kao i realizaciji seminara „Nastavnici kao nosioci kvalitetnog obrazovanja za svu decu“ koji je odobren rešenjem Ministarstva prosvete, nauke i tehnološkog razvoja pod brojem 611-00-00525/2017-03 od 12.05.2017. kao program stručnog usavršavanja od javnog interesa</w:t>
      </w:r>
      <w:r>
        <w:rPr>
          <w:rFonts w:ascii="Cambria" w:hAnsi="Cambria" w:cs="Cambria"/>
          <w:sz w:val="22"/>
          <w:szCs w:val="22"/>
        </w:rPr>
        <w:t>.</w:t>
      </w:r>
    </w:p>
    <w:p w:rsidR="008A447E" w:rsidRPr="002D5C07" w:rsidRDefault="008A447E" w:rsidP="003966DC">
      <w:pPr>
        <w:tabs>
          <w:tab w:val="num" w:pos="720"/>
        </w:tabs>
        <w:spacing w:after="360" w:line="276" w:lineRule="auto"/>
        <w:jc w:val="both"/>
        <w:rPr>
          <w:rFonts w:ascii="Cambria" w:hAnsi="Cambria" w:cs="Cambria"/>
          <w:i/>
          <w:iCs/>
          <w:sz w:val="22"/>
          <w:szCs w:val="22"/>
        </w:rPr>
      </w:pPr>
      <w:r>
        <w:rPr>
          <w:rFonts w:ascii="Cambria" w:hAnsi="Cambria" w:cs="Cambria"/>
          <w:i/>
          <w:iCs/>
          <w:sz w:val="22"/>
          <w:szCs w:val="22"/>
        </w:rPr>
        <w:t>Učešće u o</w:t>
      </w:r>
      <w:r w:rsidRPr="002D5C07">
        <w:rPr>
          <w:rFonts w:ascii="Cambria" w:hAnsi="Cambria" w:cs="Cambria"/>
          <w:i/>
          <w:iCs/>
          <w:sz w:val="22"/>
          <w:szCs w:val="22"/>
        </w:rPr>
        <w:t>rganizacij</w:t>
      </w:r>
      <w:r>
        <w:rPr>
          <w:rFonts w:ascii="Cambria" w:hAnsi="Cambria" w:cs="Cambria"/>
          <w:i/>
          <w:iCs/>
          <w:sz w:val="22"/>
          <w:szCs w:val="22"/>
        </w:rPr>
        <w:t>i</w:t>
      </w:r>
      <w:r w:rsidRPr="002D5C07">
        <w:rPr>
          <w:rFonts w:ascii="Cambria" w:hAnsi="Cambria" w:cs="Cambria"/>
          <w:i/>
          <w:iCs/>
          <w:sz w:val="22"/>
          <w:szCs w:val="22"/>
        </w:rPr>
        <w:t xml:space="preserve"> naučnog rada</w:t>
      </w:r>
    </w:p>
    <w:p w:rsidR="008A447E" w:rsidRPr="002D5C07" w:rsidRDefault="008A447E" w:rsidP="00631321">
      <w:pPr>
        <w:tabs>
          <w:tab w:val="num" w:pos="720"/>
        </w:tabs>
        <w:spacing w:after="120" w:line="276" w:lineRule="auto"/>
        <w:jc w:val="both"/>
        <w:rPr>
          <w:rFonts w:ascii="Cambria" w:hAnsi="Cambria" w:cs="Cambria"/>
          <w:sz w:val="22"/>
          <w:szCs w:val="22"/>
        </w:rPr>
      </w:pPr>
      <w:r>
        <w:rPr>
          <w:rFonts w:ascii="Cambria" w:hAnsi="Cambria" w:cs="Cambria"/>
          <w:sz w:val="22"/>
          <w:szCs w:val="22"/>
        </w:rPr>
        <w:t xml:space="preserve">dr </w:t>
      </w:r>
      <w:r w:rsidRPr="002D5C07">
        <w:rPr>
          <w:rFonts w:ascii="Cambria" w:hAnsi="Cambria" w:cs="Cambria"/>
          <w:sz w:val="22"/>
          <w:szCs w:val="22"/>
        </w:rPr>
        <w:t xml:space="preserve">Olja Jovanović </w:t>
      </w:r>
      <w:r>
        <w:rPr>
          <w:rFonts w:ascii="Cambria" w:hAnsi="Cambria" w:cs="Cambria"/>
          <w:sz w:val="22"/>
          <w:szCs w:val="22"/>
        </w:rPr>
        <w:t xml:space="preserve">Milanović je član Association for Psychological Science, Društva psihologa Srbije, Sekcije univerzitetskih nastavnika psihologije obrazovanja, kao i Društva istraživača u obrazovanju u Srbiji. </w:t>
      </w:r>
      <w:r w:rsidRPr="002D5C07">
        <w:rPr>
          <w:rFonts w:ascii="Cambria" w:hAnsi="Cambria" w:cs="Cambria"/>
          <w:sz w:val="22"/>
          <w:szCs w:val="22"/>
        </w:rPr>
        <w:t>Počevši od 2015. godine</w:t>
      </w:r>
      <w:r>
        <w:rPr>
          <w:rFonts w:ascii="Cambria" w:hAnsi="Cambria" w:cs="Cambria"/>
          <w:sz w:val="22"/>
          <w:szCs w:val="22"/>
        </w:rPr>
        <w:t>, kandidatkinja</w:t>
      </w:r>
      <w:r w:rsidRPr="002D5C07">
        <w:rPr>
          <w:rFonts w:ascii="Cambria" w:hAnsi="Cambria" w:cs="Cambria"/>
          <w:sz w:val="22"/>
          <w:szCs w:val="22"/>
        </w:rPr>
        <w:t xml:space="preserve"> je sekretar Društva istraživača u obrazovanju u Srbiji. </w:t>
      </w:r>
    </w:p>
    <w:p w:rsidR="008A447E" w:rsidRDefault="008A447E" w:rsidP="00631321">
      <w:pPr>
        <w:tabs>
          <w:tab w:val="num" w:pos="720"/>
        </w:tabs>
        <w:spacing w:after="120" w:line="276" w:lineRule="auto"/>
        <w:jc w:val="both"/>
        <w:rPr>
          <w:rFonts w:ascii="Cambria" w:hAnsi="Cambria" w:cs="Cambria"/>
          <w:sz w:val="22"/>
          <w:szCs w:val="22"/>
        </w:rPr>
      </w:pPr>
      <w:r w:rsidRPr="002D5C07">
        <w:rPr>
          <w:rFonts w:ascii="Cambria" w:hAnsi="Cambria" w:cs="Cambria"/>
          <w:sz w:val="22"/>
          <w:szCs w:val="22"/>
        </w:rPr>
        <w:t>Kroz Tempus MASTS projekat, učestvovala</w:t>
      </w:r>
      <w:r>
        <w:rPr>
          <w:rFonts w:ascii="Cambria" w:hAnsi="Cambria" w:cs="Cambria"/>
          <w:sz w:val="22"/>
          <w:szCs w:val="22"/>
        </w:rPr>
        <w:t xml:space="preserve"> je</w:t>
      </w:r>
      <w:r w:rsidRPr="002D5C07">
        <w:rPr>
          <w:rFonts w:ascii="Cambria" w:hAnsi="Cambria" w:cs="Cambria"/>
          <w:sz w:val="22"/>
          <w:szCs w:val="22"/>
        </w:rPr>
        <w:t xml:space="preserve"> u razvoju master programa za obrazovanje nastavnika predmetne nastave koji s</w:t>
      </w:r>
      <w:r>
        <w:rPr>
          <w:rFonts w:ascii="Cambria" w:hAnsi="Cambria" w:cs="Cambria"/>
          <w:sz w:val="22"/>
          <w:szCs w:val="22"/>
        </w:rPr>
        <w:t>u</w:t>
      </w:r>
      <w:r w:rsidRPr="002D5C07">
        <w:rPr>
          <w:rFonts w:ascii="Cambria" w:hAnsi="Cambria" w:cs="Cambria"/>
          <w:sz w:val="22"/>
          <w:szCs w:val="22"/>
        </w:rPr>
        <w:t xml:space="preserve"> </w:t>
      </w:r>
      <w:r>
        <w:rPr>
          <w:rFonts w:ascii="Cambria" w:hAnsi="Cambria" w:cs="Cambria"/>
          <w:sz w:val="22"/>
          <w:szCs w:val="22"/>
        </w:rPr>
        <w:t>akreditovani</w:t>
      </w:r>
      <w:r w:rsidRPr="002D5C07">
        <w:rPr>
          <w:rFonts w:ascii="Cambria" w:hAnsi="Cambria" w:cs="Cambria"/>
          <w:sz w:val="22"/>
          <w:szCs w:val="22"/>
        </w:rPr>
        <w:t xml:space="preserve"> na pet državnih univerziteta u Republici Srbiji. Pored toga, učestvovala je i u razvoju, organizaciji i realizaciji programa obrazovanja tokom čitavog života „Obrazovanje nastavnika predmetne nastave“ koji omogućava sticanje 36 ESPB pedagoško-psihološko-metodičkog obrazovanja. Zajedno sa kolegama iz Centra za obrazovanje nastavnika aktivno je radila na predlaganju izmena i dopuna zakonskih i podzakonskih akata koji se odnose na obrazovanje nastavnika. </w:t>
      </w:r>
    </w:p>
    <w:p w:rsidR="008A447E" w:rsidRPr="002D5C07" w:rsidRDefault="008A447E" w:rsidP="00631321">
      <w:pPr>
        <w:tabs>
          <w:tab w:val="num" w:pos="720"/>
        </w:tabs>
        <w:spacing w:after="120" w:line="276" w:lineRule="auto"/>
        <w:jc w:val="both"/>
        <w:rPr>
          <w:rFonts w:ascii="Cambria" w:hAnsi="Cambria" w:cs="Cambria"/>
          <w:sz w:val="22"/>
          <w:szCs w:val="22"/>
        </w:rPr>
      </w:pPr>
      <w:r>
        <w:rPr>
          <w:rFonts w:ascii="Cambria" w:hAnsi="Cambria" w:cs="Cambria"/>
          <w:sz w:val="22"/>
          <w:szCs w:val="22"/>
        </w:rPr>
        <w:t xml:space="preserve">Rešenjem Ministarstva prosvete, nauke i tehnološkog razvoja (broj 111-00-45/10/2014-06) od 03.08.2015. godine imenovana je za člana Stručnog tima za podršku učešća Republike Srbije u tematskoj radnoj grupi „Politike škole – obrazovanje nastavnika“ u okviru Otvorenog metoda koordinacije u oblasti obrazovanja i obuke Evropske unije. Kao član Stručnog tima učestvovala je u </w:t>
      </w:r>
      <w:r w:rsidRPr="002D5C07">
        <w:rPr>
          <w:rFonts w:ascii="Cambria" w:hAnsi="Cambria" w:cs="Cambria"/>
          <w:sz w:val="22"/>
          <w:szCs w:val="22"/>
        </w:rPr>
        <w:t xml:space="preserve">izradi standarda za akreditaciju programa za obrazovanje nastavnika, kao i standarda kvalifikacije </w:t>
      </w:r>
      <w:r>
        <w:rPr>
          <w:rFonts w:ascii="Cambria" w:hAnsi="Cambria" w:cs="Cambria"/>
          <w:sz w:val="22"/>
          <w:szCs w:val="22"/>
        </w:rPr>
        <w:t>N</w:t>
      </w:r>
      <w:r w:rsidRPr="002D5C07">
        <w:rPr>
          <w:rFonts w:ascii="Cambria" w:hAnsi="Cambria" w:cs="Cambria"/>
          <w:sz w:val="22"/>
          <w:szCs w:val="22"/>
        </w:rPr>
        <w:t>astavnik koji bi trebalo da postanu deo Nacionalnog okvira kvalifikacija.</w:t>
      </w:r>
    </w:p>
    <w:p w:rsidR="008A447E" w:rsidRPr="002D5C07" w:rsidRDefault="008A447E" w:rsidP="00915FAC">
      <w:pPr>
        <w:tabs>
          <w:tab w:val="num" w:pos="0"/>
        </w:tabs>
        <w:spacing w:after="360" w:line="276" w:lineRule="auto"/>
        <w:jc w:val="both"/>
        <w:rPr>
          <w:rFonts w:ascii="Cambria" w:hAnsi="Cambria" w:cs="Cambria"/>
          <w:b/>
          <w:bCs/>
          <w:sz w:val="22"/>
          <w:szCs w:val="22"/>
        </w:rPr>
      </w:pPr>
      <w:r w:rsidRPr="002D5C07">
        <w:rPr>
          <w:rFonts w:ascii="Cambria" w:hAnsi="Cambria" w:cs="Cambria"/>
          <w:b/>
          <w:bCs/>
          <w:sz w:val="22"/>
          <w:szCs w:val="22"/>
        </w:rPr>
        <w:t>Kvalitet naučnih rezultata</w:t>
      </w:r>
    </w:p>
    <w:p w:rsidR="008A447E" w:rsidRPr="002D5C07" w:rsidRDefault="008A447E" w:rsidP="00CE0A2A">
      <w:pPr>
        <w:spacing w:after="360" w:line="276" w:lineRule="auto"/>
        <w:jc w:val="both"/>
        <w:rPr>
          <w:rFonts w:ascii="Cambria" w:hAnsi="Cambria" w:cs="Cambria"/>
          <w:i/>
          <w:iCs/>
          <w:sz w:val="22"/>
          <w:szCs w:val="22"/>
        </w:rPr>
      </w:pPr>
      <w:r w:rsidRPr="002D5C07">
        <w:rPr>
          <w:rFonts w:ascii="Cambria" w:hAnsi="Cambria" w:cs="Cambria"/>
          <w:i/>
          <w:iCs/>
          <w:sz w:val="22"/>
          <w:szCs w:val="22"/>
        </w:rPr>
        <w:t xml:space="preserve">Pregled i analiza </w:t>
      </w:r>
      <w:r>
        <w:rPr>
          <w:rFonts w:ascii="Cambria" w:hAnsi="Cambria" w:cs="Cambria"/>
          <w:i/>
          <w:iCs/>
          <w:sz w:val="22"/>
          <w:szCs w:val="22"/>
        </w:rPr>
        <w:t xml:space="preserve">odabranih </w:t>
      </w:r>
      <w:r w:rsidRPr="002D5C07">
        <w:rPr>
          <w:rFonts w:ascii="Cambria" w:hAnsi="Cambria" w:cs="Cambria"/>
          <w:i/>
          <w:iCs/>
          <w:sz w:val="22"/>
          <w:szCs w:val="22"/>
        </w:rPr>
        <w:t xml:space="preserve">radova </w:t>
      </w:r>
    </w:p>
    <w:p w:rsidR="008A447E" w:rsidRDefault="008A447E" w:rsidP="00AB46FB">
      <w:pPr>
        <w:pStyle w:val="ListParagraph"/>
        <w:overflowPunct w:val="0"/>
        <w:autoSpaceDE w:val="0"/>
        <w:autoSpaceDN w:val="0"/>
        <w:adjustRightInd w:val="0"/>
        <w:spacing w:after="240" w:line="276" w:lineRule="auto"/>
        <w:ind w:left="709" w:hanging="709"/>
        <w:jc w:val="both"/>
        <w:rPr>
          <w:rFonts w:ascii="Cambria" w:hAnsi="Cambria" w:cs="Cambria"/>
          <w:noProof/>
          <w:color w:val="000000"/>
          <w:sz w:val="22"/>
          <w:szCs w:val="22"/>
        </w:rPr>
      </w:pPr>
      <w:r w:rsidRPr="00CE0A2A">
        <w:rPr>
          <w:rFonts w:ascii="Cambria" w:hAnsi="Cambria" w:cs="Cambria"/>
          <w:noProof/>
          <w:color w:val="000000"/>
          <w:sz w:val="22"/>
          <w:szCs w:val="22"/>
        </w:rPr>
        <w:t xml:space="preserve">Kovač Cerović, T., </w:t>
      </w:r>
      <w:r w:rsidRPr="00CE0A2A">
        <w:rPr>
          <w:rFonts w:ascii="Cambria" w:hAnsi="Cambria" w:cs="Cambria"/>
          <w:b/>
          <w:bCs/>
          <w:noProof/>
          <w:color w:val="000000"/>
          <w:sz w:val="22"/>
          <w:szCs w:val="22"/>
        </w:rPr>
        <w:t>Jovanović, O.</w:t>
      </w:r>
      <w:r w:rsidRPr="00CE0A2A">
        <w:rPr>
          <w:rFonts w:ascii="Cambria" w:hAnsi="Cambria" w:cs="Cambria"/>
          <w:noProof/>
          <w:color w:val="000000"/>
          <w:sz w:val="22"/>
          <w:szCs w:val="22"/>
        </w:rPr>
        <w:t xml:space="preserve">, Pavlović Babić D. (2016). Individual Education Plan </w:t>
      </w:r>
      <w:r>
        <w:rPr>
          <w:rFonts w:ascii="Cambria" w:hAnsi="Cambria" w:cs="Cambria"/>
          <w:noProof/>
          <w:color w:val="000000"/>
          <w:sz w:val="22"/>
          <w:szCs w:val="22"/>
        </w:rPr>
        <w:t>a</w:t>
      </w:r>
      <w:r w:rsidRPr="00CE0A2A">
        <w:rPr>
          <w:rFonts w:ascii="Cambria" w:hAnsi="Cambria" w:cs="Cambria"/>
          <w:noProof/>
          <w:color w:val="000000"/>
          <w:sz w:val="22"/>
          <w:szCs w:val="22"/>
        </w:rPr>
        <w:t xml:space="preserve">s </w:t>
      </w:r>
      <w:r>
        <w:rPr>
          <w:rFonts w:ascii="Cambria" w:hAnsi="Cambria" w:cs="Cambria"/>
          <w:noProof/>
          <w:color w:val="000000"/>
          <w:sz w:val="22"/>
          <w:szCs w:val="22"/>
        </w:rPr>
        <w:t>a</w:t>
      </w:r>
      <w:r w:rsidRPr="00CE0A2A">
        <w:rPr>
          <w:rFonts w:ascii="Cambria" w:hAnsi="Cambria" w:cs="Cambria"/>
          <w:noProof/>
          <w:color w:val="000000"/>
          <w:sz w:val="22"/>
          <w:szCs w:val="22"/>
        </w:rPr>
        <w:t xml:space="preserve">n Agent </w:t>
      </w:r>
      <w:r>
        <w:rPr>
          <w:rFonts w:ascii="Cambria" w:hAnsi="Cambria" w:cs="Cambria"/>
          <w:noProof/>
          <w:color w:val="000000"/>
          <w:sz w:val="22"/>
          <w:szCs w:val="22"/>
        </w:rPr>
        <w:t>o</w:t>
      </w:r>
      <w:r w:rsidRPr="00CE0A2A">
        <w:rPr>
          <w:rFonts w:ascii="Cambria" w:hAnsi="Cambria" w:cs="Cambria"/>
          <w:noProof/>
          <w:color w:val="000000"/>
          <w:sz w:val="22"/>
          <w:szCs w:val="22"/>
        </w:rPr>
        <w:t xml:space="preserve">f Inclusiveness </w:t>
      </w:r>
      <w:r>
        <w:rPr>
          <w:rFonts w:ascii="Cambria" w:hAnsi="Cambria" w:cs="Cambria"/>
          <w:noProof/>
          <w:color w:val="000000"/>
          <w:sz w:val="22"/>
          <w:szCs w:val="22"/>
        </w:rPr>
        <w:t>o</w:t>
      </w:r>
      <w:r w:rsidRPr="00CE0A2A">
        <w:rPr>
          <w:rFonts w:ascii="Cambria" w:hAnsi="Cambria" w:cs="Cambria"/>
          <w:noProof/>
          <w:color w:val="000000"/>
          <w:sz w:val="22"/>
          <w:szCs w:val="22"/>
        </w:rPr>
        <w:t xml:space="preserve">f </w:t>
      </w:r>
      <w:r>
        <w:rPr>
          <w:rFonts w:ascii="Cambria" w:hAnsi="Cambria" w:cs="Cambria"/>
          <w:noProof/>
          <w:color w:val="000000"/>
          <w:sz w:val="22"/>
          <w:szCs w:val="22"/>
        </w:rPr>
        <w:t>t</w:t>
      </w:r>
      <w:r w:rsidRPr="00CE0A2A">
        <w:rPr>
          <w:rFonts w:ascii="Cambria" w:hAnsi="Cambria" w:cs="Cambria"/>
          <w:noProof/>
          <w:color w:val="000000"/>
          <w:sz w:val="22"/>
          <w:szCs w:val="22"/>
        </w:rPr>
        <w:t xml:space="preserve">he Educational System </w:t>
      </w:r>
      <w:r>
        <w:rPr>
          <w:rFonts w:ascii="Cambria" w:hAnsi="Cambria" w:cs="Cambria"/>
          <w:noProof/>
          <w:color w:val="000000"/>
          <w:sz w:val="22"/>
          <w:szCs w:val="22"/>
        </w:rPr>
        <w:t>i</w:t>
      </w:r>
      <w:r w:rsidRPr="00CE0A2A">
        <w:rPr>
          <w:rFonts w:ascii="Cambria" w:hAnsi="Cambria" w:cs="Cambria"/>
          <w:noProof/>
          <w:color w:val="000000"/>
          <w:sz w:val="22"/>
          <w:szCs w:val="22"/>
        </w:rPr>
        <w:t xml:space="preserve">n Serbia: Different Perspectives, Achievements </w:t>
      </w:r>
      <w:r>
        <w:rPr>
          <w:rFonts w:ascii="Cambria" w:hAnsi="Cambria" w:cs="Cambria"/>
          <w:noProof/>
          <w:color w:val="000000"/>
          <w:sz w:val="22"/>
          <w:szCs w:val="22"/>
        </w:rPr>
        <w:t>a</w:t>
      </w:r>
      <w:r w:rsidRPr="00CE0A2A">
        <w:rPr>
          <w:rFonts w:ascii="Cambria" w:hAnsi="Cambria" w:cs="Cambria"/>
          <w:noProof/>
          <w:color w:val="000000"/>
          <w:sz w:val="22"/>
          <w:szCs w:val="22"/>
        </w:rPr>
        <w:t xml:space="preserve">nd New Dilemmas. </w:t>
      </w:r>
      <w:r w:rsidRPr="00915FAC">
        <w:rPr>
          <w:rFonts w:ascii="Cambria" w:hAnsi="Cambria" w:cs="Cambria"/>
          <w:i/>
          <w:iCs/>
          <w:noProof/>
          <w:color w:val="000000"/>
          <w:sz w:val="22"/>
          <w:szCs w:val="22"/>
        </w:rPr>
        <w:t>Psihologija, 49</w:t>
      </w:r>
      <w:r w:rsidRPr="00CE0A2A">
        <w:rPr>
          <w:rFonts w:ascii="Cambria" w:hAnsi="Cambria" w:cs="Cambria"/>
          <w:noProof/>
          <w:color w:val="000000"/>
          <w:sz w:val="22"/>
          <w:szCs w:val="22"/>
        </w:rPr>
        <w:t>(4), 431-445.</w:t>
      </w:r>
    </w:p>
    <w:p w:rsidR="008A447E" w:rsidRDefault="008A447E" w:rsidP="00AB46FB">
      <w:pPr>
        <w:pStyle w:val="ListParagraph"/>
        <w:overflowPunct w:val="0"/>
        <w:autoSpaceDE w:val="0"/>
        <w:autoSpaceDN w:val="0"/>
        <w:adjustRightInd w:val="0"/>
        <w:spacing w:after="240" w:line="276" w:lineRule="auto"/>
        <w:ind w:left="0"/>
        <w:jc w:val="both"/>
        <w:rPr>
          <w:rFonts w:ascii="Cambria" w:hAnsi="Cambria" w:cs="Cambria"/>
          <w:noProof/>
          <w:color w:val="000000"/>
          <w:sz w:val="22"/>
          <w:szCs w:val="22"/>
        </w:rPr>
      </w:pPr>
      <w:r>
        <w:rPr>
          <w:rFonts w:ascii="Cambria" w:hAnsi="Cambria" w:cs="Cambria"/>
          <w:noProof/>
          <w:color w:val="000000"/>
          <w:sz w:val="22"/>
          <w:szCs w:val="22"/>
        </w:rPr>
        <w:t>Rad prikazuje rezultate sekundarne analize podataka prikupljenih u okviru četiri studije o inkluzivnom obrazovanju u Srbiji realizovane u periodu od 2014. do 2015. godine, a koje su uključile uzorak od 10332 ispitanika iz različitih interesnih grupa (npr. učenici, roditelji, nastavnici, predstavnici lokalne samouprave, članovi Mreže za podršku inkluzivnom obrazovanju). Glavni cilj ovog rada jeste analiza efekata uvođenja individualnog obrazovnog plana (IOP) kao alata za primenu inkluzivnog obrazovanja, kao i analiza teškoća na koje u praksi nailazi uvođenje i primena IOPa. Rezultati ukazuju da IOP, prema proceni različitih aktera u obrazovnom okruženju, u najvećoj meri doprinosi uspešnoj integraciji učenika kojima je potrebna dodatna podrška (PDP) u vršnjačku grupu. Kako nalazi ukazuju, značajan segment u kom je uvođenje IOPa podstaklo promene jeste saradnja između škole i roditelja. Naime, analiza ukazuje da principi na kojima se zasniva izrada i primena IOPa doprinose razvoju partnerskog odnosa između škole i porodice. I iz perspektive roditelja učenika kojima je potrebna dodatna podrška IOP doprinosi napredovanju njihovog deteta. Međutim, nalazi ukazuju da su roditelji učenika koji se obrazuju po IOPu, kao i njihova deca značajno češće izloženi diskriminaciji u obrazovnom okruženju u odnosu na svoje vršnjake tipičnog razvoja. Ovaj nalaz je posebno značajan jer sugeriše da IOP, iako uveden kao alat za pružanje dodatne podrške, u određenim uslovima može postati sredstvo za diskriminaciju učenika sa PDP. S obzirom na značaj koji se u primeni inkluzivnog obrazovanja pripisuje kompetencijama nastavnika, značajan je nalaz različitih studija koje su obuhvaćene analizom, a koji ukazuje da su stručni saradnici od strane nastavnika prepoznati kao najvažnija podrška primeni IOPa u školi. Autorke rezultate diskutuju iz perspektive Engeštromove teorije aktivnosti, što omogućava da se prepoznaju višestruke kontradikcije koje su nastale u sukobu između „starih navika“ škole i nastavnika, s jedne, i novih zadataka koje pred njih postavljaju obrazovne politike, sa druge strane.</w:t>
      </w:r>
    </w:p>
    <w:p w:rsidR="008A447E" w:rsidRDefault="008A447E" w:rsidP="00C746D9">
      <w:pPr>
        <w:pStyle w:val="ListParagraph"/>
        <w:overflowPunct w:val="0"/>
        <w:autoSpaceDE w:val="0"/>
        <w:autoSpaceDN w:val="0"/>
        <w:adjustRightInd w:val="0"/>
        <w:spacing w:after="240" w:line="276" w:lineRule="auto"/>
        <w:ind w:left="709" w:hanging="709"/>
        <w:jc w:val="both"/>
        <w:rPr>
          <w:rFonts w:ascii="Cambria" w:hAnsi="Cambria" w:cs="Cambria"/>
          <w:noProof/>
          <w:color w:val="000000"/>
          <w:sz w:val="22"/>
          <w:szCs w:val="22"/>
        </w:rPr>
      </w:pPr>
      <w:r w:rsidRPr="00CE0A2A">
        <w:rPr>
          <w:rFonts w:ascii="Cambria" w:hAnsi="Cambria" w:cs="Cambria"/>
          <w:noProof/>
          <w:color w:val="000000"/>
          <w:sz w:val="22"/>
          <w:szCs w:val="22"/>
          <w:lang w:val="sr-Cyrl-CS"/>
        </w:rPr>
        <w:t xml:space="preserve">Kovač Cerović, T., Pavlović Babić, D., Jokić, T., Jovanović, O., </w:t>
      </w:r>
      <w:r w:rsidRPr="00CE0A2A">
        <w:rPr>
          <w:rFonts w:ascii="Cambria" w:hAnsi="Cambria" w:cs="Cambria"/>
          <w:b/>
          <w:bCs/>
          <w:noProof/>
          <w:color w:val="000000"/>
          <w:sz w:val="22"/>
          <w:szCs w:val="22"/>
          <w:lang w:val="sr-Cyrl-CS"/>
        </w:rPr>
        <w:t>Jovanović, V.</w:t>
      </w:r>
      <w:r w:rsidRPr="00CE0A2A">
        <w:rPr>
          <w:rFonts w:ascii="Cambria" w:hAnsi="Cambria" w:cs="Cambria"/>
          <w:noProof/>
          <w:color w:val="000000"/>
          <w:sz w:val="22"/>
          <w:szCs w:val="22"/>
          <w:lang w:val="sr-Cyrl-CS"/>
        </w:rPr>
        <w:t xml:space="preserve"> (2016). First Comprehensive Monitoring </w:t>
      </w:r>
      <w:r>
        <w:rPr>
          <w:rFonts w:ascii="Cambria" w:hAnsi="Cambria" w:cs="Cambria"/>
          <w:noProof/>
          <w:color w:val="000000"/>
          <w:sz w:val="22"/>
          <w:szCs w:val="22"/>
        </w:rPr>
        <w:t>o</w:t>
      </w:r>
      <w:r w:rsidRPr="00CE0A2A">
        <w:rPr>
          <w:rFonts w:ascii="Cambria" w:hAnsi="Cambria" w:cs="Cambria"/>
          <w:noProof/>
          <w:color w:val="000000"/>
          <w:sz w:val="22"/>
          <w:szCs w:val="22"/>
          <w:lang w:val="sr-Cyrl-CS"/>
        </w:rPr>
        <w:t xml:space="preserve">f Inclusive Education </w:t>
      </w:r>
      <w:r>
        <w:rPr>
          <w:rFonts w:ascii="Cambria" w:hAnsi="Cambria" w:cs="Cambria"/>
          <w:noProof/>
          <w:color w:val="000000"/>
          <w:sz w:val="22"/>
          <w:szCs w:val="22"/>
        </w:rPr>
        <w:t>i</w:t>
      </w:r>
      <w:r w:rsidRPr="00CE0A2A">
        <w:rPr>
          <w:rFonts w:ascii="Cambria" w:hAnsi="Cambria" w:cs="Cambria"/>
          <w:noProof/>
          <w:color w:val="000000"/>
          <w:sz w:val="22"/>
          <w:szCs w:val="22"/>
          <w:lang w:val="sr-Cyrl-CS"/>
        </w:rPr>
        <w:t xml:space="preserve">n Serbia: Selected Findings. In Gutvajn, N. &amp; M., Vujačić (Eds.), </w:t>
      </w:r>
      <w:r w:rsidRPr="00CE0A2A">
        <w:rPr>
          <w:rFonts w:ascii="Cambria" w:hAnsi="Cambria" w:cs="Cambria"/>
          <w:i/>
          <w:iCs/>
          <w:noProof/>
          <w:color w:val="000000"/>
          <w:sz w:val="22"/>
          <w:szCs w:val="22"/>
          <w:lang w:val="sr-Cyrl-CS"/>
        </w:rPr>
        <w:t xml:space="preserve">Challenges </w:t>
      </w:r>
      <w:r>
        <w:rPr>
          <w:rFonts w:ascii="Cambria" w:hAnsi="Cambria" w:cs="Cambria"/>
          <w:i/>
          <w:iCs/>
          <w:noProof/>
          <w:color w:val="000000"/>
          <w:sz w:val="22"/>
          <w:szCs w:val="22"/>
        </w:rPr>
        <w:t>a</w:t>
      </w:r>
      <w:r w:rsidRPr="00CE0A2A">
        <w:rPr>
          <w:rFonts w:ascii="Cambria" w:hAnsi="Cambria" w:cs="Cambria"/>
          <w:i/>
          <w:iCs/>
          <w:noProof/>
          <w:color w:val="000000"/>
          <w:sz w:val="22"/>
          <w:szCs w:val="22"/>
          <w:lang w:val="sr-Cyrl-CS"/>
        </w:rPr>
        <w:t xml:space="preserve">nd Perspectives </w:t>
      </w:r>
      <w:r>
        <w:rPr>
          <w:rFonts w:ascii="Cambria" w:hAnsi="Cambria" w:cs="Cambria"/>
          <w:i/>
          <w:iCs/>
          <w:noProof/>
          <w:color w:val="000000"/>
          <w:sz w:val="22"/>
          <w:szCs w:val="22"/>
        </w:rPr>
        <w:t>o</w:t>
      </w:r>
      <w:r w:rsidRPr="00CE0A2A">
        <w:rPr>
          <w:rFonts w:ascii="Cambria" w:hAnsi="Cambria" w:cs="Cambria"/>
          <w:i/>
          <w:iCs/>
          <w:noProof/>
          <w:color w:val="000000"/>
          <w:sz w:val="22"/>
          <w:szCs w:val="22"/>
          <w:lang w:val="sr-Cyrl-CS"/>
        </w:rPr>
        <w:t>f Inclusive Education</w:t>
      </w:r>
      <w:r w:rsidRPr="00CE0A2A">
        <w:rPr>
          <w:rFonts w:ascii="Cambria" w:hAnsi="Cambria" w:cs="Cambria"/>
          <w:noProof/>
          <w:color w:val="000000"/>
          <w:sz w:val="22"/>
          <w:szCs w:val="22"/>
          <w:lang w:val="sr-Cyrl-CS"/>
        </w:rPr>
        <w:t xml:space="preserve"> (pp. 15-30). Belgrade, Serbia: Institute for Educational Research &amp; Teacher Training Faculty, University of Belgrade, Volgograd, Russia: Volgograd State Socio-Pedagogical University.</w:t>
      </w:r>
    </w:p>
    <w:p w:rsidR="008A447E" w:rsidRDefault="008A447E" w:rsidP="00D41E71">
      <w:pPr>
        <w:pStyle w:val="ListParagraph"/>
        <w:overflowPunct w:val="0"/>
        <w:autoSpaceDE w:val="0"/>
        <w:autoSpaceDN w:val="0"/>
        <w:adjustRightInd w:val="0"/>
        <w:spacing w:after="240" w:line="276" w:lineRule="auto"/>
        <w:ind w:left="0"/>
        <w:jc w:val="both"/>
        <w:rPr>
          <w:rFonts w:ascii="Cambria" w:hAnsi="Cambria" w:cs="Cambria"/>
          <w:noProof/>
          <w:color w:val="000000"/>
          <w:sz w:val="22"/>
          <w:szCs w:val="22"/>
        </w:rPr>
      </w:pPr>
      <w:r w:rsidRPr="00813399">
        <w:rPr>
          <w:rFonts w:ascii="Cambria" w:hAnsi="Cambria" w:cs="Cambria"/>
          <w:noProof/>
          <w:color w:val="000000"/>
          <w:sz w:val="22"/>
          <w:szCs w:val="22"/>
        </w:rPr>
        <w:t xml:space="preserve">Rad koji je u koautorstvu objavljen u međunarodnom zborniku „Challenges and </w:t>
      </w:r>
      <w:r>
        <w:rPr>
          <w:rFonts w:ascii="Cambria" w:hAnsi="Cambria" w:cs="Cambria"/>
          <w:noProof/>
          <w:color w:val="000000"/>
          <w:sz w:val="22"/>
          <w:szCs w:val="22"/>
        </w:rPr>
        <w:t>P</w:t>
      </w:r>
      <w:r w:rsidRPr="00813399">
        <w:rPr>
          <w:rFonts w:ascii="Cambria" w:hAnsi="Cambria" w:cs="Cambria"/>
          <w:noProof/>
          <w:color w:val="000000"/>
          <w:sz w:val="22"/>
          <w:szCs w:val="22"/>
        </w:rPr>
        <w:t xml:space="preserve">erspectives of </w:t>
      </w:r>
      <w:r>
        <w:rPr>
          <w:rFonts w:ascii="Cambria" w:hAnsi="Cambria" w:cs="Cambria"/>
          <w:noProof/>
          <w:color w:val="000000"/>
          <w:sz w:val="22"/>
          <w:szCs w:val="22"/>
        </w:rPr>
        <w:t>I</w:t>
      </w:r>
      <w:r w:rsidRPr="00813399">
        <w:rPr>
          <w:rFonts w:ascii="Cambria" w:hAnsi="Cambria" w:cs="Cambria"/>
          <w:noProof/>
          <w:color w:val="000000"/>
          <w:sz w:val="22"/>
          <w:szCs w:val="22"/>
        </w:rPr>
        <w:t xml:space="preserve">nclusive </w:t>
      </w:r>
      <w:r>
        <w:rPr>
          <w:rFonts w:ascii="Cambria" w:hAnsi="Cambria" w:cs="Cambria"/>
          <w:noProof/>
          <w:color w:val="000000"/>
          <w:sz w:val="22"/>
          <w:szCs w:val="22"/>
        </w:rPr>
        <w:t>E</w:t>
      </w:r>
      <w:r w:rsidRPr="00813399">
        <w:rPr>
          <w:rFonts w:ascii="Cambria" w:hAnsi="Cambria" w:cs="Cambria"/>
          <w:noProof/>
          <w:color w:val="000000"/>
          <w:sz w:val="22"/>
          <w:szCs w:val="22"/>
        </w:rPr>
        <w:t xml:space="preserve">ducation“ daje sažet prikaz najvažnijih rezultata prve sveobuhvatne evaluacije inkluzivnog obrazovanja u Srbiji. </w:t>
      </w:r>
      <w:r>
        <w:rPr>
          <w:rFonts w:ascii="Cambria" w:hAnsi="Cambria" w:cs="Cambria"/>
          <w:noProof/>
          <w:color w:val="000000"/>
          <w:sz w:val="22"/>
          <w:szCs w:val="22"/>
        </w:rPr>
        <w:t>Autori u ovom radu prikazuju impresivan proces razvoja sveobuhvatnog Okvira za praćenje inkluzivnog obrazovanja u Srbiji, koji uključuje definisanje indikatora kvaliteta inkluzivnog obrazovanja i očekivanih kriterijuma u ovoj fazi razvoja inkluzivnog obrazovanja, kao i razvoj instrumentarijuma za procenu indikatora. Pored toga, u radu su prikazani nalazi istraživanja koje je koristilo Okvir kao osnovu. Istraživanje je obuhvatilo randomizirani stratfikovani uzorak 28 osnovnih škola u Srbiji, uključujući 1537 učenika, 794 roditelja i 741 nastavnika. Rezultati ukazuju da su u prvih pet godina sistemske primene inkluzivnog obrazovanja značajni pomaci ostvareni u nekoliko domena, a to su: rukovođenje i organizaciona struktura, upisna procedura, individualizovana obrazovna podrška i školski etos, sa posebnim naglaskom na dobrobiti učenika i visokim očekivanjima koje nastavnici imaju u odnosu na sve ili većinu učenika. Međutim, istraživanje daje i dragocene uvide u domene inkluzivnog obrazovanja kojima bi trebalo posvetiti posebnu pažnju u narednom periodu. Kao posebno izazovni se ističu inkluzivnost politika na nivou škole, kvalitet nastave/učenja, uključivanje roditelja u život škole, kao i etos škole u oblasti bezbednosti i antidiskriminacije. Osim što pruža</w:t>
      </w:r>
      <w:r w:rsidRPr="00813399">
        <w:rPr>
          <w:rFonts w:ascii="Cambria" w:hAnsi="Cambria" w:cs="Cambria"/>
          <w:noProof/>
          <w:color w:val="000000"/>
          <w:sz w:val="22"/>
          <w:szCs w:val="22"/>
        </w:rPr>
        <w:t xml:space="preserve"> </w:t>
      </w:r>
      <w:r>
        <w:rPr>
          <w:rFonts w:ascii="Cambria" w:hAnsi="Cambria" w:cs="Cambria"/>
          <w:noProof/>
          <w:color w:val="000000"/>
          <w:sz w:val="22"/>
          <w:szCs w:val="22"/>
        </w:rPr>
        <w:t>procenu</w:t>
      </w:r>
      <w:r w:rsidRPr="00813399">
        <w:rPr>
          <w:rFonts w:ascii="Cambria" w:hAnsi="Cambria" w:cs="Cambria"/>
          <w:noProof/>
          <w:color w:val="000000"/>
          <w:sz w:val="22"/>
          <w:szCs w:val="22"/>
        </w:rPr>
        <w:t xml:space="preserve"> stanja nakon pet godina sistemskog uvođenja i razvijanja inkluzivnog obrazovanja, </w:t>
      </w:r>
      <w:r>
        <w:rPr>
          <w:rFonts w:ascii="Cambria" w:hAnsi="Cambria" w:cs="Cambria"/>
          <w:noProof/>
          <w:color w:val="000000"/>
          <w:sz w:val="22"/>
          <w:szCs w:val="22"/>
        </w:rPr>
        <w:t xml:space="preserve">u radu su istovremeno sadržane </w:t>
      </w:r>
      <w:r w:rsidRPr="00813399">
        <w:rPr>
          <w:rFonts w:ascii="Cambria" w:hAnsi="Cambria" w:cs="Cambria"/>
          <w:noProof/>
          <w:color w:val="000000"/>
          <w:sz w:val="22"/>
          <w:szCs w:val="22"/>
        </w:rPr>
        <w:t>preporuke za dalji rad na uključivanju uč</w:t>
      </w:r>
      <w:r>
        <w:rPr>
          <w:rFonts w:ascii="Cambria" w:hAnsi="Cambria" w:cs="Cambria"/>
          <w:noProof/>
          <w:color w:val="000000"/>
          <w:sz w:val="22"/>
          <w:szCs w:val="22"/>
        </w:rPr>
        <w:t>enika iz marginalizovanih grupa u redovan sistem obrazovanja. Posebno bismo istakli značaj ovog rada u aspektu diskusije metodoloških izazova i rešenja pri proceni kvaliteta inkluzivnog obrazovanja.</w:t>
      </w:r>
    </w:p>
    <w:p w:rsidR="008A447E" w:rsidRDefault="008A447E" w:rsidP="00C746D9">
      <w:pPr>
        <w:pStyle w:val="ListParagraph"/>
        <w:overflowPunct w:val="0"/>
        <w:autoSpaceDE w:val="0"/>
        <w:autoSpaceDN w:val="0"/>
        <w:adjustRightInd w:val="0"/>
        <w:spacing w:after="240" w:line="276" w:lineRule="auto"/>
        <w:ind w:left="709" w:hanging="709"/>
        <w:jc w:val="both"/>
        <w:rPr>
          <w:rFonts w:ascii="Cambria" w:hAnsi="Cambria" w:cs="Cambria"/>
          <w:noProof/>
          <w:color w:val="000000"/>
          <w:sz w:val="22"/>
          <w:szCs w:val="22"/>
        </w:rPr>
      </w:pPr>
      <w:r w:rsidRPr="001A2B3F">
        <w:rPr>
          <w:rFonts w:ascii="Cambria" w:hAnsi="Cambria" w:cs="Cambria"/>
          <w:b/>
          <w:bCs/>
          <w:noProof/>
          <w:color w:val="000000"/>
          <w:sz w:val="22"/>
          <w:szCs w:val="22"/>
        </w:rPr>
        <w:t>Jovanović, O.,</w:t>
      </w:r>
      <w:r w:rsidRPr="001A2B3F">
        <w:rPr>
          <w:rFonts w:ascii="Cambria" w:hAnsi="Cambria" w:cs="Cambria"/>
          <w:noProof/>
          <w:color w:val="000000"/>
          <w:sz w:val="22"/>
          <w:szCs w:val="22"/>
        </w:rPr>
        <w:t xml:space="preserve"> Pavlović, M. (2017). Is It Always Us or Them: How Do Young Serbs and Bosniaks Perceive Intergroup Borders? In Pratto F., Žeželj I., Maloku E., Turjačanin V., Branković M. (Eds.), </w:t>
      </w:r>
      <w:r w:rsidRPr="0058711E">
        <w:rPr>
          <w:rFonts w:ascii="Cambria" w:hAnsi="Cambria" w:cs="Cambria"/>
          <w:i/>
          <w:iCs/>
          <w:noProof/>
          <w:color w:val="000000"/>
          <w:sz w:val="22"/>
          <w:szCs w:val="22"/>
        </w:rPr>
        <w:t xml:space="preserve">Shaping Social Identities </w:t>
      </w:r>
      <w:r>
        <w:rPr>
          <w:rFonts w:ascii="Cambria" w:hAnsi="Cambria" w:cs="Cambria"/>
          <w:i/>
          <w:iCs/>
          <w:noProof/>
          <w:color w:val="000000"/>
          <w:sz w:val="22"/>
          <w:szCs w:val="22"/>
        </w:rPr>
        <w:t>a</w:t>
      </w:r>
      <w:r w:rsidRPr="0058711E">
        <w:rPr>
          <w:rFonts w:ascii="Cambria" w:hAnsi="Cambria" w:cs="Cambria"/>
          <w:i/>
          <w:iCs/>
          <w:noProof/>
          <w:color w:val="000000"/>
          <w:sz w:val="22"/>
          <w:szCs w:val="22"/>
        </w:rPr>
        <w:t>fter Violent Conflict</w:t>
      </w:r>
      <w:r w:rsidRPr="001A2B3F">
        <w:rPr>
          <w:rFonts w:ascii="Cambria" w:hAnsi="Cambria" w:cs="Cambria"/>
          <w:noProof/>
          <w:color w:val="000000"/>
          <w:sz w:val="22"/>
          <w:szCs w:val="22"/>
        </w:rPr>
        <w:t xml:space="preserve"> (pp. 89-112). London: Palgrave Macmillan.</w:t>
      </w:r>
    </w:p>
    <w:p w:rsidR="008A447E" w:rsidRPr="001A2B3F" w:rsidRDefault="008A447E" w:rsidP="0028618F">
      <w:pPr>
        <w:pStyle w:val="ListParagraph"/>
        <w:overflowPunct w:val="0"/>
        <w:autoSpaceDE w:val="0"/>
        <w:autoSpaceDN w:val="0"/>
        <w:adjustRightInd w:val="0"/>
        <w:spacing w:after="240" w:line="276" w:lineRule="auto"/>
        <w:ind w:left="0"/>
        <w:jc w:val="both"/>
        <w:rPr>
          <w:rFonts w:ascii="Cambria" w:hAnsi="Cambria" w:cs="Cambria"/>
          <w:noProof/>
          <w:color w:val="000000"/>
          <w:sz w:val="22"/>
          <w:szCs w:val="22"/>
        </w:rPr>
      </w:pPr>
      <w:r>
        <w:rPr>
          <w:rFonts w:ascii="Cambria" w:hAnsi="Cambria" w:cs="Cambria"/>
          <w:noProof/>
          <w:color w:val="000000"/>
          <w:sz w:val="22"/>
          <w:szCs w:val="22"/>
        </w:rPr>
        <w:t xml:space="preserve">Poglavlje </w:t>
      </w:r>
      <w:r w:rsidRPr="00813399">
        <w:rPr>
          <w:rFonts w:ascii="Cambria" w:hAnsi="Cambria" w:cs="Cambria"/>
          <w:noProof/>
          <w:color w:val="000000"/>
          <w:sz w:val="22"/>
          <w:szCs w:val="22"/>
        </w:rPr>
        <w:t>objavljen</w:t>
      </w:r>
      <w:r>
        <w:rPr>
          <w:rFonts w:ascii="Cambria" w:hAnsi="Cambria" w:cs="Cambria"/>
          <w:noProof/>
          <w:color w:val="000000"/>
          <w:sz w:val="22"/>
          <w:szCs w:val="22"/>
        </w:rPr>
        <w:t>o</w:t>
      </w:r>
      <w:r w:rsidRPr="00813399">
        <w:rPr>
          <w:rFonts w:ascii="Cambria" w:hAnsi="Cambria" w:cs="Cambria"/>
          <w:noProof/>
          <w:color w:val="000000"/>
          <w:sz w:val="22"/>
          <w:szCs w:val="22"/>
        </w:rPr>
        <w:t xml:space="preserve"> u monografiji „Shaping Social Identities</w:t>
      </w:r>
      <w:r>
        <w:rPr>
          <w:rFonts w:ascii="Cambria" w:hAnsi="Cambria" w:cs="Cambria"/>
          <w:noProof/>
          <w:color w:val="000000"/>
          <w:sz w:val="22"/>
          <w:szCs w:val="22"/>
        </w:rPr>
        <w:t xml:space="preserve"> after Violent Conflict“ nastalo je</w:t>
      </w:r>
      <w:r w:rsidRPr="00813399">
        <w:rPr>
          <w:rFonts w:ascii="Cambria" w:hAnsi="Cambria" w:cs="Cambria"/>
          <w:noProof/>
          <w:color w:val="000000"/>
          <w:sz w:val="22"/>
          <w:szCs w:val="22"/>
        </w:rPr>
        <w:t xml:space="preserve"> kao rezultat međunarodnog istraživanja socijalnih identiteta mladi</w:t>
      </w:r>
      <w:r>
        <w:rPr>
          <w:rFonts w:ascii="Cambria" w:hAnsi="Cambria" w:cs="Cambria"/>
          <w:noProof/>
          <w:color w:val="000000"/>
          <w:sz w:val="22"/>
          <w:szCs w:val="22"/>
        </w:rPr>
        <w:t>h na Zapadnom Balkanu. Poglavlje</w:t>
      </w:r>
      <w:r w:rsidRPr="00813399">
        <w:rPr>
          <w:rFonts w:ascii="Cambria" w:hAnsi="Cambria" w:cs="Cambria"/>
          <w:noProof/>
          <w:color w:val="000000"/>
          <w:sz w:val="22"/>
          <w:szCs w:val="22"/>
        </w:rPr>
        <w:t xml:space="preserve"> pruža opis etničkih, religijskih i nacionalnih identiteta </w:t>
      </w:r>
      <w:r>
        <w:rPr>
          <w:rFonts w:ascii="Cambria" w:hAnsi="Cambria" w:cs="Cambria"/>
          <w:noProof/>
          <w:color w:val="000000"/>
          <w:sz w:val="22"/>
          <w:szCs w:val="22"/>
        </w:rPr>
        <w:t>mladih Srba i Bošnjaka u Srbiji, kao i način na koji mladi Srbi i Bošnjaci opažaju međuetničke granice. Autorke temi pristupaju kombinujući kvantitativnu i kvalitativnu metodologiju, pružajući na taj način bogatiji uvid u identitete mladih Bošnjaka i Srba u Srbiji. Uzimajući kao osnovno teorijsko polazište teoriju socijalnih identiteta, autorke analiziraju podatke iz perspektive odnosa manjinske i većinske grupe u post-konfliktnim društvima, što bismo istakli kao poseban doprinos ovog rada.</w:t>
      </w:r>
    </w:p>
    <w:p w:rsidR="008A447E" w:rsidRDefault="008A447E" w:rsidP="00C746D9">
      <w:pPr>
        <w:pStyle w:val="ListParagraph"/>
        <w:overflowPunct w:val="0"/>
        <w:autoSpaceDE w:val="0"/>
        <w:autoSpaceDN w:val="0"/>
        <w:adjustRightInd w:val="0"/>
        <w:spacing w:after="240" w:line="276" w:lineRule="auto"/>
        <w:ind w:left="709" w:hanging="709"/>
        <w:jc w:val="both"/>
        <w:rPr>
          <w:rFonts w:ascii="Cambria" w:hAnsi="Cambria" w:cs="Cambria"/>
          <w:noProof/>
          <w:color w:val="000000"/>
          <w:sz w:val="22"/>
          <w:szCs w:val="22"/>
        </w:rPr>
      </w:pPr>
      <w:r w:rsidRPr="00CE0A2A">
        <w:rPr>
          <w:rFonts w:ascii="Cambria" w:hAnsi="Cambria" w:cs="Cambria"/>
          <w:b/>
          <w:bCs/>
          <w:noProof/>
          <w:color w:val="000000"/>
          <w:sz w:val="22"/>
          <w:szCs w:val="22"/>
        </w:rPr>
        <w:t>Jovanović, O.,</w:t>
      </w:r>
      <w:r w:rsidRPr="00CE0A2A">
        <w:rPr>
          <w:rFonts w:ascii="Cambria" w:hAnsi="Cambria" w:cs="Cambria"/>
          <w:noProof/>
          <w:color w:val="000000"/>
          <w:sz w:val="22"/>
          <w:szCs w:val="22"/>
        </w:rPr>
        <w:t xml:space="preserve"> Simić, N., Rajović, V. (2014). Students at risk: Perceptions of Serbian teachers and implications for teacher education. </w:t>
      </w:r>
      <w:r w:rsidRPr="0058711E">
        <w:rPr>
          <w:rFonts w:ascii="Cambria" w:hAnsi="Cambria" w:cs="Cambria"/>
          <w:i/>
          <w:iCs/>
          <w:noProof/>
          <w:color w:val="000000"/>
          <w:sz w:val="22"/>
          <w:szCs w:val="22"/>
        </w:rPr>
        <w:t>European Journal of Teacher Education, 37</w:t>
      </w:r>
      <w:r w:rsidRPr="00CE0A2A">
        <w:rPr>
          <w:rFonts w:ascii="Cambria" w:hAnsi="Cambria" w:cs="Cambria"/>
          <w:noProof/>
          <w:color w:val="000000"/>
          <w:sz w:val="22"/>
          <w:szCs w:val="22"/>
        </w:rPr>
        <w:t>(2), 220-236.</w:t>
      </w:r>
    </w:p>
    <w:p w:rsidR="008A447E" w:rsidRDefault="008A447E" w:rsidP="001A2B3F">
      <w:pPr>
        <w:pStyle w:val="ListParagraph"/>
        <w:overflowPunct w:val="0"/>
        <w:autoSpaceDE w:val="0"/>
        <w:autoSpaceDN w:val="0"/>
        <w:adjustRightInd w:val="0"/>
        <w:spacing w:after="360" w:line="276" w:lineRule="auto"/>
        <w:ind w:left="0"/>
        <w:jc w:val="both"/>
        <w:rPr>
          <w:rFonts w:ascii="Cambria" w:hAnsi="Cambria" w:cs="Cambria"/>
          <w:noProof/>
          <w:color w:val="000000"/>
          <w:sz w:val="22"/>
          <w:szCs w:val="22"/>
        </w:rPr>
      </w:pPr>
      <w:r w:rsidRPr="00C746D9">
        <w:rPr>
          <w:rFonts w:ascii="Cambria" w:hAnsi="Cambria" w:cs="Cambria"/>
          <w:noProof/>
          <w:color w:val="000000"/>
          <w:sz w:val="22"/>
          <w:szCs w:val="22"/>
        </w:rPr>
        <w:t>U ovom istraživanju autor</w:t>
      </w:r>
      <w:r>
        <w:rPr>
          <w:rFonts w:ascii="Cambria" w:hAnsi="Cambria" w:cs="Cambria"/>
          <w:noProof/>
          <w:color w:val="000000"/>
          <w:sz w:val="22"/>
          <w:szCs w:val="22"/>
        </w:rPr>
        <w:t>ke</w:t>
      </w:r>
      <w:r w:rsidRPr="00C746D9">
        <w:rPr>
          <w:rFonts w:ascii="Cambria" w:hAnsi="Cambria" w:cs="Cambria"/>
          <w:noProof/>
          <w:color w:val="000000"/>
          <w:sz w:val="22"/>
          <w:szCs w:val="22"/>
        </w:rPr>
        <w:t xml:space="preserve"> su ispitival</w:t>
      </w:r>
      <w:r>
        <w:rPr>
          <w:rFonts w:ascii="Cambria" w:hAnsi="Cambria" w:cs="Cambria"/>
          <w:noProof/>
          <w:color w:val="000000"/>
          <w:sz w:val="22"/>
          <w:szCs w:val="22"/>
        </w:rPr>
        <w:t>e</w:t>
      </w:r>
      <w:r w:rsidRPr="00C746D9">
        <w:rPr>
          <w:rFonts w:ascii="Cambria" w:hAnsi="Cambria" w:cs="Cambria"/>
          <w:noProof/>
          <w:color w:val="000000"/>
          <w:sz w:val="22"/>
          <w:szCs w:val="22"/>
        </w:rPr>
        <w:t xml:space="preserve"> kako nastavnici opažaju učenike iz društveno isključenih grupa (Rome, učenike iz porodica sa niskim socio-ekonomskim statusom, učenik</w:t>
      </w:r>
      <w:r>
        <w:rPr>
          <w:rFonts w:ascii="Cambria" w:hAnsi="Cambria" w:cs="Cambria"/>
          <w:noProof/>
          <w:color w:val="000000"/>
          <w:sz w:val="22"/>
          <w:szCs w:val="22"/>
        </w:rPr>
        <w:t>e</w:t>
      </w:r>
      <w:r w:rsidRPr="00C746D9">
        <w:rPr>
          <w:rFonts w:ascii="Cambria" w:hAnsi="Cambria" w:cs="Cambria"/>
          <w:noProof/>
          <w:color w:val="000000"/>
          <w:sz w:val="22"/>
          <w:szCs w:val="22"/>
        </w:rPr>
        <w:t xml:space="preserve"> sa smetnjama u razvoju), njihovu interakciju sa vršnjacima i sopstvenu ulogu u procesu socijalne inkluzije ove dece. </w:t>
      </w:r>
      <w:r>
        <w:rPr>
          <w:rFonts w:ascii="Cambria" w:hAnsi="Cambria" w:cs="Cambria"/>
          <w:noProof/>
          <w:color w:val="000000"/>
          <w:sz w:val="22"/>
          <w:szCs w:val="22"/>
        </w:rPr>
        <w:t>Analizirana su</w:t>
      </w:r>
      <w:r w:rsidRPr="00C746D9">
        <w:rPr>
          <w:rFonts w:ascii="Cambria" w:hAnsi="Cambria" w:cs="Cambria"/>
          <w:noProof/>
          <w:color w:val="000000"/>
          <w:sz w:val="22"/>
          <w:szCs w:val="22"/>
        </w:rPr>
        <w:t xml:space="preserve"> 94 polustrukturirana intervjua koji su podvrgnuti kvalitativnoj analizi sadržaj</w:t>
      </w:r>
      <w:r>
        <w:rPr>
          <w:rFonts w:ascii="Cambria" w:hAnsi="Cambria" w:cs="Cambria"/>
          <w:noProof/>
          <w:color w:val="000000"/>
          <w:sz w:val="22"/>
          <w:szCs w:val="22"/>
        </w:rPr>
        <w:t>a</w:t>
      </w:r>
      <w:r w:rsidRPr="00C746D9">
        <w:rPr>
          <w:rFonts w:ascii="Cambria" w:hAnsi="Cambria" w:cs="Cambria"/>
          <w:noProof/>
          <w:color w:val="000000"/>
          <w:sz w:val="22"/>
          <w:szCs w:val="22"/>
        </w:rPr>
        <w:t>. Analizom intervjua identifikovano je nekoliko značajnih tema. Opis učenika je obično obuhvatao tri teme: karakteristike učenika, akademsko postignuće</w:t>
      </w:r>
      <w:r>
        <w:rPr>
          <w:rFonts w:ascii="Cambria" w:hAnsi="Cambria" w:cs="Cambria"/>
          <w:noProof/>
          <w:color w:val="000000"/>
          <w:sz w:val="22"/>
          <w:szCs w:val="22"/>
        </w:rPr>
        <w:t>,</w:t>
      </w:r>
      <w:r w:rsidRPr="00C746D9">
        <w:rPr>
          <w:rFonts w:ascii="Cambria" w:hAnsi="Cambria" w:cs="Cambria"/>
          <w:noProof/>
          <w:color w:val="000000"/>
          <w:sz w:val="22"/>
          <w:szCs w:val="22"/>
        </w:rPr>
        <w:t xml:space="preserve"> </w:t>
      </w:r>
      <w:r>
        <w:rPr>
          <w:rFonts w:ascii="Cambria" w:hAnsi="Cambria" w:cs="Cambria"/>
          <w:noProof/>
          <w:color w:val="000000"/>
          <w:sz w:val="22"/>
          <w:szCs w:val="22"/>
        </w:rPr>
        <w:t>te</w:t>
      </w:r>
      <w:r w:rsidRPr="00C746D9">
        <w:rPr>
          <w:rFonts w:ascii="Cambria" w:hAnsi="Cambria" w:cs="Cambria"/>
          <w:noProof/>
          <w:color w:val="000000"/>
          <w:sz w:val="22"/>
          <w:szCs w:val="22"/>
        </w:rPr>
        <w:t xml:space="preserve"> ponašanje učenika na času i odnos sa vršnjacima. Na osnovu korišćenih izraza</w:t>
      </w:r>
      <w:r>
        <w:rPr>
          <w:rFonts w:ascii="Cambria" w:hAnsi="Cambria" w:cs="Cambria"/>
          <w:noProof/>
          <w:color w:val="000000"/>
          <w:sz w:val="22"/>
          <w:szCs w:val="22"/>
        </w:rPr>
        <w:t>,</w:t>
      </w:r>
      <w:r w:rsidRPr="00C746D9">
        <w:rPr>
          <w:rFonts w:ascii="Cambria" w:hAnsi="Cambria" w:cs="Cambria"/>
          <w:noProof/>
          <w:color w:val="000000"/>
          <w:sz w:val="22"/>
          <w:szCs w:val="22"/>
        </w:rPr>
        <w:t xml:space="preserve"> opisi učenika su prema tonu svrstani u pozitivne, neutralne ili negativne. S druge strane, govor nastavnika o sebi je obično obuhvatao sledeće četiri teme: samo-efikasnost, nastavne strategije i strategije upravljanja odeljenjem, saradnju sa roditeljima i kolegama</w:t>
      </w:r>
      <w:r>
        <w:rPr>
          <w:rFonts w:ascii="Cambria" w:hAnsi="Cambria" w:cs="Cambria"/>
          <w:noProof/>
          <w:color w:val="000000"/>
          <w:sz w:val="22"/>
          <w:szCs w:val="22"/>
        </w:rPr>
        <w:t>,</w:t>
      </w:r>
      <w:r w:rsidRPr="00C746D9">
        <w:rPr>
          <w:rFonts w:ascii="Cambria" w:hAnsi="Cambria" w:cs="Cambria"/>
          <w:noProof/>
          <w:color w:val="000000"/>
          <w:sz w:val="22"/>
          <w:szCs w:val="22"/>
        </w:rPr>
        <w:t xml:space="preserve"> </w:t>
      </w:r>
      <w:r>
        <w:rPr>
          <w:rFonts w:ascii="Cambria" w:hAnsi="Cambria" w:cs="Cambria"/>
          <w:noProof/>
          <w:color w:val="000000"/>
          <w:sz w:val="22"/>
          <w:szCs w:val="22"/>
        </w:rPr>
        <w:t>te</w:t>
      </w:r>
      <w:r w:rsidRPr="00C746D9">
        <w:rPr>
          <w:rFonts w:ascii="Cambria" w:hAnsi="Cambria" w:cs="Cambria"/>
          <w:noProof/>
          <w:color w:val="000000"/>
          <w:sz w:val="22"/>
          <w:szCs w:val="22"/>
        </w:rPr>
        <w:t xml:space="preserve"> percepciju ciljeva i zadataka obrazovanja. Identifikovane teme su ukazale na razli</w:t>
      </w:r>
      <w:r>
        <w:rPr>
          <w:rFonts w:ascii="Cambria" w:hAnsi="Cambria" w:cs="Cambria"/>
          <w:noProof/>
          <w:color w:val="000000"/>
          <w:sz w:val="22"/>
          <w:szCs w:val="22"/>
        </w:rPr>
        <w:t>ke</w:t>
      </w:r>
      <w:r w:rsidRPr="00C746D9">
        <w:rPr>
          <w:rFonts w:ascii="Cambria" w:hAnsi="Cambria" w:cs="Cambria"/>
          <w:noProof/>
          <w:color w:val="000000"/>
          <w:sz w:val="22"/>
          <w:szCs w:val="22"/>
        </w:rPr>
        <w:t xml:space="preserve"> </w:t>
      </w:r>
      <w:r>
        <w:rPr>
          <w:rFonts w:ascii="Cambria" w:hAnsi="Cambria" w:cs="Cambria"/>
          <w:noProof/>
          <w:color w:val="000000"/>
          <w:sz w:val="22"/>
          <w:szCs w:val="22"/>
        </w:rPr>
        <w:t xml:space="preserve">u </w:t>
      </w:r>
      <w:r w:rsidRPr="00C746D9">
        <w:rPr>
          <w:rFonts w:ascii="Cambria" w:hAnsi="Cambria" w:cs="Cambria"/>
          <w:noProof/>
          <w:color w:val="000000"/>
          <w:sz w:val="22"/>
          <w:szCs w:val="22"/>
        </w:rPr>
        <w:t>nastavničk</w:t>
      </w:r>
      <w:r>
        <w:rPr>
          <w:rFonts w:ascii="Cambria" w:hAnsi="Cambria" w:cs="Cambria"/>
          <w:noProof/>
          <w:color w:val="000000"/>
          <w:sz w:val="22"/>
          <w:szCs w:val="22"/>
        </w:rPr>
        <w:t>im</w:t>
      </w:r>
      <w:r w:rsidRPr="00C746D9">
        <w:rPr>
          <w:rFonts w:ascii="Cambria" w:hAnsi="Cambria" w:cs="Cambria"/>
          <w:noProof/>
          <w:color w:val="000000"/>
          <w:sz w:val="22"/>
          <w:szCs w:val="22"/>
        </w:rPr>
        <w:t xml:space="preserve"> percepcij</w:t>
      </w:r>
      <w:r>
        <w:rPr>
          <w:rFonts w:ascii="Cambria" w:hAnsi="Cambria" w:cs="Cambria"/>
          <w:noProof/>
          <w:color w:val="000000"/>
          <w:sz w:val="22"/>
          <w:szCs w:val="22"/>
        </w:rPr>
        <w:t>ama</w:t>
      </w:r>
      <w:r w:rsidRPr="00C746D9">
        <w:rPr>
          <w:rFonts w:ascii="Cambria" w:hAnsi="Cambria" w:cs="Cambria"/>
          <w:noProof/>
          <w:color w:val="000000"/>
          <w:sz w:val="22"/>
          <w:szCs w:val="22"/>
        </w:rPr>
        <w:t xml:space="preserve"> učenika </w:t>
      </w:r>
      <w:r>
        <w:rPr>
          <w:rFonts w:ascii="Cambria" w:hAnsi="Cambria" w:cs="Cambria"/>
          <w:noProof/>
          <w:color w:val="000000"/>
          <w:sz w:val="22"/>
          <w:szCs w:val="22"/>
        </w:rPr>
        <w:t>u odnosu na njihovu pripadnost</w:t>
      </w:r>
      <w:r w:rsidRPr="00C746D9">
        <w:rPr>
          <w:rFonts w:ascii="Cambria" w:hAnsi="Cambria" w:cs="Cambria"/>
          <w:noProof/>
          <w:color w:val="000000"/>
          <w:sz w:val="22"/>
          <w:szCs w:val="22"/>
        </w:rPr>
        <w:t xml:space="preserve"> grupa</w:t>
      </w:r>
      <w:r>
        <w:rPr>
          <w:rFonts w:ascii="Cambria" w:hAnsi="Cambria" w:cs="Cambria"/>
          <w:noProof/>
          <w:color w:val="000000"/>
          <w:sz w:val="22"/>
          <w:szCs w:val="22"/>
        </w:rPr>
        <w:t>ma</w:t>
      </w:r>
      <w:r w:rsidRPr="00C746D9">
        <w:rPr>
          <w:rFonts w:ascii="Cambria" w:hAnsi="Cambria" w:cs="Cambria"/>
          <w:noProof/>
          <w:color w:val="000000"/>
          <w:sz w:val="22"/>
          <w:szCs w:val="22"/>
        </w:rPr>
        <w:t xml:space="preserve"> koje su pod rizikom od društvenog isključivanja. Dok učenike romske nacionalnosti i učenike iz porodica niskog socio-ekonomskog statusa nastavnici uglavnom opisuju koristeći pozitivan ton, opis učenika sa smetnjama u razvoju varira na dimenziji pozitivan-zavisi od vrste razvojne smetnje-negativan ton. Analiza ukazuje i da su razlike u percepcijama učenika koji su pod rizikom od društvenog isključivanja povezane sa načinom na koji nastavnik organizuje nastavu, sarađuje sa kolegama i roditeljima i </w:t>
      </w:r>
      <w:r>
        <w:rPr>
          <w:rFonts w:ascii="Cambria" w:hAnsi="Cambria" w:cs="Cambria"/>
          <w:noProof/>
          <w:color w:val="000000"/>
          <w:sz w:val="22"/>
          <w:szCs w:val="22"/>
        </w:rPr>
        <w:t xml:space="preserve">kako </w:t>
      </w:r>
      <w:r w:rsidRPr="00C746D9">
        <w:rPr>
          <w:rFonts w:ascii="Cambria" w:hAnsi="Cambria" w:cs="Cambria"/>
          <w:noProof/>
          <w:color w:val="000000"/>
          <w:sz w:val="22"/>
          <w:szCs w:val="22"/>
        </w:rPr>
        <w:t>vidi ciljeve obrazovanja. U zaključku, autor</w:t>
      </w:r>
      <w:r>
        <w:rPr>
          <w:rFonts w:ascii="Cambria" w:hAnsi="Cambria" w:cs="Cambria"/>
          <w:noProof/>
          <w:color w:val="000000"/>
          <w:sz w:val="22"/>
          <w:szCs w:val="22"/>
        </w:rPr>
        <w:t>ke</w:t>
      </w:r>
      <w:r w:rsidRPr="00C746D9">
        <w:rPr>
          <w:rFonts w:ascii="Cambria" w:hAnsi="Cambria" w:cs="Cambria"/>
          <w:noProof/>
          <w:color w:val="000000"/>
          <w:sz w:val="22"/>
          <w:szCs w:val="22"/>
        </w:rPr>
        <w:t xml:space="preserve"> formulišu preporuke za obrazovanje budućih nastavnika utemeljene na dobijenim rezultatima.</w:t>
      </w:r>
    </w:p>
    <w:p w:rsidR="008A447E" w:rsidRPr="00C746D9" w:rsidRDefault="008A447E" w:rsidP="001A2B3F">
      <w:pPr>
        <w:pStyle w:val="ListParagraph"/>
        <w:overflowPunct w:val="0"/>
        <w:autoSpaceDE w:val="0"/>
        <w:autoSpaceDN w:val="0"/>
        <w:adjustRightInd w:val="0"/>
        <w:spacing w:after="240" w:line="276" w:lineRule="auto"/>
        <w:ind w:left="709" w:hanging="709"/>
        <w:jc w:val="both"/>
        <w:rPr>
          <w:rFonts w:ascii="Cambria" w:hAnsi="Cambria" w:cs="Cambria"/>
          <w:noProof/>
          <w:color w:val="000000"/>
          <w:sz w:val="22"/>
          <w:szCs w:val="22"/>
        </w:rPr>
      </w:pPr>
      <w:r w:rsidRPr="00C746D9">
        <w:rPr>
          <w:rFonts w:ascii="Cambria" w:hAnsi="Cambria" w:cs="Cambria"/>
          <w:noProof/>
          <w:color w:val="000000"/>
          <w:sz w:val="22"/>
          <w:szCs w:val="22"/>
        </w:rPr>
        <w:t xml:space="preserve">Rajović, V., </w:t>
      </w:r>
      <w:r w:rsidRPr="00C746D9">
        <w:rPr>
          <w:rFonts w:ascii="Cambria" w:hAnsi="Cambria" w:cs="Cambria"/>
          <w:b/>
          <w:bCs/>
          <w:noProof/>
          <w:color w:val="000000"/>
          <w:sz w:val="22"/>
          <w:szCs w:val="22"/>
        </w:rPr>
        <w:t>Jovanović, O.</w:t>
      </w:r>
      <w:r w:rsidRPr="00C746D9">
        <w:rPr>
          <w:rFonts w:ascii="Cambria" w:hAnsi="Cambria" w:cs="Cambria"/>
          <w:noProof/>
          <w:color w:val="000000"/>
          <w:sz w:val="22"/>
          <w:szCs w:val="22"/>
        </w:rPr>
        <w:t xml:space="preserve"> (2013). The Barriers </w:t>
      </w:r>
      <w:r>
        <w:rPr>
          <w:rFonts w:ascii="Cambria" w:hAnsi="Cambria" w:cs="Cambria"/>
          <w:noProof/>
          <w:color w:val="000000"/>
          <w:sz w:val="22"/>
          <w:szCs w:val="22"/>
        </w:rPr>
        <w:t>t</w:t>
      </w:r>
      <w:r w:rsidRPr="00C746D9">
        <w:rPr>
          <w:rFonts w:ascii="Cambria" w:hAnsi="Cambria" w:cs="Cambria"/>
          <w:noProof/>
          <w:color w:val="000000"/>
          <w:sz w:val="22"/>
          <w:szCs w:val="22"/>
        </w:rPr>
        <w:t xml:space="preserve">o Inclusive Education: Mapping 10 Years </w:t>
      </w:r>
      <w:r>
        <w:rPr>
          <w:rFonts w:ascii="Cambria" w:hAnsi="Cambria" w:cs="Cambria"/>
          <w:noProof/>
          <w:color w:val="000000"/>
          <w:sz w:val="22"/>
          <w:szCs w:val="22"/>
        </w:rPr>
        <w:t>o</w:t>
      </w:r>
      <w:r w:rsidRPr="00C746D9">
        <w:rPr>
          <w:rFonts w:ascii="Cambria" w:hAnsi="Cambria" w:cs="Cambria"/>
          <w:noProof/>
          <w:color w:val="000000"/>
          <w:sz w:val="22"/>
          <w:szCs w:val="22"/>
        </w:rPr>
        <w:t xml:space="preserve">f Serbian Teachers' Attitudes </w:t>
      </w:r>
      <w:r>
        <w:rPr>
          <w:rFonts w:ascii="Cambria" w:hAnsi="Cambria" w:cs="Cambria"/>
          <w:noProof/>
          <w:color w:val="000000"/>
          <w:sz w:val="22"/>
          <w:szCs w:val="22"/>
        </w:rPr>
        <w:t>t</w:t>
      </w:r>
      <w:r w:rsidRPr="00C746D9">
        <w:rPr>
          <w:rFonts w:ascii="Cambria" w:hAnsi="Cambria" w:cs="Cambria"/>
          <w:noProof/>
          <w:color w:val="000000"/>
          <w:sz w:val="22"/>
          <w:szCs w:val="22"/>
        </w:rPr>
        <w:t xml:space="preserve">oward Inclusive Education. </w:t>
      </w:r>
      <w:r w:rsidRPr="00C746D9">
        <w:rPr>
          <w:rFonts w:ascii="Cambria" w:hAnsi="Cambria" w:cs="Cambria"/>
          <w:i/>
          <w:iCs/>
          <w:noProof/>
          <w:color w:val="000000"/>
          <w:sz w:val="22"/>
          <w:szCs w:val="22"/>
        </w:rPr>
        <w:t>Journal of Special Education and Rehabilitation, vol. 14</w:t>
      </w:r>
      <w:r w:rsidRPr="00C746D9">
        <w:rPr>
          <w:rFonts w:ascii="Cambria" w:hAnsi="Cambria" w:cs="Cambria"/>
          <w:noProof/>
          <w:color w:val="000000"/>
          <w:sz w:val="22"/>
          <w:szCs w:val="22"/>
        </w:rPr>
        <w:t xml:space="preserve">, 3-4, 78-97. </w:t>
      </w:r>
    </w:p>
    <w:p w:rsidR="008A447E" w:rsidRPr="00C746D9" w:rsidRDefault="008A447E" w:rsidP="001A2B3F">
      <w:pPr>
        <w:spacing w:after="360" w:line="276" w:lineRule="auto"/>
        <w:jc w:val="both"/>
        <w:rPr>
          <w:rFonts w:ascii="Cambria" w:hAnsi="Cambria" w:cs="Cambria"/>
          <w:noProof/>
          <w:color w:val="000000"/>
          <w:sz w:val="22"/>
          <w:szCs w:val="22"/>
        </w:rPr>
      </w:pPr>
      <w:r w:rsidRPr="00C746D9">
        <w:rPr>
          <w:rFonts w:ascii="Cambria" w:hAnsi="Cambria" w:cs="Cambria"/>
          <w:noProof/>
          <w:color w:val="000000"/>
          <w:sz w:val="22"/>
          <w:szCs w:val="22"/>
        </w:rPr>
        <w:t>Pregledom 15 nezavisnih studija nastalih izm</w:t>
      </w:r>
      <w:r>
        <w:rPr>
          <w:rFonts w:ascii="Cambria" w:hAnsi="Cambria" w:cs="Cambria"/>
          <w:noProof/>
          <w:color w:val="000000"/>
          <w:sz w:val="22"/>
          <w:szCs w:val="22"/>
        </w:rPr>
        <w:t>eđu 2002. i 2012. godine autorke</w:t>
      </w:r>
      <w:r w:rsidRPr="00C746D9">
        <w:rPr>
          <w:rFonts w:ascii="Cambria" w:hAnsi="Cambria" w:cs="Cambria"/>
          <w:noProof/>
          <w:color w:val="000000"/>
          <w:sz w:val="22"/>
          <w:szCs w:val="22"/>
        </w:rPr>
        <w:t xml:space="preserve"> identifikuju trendove u stavovima nastavnika prema inkluzivnom obrazovanju u Srbiji, </w:t>
      </w:r>
      <w:r>
        <w:rPr>
          <w:rFonts w:ascii="Cambria" w:hAnsi="Cambria" w:cs="Cambria"/>
          <w:noProof/>
          <w:color w:val="000000"/>
          <w:sz w:val="22"/>
          <w:szCs w:val="22"/>
        </w:rPr>
        <w:t xml:space="preserve">kao i </w:t>
      </w:r>
      <w:r w:rsidRPr="00C746D9">
        <w:rPr>
          <w:rFonts w:ascii="Cambria" w:hAnsi="Cambria" w:cs="Cambria"/>
          <w:noProof/>
          <w:color w:val="000000"/>
          <w:sz w:val="22"/>
          <w:szCs w:val="22"/>
        </w:rPr>
        <w:t>determinante stava prema inkuziji koj</w:t>
      </w:r>
      <w:r>
        <w:rPr>
          <w:rFonts w:ascii="Cambria" w:hAnsi="Cambria" w:cs="Cambria"/>
          <w:noProof/>
          <w:color w:val="000000"/>
          <w:sz w:val="22"/>
          <w:szCs w:val="22"/>
        </w:rPr>
        <w:t>e</w:t>
      </w:r>
      <w:r w:rsidRPr="00C746D9">
        <w:rPr>
          <w:rFonts w:ascii="Cambria" w:hAnsi="Cambria" w:cs="Cambria"/>
          <w:noProof/>
          <w:color w:val="000000"/>
          <w:sz w:val="22"/>
          <w:szCs w:val="22"/>
        </w:rPr>
        <w:t xml:space="preserve"> se kroz studije dosledno pokazuju kao značajne. Pored toga, autor</w:t>
      </w:r>
      <w:r>
        <w:rPr>
          <w:rFonts w:ascii="Cambria" w:hAnsi="Cambria" w:cs="Cambria"/>
          <w:noProof/>
          <w:color w:val="000000"/>
          <w:sz w:val="22"/>
          <w:szCs w:val="22"/>
        </w:rPr>
        <w:t>ke</w:t>
      </w:r>
      <w:r w:rsidRPr="00C746D9">
        <w:rPr>
          <w:rFonts w:ascii="Cambria" w:hAnsi="Cambria" w:cs="Cambria"/>
          <w:noProof/>
          <w:color w:val="000000"/>
          <w:sz w:val="22"/>
          <w:szCs w:val="22"/>
        </w:rPr>
        <w:t xml:space="preserve"> daju pregled obrazovnog konteksta u Srbiji pre i posle sistemskog uvođenja inkluzivnog obrazovanja (Zakon o osnovama sistema obrazovanja i vaspitanja iz 2009. godine), kao i pregled reformi u oblasti obrazovnih politika, analizirajući uticaj ovih reformi na obrazovnu praksu u školama. Nalazi ukazuju da su, uprkos brojnim izmenama obrazovne politike, promene u obrazovnoj praksi, opisanoj kroz stavove nastavnika, znatno sporije. Analiza je ukazala i na dobiti i prepreke pri spr</w:t>
      </w:r>
      <w:r>
        <w:rPr>
          <w:rFonts w:ascii="Cambria" w:hAnsi="Cambria" w:cs="Cambria"/>
          <w:noProof/>
          <w:color w:val="000000"/>
          <w:sz w:val="22"/>
          <w:szCs w:val="22"/>
        </w:rPr>
        <w:t>o</w:t>
      </w:r>
      <w:r w:rsidRPr="00C746D9">
        <w:rPr>
          <w:rFonts w:ascii="Cambria" w:hAnsi="Cambria" w:cs="Cambria"/>
          <w:noProof/>
          <w:color w:val="000000"/>
          <w:sz w:val="22"/>
          <w:szCs w:val="22"/>
        </w:rPr>
        <w:t>vođenju inkluzije iz perspektive nastavnika. Kao dobiti</w:t>
      </w:r>
      <w:r>
        <w:rPr>
          <w:rFonts w:ascii="Cambria" w:hAnsi="Cambria" w:cs="Cambria"/>
          <w:noProof/>
          <w:color w:val="000000"/>
          <w:sz w:val="22"/>
          <w:szCs w:val="22"/>
        </w:rPr>
        <w:t>,</w:t>
      </w:r>
      <w:r w:rsidRPr="00C746D9">
        <w:rPr>
          <w:rFonts w:ascii="Cambria" w:hAnsi="Cambria" w:cs="Cambria"/>
          <w:noProof/>
          <w:color w:val="000000"/>
          <w:sz w:val="22"/>
          <w:szCs w:val="22"/>
        </w:rPr>
        <w:t xml:space="preserve"> nastavnici najčešće navode razvoj socijalnih veština svih učenika i smanjenje predrasuda prema osobama sa smetnjama u razvoju. S druge strane, nastavnici prepoznaju i brojne izazove u implementaciji inkluzivnog obrazovanja počevši od neadekvatnog inicijalnog obrazovanja i programa stručnog usavršavanja nastavnika, preko nedostatka resursa do negativnih stavova vršnjaka u redovnim odeljenjima prema učenicima sa smetnjama u razvoju. Na osnovu navedenih nalaza, autor</w:t>
      </w:r>
      <w:r>
        <w:rPr>
          <w:rFonts w:ascii="Cambria" w:hAnsi="Cambria" w:cs="Cambria"/>
          <w:noProof/>
          <w:color w:val="000000"/>
          <w:sz w:val="22"/>
          <w:szCs w:val="22"/>
        </w:rPr>
        <w:t>ke</w:t>
      </w:r>
      <w:r w:rsidRPr="00C746D9">
        <w:rPr>
          <w:rFonts w:ascii="Cambria" w:hAnsi="Cambria" w:cs="Cambria"/>
          <w:noProof/>
          <w:color w:val="000000"/>
          <w:sz w:val="22"/>
          <w:szCs w:val="22"/>
        </w:rPr>
        <w:t xml:space="preserve"> su formulisal</w:t>
      </w:r>
      <w:r>
        <w:rPr>
          <w:rFonts w:ascii="Cambria" w:hAnsi="Cambria" w:cs="Cambria"/>
          <w:noProof/>
          <w:color w:val="000000"/>
          <w:sz w:val="22"/>
          <w:szCs w:val="22"/>
        </w:rPr>
        <w:t>e</w:t>
      </w:r>
      <w:r w:rsidRPr="00C746D9">
        <w:rPr>
          <w:rFonts w:ascii="Cambria" w:hAnsi="Cambria" w:cs="Cambria"/>
          <w:noProof/>
          <w:color w:val="000000"/>
          <w:sz w:val="22"/>
          <w:szCs w:val="22"/>
        </w:rPr>
        <w:t xml:space="preserve"> preporuke za donosioce obrazovnih politika.</w:t>
      </w:r>
    </w:p>
    <w:p w:rsidR="008A447E" w:rsidRPr="003966DC" w:rsidRDefault="008A447E" w:rsidP="00C746D9">
      <w:pPr>
        <w:pStyle w:val="ListParagraph"/>
        <w:overflowPunct w:val="0"/>
        <w:autoSpaceDE w:val="0"/>
        <w:autoSpaceDN w:val="0"/>
        <w:adjustRightInd w:val="0"/>
        <w:spacing w:after="240" w:line="276" w:lineRule="auto"/>
        <w:ind w:left="709" w:hanging="709"/>
        <w:jc w:val="both"/>
        <w:rPr>
          <w:rFonts w:ascii="Cambria" w:hAnsi="Cambria" w:cs="Cambria"/>
          <w:noProof/>
          <w:color w:val="000000"/>
          <w:sz w:val="22"/>
          <w:szCs w:val="22"/>
        </w:rPr>
      </w:pPr>
      <w:r w:rsidRPr="002D5C07">
        <w:rPr>
          <w:rFonts w:ascii="Cambria" w:hAnsi="Cambria" w:cs="Cambria"/>
          <w:b/>
          <w:bCs/>
          <w:noProof/>
          <w:color w:val="000000"/>
          <w:sz w:val="22"/>
          <w:szCs w:val="22"/>
          <w:lang w:val="sr-Cyrl-CS"/>
        </w:rPr>
        <w:t>Jovanović, O.</w:t>
      </w:r>
      <w:r w:rsidRPr="002D5C07">
        <w:rPr>
          <w:rFonts w:ascii="Cambria" w:hAnsi="Cambria" w:cs="Cambria"/>
          <w:noProof/>
          <w:color w:val="000000"/>
          <w:sz w:val="22"/>
          <w:szCs w:val="22"/>
          <w:lang w:val="sr-Cyrl-CS"/>
        </w:rPr>
        <w:t xml:space="preserve"> (2018). </w:t>
      </w:r>
      <w:r w:rsidRPr="002D5C07">
        <w:rPr>
          <w:rFonts w:ascii="Cambria" w:hAnsi="Cambria" w:cs="Cambria"/>
          <w:i/>
          <w:iCs/>
          <w:noProof/>
          <w:color w:val="000000"/>
          <w:sz w:val="22"/>
          <w:szCs w:val="22"/>
          <w:lang w:val="sr-Cyrl-CS"/>
        </w:rPr>
        <w:t>Stereotipi nastavnika o učenicima iz marginalizovanih grupa: provera dvodimenzionalnog modela</w:t>
      </w:r>
      <w:r>
        <w:rPr>
          <w:rFonts w:ascii="Cambria" w:hAnsi="Cambria" w:cs="Cambria"/>
          <w:noProof/>
          <w:color w:val="000000"/>
          <w:sz w:val="22"/>
          <w:szCs w:val="22"/>
        </w:rPr>
        <w:t>. D</w:t>
      </w:r>
      <w:r>
        <w:rPr>
          <w:rFonts w:ascii="Cambria" w:hAnsi="Cambria" w:cs="Cambria"/>
          <w:noProof/>
          <w:color w:val="000000"/>
          <w:sz w:val="22"/>
          <w:szCs w:val="22"/>
          <w:lang w:val="sr-Cyrl-CS"/>
        </w:rPr>
        <w:t>oktorska disertacija</w:t>
      </w:r>
      <w:r w:rsidRPr="002D5C07">
        <w:rPr>
          <w:rFonts w:ascii="Cambria" w:hAnsi="Cambria" w:cs="Cambria"/>
          <w:noProof/>
          <w:color w:val="000000"/>
          <w:sz w:val="22"/>
          <w:szCs w:val="22"/>
          <w:lang w:val="sr-Cyrl-CS"/>
        </w:rPr>
        <w:t>. Filozofski fakultet Univerziteta u Beogradu.</w:t>
      </w:r>
    </w:p>
    <w:p w:rsidR="008A447E" w:rsidRPr="002E196D" w:rsidRDefault="008A447E" w:rsidP="00A84C54">
      <w:pPr>
        <w:spacing w:line="276" w:lineRule="auto"/>
        <w:jc w:val="both"/>
        <w:rPr>
          <w:rFonts w:ascii="Cambria" w:hAnsi="Cambria" w:cs="Cambria"/>
          <w:sz w:val="22"/>
          <w:szCs w:val="22"/>
        </w:rPr>
      </w:pPr>
      <w:r w:rsidRPr="002E196D">
        <w:rPr>
          <w:rFonts w:ascii="Cambria" w:hAnsi="Cambria" w:cs="Cambria"/>
          <w:sz w:val="22"/>
          <w:szCs w:val="22"/>
        </w:rPr>
        <w:t xml:space="preserve">Ključni naučni doprinos doktorske disertacije </w:t>
      </w:r>
      <w:r>
        <w:rPr>
          <w:rFonts w:ascii="Cambria" w:hAnsi="Cambria" w:cs="Cambria"/>
          <w:sz w:val="22"/>
          <w:szCs w:val="22"/>
        </w:rPr>
        <w:t>Olje Jovanović Milanović ogleda se u verifikaciji</w:t>
      </w:r>
      <w:r w:rsidRPr="002E196D">
        <w:rPr>
          <w:rFonts w:ascii="Cambria" w:hAnsi="Cambria" w:cs="Cambria"/>
          <w:sz w:val="22"/>
          <w:szCs w:val="22"/>
        </w:rPr>
        <w:t xml:space="preserve"> dvodimenzionalnog modela </w:t>
      </w:r>
      <w:r>
        <w:rPr>
          <w:rFonts w:ascii="Cambria" w:hAnsi="Cambria" w:cs="Cambria"/>
          <w:sz w:val="22"/>
          <w:szCs w:val="22"/>
        </w:rPr>
        <w:t xml:space="preserve">sadržaja </w:t>
      </w:r>
      <w:r w:rsidRPr="002E196D">
        <w:rPr>
          <w:rFonts w:ascii="Cambria" w:hAnsi="Cambria" w:cs="Cambria"/>
          <w:sz w:val="22"/>
          <w:szCs w:val="22"/>
        </w:rPr>
        <w:t xml:space="preserve">stereotipa u </w:t>
      </w:r>
      <w:r>
        <w:rPr>
          <w:rFonts w:ascii="Cambria" w:hAnsi="Cambria" w:cs="Cambria"/>
          <w:sz w:val="22"/>
          <w:szCs w:val="22"/>
        </w:rPr>
        <w:t xml:space="preserve">obrazovnom okruženju u </w:t>
      </w:r>
      <w:r w:rsidRPr="002E196D">
        <w:rPr>
          <w:rFonts w:ascii="Cambria" w:hAnsi="Cambria" w:cs="Cambria"/>
          <w:sz w:val="22"/>
          <w:szCs w:val="22"/>
        </w:rPr>
        <w:t xml:space="preserve">Srbiji, </w:t>
      </w:r>
      <w:r>
        <w:rPr>
          <w:rFonts w:ascii="Cambria" w:hAnsi="Cambria" w:cs="Cambria"/>
          <w:sz w:val="22"/>
          <w:szCs w:val="22"/>
        </w:rPr>
        <w:t>kao i u razradi</w:t>
      </w:r>
      <w:r w:rsidRPr="002E196D">
        <w:rPr>
          <w:rFonts w:ascii="Cambria" w:hAnsi="Cambria" w:cs="Cambria"/>
          <w:sz w:val="22"/>
          <w:szCs w:val="22"/>
        </w:rPr>
        <w:t xml:space="preserve"> metodologije </w:t>
      </w:r>
      <w:r>
        <w:rPr>
          <w:rFonts w:ascii="Cambria" w:hAnsi="Cambria" w:cs="Cambria"/>
          <w:sz w:val="22"/>
          <w:szCs w:val="22"/>
        </w:rPr>
        <w:t>upotrebe ovog modela</w:t>
      </w:r>
      <w:r w:rsidRPr="002E196D">
        <w:rPr>
          <w:rFonts w:ascii="Cambria" w:hAnsi="Cambria" w:cs="Cambria"/>
          <w:sz w:val="22"/>
          <w:szCs w:val="22"/>
        </w:rPr>
        <w:t xml:space="preserve"> za ispitivanje stereotipa nastavnika </w:t>
      </w:r>
      <w:r>
        <w:rPr>
          <w:rFonts w:ascii="Cambria" w:hAnsi="Cambria" w:cs="Cambria"/>
          <w:sz w:val="22"/>
          <w:szCs w:val="22"/>
        </w:rPr>
        <w:t>kao jednog od faktora koji doprinose marginalizaciji učenika iz osetljivih grupa</w:t>
      </w:r>
      <w:r w:rsidRPr="002E196D">
        <w:rPr>
          <w:rFonts w:ascii="Cambria" w:hAnsi="Cambria" w:cs="Cambria"/>
          <w:sz w:val="22"/>
          <w:szCs w:val="22"/>
        </w:rPr>
        <w:t xml:space="preserve">. </w:t>
      </w:r>
      <w:r w:rsidRPr="00A7668C">
        <w:rPr>
          <w:rFonts w:ascii="Cambria" w:hAnsi="Cambria" w:cs="Cambria"/>
          <w:sz w:val="22"/>
          <w:szCs w:val="22"/>
        </w:rPr>
        <w:t>Kako se navodi u Izveštaju komisije za ocenu doktorske disertacije: „Ove ideje su originalne i značajne za razvoj nauke kako u njenom osnovnom značenju – kroz specifičnu i detaljnu evaluaciju jednog od najznačajnijih sociopsiholoških modela danas, i to našoj zemlji, u svakako drugačijim kulturološkim i društenim okolnostima u odnosu na one u kojima je nastao, tako i analizirajući uloge škole i obrazovanja, pre svega kroz uverenja i ponašanja nastavnika u održavanju i menjanju etabliranih slika o pripadnicima društvenih grupa, koje determinišu njihove realne životne mogućnosti za postignuća i time definišu otvorenost i pravednost jednog društva. Velika prednost ovog istraživanja, koja obezbeđuje relevantnost i prihvatljivost nalaza bez obzira na ideološke ili vrednosne orijentacije, jeste u tome da su pomenute analize vršene kroz složeno trofazno empirijsko istraživanje koje karakteriše snažna metodološka strogost i objektivnost.“</w:t>
      </w:r>
      <w:r>
        <w:rPr>
          <w:rFonts w:ascii="Cambria" w:hAnsi="Cambria" w:cs="Cambria"/>
          <w:sz w:val="22"/>
          <w:szCs w:val="22"/>
        </w:rPr>
        <w:t xml:space="preserve"> S</w:t>
      </w:r>
      <w:r w:rsidRPr="002E196D">
        <w:rPr>
          <w:rFonts w:ascii="Cambria" w:hAnsi="Cambria" w:cs="Cambria"/>
          <w:sz w:val="22"/>
          <w:szCs w:val="22"/>
        </w:rPr>
        <w:t>tudija je pokazala da</w:t>
      </w:r>
      <w:r>
        <w:rPr>
          <w:rFonts w:ascii="Cambria" w:hAnsi="Cambria" w:cs="Cambria"/>
          <w:sz w:val="22"/>
          <w:szCs w:val="22"/>
        </w:rPr>
        <w:t>:</w:t>
      </w:r>
      <w:r w:rsidRPr="002E196D">
        <w:rPr>
          <w:rFonts w:ascii="Cambria" w:hAnsi="Cambria" w:cs="Cambria"/>
          <w:sz w:val="22"/>
          <w:szCs w:val="22"/>
        </w:rPr>
        <w:t xml:space="preserve"> 1) dvodimenzionalni model </w:t>
      </w:r>
      <w:r>
        <w:rPr>
          <w:rFonts w:ascii="Cambria" w:hAnsi="Cambria" w:cs="Cambria"/>
          <w:sz w:val="22"/>
          <w:szCs w:val="22"/>
        </w:rPr>
        <w:t xml:space="preserve">adekvatno sistematizuje sadržaj </w:t>
      </w:r>
      <w:r w:rsidRPr="002E196D">
        <w:rPr>
          <w:rFonts w:ascii="Cambria" w:hAnsi="Cambria" w:cs="Cambria"/>
          <w:sz w:val="22"/>
          <w:szCs w:val="22"/>
        </w:rPr>
        <w:t xml:space="preserve">stereotipa nastavnika </w:t>
      </w:r>
      <w:r>
        <w:rPr>
          <w:rFonts w:ascii="Cambria" w:hAnsi="Cambria" w:cs="Cambria"/>
          <w:sz w:val="22"/>
          <w:szCs w:val="22"/>
        </w:rPr>
        <w:t>o učenicima</w:t>
      </w:r>
      <w:r w:rsidRPr="002E196D">
        <w:rPr>
          <w:rFonts w:ascii="Cambria" w:hAnsi="Cambria" w:cs="Cambria"/>
          <w:sz w:val="22"/>
          <w:szCs w:val="22"/>
        </w:rPr>
        <w:t xml:space="preserve"> pod rizikom od isključivanja – </w:t>
      </w:r>
      <w:r>
        <w:rPr>
          <w:rFonts w:ascii="Cambria" w:hAnsi="Cambria" w:cs="Cambria"/>
          <w:sz w:val="22"/>
          <w:szCs w:val="22"/>
        </w:rPr>
        <w:t>učenici</w:t>
      </w:r>
      <w:r w:rsidRPr="002E196D">
        <w:rPr>
          <w:rFonts w:ascii="Cambria" w:hAnsi="Cambria" w:cs="Cambria"/>
          <w:sz w:val="22"/>
          <w:szCs w:val="22"/>
        </w:rPr>
        <w:t xml:space="preserve"> sa smetnjama u razvoju, </w:t>
      </w:r>
      <w:r>
        <w:rPr>
          <w:rFonts w:ascii="Cambria" w:hAnsi="Cambria" w:cs="Cambria"/>
          <w:sz w:val="22"/>
          <w:szCs w:val="22"/>
        </w:rPr>
        <w:t>učenici romske etničke pripadnosti, učenici iz porodica izrazito niskog socio-ekonomskog statusa</w:t>
      </w:r>
      <w:r w:rsidRPr="002E196D">
        <w:rPr>
          <w:rFonts w:ascii="Cambria" w:hAnsi="Cambria" w:cs="Cambria"/>
          <w:sz w:val="22"/>
          <w:szCs w:val="22"/>
        </w:rPr>
        <w:t xml:space="preserve">, 2) </w:t>
      </w:r>
      <w:r>
        <w:rPr>
          <w:rFonts w:ascii="Cambria" w:hAnsi="Cambria" w:cs="Cambria"/>
          <w:sz w:val="22"/>
          <w:szCs w:val="22"/>
        </w:rPr>
        <w:t>razvijena kvantitativna i kvalitativna metodologija (upitnik, neposredno posmatranje, intervju) omogućava dragocene uvide u uverenja i prakse nastavnika značajne za inkluzivno obrazovanje</w:t>
      </w:r>
      <w:r w:rsidRPr="002E196D">
        <w:rPr>
          <w:rFonts w:ascii="Cambria" w:hAnsi="Cambria" w:cs="Cambria"/>
          <w:sz w:val="22"/>
          <w:szCs w:val="22"/>
        </w:rPr>
        <w:t>. Poseban doprinos autorka je dala an</w:t>
      </w:r>
      <w:r>
        <w:rPr>
          <w:rFonts w:ascii="Cambria" w:hAnsi="Cambria" w:cs="Cambria"/>
          <w:sz w:val="22"/>
          <w:szCs w:val="22"/>
        </w:rPr>
        <w:t>a</w:t>
      </w:r>
      <w:r w:rsidRPr="002E196D">
        <w:rPr>
          <w:rFonts w:ascii="Cambria" w:hAnsi="Cambria" w:cs="Cambria"/>
          <w:sz w:val="22"/>
          <w:szCs w:val="22"/>
        </w:rPr>
        <w:t xml:space="preserve">lizi ponašanja nastavnika koja predstavljaju podršku </w:t>
      </w:r>
      <w:r>
        <w:rPr>
          <w:rFonts w:ascii="Cambria" w:hAnsi="Cambria" w:cs="Cambria"/>
          <w:sz w:val="22"/>
          <w:szCs w:val="22"/>
        </w:rPr>
        <w:t>uključivanju ili pak</w:t>
      </w:r>
      <w:r w:rsidRPr="002E196D">
        <w:rPr>
          <w:rFonts w:ascii="Cambria" w:hAnsi="Cambria" w:cs="Cambria"/>
          <w:sz w:val="22"/>
          <w:szCs w:val="22"/>
        </w:rPr>
        <w:t xml:space="preserve"> </w:t>
      </w:r>
      <w:r>
        <w:rPr>
          <w:rFonts w:ascii="Cambria" w:hAnsi="Cambria" w:cs="Cambria"/>
          <w:sz w:val="22"/>
          <w:szCs w:val="22"/>
        </w:rPr>
        <w:t>rizike isključivanja učenika iz marginalizovanih grupa iz aktivnosti odeljenja. Posebno je vred</w:t>
      </w:r>
      <w:r w:rsidRPr="002E196D">
        <w:rPr>
          <w:rFonts w:ascii="Cambria" w:hAnsi="Cambria" w:cs="Cambria"/>
          <w:sz w:val="22"/>
          <w:szCs w:val="22"/>
        </w:rPr>
        <w:t>n</w:t>
      </w:r>
      <w:r>
        <w:rPr>
          <w:rFonts w:ascii="Cambria" w:hAnsi="Cambria" w:cs="Cambria"/>
          <w:sz w:val="22"/>
          <w:szCs w:val="22"/>
        </w:rPr>
        <w:t>a interpretacija</w:t>
      </w:r>
      <w:r w:rsidRPr="002E196D">
        <w:rPr>
          <w:rFonts w:ascii="Cambria" w:hAnsi="Cambria" w:cs="Cambria"/>
          <w:sz w:val="22"/>
          <w:szCs w:val="22"/>
        </w:rPr>
        <w:t xml:space="preserve"> </w:t>
      </w:r>
      <w:r>
        <w:rPr>
          <w:rFonts w:ascii="Cambria" w:hAnsi="Cambria" w:cs="Cambria"/>
          <w:sz w:val="22"/>
          <w:szCs w:val="22"/>
        </w:rPr>
        <w:t>nalaza o vezi između stereotipa i</w:t>
      </w:r>
      <w:r w:rsidRPr="002E196D">
        <w:rPr>
          <w:rFonts w:ascii="Cambria" w:hAnsi="Cambria" w:cs="Cambria"/>
          <w:sz w:val="22"/>
          <w:szCs w:val="22"/>
        </w:rPr>
        <w:t xml:space="preserve"> ponašanja nastavnika koji doprinos</w:t>
      </w:r>
      <w:r>
        <w:rPr>
          <w:rFonts w:ascii="Cambria" w:hAnsi="Cambria" w:cs="Cambria"/>
          <w:sz w:val="22"/>
          <w:szCs w:val="22"/>
        </w:rPr>
        <w:t>e</w:t>
      </w:r>
      <w:r w:rsidRPr="002E196D">
        <w:rPr>
          <w:rFonts w:ascii="Cambria" w:hAnsi="Cambria" w:cs="Cambria"/>
          <w:sz w:val="22"/>
          <w:szCs w:val="22"/>
        </w:rPr>
        <w:t xml:space="preserve"> razumevanju složenih mehanizama delovanja stereotipa na učenike po modelu “Pigmaliona u razredu”.</w:t>
      </w:r>
    </w:p>
    <w:p w:rsidR="008A447E" w:rsidRPr="002D5C07" w:rsidRDefault="008A447E" w:rsidP="00A84C54">
      <w:pPr>
        <w:spacing w:line="276" w:lineRule="auto"/>
        <w:jc w:val="both"/>
        <w:rPr>
          <w:rFonts w:ascii="Cambria" w:hAnsi="Cambria" w:cs="Cambria"/>
          <w:b/>
          <w:bCs/>
          <w:sz w:val="22"/>
          <w:szCs w:val="22"/>
        </w:rPr>
      </w:pPr>
    </w:p>
    <w:p w:rsidR="008A447E" w:rsidRPr="002D5C07" w:rsidRDefault="008A447E" w:rsidP="00A84C54">
      <w:pPr>
        <w:spacing w:line="276" w:lineRule="auto"/>
        <w:jc w:val="both"/>
        <w:rPr>
          <w:rFonts w:ascii="Cambria" w:hAnsi="Cambria" w:cs="Cambria"/>
          <w:b/>
          <w:bCs/>
          <w:sz w:val="22"/>
          <w:szCs w:val="22"/>
        </w:rPr>
      </w:pPr>
    </w:p>
    <w:p w:rsidR="008A447E" w:rsidRPr="003966DC" w:rsidRDefault="008A447E" w:rsidP="003966DC">
      <w:pPr>
        <w:spacing w:after="360" w:line="276" w:lineRule="auto"/>
        <w:jc w:val="both"/>
        <w:rPr>
          <w:rFonts w:ascii="Cambria" w:hAnsi="Cambria" w:cs="Cambria"/>
          <w:i/>
          <w:iCs/>
          <w:sz w:val="22"/>
          <w:szCs w:val="22"/>
        </w:rPr>
      </w:pPr>
      <w:r w:rsidRPr="002D5C07">
        <w:rPr>
          <w:rFonts w:ascii="Cambria" w:hAnsi="Cambria" w:cs="Cambria"/>
          <w:i/>
          <w:iCs/>
          <w:sz w:val="22"/>
          <w:szCs w:val="22"/>
        </w:rPr>
        <w:t>Citiranost kandidatovih objavljenih radova</w:t>
      </w:r>
    </w:p>
    <w:p w:rsidR="008A447E" w:rsidRPr="003966DC" w:rsidRDefault="008A447E" w:rsidP="003966DC">
      <w:pPr>
        <w:spacing w:after="360" w:line="276" w:lineRule="auto"/>
        <w:jc w:val="both"/>
        <w:rPr>
          <w:rFonts w:ascii="Cambria" w:hAnsi="Cambria" w:cs="Cambria"/>
          <w:sz w:val="22"/>
          <w:szCs w:val="22"/>
        </w:rPr>
      </w:pPr>
      <w:r w:rsidRPr="002D5C07">
        <w:rPr>
          <w:rFonts w:ascii="Cambria" w:hAnsi="Cambria" w:cs="Cambria"/>
          <w:sz w:val="22"/>
          <w:szCs w:val="22"/>
        </w:rPr>
        <w:t>U razmatranom periodu radovi dr Olje Jovanović Milanović imaju 27 heterocitata u naučnim časopisima (Google Scholar nalog), a sama kandidatkinja ima tri autocitata u radovima objavljenim u časopisima i osam autocitata u doktorskoj disertaciji. Treba napomenuti da ovi podaci nisu potpuni, jer kod nas još uvek ne postoji jedinstven sistem za pretraživanje svih naučnih publikacija.</w:t>
      </w:r>
    </w:p>
    <w:p w:rsidR="008A447E" w:rsidRPr="002D5C07" w:rsidRDefault="008A447E" w:rsidP="003966DC">
      <w:pPr>
        <w:spacing w:after="360" w:line="276" w:lineRule="auto"/>
        <w:jc w:val="both"/>
        <w:rPr>
          <w:rFonts w:ascii="Cambria" w:hAnsi="Cambria" w:cs="Cambria"/>
          <w:b/>
          <w:bCs/>
          <w:sz w:val="22"/>
          <w:szCs w:val="22"/>
        </w:rPr>
      </w:pPr>
      <w:r w:rsidRPr="002D5C07">
        <w:rPr>
          <w:rFonts w:ascii="Cambria" w:hAnsi="Cambria" w:cs="Cambria"/>
          <w:b/>
          <w:bCs/>
          <w:sz w:val="22"/>
          <w:szCs w:val="22"/>
        </w:rPr>
        <w:t>Ocena ukupnog naučno-istraživačkog rada kandidatkinje</w:t>
      </w:r>
    </w:p>
    <w:p w:rsidR="008A447E" w:rsidRPr="002D5C07" w:rsidRDefault="008A447E" w:rsidP="004F326A">
      <w:pPr>
        <w:spacing w:after="120" w:line="276" w:lineRule="auto"/>
        <w:jc w:val="both"/>
        <w:rPr>
          <w:rFonts w:ascii="Cambria" w:hAnsi="Cambria" w:cs="Cambria"/>
          <w:sz w:val="22"/>
          <w:szCs w:val="22"/>
        </w:rPr>
      </w:pPr>
      <w:r w:rsidRPr="002D5C07">
        <w:rPr>
          <w:rFonts w:ascii="Cambria" w:hAnsi="Cambria" w:cs="Cambria"/>
          <w:sz w:val="22"/>
          <w:szCs w:val="22"/>
        </w:rPr>
        <w:t>Istraživač</w:t>
      </w:r>
      <w:r>
        <w:rPr>
          <w:rFonts w:ascii="Cambria" w:hAnsi="Cambria" w:cs="Cambria"/>
          <w:sz w:val="22"/>
          <w:szCs w:val="22"/>
        </w:rPr>
        <w:t xml:space="preserve"> </w:t>
      </w:r>
      <w:r w:rsidRPr="002D5C07">
        <w:rPr>
          <w:rFonts w:ascii="Cambria" w:hAnsi="Cambria" w:cs="Cambria"/>
          <w:sz w:val="22"/>
          <w:szCs w:val="22"/>
        </w:rPr>
        <w:t xml:space="preserve">saradnik dr Olja Jovanović Milanović priložila je spisak od 48 bibliografskih jedinica čija vrednost ukupno iznosi 69,6 bodova. Od ukupnog broja bibliografskih jedinica 10 su radovi objavljeni u naučnim časopisima, i to dva rada objavljena u istaknutim međunarodnim časopisima, jedan rad u međunarodnom časopisu, pet radova u nacionalnim časopisima međunarodnog značaja, i po jedan rad u vrhunskom časopisu nacionalnog značaja i nacionalnom časopisu. Kao autor ili koautor objavila je i 8 poglavlja u monografijama i tematskim zbornicima, od čega četiri u monografijama i tematskim zbornicima međunarodnog značaja. Pored toga, rezultati istraživanja na kojim je radila su objavljeni u vidu izvoda sa domaćih (11) i međunarodnih </w:t>
      </w:r>
      <w:r>
        <w:rPr>
          <w:rFonts w:ascii="Cambria" w:hAnsi="Cambria" w:cs="Cambria"/>
          <w:sz w:val="22"/>
          <w:szCs w:val="22"/>
        </w:rPr>
        <w:t>n</w:t>
      </w:r>
      <w:r w:rsidRPr="002D5C07">
        <w:rPr>
          <w:rFonts w:ascii="Cambria" w:hAnsi="Cambria" w:cs="Cambria"/>
          <w:sz w:val="22"/>
          <w:szCs w:val="22"/>
        </w:rPr>
        <w:t>auč</w:t>
      </w:r>
      <w:r>
        <w:rPr>
          <w:rFonts w:ascii="Cambria" w:hAnsi="Cambria" w:cs="Cambria"/>
          <w:sz w:val="22"/>
          <w:szCs w:val="22"/>
        </w:rPr>
        <w:t>n</w:t>
      </w:r>
      <w:r w:rsidRPr="002D5C07">
        <w:rPr>
          <w:rFonts w:ascii="Cambria" w:hAnsi="Cambria" w:cs="Cambria"/>
          <w:sz w:val="22"/>
          <w:szCs w:val="22"/>
        </w:rPr>
        <w:t>ih skupo</w:t>
      </w:r>
      <w:r>
        <w:rPr>
          <w:rFonts w:ascii="Cambria" w:hAnsi="Cambria" w:cs="Cambria"/>
          <w:sz w:val="22"/>
          <w:szCs w:val="22"/>
        </w:rPr>
        <w:t>v</w:t>
      </w:r>
      <w:r w:rsidRPr="002D5C07">
        <w:rPr>
          <w:rFonts w:ascii="Cambria" w:hAnsi="Cambria" w:cs="Cambria"/>
          <w:sz w:val="22"/>
          <w:szCs w:val="22"/>
        </w:rPr>
        <w:t xml:space="preserve">a (13), dok su četiri saopštenja prezentovana na domaćim naučnim skupovima štampana u celini. Zajedno sa dr Dragicom Pavlović-Babić je urednica jednog zbornika saopštenja sa skupa nacionalnog značaja. Od ukupno 48 radova na koje smo prethodno referisali, dr Olja Jovanović Milanović je u 21 jedini ili prvi autor (ne računajući doktorsku disertaciju). </w:t>
      </w:r>
    </w:p>
    <w:p w:rsidR="008A447E" w:rsidRPr="002D5C07" w:rsidRDefault="008A447E" w:rsidP="004F326A">
      <w:pPr>
        <w:spacing w:after="120" w:line="276" w:lineRule="auto"/>
        <w:jc w:val="both"/>
        <w:rPr>
          <w:rFonts w:ascii="Cambria" w:hAnsi="Cambria" w:cs="Cambria"/>
          <w:sz w:val="22"/>
          <w:szCs w:val="22"/>
        </w:rPr>
      </w:pPr>
      <w:r w:rsidRPr="002D5C07">
        <w:rPr>
          <w:rFonts w:ascii="Cambria" w:hAnsi="Cambria" w:cs="Cambria"/>
          <w:sz w:val="22"/>
          <w:szCs w:val="22"/>
        </w:rPr>
        <w:t>Značajno je napomenuti da je dr Jovanović Milanović učestvovala i u pripremi tri priručnika za buduće nastavnike, nastavnike i stručne saradnike, kao i u pripremi četiri javno dostupna istraživačka izveštaja koji tretiraju teme značajne za inkluzivno obrazovanje.</w:t>
      </w:r>
    </w:p>
    <w:p w:rsidR="008A447E" w:rsidRPr="002D5C07" w:rsidRDefault="008A447E" w:rsidP="004F326A">
      <w:pPr>
        <w:spacing w:after="120" w:line="276" w:lineRule="auto"/>
        <w:jc w:val="both"/>
        <w:rPr>
          <w:rFonts w:ascii="Cambria" w:hAnsi="Cambria" w:cs="Cambria"/>
          <w:sz w:val="22"/>
          <w:szCs w:val="22"/>
        </w:rPr>
      </w:pPr>
      <w:r w:rsidRPr="002D5C07">
        <w:rPr>
          <w:rFonts w:ascii="Cambria" w:hAnsi="Cambria" w:cs="Cambria"/>
          <w:sz w:val="22"/>
          <w:szCs w:val="22"/>
        </w:rPr>
        <w:t xml:space="preserve">Kao istraživač bila je angažovana je u realizaciji naučnih projekata koji su finansirani od strane Ministarstva prosvete i nauke (dva projekta), kao i u realizaciji </w:t>
      </w:r>
      <w:r>
        <w:rPr>
          <w:rFonts w:ascii="Cambria" w:hAnsi="Cambria" w:cs="Cambria"/>
          <w:sz w:val="22"/>
          <w:szCs w:val="22"/>
        </w:rPr>
        <w:t>14</w:t>
      </w:r>
      <w:r w:rsidRPr="002D5C07">
        <w:rPr>
          <w:rFonts w:ascii="Cambria" w:hAnsi="Cambria" w:cs="Cambria"/>
          <w:sz w:val="22"/>
          <w:szCs w:val="22"/>
        </w:rPr>
        <w:t xml:space="preserve"> projekata koji su podržani od strane domaćih i međunarodnih institucija, od toga u 8 (pet naučnih) projekata nosilac je bio Filozofski fakultet u Beogradu. </w:t>
      </w:r>
    </w:p>
    <w:p w:rsidR="008A447E" w:rsidRPr="002D5C07" w:rsidRDefault="008A447E" w:rsidP="00DF7F3B">
      <w:pPr>
        <w:spacing w:after="360" w:line="276" w:lineRule="auto"/>
        <w:jc w:val="both"/>
        <w:rPr>
          <w:rFonts w:ascii="Cambria" w:hAnsi="Cambria" w:cs="Cambria"/>
          <w:sz w:val="22"/>
          <w:szCs w:val="22"/>
        </w:rPr>
      </w:pPr>
      <w:r w:rsidRPr="002D5C07">
        <w:rPr>
          <w:rFonts w:ascii="Cambria" w:hAnsi="Cambria" w:cs="Cambria"/>
          <w:sz w:val="22"/>
          <w:szCs w:val="22"/>
        </w:rPr>
        <w:t xml:space="preserve">Istraživanje koje treba posebno istaći je doktorska disertacija pod nazivom „Stereotipi nastavnika o učenicima iz marginalizovanih grupa: provera dvodimenzionalnog modela“. Rad predstavlja značajan doprinos istraživanjima u oblasti, kod nas prilično zanemarene, socijalne psihologije obrazovanja. </w:t>
      </w:r>
    </w:p>
    <w:p w:rsidR="008A447E" w:rsidRPr="002D5C07" w:rsidRDefault="008A447E" w:rsidP="00577FC5">
      <w:pPr>
        <w:autoSpaceDE w:val="0"/>
        <w:autoSpaceDN w:val="0"/>
        <w:adjustRightInd w:val="0"/>
        <w:spacing w:after="120" w:line="276" w:lineRule="auto"/>
        <w:jc w:val="both"/>
        <w:rPr>
          <w:rFonts w:ascii="Cambria" w:hAnsi="Cambria" w:cs="Cambria"/>
          <w:i/>
          <w:iCs/>
          <w:sz w:val="22"/>
          <w:szCs w:val="22"/>
          <w:lang w:val="sr-Latn-CS"/>
        </w:rPr>
      </w:pPr>
      <w:r w:rsidRPr="002D5C07">
        <w:rPr>
          <w:rFonts w:ascii="Cambria" w:hAnsi="Cambria" w:cs="Cambria"/>
          <w:sz w:val="22"/>
          <w:szCs w:val="22"/>
          <w:lang w:val="sr-Latn-CS"/>
        </w:rPr>
        <w:t xml:space="preserve">Tabela 1. </w:t>
      </w:r>
      <w:r w:rsidRPr="002D5C07">
        <w:rPr>
          <w:rFonts w:ascii="Cambria" w:hAnsi="Cambria" w:cs="Cambria"/>
          <w:i/>
          <w:iCs/>
          <w:sz w:val="22"/>
          <w:szCs w:val="22"/>
          <w:lang w:val="sr-Latn-CS"/>
        </w:rPr>
        <w:t>Vrednosti</w:t>
      </w:r>
      <w:r w:rsidRPr="002D5C07">
        <w:rPr>
          <w:rFonts w:ascii="Cambria" w:hAnsi="Cambria" w:cs="Cambria"/>
          <w:i/>
          <w:iCs/>
          <w:sz w:val="22"/>
          <w:szCs w:val="22"/>
        </w:rPr>
        <w:t xml:space="preserve"> </w:t>
      </w:r>
      <w:r w:rsidRPr="002D5C07">
        <w:rPr>
          <w:rFonts w:ascii="Cambria" w:hAnsi="Cambria" w:cs="Cambria"/>
          <w:i/>
          <w:iCs/>
          <w:sz w:val="22"/>
          <w:szCs w:val="22"/>
          <w:lang w:val="sr-Latn-CS"/>
        </w:rPr>
        <w:t>rezultata</w:t>
      </w:r>
      <w:r w:rsidRPr="002D5C07">
        <w:rPr>
          <w:rFonts w:ascii="Cambria" w:hAnsi="Cambria" w:cs="Cambria"/>
          <w:i/>
          <w:iCs/>
          <w:sz w:val="22"/>
          <w:szCs w:val="22"/>
        </w:rPr>
        <w:t xml:space="preserve"> </w:t>
      </w:r>
      <w:r w:rsidRPr="002D5C07">
        <w:rPr>
          <w:rFonts w:ascii="Cambria" w:hAnsi="Cambria" w:cs="Cambria"/>
          <w:i/>
          <w:iCs/>
          <w:sz w:val="22"/>
          <w:szCs w:val="22"/>
          <w:lang w:val="sr-Latn-CS"/>
        </w:rPr>
        <w:t>nau</w:t>
      </w:r>
      <w:r w:rsidRPr="002D5C07">
        <w:rPr>
          <w:rFonts w:ascii="Cambria" w:hAnsi="Cambria" w:cs="Cambria"/>
          <w:i/>
          <w:iCs/>
          <w:sz w:val="22"/>
          <w:szCs w:val="22"/>
        </w:rPr>
        <w:t>č</w:t>
      </w:r>
      <w:r w:rsidRPr="002D5C07">
        <w:rPr>
          <w:rFonts w:ascii="Cambria" w:hAnsi="Cambria" w:cs="Cambria"/>
          <w:i/>
          <w:iCs/>
          <w:sz w:val="22"/>
          <w:szCs w:val="22"/>
          <w:lang w:val="sr-Latn-CS"/>
        </w:rPr>
        <w:t>ne</w:t>
      </w:r>
      <w:r w:rsidRPr="002D5C07">
        <w:rPr>
          <w:rFonts w:ascii="Cambria" w:hAnsi="Cambria" w:cs="Cambria"/>
          <w:i/>
          <w:iCs/>
          <w:sz w:val="22"/>
          <w:szCs w:val="22"/>
        </w:rPr>
        <w:t xml:space="preserve"> </w:t>
      </w:r>
      <w:r w:rsidRPr="002D5C07">
        <w:rPr>
          <w:rFonts w:ascii="Cambria" w:hAnsi="Cambria" w:cs="Cambria"/>
          <w:i/>
          <w:iCs/>
          <w:sz w:val="22"/>
          <w:szCs w:val="22"/>
          <w:lang w:val="sr-Latn-CS"/>
        </w:rPr>
        <w:t>produkcije</w:t>
      </w:r>
      <w:r w:rsidRPr="002D5C07">
        <w:rPr>
          <w:rFonts w:ascii="Cambria" w:hAnsi="Cambria" w:cs="Cambria"/>
          <w:i/>
          <w:iCs/>
          <w:sz w:val="22"/>
          <w:szCs w:val="22"/>
        </w:rPr>
        <w:t xml:space="preserve"> </w:t>
      </w:r>
      <w:r w:rsidRPr="002D5C07">
        <w:rPr>
          <w:rFonts w:ascii="Cambria" w:hAnsi="Cambria" w:cs="Cambria"/>
          <w:i/>
          <w:iCs/>
          <w:sz w:val="22"/>
          <w:szCs w:val="22"/>
          <w:lang w:val="sr-Latn-CS"/>
        </w:rPr>
        <w:t>kandidatkinje</w:t>
      </w:r>
      <w:r w:rsidRPr="002D5C07">
        <w:rPr>
          <w:rFonts w:ascii="Cambria" w:hAnsi="Cambria" w:cs="Cambria"/>
          <w:i/>
          <w:iCs/>
          <w:sz w:val="22"/>
          <w:szCs w:val="22"/>
        </w:rPr>
        <w:t xml:space="preserve"> </w:t>
      </w:r>
      <w:r w:rsidRPr="002D5C07">
        <w:rPr>
          <w:rFonts w:ascii="Cambria" w:hAnsi="Cambria" w:cs="Cambria"/>
          <w:i/>
          <w:iCs/>
          <w:sz w:val="22"/>
          <w:szCs w:val="22"/>
          <w:lang w:val="sr-Latn-CS"/>
        </w:rPr>
        <w:t>dr</w:t>
      </w:r>
      <w:r w:rsidRPr="002D5C07">
        <w:rPr>
          <w:rFonts w:ascii="Cambria" w:hAnsi="Cambria" w:cs="Cambria"/>
          <w:i/>
          <w:iCs/>
          <w:sz w:val="22"/>
          <w:szCs w:val="22"/>
        </w:rPr>
        <w:t xml:space="preserve"> </w:t>
      </w:r>
      <w:r w:rsidRPr="002D5C07">
        <w:rPr>
          <w:rFonts w:ascii="Cambria" w:hAnsi="Cambria" w:cs="Cambria"/>
          <w:i/>
          <w:iCs/>
          <w:sz w:val="22"/>
          <w:szCs w:val="22"/>
          <w:lang w:val="sr-Latn-CS"/>
        </w:rPr>
        <w:t>Olje Jovanović Milanović.</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tblBorders>
        <w:tblLook w:val="00A0"/>
      </w:tblPr>
      <w:tblGrid>
        <w:gridCol w:w="1099"/>
        <w:gridCol w:w="6396"/>
        <w:gridCol w:w="989"/>
        <w:gridCol w:w="984"/>
      </w:tblGrid>
      <w:tr w:rsidR="008A447E" w:rsidRPr="002D5C07">
        <w:tc>
          <w:tcPr>
            <w:tcW w:w="1100" w:type="dxa"/>
            <w:tcBorders>
              <w:left w:val="nil"/>
            </w:tcBorders>
          </w:tcPr>
          <w:p w:rsidR="008A447E" w:rsidRPr="00BD2808" w:rsidRDefault="008A447E" w:rsidP="00BD2808">
            <w:pPr>
              <w:autoSpaceDE w:val="0"/>
              <w:autoSpaceDN w:val="0"/>
              <w:adjustRightInd w:val="0"/>
              <w:spacing w:after="120" w:line="276" w:lineRule="auto"/>
              <w:jc w:val="both"/>
              <w:rPr>
                <w:rFonts w:ascii="Cambria" w:hAnsi="Cambria" w:cs="Cambria"/>
                <w:i/>
                <w:iCs/>
                <w:sz w:val="22"/>
                <w:szCs w:val="22"/>
                <w:lang w:val="sr-Latn-CS"/>
              </w:rPr>
            </w:pPr>
            <w:r w:rsidRPr="00BD2808">
              <w:rPr>
                <w:rFonts w:ascii="Cambria" w:hAnsi="Cambria" w:cs="Cambria"/>
                <w:i/>
                <w:iCs/>
                <w:sz w:val="22"/>
                <w:szCs w:val="22"/>
                <w:lang w:val="sr-Latn-CS"/>
              </w:rPr>
              <w:t>Vrsta rezultata</w:t>
            </w:r>
          </w:p>
        </w:tc>
        <w:tc>
          <w:tcPr>
            <w:tcW w:w="6498" w:type="dxa"/>
          </w:tcPr>
          <w:p w:rsidR="008A447E" w:rsidRPr="00BD2808" w:rsidRDefault="008A447E" w:rsidP="00BD2808">
            <w:pPr>
              <w:autoSpaceDE w:val="0"/>
              <w:autoSpaceDN w:val="0"/>
              <w:adjustRightInd w:val="0"/>
              <w:spacing w:after="120" w:line="276" w:lineRule="auto"/>
              <w:jc w:val="both"/>
              <w:rPr>
                <w:rFonts w:ascii="Cambria" w:hAnsi="Cambria" w:cs="Cambria"/>
                <w:i/>
                <w:iCs/>
                <w:sz w:val="22"/>
                <w:szCs w:val="22"/>
                <w:lang w:val="sr-Latn-CS"/>
              </w:rPr>
            </w:pPr>
            <w:r w:rsidRPr="00BD2808">
              <w:rPr>
                <w:rFonts w:ascii="Cambria" w:hAnsi="Cambria" w:cs="Cambria"/>
                <w:i/>
                <w:iCs/>
                <w:sz w:val="22"/>
                <w:szCs w:val="22"/>
                <w:lang w:val="sr-Latn-CS"/>
              </w:rPr>
              <w:t>Naziv rezultata</w:t>
            </w:r>
          </w:p>
        </w:tc>
        <w:tc>
          <w:tcPr>
            <w:tcW w:w="992" w:type="dxa"/>
          </w:tcPr>
          <w:p w:rsidR="008A447E" w:rsidRPr="00BD2808" w:rsidRDefault="008A447E" w:rsidP="00BD2808">
            <w:pPr>
              <w:autoSpaceDE w:val="0"/>
              <w:autoSpaceDN w:val="0"/>
              <w:adjustRightInd w:val="0"/>
              <w:spacing w:after="120" w:line="276" w:lineRule="auto"/>
              <w:jc w:val="both"/>
              <w:rPr>
                <w:rFonts w:ascii="Cambria" w:hAnsi="Cambria" w:cs="Cambria"/>
                <w:i/>
                <w:iCs/>
                <w:sz w:val="22"/>
                <w:szCs w:val="22"/>
                <w:lang w:val="sr-Latn-CS"/>
              </w:rPr>
            </w:pPr>
            <w:r w:rsidRPr="00BD2808">
              <w:rPr>
                <w:rFonts w:ascii="Cambria" w:hAnsi="Cambria" w:cs="Cambria"/>
                <w:i/>
                <w:iCs/>
                <w:sz w:val="22"/>
                <w:szCs w:val="22"/>
                <w:lang w:val="sr-Latn-CS"/>
              </w:rPr>
              <w:t>Broj radova</w:t>
            </w:r>
          </w:p>
        </w:tc>
        <w:tc>
          <w:tcPr>
            <w:tcW w:w="986" w:type="dxa"/>
            <w:tcBorders>
              <w:right w:val="nil"/>
            </w:tcBorders>
          </w:tcPr>
          <w:p w:rsidR="008A447E" w:rsidRPr="00BD2808" w:rsidRDefault="008A447E" w:rsidP="00BD2808">
            <w:pPr>
              <w:autoSpaceDE w:val="0"/>
              <w:autoSpaceDN w:val="0"/>
              <w:adjustRightInd w:val="0"/>
              <w:spacing w:after="120" w:line="276" w:lineRule="auto"/>
              <w:jc w:val="both"/>
              <w:rPr>
                <w:rFonts w:ascii="Cambria" w:hAnsi="Cambria" w:cs="Cambria"/>
                <w:i/>
                <w:iCs/>
                <w:sz w:val="22"/>
                <w:szCs w:val="22"/>
                <w:lang w:val="sr-Latn-CS"/>
              </w:rPr>
            </w:pPr>
            <w:r w:rsidRPr="00BD2808">
              <w:rPr>
                <w:rFonts w:ascii="Cambria" w:hAnsi="Cambria" w:cs="Cambria"/>
                <w:i/>
                <w:iCs/>
                <w:sz w:val="22"/>
                <w:szCs w:val="22"/>
                <w:lang w:val="sr-Latn-CS"/>
              </w:rPr>
              <w:t>Broj bodova</w:t>
            </w:r>
          </w:p>
        </w:tc>
      </w:tr>
      <w:tr w:rsidR="008A447E" w:rsidRPr="002D5C07">
        <w:tc>
          <w:tcPr>
            <w:tcW w:w="1100" w:type="dxa"/>
            <w:tcBorders>
              <w:left w:val="nil"/>
              <w:bottom w:val="nil"/>
            </w:tcBorders>
          </w:tcPr>
          <w:p w:rsidR="008A447E" w:rsidRPr="00BD2808" w:rsidRDefault="008A447E" w:rsidP="00BD2808">
            <w:pPr>
              <w:autoSpaceDE w:val="0"/>
              <w:autoSpaceDN w:val="0"/>
              <w:adjustRightInd w:val="0"/>
              <w:spacing w:after="120" w:line="276" w:lineRule="auto"/>
              <w:jc w:val="both"/>
              <w:rPr>
                <w:rFonts w:ascii="Cambria" w:hAnsi="Cambria" w:cs="Cambria"/>
                <w:sz w:val="22"/>
                <w:szCs w:val="22"/>
                <w:lang w:val="sr-Latn-CS"/>
              </w:rPr>
            </w:pPr>
            <w:r w:rsidRPr="00BD2808">
              <w:rPr>
                <w:rFonts w:ascii="Cambria" w:hAnsi="Cambria" w:cs="Cambria"/>
                <w:sz w:val="22"/>
                <w:szCs w:val="22"/>
              </w:rPr>
              <w:t>M14</w:t>
            </w:r>
          </w:p>
        </w:tc>
        <w:tc>
          <w:tcPr>
            <w:tcW w:w="6498" w:type="dxa"/>
            <w:tcBorders>
              <w:bottom w:val="nil"/>
            </w:tcBorders>
          </w:tcPr>
          <w:p w:rsidR="008A447E" w:rsidRPr="00BD2808" w:rsidRDefault="008A447E" w:rsidP="00BD2808">
            <w:pPr>
              <w:autoSpaceDE w:val="0"/>
              <w:autoSpaceDN w:val="0"/>
              <w:adjustRightInd w:val="0"/>
              <w:spacing w:after="120" w:line="276" w:lineRule="auto"/>
              <w:jc w:val="both"/>
              <w:rPr>
                <w:rFonts w:ascii="Cambria" w:hAnsi="Cambria" w:cs="Cambria"/>
                <w:sz w:val="22"/>
                <w:szCs w:val="22"/>
                <w:lang w:val="sr-Latn-CS"/>
              </w:rPr>
            </w:pPr>
            <w:r w:rsidRPr="00BD2808">
              <w:rPr>
                <w:rFonts w:ascii="Cambria" w:hAnsi="Cambria" w:cs="Cambria"/>
                <w:sz w:val="22"/>
                <w:szCs w:val="22"/>
                <w:lang w:val="sr-Latn-CS"/>
              </w:rPr>
              <w:t>Monografska studija/poglavlje u knjizi M12 ili rad u tematskom zborniku međunarodnog značaja</w:t>
            </w:r>
          </w:p>
        </w:tc>
        <w:tc>
          <w:tcPr>
            <w:tcW w:w="992" w:type="dxa"/>
            <w:tcBorders>
              <w:bottom w:val="nil"/>
            </w:tcBorders>
          </w:tcPr>
          <w:p w:rsidR="008A447E" w:rsidRPr="00BD2808" w:rsidRDefault="008A447E" w:rsidP="00BD2808">
            <w:pPr>
              <w:autoSpaceDE w:val="0"/>
              <w:autoSpaceDN w:val="0"/>
              <w:adjustRightInd w:val="0"/>
              <w:spacing w:after="120" w:line="276" w:lineRule="auto"/>
              <w:jc w:val="both"/>
              <w:rPr>
                <w:rFonts w:ascii="Cambria" w:hAnsi="Cambria" w:cs="Cambria"/>
                <w:sz w:val="22"/>
                <w:szCs w:val="22"/>
                <w:lang w:val="sr-Latn-CS"/>
              </w:rPr>
            </w:pPr>
            <w:r w:rsidRPr="00BD2808">
              <w:rPr>
                <w:rFonts w:ascii="Cambria" w:hAnsi="Cambria" w:cs="Cambria"/>
                <w:sz w:val="22"/>
                <w:szCs w:val="22"/>
              </w:rPr>
              <w:t xml:space="preserve">4 </w:t>
            </w:r>
          </w:p>
        </w:tc>
        <w:tc>
          <w:tcPr>
            <w:tcW w:w="986" w:type="dxa"/>
            <w:tcBorders>
              <w:bottom w:val="nil"/>
              <w:right w:val="nil"/>
            </w:tcBorders>
          </w:tcPr>
          <w:p w:rsidR="008A447E" w:rsidRPr="00BD2808" w:rsidRDefault="008A447E" w:rsidP="00BD2808">
            <w:pPr>
              <w:autoSpaceDE w:val="0"/>
              <w:autoSpaceDN w:val="0"/>
              <w:adjustRightInd w:val="0"/>
              <w:spacing w:after="120" w:line="276" w:lineRule="auto"/>
              <w:jc w:val="both"/>
              <w:rPr>
                <w:rFonts w:ascii="Cambria" w:hAnsi="Cambria" w:cs="Cambria"/>
                <w:sz w:val="22"/>
                <w:szCs w:val="22"/>
                <w:lang w:val="sr-Latn-CS"/>
              </w:rPr>
            </w:pPr>
            <w:r w:rsidRPr="00BD2808">
              <w:rPr>
                <w:rFonts w:ascii="Cambria" w:hAnsi="Cambria" w:cs="Cambria"/>
                <w:sz w:val="22"/>
                <w:szCs w:val="22"/>
              </w:rPr>
              <w:t>15,1</w:t>
            </w:r>
          </w:p>
        </w:tc>
      </w:tr>
      <w:tr w:rsidR="008A447E" w:rsidRPr="002D5C07">
        <w:tc>
          <w:tcPr>
            <w:tcW w:w="1100" w:type="dxa"/>
            <w:tcBorders>
              <w:top w:val="nil"/>
              <w:left w:val="nil"/>
              <w:bottom w:val="nil"/>
            </w:tcBorders>
          </w:tcPr>
          <w:p w:rsidR="008A447E" w:rsidRPr="00BD2808" w:rsidRDefault="008A447E" w:rsidP="00BD2808">
            <w:pPr>
              <w:autoSpaceDE w:val="0"/>
              <w:autoSpaceDN w:val="0"/>
              <w:adjustRightInd w:val="0"/>
              <w:spacing w:after="120" w:line="276" w:lineRule="auto"/>
              <w:jc w:val="both"/>
              <w:rPr>
                <w:rFonts w:ascii="Cambria" w:hAnsi="Cambria" w:cs="Cambria"/>
                <w:sz w:val="22"/>
                <w:szCs w:val="22"/>
                <w:lang w:val="sr-Latn-CS"/>
              </w:rPr>
            </w:pPr>
            <w:r w:rsidRPr="00BD2808">
              <w:rPr>
                <w:rFonts w:ascii="Cambria" w:hAnsi="Cambria" w:cs="Cambria"/>
                <w:sz w:val="22"/>
                <w:szCs w:val="22"/>
                <w:lang w:val="sr-Latn-CS"/>
              </w:rPr>
              <w:t>M22</w:t>
            </w:r>
          </w:p>
        </w:tc>
        <w:tc>
          <w:tcPr>
            <w:tcW w:w="6498" w:type="dxa"/>
            <w:tcBorders>
              <w:top w:val="nil"/>
              <w:bottom w:val="nil"/>
            </w:tcBorders>
          </w:tcPr>
          <w:p w:rsidR="008A447E" w:rsidRPr="00BD2808" w:rsidRDefault="008A447E" w:rsidP="00BD2808">
            <w:pPr>
              <w:autoSpaceDE w:val="0"/>
              <w:autoSpaceDN w:val="0"/>
              <w:adjustRightInd w:val="0"/>
              <w:spacing w:after="120" w:line="276" w:lineRule="auto"/>
              <w:jc w:val="both"/>
              <w:rPr>
                <w:rFonts w:ascii="Cambria" w:hAnsi="Cambria" w:cs="Cambria"/>
                <w:sz w:val="22"/>
                <w:szCs w:val="22"/>
                <w:lang w:val="sr-Latn-CS"/>
              </w:rPr>
            </w:pPr>
            <w:r w:rsidRPr="00BD2808">
              <w:rPr>
                <w:rFonts w:ascii="Cambria" w:hAnsi="Cambria" w:cs="Cambria"/>
                <w:sz w:val="22"/>
                <w:szCs w:val="22"/>
                <w:lang w:val="sr-Latn-CS"/>
              </w:rPr>
              <w:t>Rad u istaknutom međunarodnom časopisu</w:t>
            </w:r>
          </w:p>
        </w:tc>
        <w:tc>
          <w:tcPr>
            <w:tcW w:w="992" w:type="dxa"/>
            <w:tcBorders>
              <w:top w:val="nil"/>
              <w:bottom w:val="nil"/>
            </w:tcBorders>
          </w:tcPr>
          <w:p w:rsidR="008A447E" w:rsidRPr="00BD2808" w:rsidRDefault="008A447E" w:rsidP="00BD2808">
            <w:pPr>
              <w:autoSpaceDE w:val="0"/>
              <w:autoSpaceDN w:val="0"/>
              <w:adjustRightInd w:val="0"/>
              <w:spacing w:after="120" w:line="276" w:lineRule="auto"/>
              <w:jc w:val="both"/>
              <w:rPr>
                <w:rFonts w:ascii="Cambria" w:hAnsi="Cambria" w:cs="Cambria"/>
                <w:sz w:val="22"/>
                <w:szCs w:val="22"/>
                <w:lang w:val="sr-Latn-CS"/>
              </w:rPr>
            </w:pPr>
            <w:r w:rsidRPr="00BD2808">
              <w:rPr>
                <w:rFonts w:ascii="Cambria" w:hAnsi="Cambria" w:cs="Cambria"/>
                <w:sz w:val="22"/>
                <w:szCs w:val="22"/>
                <w:lang w:val="sr-Latn-CS"/>
              </w:rPr>
              <w:t>2</w:t>
            </w:r>
          </w:p>
        </w:tc>
        <w:tc>
          <w:tcPr>
            <w:tcW w:w="986" w:type="dxa"/>
            <w:tcBorders>
              <w:top w:val="nil"/>
              <w:bottom w:val="nil"/>
              <w:right w:val="nil"/>
            </w:tcBorders>
          </w:tcPr>
          <w:p w:rsidR="008A447E" w:rsidRPr="00BD2808" w:rsidRDefault="008A447E" w:rsidP="00BD2808">
            <w:pPr>
              <w:autoSpaceDE w:val="0"/>
              <w:autoSpaceDN w:val="0"/>
              <w:adjustRightInd w:val="0"/>
              <w:spacing w:after="120" w:line="276" w:lineRule="auto"/>
              <w:jc w:val="both"/>
              <w:rPr>
                <w:rFonts w:ascii="Cambria" w:hAnsi="Cambria" w:cs="Cambria"/>
                <w:sz w:val="22"/>
                <w:szCs w:val="22"/>
                <w:lang w:val="sr-Latn-CS"/>
              </w:rPr>
            </w:pPr>
            <w:r w:rsidRPr="00BD2808">
              <w:rPr>
                <w:rFonts w:ascii="Cambria" w:hAnsi="Cambria" w:cs="Cambria"/>
                <w:sz w:val="22"/>
                <w:szCs w:val="22"/>
                <w:lang w:val="sr-Latn-CS"/>
              </w:rPr>
              <w:t>6,8</w:t>
            </w:r>
          </w:p>
        </w:tc>
      </w:tr>
      <w:tr w:rsidR="008A447E" w:rsidRPr="002D5C07">
        <w:tc>
          <w:tcPr>
            <w:tcW w:w="1100" w:type="dxa"/>
            <w:tcBorders>
              <w:top w:val="nil"/>
              <w:left w:val="nil"/>
              <w:bottom w:val="nil"/>
            </w:tcBorders>
          </w:tcPr>
          <w:p w:rsidR="008A447E" w:rsidRPr="00BD2808" w:rsidRDefault="008A447E">
            <w:pPr>
              <w:rPr>
                <w:rFonts w:ascii="Cambria" w:hAnsi="Cambria" w:cs="Cambria"/>
                <w:sz w:val="22"/>
                <w:szCs w:val="22"/>
              </w:rPr>
            </w:pPr>
            <w:r w:rsidRPr="00BD2808">
              <w:rPr>
                <w:rFonts w:ascii="Cambria" w:hAnsi="Cambria" w:cs="Cambria"/>
                <w:sz w:val="22"/>
                <w:szCs w:val="22"/>
                <w:lang w:val="sr-Latn-CS"/>
              </w:rPr>
              <w:t>M23</w:t>
            </w:r>
          </w:p>
        </w:tc>
        <w:tc>
          <w:tcPr>
            <w:tcW w:w="6498" w:type="dxa"/>
            <w:tcBorders>
              <w:top w:val="nil"/>
              <w:bottom w:val="nil"/>
            </w:tcBorders>
          </w:tcPr>
          <w:p w:rsidR="008A447E" w:rsidRPr="00BD2808" w:rsidRDefault="008A447E" w:rsidP="00BD2808">
            <w:pPr>
              <w:autoSpaceDE w:val="0"/>
              <w:autoSpaceDN w:val="0"/>
              <w:adjustRightInd w:val="0"/>
              <w:spacing w:after="120" w:line="276" w:lineRule="auto"/>
              <w:jc w:val="both"/>
              <w:rPr>
                <w:rFonts w:ascii="Cambria" w:hAnsi="Cambria" w:cs="Cambria"/>
                <w:sz w:val="22"/>
                <w:szCs w:val="22"/>
                <w:lang w:val="sr-Latn-CS"/>
              </w:rPr>
            </w:pPr>
            <w:r w:rsidRPr="00BD2808">
              <w:rPr>
                <w:rFonts w:ascii="Cambria" w:hAnsi="Cambria" w:cs="Cambria"/>
                <w:sz w:val="22"/>
                <w:szCs w:val="22"/>
                <w:lang w:val="sr-Latn-CS"/>
              </w:rPr>
              <w:t>Rad u međunarodnom časopisu</w:t>
            </w:r>
          </w:p>
        </w:tc>
        <w:tc>
          <w:tcPr>
            <w:tcW w:w="992" w:type="dxa"/>
            <w:tcBorders>
              <w:top w:val="nil"/>
              <w:bottom w:val="nil"/>
            </w:tcBorders>
          </w:tcPr>
          <w:p w:rsidR="008A447E" w:rsidRPr="00BD2808" w:rsidRDefault="008A447E" w:rsidP="00BD2808">
            <w:pPr>
              <w:autoSpaceDE w:val="0"/>
              <w:autoSpaceDN w:val="0"/>
              <w:adjustRightInd w:val="0"/>
              <w:spacing w:after="120" w:line="276" w:lineRule="auto"/>
              <w:jc w:val="both"/>
              <w:rPr>
                <w:rFonts w:ascii="Cambria" w:hAnsi="Cambria" w:cs="Cambria"/>
                <w:sz w:val="22"/>
                <w:szCs w:val="22"/>
                <w:lang w:val="sr-Latn-CS"/>
              </w:rPr>
            </w:pPr>
            <w:r w:rsidRPr="00BD2808">
              <w:rPr>
                <w:rFonts w:ascii="Cambria" w:hAnsi="Cambria" w:cs="Cambria"/>
                <w:sz w:val="22"/>
                <w:szCs w:val="22"/>
                <w:lang w:val="sr-Latn-CS"/>
              </w:rPr>
              <w:t>1</w:t>
            </w:r>
          </w:p>
        </w:tc>
        <w:tc>
          <w:tcPr>
            <w:tcW w:w="986" w:type="dxa"/>
            <w:tcBorders>
              <w:top w:val="nil"/>
              <w:bottom w:val="nil"/>
              <w:right w:val="nil"/>
            </w:tcBorders>
          </w:tcPr>
          <w:p w:rsidR="008A447E" w:rsidRPr="00BD2808" w:rsidRDefault="008A447E" w:rsidP="00BD2808">
            <w:pPr>
              <w:autoSpaceDE w:val="0"/>
              <w:autoSpaceDN w:val="0"/>
              <w:adjustRightInd w:val="0"/>
              <w:spacing w:after="120" w:line="276" w:lineRule="auto"/>
              <w:jc w:val="both"/>
              <w:rPr>
                <w:rFonts w:ascii="Cambria" w:hAnsi="Cambria" w:cs="Cambria"/>
                <w:sz w:val="22"/>
                <w:szCs w:val="22"/>
                <w:lang w:val="sr-Latn-CS"/>
              </w:rPr>
            </w:pPr>
            <w:r w:rsidRPr="00BD2808">
              <w:rPr>
                <w:rFonts w:ascii="Cambria" w:hAnsi="Cambria" w:cs="Cambria"/>
                <w:sz w:val="22"/>
                <w:szCs w:val="22"/>
                <w:lang w:val="sr-Latn-CS"/>
              </w:rPr>
              <w:t>4</w:t>
            </w:r>
          </w:p>
        </w:tc>
      </w:tr>
      <w:tr w:rsidR="008A447E" w:rsidRPr="002D5C07">
        <w:tc>
          <w:tcPr>
            <w:tcW w:w="1100" w:type="dxa"/>
            <w:tcBorders>
              <w:top w:val="nil"/>
              <w:left w:val="nil"/>
              <w:bottom w:val="nil"/>
            </w:tcBorders>
          </w:tcPr>
          <w:p w:rsidR="008A447E" w:rsidRPr="00BD2808" w:rsidRDefault="008A447E">
            <w:pPr>
              <w:rPr>
                <w:rFonts w:ascii="Cambria" w:hAnsi="Cambria" w:cs="Cambria"/>
                <w:sz w:val="22"/>
                <w:szCs w:val="22"/>
              </w:rPr>
            </w:pPr>
            <w:r w:rsidRPr="00BD2808">
              <w:rPr>
                <w:rFonts w:ascii="Cambria" w:hAnsi="Cambria" w:cs="Cambria"/>
                <w:sz w:val="22"/>
                <w:szCs w:val="22"/>
                <w:lang w:val="sr-Latn-CS"/>
              </w:rPr>
              <w:t>M24</w:t>
            </w:r>
          </w:p>
        </w:tc>
        <w:tc>
          <w:tcPr>
            <w:tcW w:w="6498" w:type="dxa"/>
            <w:tcBorders>
              <w:top w:val="nil"/>
              <w:bottom w:val="nil"/>
            </w:tcBorders>
          </w:tcPr>
          <w:p w:rsidR="008A447E" w:rsidRPr="00BD2808" w:rsidRDefault="008A447E" w:rsidP="00BD2808">
            <w:pPr>
              <w:autoSpaceDE w:val="0"/>
              <w:autoSpaceDN w:val="0"/>
              <w:adjustRightInd w:val="0"/>
              <w:spacing w:after="120" w:line="276" w:lineRule="auto"/>
              <w:jc w:val="both"/>
              <w:rPr>
                <w:rFonts w:ascii="Cambria" w:hAnsi="Cambria" w:cs="Cambria"/>
                <w:sz w:val="22"/>
                <w:szCs w:val="22"/>
                <w:lang w:val="sr-Latn-CS"/>
              </w:rPr>
            </w:pPr>
            <w:r w:rsidRPr="00BD2808">
              <w:rPr>
                <w:rFonts w:ascii="Cambria" w:hAnsi="Cambria" w:cs="Cambria"/>
                <w:sz w:val="22"/>
                <w:szCs w:val="22"/>
                <w:lang w:val="sr-Latn-CS"/>
              </w:rPr>
              <w:t xml:space="preserve">Rad u nacionalnom časopisu međunarodnog značaja </w:t>
            </w:r>
          </w:p>
        </w:tc>
        <w:tc>
          <w:tcPr>
            <w:tcW w:w="992" w:type="dxa"/>
            <w:tcBorders>
              <w:top w:val="nil"/>
              <w:bottom w:val="nil"/>
            </w:tcBorders>
          </w:tcPr>
          <w:p w:rsidR="008A447E" w:rsidRPr="00BD2808" w:rsidRDefault="008A447E" w:rsidP="00BD2808">
            <w:pPr>
              <w:autoSpaceDE w:val="0"/>
              <w:autoSpaceDN w:val="0"/>
              <w:adjustRightInd w:val="0"/>
              <w:spacing w:after="120" w:line="276" w:lineRule="auto"/>
              <w:jc w:val="both"/>
              <w:rPr>
                <w:rFonts w:ascii="Cambria" w:hAnsi="Cambria" w:cs="Cambria"/>
                <w:sz w:val="22"/>
                <w:szCs w:val="22"/>
                <w:lang w:val="sr-Latn-CS"/>
              </w:rPr>
            </w:pPr>
            <w:r w:rsidRPr="00BD2808">
              <w:rPr>
                <w:rFonts w:ascii="Cambria" w:hAnsi="Cambria" w:cs="Cambria"/>
                <w:sz w:val="22"/>
                <w:szCs w:val="22"/>
                <w:lang w:val="sr-Latn-CS"/>
              </w:rPr>
              <w:t>5</w:t>
            </w:r>
          </w:p>
        </w:tc>
        <w:tc>
          <w:tcPr>
            <w:tcW w:w="986" w:type="dxa"/>
            <w:tcBorders>
              <w:top w:val="nil"/>
              <w:bottom w:val="nil"/>
              <w:right w:val="nil"/>
            </w:tcBorders>
          </w:tcPr>
          <w:p w:rsidR="008A447E" w:rsidRPr="00BD2808" w:rsidRDefault="008A447E" w:rsidP="00BD2808">
            <w:pPr>
              <w:autoSpaceDE w:val="0"/>
              <w:autoSpaceDN w:val="0"/>
              <w:adjustRightInd w:val="0"/>
              <w:spacing w:after="120" w:line="276" w:lineRule="auto"/>
              <w:jc w:val="both"/>
              <w:rPr>
                <w:rFonts w:ascii="Cambria" w:hAnsi="Cambria" w:cs="Cambria"/>
                <w:sz w:val="22"/>
                <w:szCs w:val="22"/>
                <w:lang w:val="sr-Latn-CS"/>
              </w:rPr>
            </w:pPr>
            <w:r w:rsidRPr="00BD2808">
              <w:rPr>
                <w:rFonts w:ascii="Cambria" w:hAnsi="Cambria" w:cs="Cambria"/>
                <w:sz w:val="22"/>
                <w:szCs w:val="22"/>
                <w:lang w:val="sr-Latn-CS"/>
              </w:rPr>
              <w:t>17,8</w:t>
            </w:r>
          </w:p>
        </w:tc>
      </w:tr>
      <w:tr w:rsidR="008A447E" w:rsidRPr="002D5C07">
        <w:tc>
          <w:tcPr>
            <w:tcW w:w="1100" w:type="dxa"/>
            <w:tcBorders>
              <w:top w:val="nil"/>
              <w:left w:val="nil"/>
              <w:bottom w:val="nil"/>
            </w:tcBorders>
          </w:tcPr>
          <w:p w:rsidR="008A447E" w:rsidRPr="00BD2808" w:rsidRDefault="008A447E" w:rsidP="00BD2808">
            <w:pPr>
              <w:autoSpaceDE w:val="0"/>
              <w:autoSpaceDN w:val="0"/>
              <w:adjustRightInd w:val="0"/>
              <w:spacing w:after="120" w:line="276" w:lineRule="auto"/>
              <w:jc w:val="both"/>
              <w:rPr>
                <w:rFonts w:ascii="Cambria" w:hAnsi="Cambria" w:cs="Cambria"/>
                <w:sz w:val="22"/>
                <w:szCs w:val="22"/>
                <w:lang w:val="sr-Latn-CS"/>
              </w:rPr>
            </w:pPr>
            <w:r w:rsidRPr="00BD2808">
              <w:rPr>
                <w:rFonts w:ascii="Cambria" w:hAnsi="Cambria" w:cs="Cambria"/>
                <w:sz w:val="22"/>
                <w:szCs w:val="22"/>
                <w:lang w:val="sr-Latn-CS"/>
              </w:rPr>
              <w:t>M34</w:t>
            </w:r>
          </w:p>
        </w:tc>
        <w:tc>
          <w:tcPr>
            <w:tcW w:w="6498" w:type="dxa"/>
            <w:tcBorders>
              <w:top w:val="nil"/>
              <w:bottom w:val="nil"/>
            </w:tcBorders>
          </w:tcPr>
          <w:p w:rsidR="008A447E" w:rsidRPr="00BD2808" w:rsidRDefault="008A447E" w:rsidP="00BD2808">
            <w:pPr>
              <w:autoSpaceDE w:val="0"/>
              <w:autoSpaceDN w:val="0"/>
              <w:adjustRightInd w:val="0"/>
              <w:spacing w:after="120" w:line="276" w:lineRule="auto"/>
              <w:jc w:val="both"/>
              <w:rPr>
                <w:rFonts w:ascii="Cambria" w:hAnsi="Cambria" w:cs="Cambria"/>
                <w:sz w:val="22"/>
                <w:szCs w:val="22"/>
                <w:lang w:val="sr-Latn-CS"/>
              </w:rPr>
            </w:pPr>
            <w:r w:rsidRPr="00BD2808">
              <w:rPr>
                <w:rFonts w:ascii="Cambria" w:hAnsi="Cambria" w:cs="Cambria"/>
                <w:sz w:val="22"/>
                <w:szCs w:val="22"/>
                <w:lang w:val="sr-Latn-CS"/>
              </w:rPr>
              <w:t>Saopštenje sa međunarodnog skupa štampano u izvodu</w:t>
            </w:r>
          </w:p>
        </w:tc>
        <w:tc>
          <w:tcPr>
            <w:tcW w:w="992" w:type="dxa"/>
            <w:tcBorders>
              <w:top w:val="nil"/>
              <w:bottom w:val="nil"/>
            </w:tcBorders>
          </w:tcPr>
          <w:p w:rsidR="008A447E" w:rsidRPr="00BD2808" w:rsidRDefault="008A447E" w:rsidP="00BD2808">
            <w:pPr>
              <w:autoSpaceDE w:val="0"/>
              <w:autoSpaceDN w:val="0"/>
              <w:adjustRightInd w:val="0"/>
              <w:spacing w:after="120" w:line="276" w:lineRule="auto"/>
              <w:jc w:val="both"/>
              <w:rPr>
                <w:rFonts w:ascii="Cambria" w:hAnsi="Cambria" w:cs="Cambria"/>
                <w:sz w:val="22"/>
                <w:szCs w:val="22"/>
                <w:lang w:val="sr-Latn-CS"/>
              </w:rPr>
            </w:pPr>
            <w:r w:rsidRPr="00BD2808">
              <w:rPr>
                <w:rFonts w:ascii="Cambria" w:hAnsi="Cambria" w:cs="Cambria"/>
                <w:sz w:val="22"/>
                <w:szCs w:val="22"/>
                <w:lang w:val="sr-Latn-CS"/>
              </w:rPr>
              <w:t>13</w:t>
            </w:r>
          </w:p>
        </w:tc>
        <w:tc>
          <w:tcPr>
            <w:tcW w:w="986" w:type="dxa"/>
            <w:tcBorders>
              <w:top w:val="nil"/>
              <w:bottom w:val="nil"/>
              <w:right w:val="nil"/>
            </w:tcBorders>
          </w:tcPr>
          <w:p w:rsidR="008A447E" w:rsidRPr="00BD2808" w:rsidRDefault="008A447E" w:rsidP="00BD2808">
            <w:pPr>
              <w:autoSpaceDE w:val="0"/>
              <w:autoSpaceDN w:val="0"/>
              <w:adjustRightInd w:val="0"/>
              <w:spacing w:after="120" w:line="276" w:lineRule="auto"/>
              <w:jc w:val="both"/>
              <w:rPr>
                <w:rFonts w:ascii="Cambria" w:hAnsi="Cambria" w:cs="Cambria"/>
                <w:sz w:val="22"/>
                <w:szCs w:val="22"/>
                <w:lang w:val="sr-Latn-CS"/>
              </w:rPr>
            </w:pPr>
            <w:r w:rsidRPr="00BD2808">
              <w:rPr>
                <w:rFonts w:ascii="Cambria" w:hAnsi="Cambria" w:cs="Cambria"/>
                <w:sz w:val="22"/>
                <w:szCs w:val="22"/>
                <w:lang w:val="sr-Latn-CS"/>
              </w:rPr>
              <w:t>5,7</w:t>
            </w:r>
          </w:p>
        </w:tc>
      </w:tr>
      <w:tr w:rsidR="008A447E" w:rsidRPr="002D5C07">
        <w:tc>
          <w:tcPr>
            <w:tcW w:w="1100" w:type="dxa"/>
            <w:tcBorders>
              <w:top w:val="nil"/>
              <w:left w:val="nil"/>
              <w:bottom w:val="nil"/>
            </w:tcBorders>
          </w:tcPr>
          <w:p w:rsidR="008A447E" w:rsidRPr="00BD2808" w:rsidRDefault="008A447E" w:rsidP="00BD2808">
            <w:pPr>
              <w:autoSpaceDE w:val="0"/>
              <w:autoSpaceDN w:val="0"/>
              <w:adjustRightInd w:val="0"/>
              <w:spacing w:after="120" w:line="276" w:lineRule="auto"/>
              <w:jc w:val="both"/>
              <w:rPr>
                <w:rFonts w:ascii="Cambria" w:hAnsi="Cambria" w:cs="Cambria"/>
                <w:sz w:val="22"/>
                <w:szCs w:val="22"/>
                <w:lang w:val="sr-Latn-CS"/>
              </w:rPr>
            </w:pPr>
            <w:r w:rsidRPr="00BD2808">
              <w:rPr>
                <w:rFonts w:ascii="Cambria" w:hAnsi="Cambria" w:cs="Cambria"/>
                <w:sz w:val="22"/>
                <w:szCs w:val="22"/>
                <w:lang w:val="sr-Latn-CS"/>
              </w:rPr>
              <w:t>M45</w:t>
            </w:r>
          </w:p>
        </w:tc>
        <w:tc>
          <w:tcPr>
            <w:tcW w:w="6498" w:type="dxa"/>
            <w:tcBorders>
              <w:top w:val="nil"/>
              <w:bottom w:val="nil"/>
            </w:tcBorders>
          </w:tcPr>
          <w:p w:rsidR="008A447E" w:rsidRPr="00BD2808" w:rsidRDefault="008A447E" w:rsidP="00BD2808">
            <w:pPr>
              <w:autoSpaceDE w:val="0"/>
              <w:autoSpaceDN w:val="0"/>
              <w:adjustRightInd w:val="0"/>
              <w:spacing w:after="120" w:line="276" w:lineRule="auto"/>
              <w:jc w:val="both"/>
              <w:rPr>
                <w:rFonts w:ascii="Cambria" w:hAnsi="Cambria" w:cs="Cambria"/>
                <w:sz w:val="22"/>
                <w:szCs w:val="22"/>
                <w:lang w:val="sr-Latn-CS"/>
              </w:rPr>
            </w:pPr>
            <w:r w:rsidRPr="00BD2808">
              <w:rPr>
                <w:rFonts w:ascii="Cambria" w:hAnsi="Cambria" w:cs="Cambria"/>
                <w:sz w:val="22"/>
                <w:szCs w:val="22"/>
                <w:lang w:val="sr-Latn-CS"/>
              </w:rPr>
              <w:t>Poglavlje u knjizi M42 ili rad u tematskom zborniku nacionalnog značaja</w:t>
            </w:r>
          </w:p>
        </w:tc>
        <w:tc>
          <w:tcPr>
            <w:tcW w:w="992" w:type="dxa"/>
            <w:tcBorders>
              <w:top w:val="nil"/>
              <w:bottom w:val="nil"/>
            </w:tcBorders>
          </w:tcPr>
          <w:p w:rsidR="008A447E" w:rsidRPr="00BD2808" w:rsidRDefault="008A447E" w:rsidP="00BD2808">
            <w:pPr>
              <w:autoSpaceDE w:val="0"/>
              <w:autoSpaceDN w:val="0"/>
              <w:adjustRightInd w:val="0"/>
              <w:spacing w:after="120" w:line="276" w:lineRule="auto"/>
              <w:jc w:val="both"/>
              <w:rPr>
                <w:rFonts w:ascii="Cambria" w:hAnsi="Cambria" w:cs="Cambria"/>
                <w:sz w:val="22"/>
                <w:szCs w:val="22"/>
                <w:lang w:val="sr-Latn-CS"/>
              </w:rPr>
            </w:pPr>
            <w:r w:rsidRPr="00BD2808">
              <w:rPr>
                <w:rFonts w:ascii="Cambria" w:hAnsi="Cambria" w:cs="Cambria"/>
                <w:sz w:val="22"/>
                <w:szCs w:val="22"/>
                <w:lang w:val="sr-Latn-CS"/>
              </w:rPr>
              <w:t>4</w:t>
            </w:r>
          </w:p>
        </w:tc>
        <w:tc>
          <w:tcPr>
            <w:tcW w:w="986" w:type="dxa"/>
            <w:tcBorders>
              <w:top w:val="nil"/>
              <w:bottom w:val="nil"/>
              <w:right w:val="nil"/>
            </w:tcBorders>
          </w:tcPr>
          <w:p w:rsidR="008A447E" w:rsidRPr="00BD2808" w:rsidRDefault="008A447E" w:rsidP="00BD2808">
            <w:pPr>
              <w:autoSpaceDE w:val="0"/>
              <w:autoSpaceDN w:val="0"/>
              <w:adjustRightInd w:val="0"/>
              <w:spacing w:after="120" w:line="276" w:lineRule="auto"/>
              <w:jc w:val="both"/>
              <w:rPr>
                <w:rFonts w:ascii="Cambria" w:hAnsi="Cambria" w:cs="Cambria"/>
                <w:sz w:val="22"/>
                <w:szCs w:val="22"/>
                <w:lang w:val="sr-Latn-CS"/>
              </w:rPr>
            </w:pPr>
            <w:r w:rsidRPr="00BD2808">
              <w:rPr>
                <w:rFonts w:ascii="Cambria" w:hAnsi="Cambria" w:cs="Cambria"/>
                <w:sz w:val="22"/>
                <w:szCs w:val="22"/>
                <w:lang w:val="sr-Latn-CS"/>
              </w:rPr>
              <w:t>6</w:t>
            </w:r>
          </w:p>
        </w:tc>
      </w:tr>
      <w:tr w:rsidR="008A447E" w:rsidRPr="002D5C07">
        <w:tc>
          <w:tcPr>
            <w:tcW w:w="1100" w:type="dxa"/>
            <w:tcBorders>
              <w:top w:val="nil"/>
              <w:left w:val="nil"/>
              <w:bottom w:val="nil"/>
            </w:tcBorders>
          </w:tcPr>
          <w:p w:rsidR="008A447E" w:rsidRPr="00BD2808" w:rsidRDefault="008A447E" w:rsidP="00BD2808">
            <w:pPr>
              <w:autoSpaceDE w:val="0"/>
              <w:autoSpaceDN w:val="0"/>
              <w:adjustRightInd w:val="0"/>
              <w:spacing w:after="120" w:line="276" w:lineRule="auto"/>
              <w:jc w:val="both"/>
              <w:rPr>
                <w:rFonts w:ascii="Cambria" w:hAnsi="Cambria" w:cs="Cambria"/>
                <w:sz w:val="22"/>
                <w:szCs w:val="22"/>
                <w:lang w:val="sr-Latn-CS"/>
              </w:rPr>
            </w:pPr>
            <w:r w:rsidRPr="00BD2808">
              <w:rPr>
                <w:rFonts w:ascii="Cambria" w:hAnsi="Cambria" w:cs="Cambria"/>
                <w:sz w:val="22"/>
                <w:szCs w:val="22"/>
                <w:lang w:val="sr-Latn-CS"/>
              </w:rPr>
              <w:t>M51</w:t>
            </w:r>
          </w:p>
        </w:tc>
        <w:tc>
          <w:tcPr>
            <w:tcW w:w="6498" w:type="dxa"/>
            <w:tcBorders>
              <w:top w:val="nil"/>
              <w:bottom w:val="nil"/>
            </w:tcBorders>
          </w:tcPr>
          <w:p w:rsidR="008A447E" w:rsidRPr="00BD2808" w:rsidRDefault="008A447E" w:rsidP="00BD2808">
            <w:pPr>
              <w:autoSpaceDE w:val="0"/>
              <w:autoSpaceDN w:val="0"/>
              <w:adjustRightInd w:val="0"/>
              <w:spacing w:after="120" w:line="276" w:lineRule="auto"/>
              <w:jc w:val="both"/>
              <w:rPr>
                <w:rFonts w:ascii="Cambria" w:hAnsi="Cambria" w:cs="Cambria"/>
                <w:sz w:val="22"/>
                <w:szCs w:val="22"/>
                <w:lang w:val="sr-Latn-CS"/>
              </w:rPr>
            </w:pPr>
            <w:r w:rsidRPr="00BD2808">
              <w:rPr>
                <w:rFonts w:ascii="Cambria" w:hAnsi="Cambria" w:cs="Cambria"/>
                <w:sz w:val="22"/>
                <w:szCs w:val="22"/>
                <w:lang w:val="sr-Latn-CS"/>
              </w:rPr>
              <w:t>Rad u vrhunskom časopisu nacionalnog značaja</w:t>
            </w:r>
          </w:p>
        </w:tc>
        <w:tc>
          <w:tcPr>
            <w:tcW w:w="992" w:type="dxa"/>
            <w:tcBorders>
              <w:top w:val="nil"/>
              <w:bottom w:val="nil"/>
            </w:tcBorders>
          </w:tcPr>
          <w:p w:rsidR="008A447E" w:rsidRPr="00BD2808" w:rsidRDefault="008A447E" w:rsidP="00BD2808">
            <w:pPr>
              <w:autoSpaceDE w:val="0"/>
              <w:autoSpaceDN w:val="0"/>
              <w:adjustRightInd w:val="0"/>
              <w:spacing w:after="120" w:line="276" w:lineRule="auto"/>
              <w:jc w:val="both"/>
              <w:rPr>
                <w:rFonts w:ascii="Cambria" w:hAnsi="Cambria" w:cs="Cambria"/>
                <w:sz w:val="22"/>
                <w:szCs w:val="22"/>
                <w:lang w:val="sr-Latn-CS"/>
              </w:rPr>
            </w:pPr>
            <w:r w:rsidRPr="00BD2808">
              <w:rPr>
                <w:rFonts w:ascii="Cambria" w:hAnsi="Cambria" w:cs="Cambria"/>
                <w:sz w:val="22"/>
                <w:szCs w:val="22"/>
                <w:lang w:val="sr-Latn-CS"/>
              </w:rPr>
              <w:t>1</w:t>
            </w:r>
          </w:p>
        </w:tc>
        <w:tc>
          <w:tcPr>
            <w:tcW w:w="986" w:type="dxa"/>
            <w:tcBorders>
              <w:top w:val="nil"/>
              <w:bottom w:val="nil"/>
              <w:right w:val="nil"/>
            </w:tcBorders>
          </w:tcPr>
          <w:p w:rsidR="008A447E" w:rsidRPr="00BD2808" w:rsidRDefault="008A447E" w:rsidP="00BD2808">
            <w:pPr>
              <w:autoSpaceDE w:val="0"/>
              <w:autoSpaceDN w:val="0"/>
              <w:adjustRightInd w:val="0"/>
              <w:spacing w:after="120" w:line="276" w:lineRule="auto"/>
              <w:jc w:val="both"/>
              <w:rPr>
                <w:rFonts w:ascii="Cambria" w:hAnsi="Cambria" w:cs="Cambria"/>
                <w:sz w:val="22"/>
                <w:szCs w:val="22"/>
                <w:lang w:val="sr-Latn-CS"/>
              </w:rPr>
            </w:pPr>
            <w:r w:rsidRPr="00BD2808">
              <w:rPr>
                <w:rFonts w:ascii="Cambria" w:hAnsi="Cambria" w:cs="Cambria"/>
                <w:sz w:val="22"/>
                <w:szCs w:val="22"/>
                <w:lang w:val="sr-Latn-CS"/>
              </w:rPr>
              <w:t>2,1</w:t>
            </w:r>
          </w:p>
        </w:tc>
      </w:tr>
      <w:tr w:rsidR="008A447E" w:rsidRPr="002D5C07">
        <w:tc>
          <w:tcPr>
            <w:tcW w:w="1100" w:type="dxa"/>
            <w:tcBorders>
              <w:top w:val="nil"/>
              <w:left w:val="nil"/>
              <w:bottom w:val="nil"/>
            </w:tcBorders>
          </w:tcPr>
          <w:p w:rsidR="008A447E" w:rsidRPr="00BD2808" w:rsidRDefault="008A447E" w:rsidP="00BD2808">
            <w:pPr>
              <w:autoSpaceDE w:val="0"/>
              <w:autoSpaceDN w:val="0"/>
              <w:adjustRightInd w:val="0"/>
              <w:spacing w:after="120" w:line="276" w:lineRule="auto"/>
              <w:jc w:val="both"/>
              <w:rPr>
                <w:rFonts w:ascii="Cambria" w:hAnsi="Cambria" w:cs="Cambria"/>
                <w:sz w:val="22"/>
                <w:szCs w:val="22"/>
                <w:lang w:val="sr-Latn-CS"/>
              </w:rPr>
            </w:pPr>
            <w:r w:rsidRPr="00BD2808">
              <w:rPr>
                <w:rFonts w:ascii="Cambria" w:hAnsi="Cambria" w:cs="Cambria"/>
                <w:sz w:val="22"/>
                <w:szCs w:val="22"/>
                <w:lang w:val="sr-Latn-CS"/>
              </w:rPr>
              <w:t>M53</w:t>
            </w:r>
          </w:p>
        </w:tc>
        <w:tc>
          <w:tcPr>
            <w:tcW w:w="6498" w:type="dxa"/>
            <w:tcBorders>
              <w:top w:val="nil"/>
              <w:bottom w:val="nil"/>
            </w:tcBorders>
          </w:tcPr>
          <w:p w:rsidR="008A447E" w:rsidRPr="00BD2808" w:rsidRDefault="008A447E" w:rsidP="00BD2808">
            <w:pPr>
              <w:autoSpaceDE w:val="0"/>
              <w:autoSpaceDN w:val="0"/>
              <w:adjustRightInd w:val="0"/>
              <w:spacing w:after="120" w:line="276" w:lineRule="auto"/>
              <w:jc w:val="both"/>
              <w:rPr>
                <w:rFonts w:ascii="Cambria" w:hAnsi="Cambria" w:cs="Cambria"/>
                <w:sz w:val="22"/>
                <w:szCs w:val="22"/>
                <w:lang w:val="sr-Latn-CS"/>
              </w:rPr>
            </w:pPr>
            <w:r w:rsidRPr="00BD2808">
              <w:rPr>
                <w:rFonts w:ascii="Cambria" w:hAnsi="Cambria" w:cs="Cambria"/>
                <w:sz w:val="22"/>
                <w:szCs w:val="22"/>
                <w:lang w:val="sr-Latn-CS"/>
              </w:rPr>
              <w:t>Rad u nacionalnom časopisu</w:t>
            </w:r>
          </w:p>
        </w:tc>
        <w:tc>
          <w:tcPr>
            <w:tcW w:w="992" w:type="dxa"/>
            <w:tcBorders>
              <w:top w:val="nil"/>
              <w:bottom w:val="nil"/>
            </w:tcBorders>
          </w:tcPr>
          <w:p w:rsidR="008A447E" w:rsidRPr="00BD2808" w:rsidRDefault="008A447E" w:rsidP="00BD2808">
            <w:pPr>
              <w:autoSpaceDE w:val="0"/>
              <w:autoSpaceDN w:val="0"/>
              <w:adjustRightInd w:val="0"/>
              <w:spacing w:after="120" w:line="276" w:lineRule="auto"/>
              <w:jc w:val="both"/>
              <w:rPr>
                <w:rFonts w:ascii="Cambria" w:hAnsi="Cambria" w:cs="Cambria"/>
                <w:sz w:val="22"/>
                <w:szCs w:val="22"/>
                <w:lang w:val="sr-Latn-CS"/>
              </w:rPr>
            </w:pPr>
            <w:r w:rsidRPr="00BD2808">
              <w:rPr>
                <w:rFonts w:ascii="Cambria" w:hAnsi="Cambria" w:cs="Cambria"/>
                <w:sz w:val="22"/>
                <w:szCs w:val="22"/>
                <w:lang w:val="sr-Latn-CS"/>
              </w:rPr>
              <w:t>1</w:t>
            </w:r>
          </w:p>
        </w:tc>
        <w:tc>
          <w:tcPr>
            <w:tcW w:w="986" w:type="dxa"/>
            <w:tcBorders>
              <w:top w:val="nil"/>
              <w:bottom w:val="nil"/>
              <w:right w:val="nil"/>
            </w:tcBorders>
          </w:tcPr>
          <w:p w:rsidR="008A447E" w:rsidRPr="00BD2808" w:rsidRDefault="008A447E" w:rsidP="00BD2808">
            <w:pPr>
              <w:autoSpaceDE w:val="0"/>
              <w:autoSpaceDN w:val="0"/>
              <w:adjustRightInd w:val="0"/>
              <w:spacing w:after="120" w:line="276" w:lineRule="auto"/>
              <w:jc w:val="both"/>
              <w:rPr>
                <w:rFonts w:ascii="Cambria" w:hAnsi="Cambria" w:cs="Cambria"/>
                <w:sz w:val="22"/>
                <w:szCs w:val="22"/>
                <w:lang w:val="sr-Latn-CS"/>
              </w:rPr>
            </w:pPr>
            <w:r w:rsidRPr="00BD2808">
              <w:rPr>
                <w:rFonts w:ascii="Cambria" w:hAnsi="Cambria" w:cs="Cambria"/>
                <w:sz w:val="22"/>
                <w:szCs w:val="22"/>
                <w:lang w:val="sr-Latn-CS"/>
              </w:rPr>
              <w:t>1</w:t>
            </w:r>
          </w:p>
        </w:tc>
      </w:tr>
      <w:tr w:rsidR="008A447E" w:rsidRPr="002D5C07">
        <w:tc>
          <w:tcPr>
            <w:tcW w:w="1100" w:type="dxa"/>
            <w:tcBorders>
              <w:top w:val="nil"/>
              <w:left w:val="nil"/>
              <w:bottom w:val="nil"/>
            </w:tcBorders>
          </w:tcPr>
          <w:p w:rsidR="008A447E" w:rsidRPr="00BD2808" w:rsidRDefault="008A447E" w:rsidP="00BD2808">
            <w:pPr>
              <w:autoSpaceDE w:val="0"/>
              <w:autoSpaceDN w:val="0"/>
              <w:adjustRightInd w:val="0"/>
              <w:spacing w:after="120" w:line="276" w:lineRule="auto"/>
              <w:jc w:val="both"/>
              <w:rPr>
                <w:rFonts w:ascii="Cambria" w:hAnsi="Cambria" w:cs="Cambria"/>
                <w:sz w:val="22"/>
                <w:szCs w:val="22"/>
                <w:lang w:val="sr-Latn-CS"/>
              </w:rPr>
            </w:pPr>
            <w:r w:rsidRPr="00BD2808">
              <w:rPr>
                <w:rFonts w:ascii="Cambria" w:hAnsi="Cambria" w:cs="Cambria"/>
                <w:sz w:val="22"/>
                <w:szCs w:val="22"/>
                <w:lang w:val="sr-Latn-CS"/>
              </w:rPr>
              <w:t>M63</w:t>
            </w:r>
          </w:p>
        </w:tc>
        <w:tc>
          <w:tcPr>
            <w:tcW w:w="6498" w:type="dxa"/>
            <w:tcBorders>
              <w:top w:val="nil"/>
              <w:bottom w:val="nil"/>
            </w:tcBorders>
          </w:tcPr>
          <w:p w:rsidR="008A447E" w:rsidRPr="00BD2808" w:rsidRDefault="008A447E" w:rsidP="00BD2808">
            <w:pPr>
              <w:autoSpaceDE w:val="0"/>
              <w:autoSpaceDN w:val="0"/>
              <w:adjustRightInd w:val="0"/>
              <w:spacing w:after="120" w:line="276" w:lineRule="auto"/>
              <w:jc w:val="both"/>
              <w:rPr>
                <w:rFonts w:ascii="Cambria" w:hAnsi="Cambria" w:cs="Cambria"/>
                <w:sz w:val="22"/>
                <w:szCs w:val="22"/>
                <w:lang w:val="sr-Latn-CS"/>
              </w:rPr>
            </w:pPr>
            <w:r w:rsidRPr="00BD2808">
              <w:rPr>
                <w:rFonts w:ascii="Cambria" w:hAnsi="Cambria" w:cs="Cambria"/>
                <w:sz w:val="22"/>
                <w:szCs w:val="22"/>
                <w:lang w:val="sr-Latn-CS"/>
              </w:rPr>
              <w:t>Saopštenje sa skupa nacionalnog značaja štampano u celini</w:t>
            </w:r>
          </w:p>
        </w:tc>
        <w:tc>
          <w:tcPr>
            <w:tcW w:w="992" w:type="dxa"/>
            <w:tcBorders>
              <w:top w:val="nil"/>
              <w:bottom w:val="nil"/>
            </w:tcBorders>
          </w:tcPr>
          <w:p w:rsidR="008A447E" w:rsidRPr="00BD2808" w:rsidRDefault="008A447E" w:rsidP="00BD2808">
            <w:pPr>
              <w:autoSpaceDE w:val="0"/>
              <w:autoSpaceDN w:val="0"/>
              <w:adjustRightInd w:val="0"/>
              <w:spacing w:after="120" w:line="276" w:lineRule="auto"/>
              <w:jc w:val="both"/>
              <w:rPr>
                <w:rFonts w:ascii="Cambria" w:hAnsi="Cambria" w:cs="Cambria"/>
                <w:sz w:val="22"/>
                <w:szCs w:val="22"/>
                <w:lang w:val="sr-Latn-CS"/>
              </w:rPr>
            </w:pPr>
            <w:r w:rsidRPr="00BD2808">
              <w:rPr>
                <w:rFonts w:ascii="Cambria" w:hAnsi="Cambria" w:cs="Cambria"/>
                <w:sz w:val="22"/>
                <w:szCs w:val="22"/>
                <w:lang w:val="sr-Latn-CS"/>
              </w:rPr>
              <w:t>4</w:t>
            </w:r>
          </w:p>
        </w:tc>
        <w:tc>
          <w:tcPr>
            <w:tcW w:w="986" w:type="dxa"/>
            <w:tcBorders>
              <w:top w:val="nil"/>
              <w:bottom w:val="nil"/>
              <w:right w:val="nil"/>
            </w:tcBorders>
          </w:tcPr>
          <w:p w:rsidR="008A447E" w:rsidRPr="00BD2808" w:rsidRDefault="008A447E" w:rsidP="00BD2808">
            <w:pPr>
              <w:autoSpaceDE w:val="0"/>
              <w:autoSpaceDN w:val="0"/>
              <w:adjustRightInd w:val="0"/>
              <w:spacing w:after="120" w:line="276" w:lineRule="auto"/>
              <w:jc w:val="both"/>
              <w:rPr>
                <w:rFonts w:ascii="Cambria" w:hAnsi="Cambria" w:cs="Cambria"/>
                <w:sz w:val="22"/>
                <w:szCs w:val="22"/>
                <w:lang w:val="sr-Latn-CS"/>
              </w:rPr>
            </w:pPr>
            <w:r w:rsidRPr="00BD2808">
              <w:rPr>
                <w:rFonts w:ascii="Cambria" w:hAnsi="Cambria" w:cs="Cambria"/>
                <w:sz w:val="22"/>
                <w:szCs w:val="22"/>
                <w:lang w:val="sr-Latn-CS"/>
              </w:rPr>
              <w:t>2</w:t>
            </w:r>
          </w:p>
        </w:tc>
      </w:tr>
      <w:tr w:rsidR="008A447E" w:rsidRPr="002D5C07">
        <w:tc>
          <w:tcPr>
            <w:tcW w:w="1100" w:type="dxa"/>
            <w:tcBorders>
              <w:top w:val="nil"/>
              <w:left w:val="nil"/>
              <w:bottom w:val="nil"/>
            </w:tcBorders>
          </w:tcPr>
          <w:p w:rsidR="008A447E" w:rsidRPr="00BD2808" w:rsidRDefault="008A447E" w:rsidP="00BD2808">
            <w:pPr>
              <w:autoSpaceDE w:val="0"/>
              <w:autoSpaceDN w:val="0"/>
              <w:adjustRightInd w:val="0"/>
              <w:spacing w:after="120" w:line="276" w:lineRule="auto"/>
              <w:jc w:val="both"/>
              <w:rPr>
                <w:rFonts w:ascii="Cambria" w:hAnsi="Cambria" w:cs="Cambria"/>
                <w:sz w:val="22"/>
                <w:szCs w:val="22"/>
                <w:lang w:val="sr-Latn-CS"/>
              </w:rPr>
            </w:pPr>
            <w:r w:rsidRPr="00BD2808">
              <w:rPr>
                <w:rFonts w:ascii="Cambria" w:hAnsi="Cambria" w:cs="Cambria"/>
                <w:sz w:val="22"/>
                <w:szCs w:val="22"/>
                <w:lang w:val="sr-Latn-CS"/>
              </w:rPr>
              <w:t>M64</w:t>
            </w:r>
          </w:p>
        </w:tc>
        <w:tc>
          <w:tcPr>
            <w:tcW w:w="6498" w:type="dxa"/>
            <w:tcBorders>
              <w:top w:val="nil"/>
              <w:bottom w:val="nil"/>
            </w:tcBorders>
          </w:tcPr>
          <w:p w:rsidR="008A447E" w:rsidRPr="00BD2808" w:rsidRDefault="008A447E" w:rsidP="00BD2808">
            <w:pPr>
              <w:autoSpaceDE w:val="0"/>
              <w:autoSpaceDN w:val="0"/>
              <w:adjustRightInd w:val="0"/>
              <w:spacing w:after="120" w:line="276" w:lineRule="auto"/>
              <w:jc w:val="both"/>
              <w:rPr>
                <w:rFonts w:ascii="Cambria" w:hAnsi="Cambria" w:cs="Cambria"/>
                <w:sz w:val="22"/>
                <w:szCs w:val="22"/>
                <w:lang w:val="sr-Latn-CS"/>
              </w:rPr>
            </w:pPr>
            <w:r w:rsidRPr="00BD2808">
              <w:rPr>
                <w:rFonts w:ascii="Cambria" w:hAnsi="Cambria" w:cs="Cambria"/>
                <w:sz w:val="22"/>
                <w:szCs w:val="22"/>
                <w:lang w:val="sr-Latn-CS"/>
              </w:rPr>
              <w:t>Saopštenje sa skupa nacionalnog značaja štampano u izvodu</w:t>
            </w:r>
          </w:p>
        </w:tc>
        <w:tc>
          <w:tcPr>
            <w:tcW w:w="992" w:type="dxa"/>
            <w:tcBorders>
              <w:top w:val="nil"/>
              <w:bottom w:val="nil"/>
            </w:tcBorders>
          </w:tcPr>
          <w:p w:rsidR="008A447E" w:rsidRPr="00BD2808" w:rsidRDefault="008A447E" w:rsidP="00BD2808">
            <w:pPr>
              <w:autoSpaceDE w:val="0"/>
              <w:autoSpaceDN w:val="0"/>
              <w:adjustRightInd w:val="0"/>
              <w:spacing w:after="120" w:line="276" w:lineRule="auto"/>
              <w:jc w:val="both"/>
              <w:rPr>
                <w:rFonts w:ascii="Cambria" w:hAnsi="Cambria" w:cs="Cambria"/>
                <w:sz w:val="22"/>
                <w:szCs w:val="22"/>
                <w:lang w:val="sr-Latn-CS"/>
              </w:rPr>
            </w:pPr>
            <w:r w:rsidRPr="00BD2808">
              <w:rPr>
                <w:rFonts w:ascii="Cambria" w:hAnsi="Cambria" w:cs="Cambria"/>
                <w:sz w:val="22"/>
                <w:szCs w:val="22"/>
                <w:lang w:val="sr-Latn-CS"/>
              </w:rPr>
              <w:t>11</w:t>
            </w:r>
          </w:p>
        </w:tc>
        <w:tc>
          <w:tcPr>
            <w:tcW w:w="986" w:type="dxa"/>
            <w:tcBorders>
              <w:top w:val="nil"/>
              <w:bottom w:val="nil"/>
              <w:right w:val="nil"/>
            </w:tcBorders>
          </w:tcPr>
          <w:p w:rsidR="008A447E" w:rsidRPr="00BD2808" w:rsidRDefault="008A447E" w:rsidP="00BD2808">
            <w:pPr>
              <w:autoSpaceDE w:val="0"/>
              <w:autoSpaceDN w:val="0"/>
              <w:adjustRightInd w:val="0"/>
              <w:spacing w:after="120" w:line="276" w:lineRule="auto"/>
              <w:jc w:val="both"/>
              <w:rPr>
                <w:rFonts w:ascii="Cambria" w:hAnsi="Cambria" w:cs="Cambria"/>
                <w:sz w:val="22"/>
                <w:szCs w:val="22"/>
                <w:lang w:val="sr-Latn-CS"/>
              </w:rPr>
            </w:pPr>
            <w:r w:rsidRPr="00BD2808">
              <w:rPr>
                <w:rFonts w:ascii="Cambria" w:hAnsi="Cambria" w:cs="Cambria"/>
                <w:sz w:val="22"/>
                <w:szCs w:val="22"/>
                <w:lang w:val="sr-Latn-CS"/>
              </w:rPr>
              <w:t>2,1</w:t>
            </w:r>
          </w:p>
        </w:tc>
      </w:tr>
      <w:tr w:rsidR="008A447E" w:rsidRPr="002D5C07">
        <w:tc>
          <w:tcPr>
            <w:tcW w:w="1100" w:type="dxa"/>
            <w:tcBorders>
              <w:top w:val="nil"/>
              <w:left w:val="nil"/>
              <w:bottom w:val="nil"/>
            </w:tcBorders>
          </w:tcPr>
          <w:p w:rsidR="008A447E" w:rsidRPr="00BD2808" w:rsidRDefault="008A447E" w:rsidP="00BD2808">
            <w:pPr>
              <w:autoSpaceDE w:val="0"/>
              <w:autoSpaceDN w:val="0"/>
              <w:adjustRightInd w:val="0"/>
              <w:spacing w:after="120" w:line="276" w:lineRule="auto"/>
              <w:jc w:val="both"/>
              <w:rPr>
                <w:rFonts w:ascii="Cambria" w:hAnsi="Cambria" w:cs="Cambria"/>
                <w:sz w:val="22"/>
                <w:szCs w:val="22"/>
                <w:lang w:val="sr-Latn-CS"/>
              </w:rPr>
            </w:pPr>
            <w:r w:rsidRPr="00BD2808">
              <w:rPr>
                <w:rFonts w:ascii="Cambria" w:hAnsi="Cambria" w:cs="Cambria"/>
                <w:sz w:val="22"/>
                <w:szCs w:val="22"/>
                <w:lang w:val="sr-Latn-CS"/>
              </w:rPr>
              <w:t>M66</w:t>
            </w:r>
          </w:p>
        </w:tc>
        <w:tc>
          <w:tcPr>
            <w:tcW w:w="6498" w:type="dxa"/>
            <w:tcBorders>
              <w:top w:val="nil"/>
              <w:bottom w:val="nil"/>
            </w:tcBorders>
          </w:tcPr>
          <w:p w:rsidR="008A447E" w:rsidRPr="00BD2808" w:rsidRDefault="008A447E" w:rsidP="00BD2808">
            <w:pPr>
              <w:autoSpaceDE w:val="0"/>
              <w:autoSpaceDN w:val="0"/>
              <w:adjustRightInd w:val="0"/>
              <w:spacing w:after="120" w:line="276" w:lineRule="auto"/>
              <w:jc w:val="both"/>
              <w:rPr>
                <w:rFonts w:ascii="Cambria" w:hAnsi="Cambria" w:cs="Cambria"/>
                <w:sz w:val="22"/>
                <w:szCs w:val="22"/>
                <w:lang w:val="sr-Latn-CS"/>
              </w:rPr>
            </w:pPr>
            <w:r w:rsidRPr="00BD2808">
              <w:rPr>
                <w:rFonts w:ascii="Cambria" w:hAnsi="Cambria" w:cs="Cambria"/>
                <w:sz w:val="22"/>
                <w:szCs w:val="22"/>
                <w:lang w:val="sr-Latn-CS"/>
              </w:rPr>
              <w:t>Uređivanje zbornika saopštenja skupa nacionalnog značaja</w:t>
            </w:r>
          </w:p>
        </w:tc>
        <w:tc>
          <w:tcPr>
            <w:tcW w:w="992" w:type="dxa"/>
            <w:tcBorders>
              <w:top w:val="nil"/>
              <w:bottom w:val="nil"/>
            </w:tcBorders>
          </w:tcPr>
          <w:p w:rsidR="008A447E" w:rsidRPr="00BD2808" w:rsidRDefault="008A447E" w:rsidP="00BD2808">
            <w:pPr>
              <w:autoSpaceDE w:val="0"/>
              <w:autoSpaceDN w:val="0"/>
              <w:adjustRightInd w:val="0"/>
              <w:spacing w:after="120" w:line="276" w:lineRule="auto"/>
              <w:jc w:val="both"/>
              <w:rPr>
                <w:rFonts w:ascii="Cambria" w:hAnsi="Cambria" w:cs="Cambria"/>
                <w:sz w:val="22"/>
                <w:szCs w:val="22"/>
                <w:lang w:val="sr-Latn-CS"/>
              </w:rPr>
            </w:pPr>
            <w:r w:rsidRPr="00BD2808">
              <w:rPr>
                <w:rFonts w:ascii="Cambria" w:hAnsi="Cambria" w:cs="Cambria"/>
                <w:sz w:val="22"/>
                <w:szCs w:val="22"/>
                <w:lang w:val="sr-Latn-CS"/>
              </w:rPr>
              <w:t>1</w:t>
            </w:r>
          </w:p>
        </w:tc>
        <w:tc>
          <w:tcPr>
            <w:tcW w:w="986" w:type="dxa"/>
            <w:tcBorders>
              <w:top w:val="nil"/>
              <w:bottom w:val="nil"/>
              <w:right w:val="nil"/>
            </w:tcBorders>
          </w:tcPr>
          <w:p w:rsidR="008A447E" w:rsidRPr="00BD2808" w:rsidRDefault="008A447E" w:rsidP="00BD2808">
            <w:pPr>
              <w:autoSpaceDE w:val="0"/>
              <w:autoSpaceDN w:val="0"/>
              <w:adjustRightInd w:val="0"/>
              <w:spacing w:after="120" w:line="276" w:lineRule="auto"/>
              <w:jc w:val="both"/>
              <w:rPr>
                <w:rFonts w:ascii="Cambria" w:hAnsi="Cambria" w:cs="Cambria"/>
                <w:sz w:val="22"/>
                <w:szCs w:val="22"/>
                <w:lang w:val="sr-Latn-CS"/>
              </w:rPr>
            </w:pPr>
            <w:r w:rsidRPr="00BD2808">
              <w:rPr>
                <w:rFonts w:ascii="Cambria" w:hAnsi="Cambria" w:cs="Cambria"/>
                <w:sz w:val="22"/>
                <w:szCs w:val="22"/>
                <w:lang w:val="sr-Latn-CS"/>
              </w:rPr>
              <w:t>1</w:t>
            </w:r>
          </w:p>
        </w:tc>
      </w:tr>
      <w:tr w:rsidR="008A447E" w:rsidRPr="002D5C07">
        <w:tc>
          <w:tcPr>
            <w:tcW w:w="1100" w:type="dxa"/>
            <w:tcBorders>
              <w:top w:val="nil"/>
              <w:left w:val="nil"/>
            </w:tcBorders>
          </w:tcPr>
          <w:p w:rsidR="008A447E" w:rsidRPr="00BD2808" w:rsidRDefault="008A447E" w:rsidP="00BD2808">
            <w:pPr>
              <w:autoSpaceDE w:val="0"/>
              <w:autoSpaceDN w:val="0"/>
              <w:adjustRightInd w:val="0"/>
              <w:spacing w:after="120" w:line="276" w:lineRule="auto"/>
              <w:jc w:val="both"/>
              <w:rPr>
                <w:rFonts w:ascii="Cambria" w:hAnsi="Cambria" w:cs="Cambria"/>
                <w:sz w:val="22"/>
                <w:szCs w:val="22"/>
                <w:lang w:val="sr-Latn-CS"/>
              </w:rPr>
            </w:pPr>
            <w:r w:rsidRPr="00BD2808">
              <w:rPr>
                <w:rFonts w:ascii="Cambria" w:hAnsi="Cambria" w:cs="Cambria"/>
                <w:sz w:val="22"/>
                <w:szCs w:val="22"/>
                <w:lang w:val="sr-Latn-CS"/>
              </w:rPr>
              <w:t>M70</w:t>
            </w:r>
          </w:p>
        </w:tc>
        <w:tc>
          <w:tcPr>
            <w:tcW w:w="6498" w:type="dxa"/>
            <w:tcBorders>
              <w:top w:val="nil"/>
            </w:tcBorders>
          </w:tcPr>
          <w:p w:rsidR="008A447E" w:rsidRPr="00BD2808" w:rsidRDefault="008A447E" w:rsidP="00BD2808">
            <w:pPr>
              <w:autoSpaceDE w:val="0"/>
              <w:autoSpaceDN w:val="0"/>
              <w:adjustRightInd w:val="0"/>
              <w:spacing w:after="120" w:line="276" w:lineRule="auto"/>
              <w:jc w:val="both"/>
              <w:rPr>
                <w:rFonts w:ascii="Cambria" w:hAnsi="Cambria" w:cs="Cambria"/>
                <w:sz w:val="22"/>
                <w:szCs w:val="22"/>
                <w:lang w:val="sr-Latn-CS"/>
              </w:rPr>
            </w:pPr>
            <w:r w:rsidRPr="00BD2808">
              <w:rPr>
                <w:rFonts w:ascii="Cambria" w:hAnsi="Cambria" w:cs="Cambria"/>
                <w:sz w:val="22"/>
                <w:szCs w:val="22"/>
                <w:lang w:val="sr-Latn-CS"/>
              </w:rPr>
              <w:t>Odbranjena doktorska disertacija</w:t>
            </w:r>
          </w:p>
        </w:tc>
        <w:tc>
          <w:tcPr>
            <w:tcW w:w="992" w:type="dxa"/>
            <w:tcBorders>
              <w:top w:val="nil"/>
            </w:tcBorders>
          </w:tcPr>
          <w:p w:rsidR="008A447E" w:rsidRPr="00BD2808" w:rsidRDefault="008A447E" w:rsidP="00BD2808">
            <w:pPr>
              <w:autoSpaceDE w:val="0"/>
              <w:autoSpaceDN w:val="0"/>
              <w:adjustRightInd w:val="0"/>
              <w:spacing w:after="120" w:line="276" w:lineRule="auto"/>
              <w:jc w:val="both"/>
              <w:rPr>
                <w:rFonts w:ascii="Cambria" w:hAnsi="Cambria" w:cs="Cambria"/>
                <w:sz w:val="22"/>
                <w:szCs w:val="22"/>
                <w:lang w:val="sr-Latn-CS"/>
              </w:rPr>
            </w:pPr>
            <w:r w:rsidRPr="00BD2808">
              <w:rPr>
                <w:rFonts w:ascii="Cambria" w:hAnsi="Cambria" w:cs="Cambria"/>
                <w:sz w:val="22"/>
                <w:szCs w:val="22"/>
                <w:lang w:val="sr-Latn-CS"/>
              </w:rPr>
              <w:t>1</w:t>
            </w:r>
          </w:p>
        </w:tc>
        <w:tc>
          <w:tcPr>
            <w:tcW w:w="986" w:type="dxa"/>
            <w:tcBorders>
              <w:top w:val="nil"/>
              <w:right w:val="nil"/>
            </w:tcBorders>
          </w:tcPr>
          <w:p w:rsidR="008A447E" w:rsidRPr="00BD2808" w:rsidRDefault="008A447E" w:rsidP="00BD2808">
            <w:pPr>
              <w:autoSpaceDE w:val="0"/>
              <w:autoSpaceDN w:val="0"/>
              <w:adjustRightInd w:val="0"/>
              <w:spacing w:after="120" w:line="276" w:lineRule="auto"/>
              <w:jc w:val="both"/>
              <w:rPr>
                <w:rFonts w:ascii="Cambria" w:hAnsi="Cambria" w:cs="Cambria"/>
                <w:sz w:val="22"/>
                <w:szCs w:val="22"/>
                <w:lang w:val="sr-Latn-CS"/>
              </w:rPr>
            </w:pPr>
            <w:r w:rsidRPr="00BD2808">
              <w:rPr>
                <w:rFonts w:ascii="Cambria" w:hAnsi="Cambria" w:cs="Cambria"/>
                <w:sz w:val="22"/>
                <w:szCs w:val="22"/>
                <w:lang w:val="sr-Latn-CS"/>
              </w:rPr>
              <w:t>6</w:t>
            </w:r>
          </w:p>
        </w:tc>
      </w:tr>
      <w:tr w:rsidR="008A447E" w:rsidRPr="002D5C07">
        <w:tc>
          <w:tcPr>
            <w:tcW w:w="7598" w:type="dxa"/>
            <w:gridSpan w:val="2"/>
            <w:tcBorders>
              <w:left w:val="nil"/>
            </w:tcBorders>
          </w:tcPr>
          <w:p w:rsidR="008A447E" w:rsidRPr="00BD2808" w:rsidRDefault="008A447E" w:rsidP="00BD2808">
            <w:pPr>
              <w:autoSpaceDE w:val="0"/>
              <w:autoSpaceDN w:val="0"/>
              <w:adjustRightInd w:val="0"/>
              <w:spacing w:after="120" w:line="276" w:lineRule="auto"/>
              <w:jc w:val="both"/>
              <w:rPr>
                <w:rFonts w:ascii="Cambria" w:hAnsi="Cambria" w:cs="Cambria"/>
                <w:sz w:val="22"/>
                <w:szCs w:val="22"/>
                <w:lang w:val="sr-Latn-CS"/>
              </w:rPr>
            </w:pPr>
            <w:r w:rsidRPr="00BD2808">
              <w:rPr>
                <w:rFonts w:ascii="Cambria" w:hAnsi="Cambria" w:cs="Cambria"/>
                <w:b/>
                <w:bCs/>
                <w:sz w:val="22"/>
                <w:szCs w:val="22"/>
                <w:lang w:val="sr-Latn-CS"/>
              </w:rPr>
              <w:t>Ukupno</w:t>
            </w:r>
          </w:p>
        </w:tc>
        <w:tc>
          <w:tcPr>
            <w:tcW w:w="992" w:type="dxa"/>
          </w:tcPr>
          <w:p w:rsidR="008A447E" w:rsidRPr="00BD2808" w:rsidRDefault="008A447E" w:rsidP="00BD2808">
            <w:pPr>
              <w:autoSpaceDE w:val="0"/>
              <w:autoSpaceDN w:val="0"/>
              <w:adjustRightInd w:val="0"/>
              <w:spacing w:after="120" w:line="276" w:lineRule="auto"/>
              <w:jc w:val="both"/>
              <w:rPr>
                <w:rFonts w:ascii="Cambria" w:hAnsi="Cambria" w:cs="Cambria"/>
                <w:sz w:val="22"/>
                <w:szCs w:val="22"/>
                <w:lang w:val="sr-Latn-CS"/>
              </w:rPr>
            </w:pPr>
            <w:r w:rsidRPr="00BD2808">
              <w:rPr>
                <w:rFonts w:ascii="Cambria" w:hAnsi="Cambria" w:cs="Cambria"/>
                <w:sz w:val="22"/>
                <w:szCs w:val="22"/>
                <w:lang w:val="sr-Latn-CS"/>
              </w:rPr>
              <w:t>48</w:t>
            </w:r>
          </w:p>
        </w:tc>
        <w:tc>
          <w:tcPr>
            <w:tcW w:w="986" w:type="dxa"/>
            <w:tcBorders>
              <w:right w:val="nil"/>
            </w:tcBorders>
          </w:tcPr>
          <w:p w:rsidR="008A447E" w:rsidRPr="00BD2808" w:rsidRDefault="008A447E" w:rsidP="00BD2808">
            <w:pPr>
              <w:autoSpaceDE w:val="0"/>
              <w:autoSpaceDN w:val="0"/>
              <w:adjustRightInd w:val="0"/>
              <w:spacing w:after="120" w:line="276" w:lineRule="auto"/>
              <w:jc w:val="both"/>
              <w:rPr>
                <w:rFonts w:ascii="Cambria" w:hAnsi="Cambria" w:cs="Cambria"/>
                <w:sz w:val="22"/>
                <w:szCs w:val="22"/>
                <w:lang w:val="sr-Latn-CS"/>
              </w:rPr>
            </w:pPr>
            <w:r w:rsidRPr="00BD2808">
              <w:rPr>
                <w:rFonts w:ascii="Cambria" w:hAnsi="Cambria" w:cs="Cambria"/>
                <w:sz w:val="22"/>
                <w:szCs w:val="22"/>
                <w:lang w:val="sr-Latn-CS"/>
              </w:rPr>
              <w:t>69,6</w:t>
            </w:r>
          </w:p>
        </w:tc>
      </w:tr>
    </w:tbl>
    <w:p w:rsidR="008A447E" w:rsidRPr="002D5C07" w:rsidRDefault="008A447E" w:rsidP="00577FC5">
      <w:pPr>
        <w:autoSpaceDE w:val="0"/>
        <w:autoSpaceDN w:val="0"/>
        <w:adjustRightInd w:val="0"/>
        <w:spacing w:after="120" w:line="276" w:lineRule="auto"/>
        <w:jc w:val="both"/>
        <w:rPr>
          <w:rFonts w:ascii="Cambria" w:hAnsi="Cambria" w:cs="Cambria"/>
          <w:i/>
          <w:iCs/>
          <w:sz w:val="22"/>
          <w:szCs w:val="22"/>
          <w:lang w:val="sr-Latn-CS"/>
        </w:rPr>
      </w:pPr>
    </w:p>
    <w:p w:rsidR="008A447E" w:rsidRPr="006D5C59" w:rsidRDefault="008A447E" w:rsidP="003966DC">
      <w:pPr>
        <w:spacing w:after="360" w:line="276" w:lineRule="auto"/>
        <w:jc w:val="both"/>
        <w:rPr>
          <w:rFonts w:ascii="Cambria" w:hAnsi="Cambria" w:cs="Cambria"/>
          <w:sz w:val="22"/>
          <w:szCs w:val="22"/>
          <w:lang w:val="sr-Latn-CS"/>
        </w:rPr>
      </w:pPr>
      <w:r w:rsidRPr="006D5C59">
        <w:rPr>
          <w:rFonts w:ascii="Cambria" w:hAnsi="Cambria" w:cs="Cambria"/>
          <w:sz w:val="22"/>
          <w:szCs w:val="22"/>
          <w:lang w:val="sr-Latn-CS"/>
        </w:rPr>
        <w:t>Komisija je nakon analize priloženih radova zaključila da kandidatkinja dr Olja Jovanović Milanović u pogledu broja i vrste naučnih rezultata, njihovog kvaliteta i uticajnosti više nego zadovoljava propisane kriterijume za sticanje zvanja naučni saradnik za oblast društveno-humanističkih nauka Univerziteta u Beogradu (</w:t>
      </w:r>
      <w:r w:rsidRPr="002D5C07">
        <w:rPr>
          <w:rFonts w:ascii="Cambria" w:hAnsi="Cambria" w:cs="Cambria"/>
          <w:i/>
          <w:iCs/>
          <w:sz w:val="22"/>
          <w:szCs w:val="22"/>
          <w:lang w:val="hr-HR"/>
        </w:rPr>
        <w:t>Pravilnik o postupku i načinu vrednovanja i kvantitativnom iskazivanju naučno-istraživačkih rezultata istra</w:t>
      </w:r>
      <w:r w:rsidRPr="002D5C07">
        <w:rPr>
          <w:rFonts w:ascii="Cambria" w:hAnsi="Cambria" w:cs="Cambria"/>
          <w:i/>
          <w:iCs/>
          <w:sz w:val="22"/>
          <w:szCs w:val="22"/>
          <w:lang w:val="sr-Latn-CS"/>
        </w:rPr>
        <w:t>ž</w:t>
      </w:r>
      <w:r w:rsidRPr="002D5C07">
        <w:rPr>
          <w:rFonts w:ascii="Cambria" w:hAnsi="Cambria" w:cs="Cambria"/>
          <w:i/>
          <w:iCs/>
          <w:sz w:val="22"/>
          <w:szCs w:val="22"/>
          <w:lang w:val="hr-HR"/>
        </w:rPr>
        <w:t xml:space="preserve">ivača, </w:t>
      </w:r>
      <w:r w:rsidRPr="002D5C07">
        <w:rPr>
          <w:rFonts w:ascii="Cambria" w:hAnsi="Cambria" w:cs="Cambria"/>
          <w:sz w:val="22"/>
          <w:szCs w:val="22"/>
          <w:lang w:val="hr-HR"/>
        </w:rPr>
        <w:t>objavljen u</w:t>
      </w:r>
      <w:r w:rsidRPr="002D5C07">
        <w:rPr>
          <w:rFonts w:ascii="Cambria" w:hAnsi="Cambria" w:cs="Cambria"/>
          <w:i/>
          <w:iCs/>
          <w:sz w:val="22"/>
          <w:szCs w:val="22"/>
          <w:lang w:val="hr-HR"/>
        </w:rPr>
        <w:t xml:space="preserve"> </w:t>
      </w:r>
      <w:r w:rsidRPr="002D5C07">
        <w:rPr>
          <w:rFonts w:ascii="Cambria" w:hAnsi="Cambria" w:cs="Cambria"/>
          <w:sz w:val="22"/>
          <w:szCs w:val="22"/>
          <w:lang w:val="hr-HR"/>
        </w:rPr>
        <w:t>„Službeni glasnik RS“, br. 24/16, 21/2017, i 38/2017</w:t>
      </w:r>
      <w:r w:rsidRPr="006D5C59">
        <w:rPr>
          <w:rFonts w:ascii="Cambria" w:hAnsi="Cambria" w:cs="Cambria"/>
          <w:sz w:val="22"/>
          <w:szCs w:val="22"/>
          <w:lang w:val="sr-Latn-CS"/>
        </w:rPr>
        <w:t xml:space="preserve">). Iz analize objavljenih radova može se zaključiti da kandidatkinja dr Olja Jovanović Milanović kompetentno vlada odgovarajućim naučnim pristupima i metodologijom istraživanja, a rezultati njenih istraživanja predstavljaju doprinos u domenu psihologije kao nauke, kao i njene primene u oblasti obrazovanja. </w:t>
      </w:r>
    </w:p>
    <w:p w:rsidR="008A447E" w:rsidRPr="006D5C59" w:rsidRDefault="008A447E" w:rsidP="003966DC">
      <w:pPr>
        <w:spacing w:after="360" w:line="276" w:lineRule="auto"/>
        <w:outlineLvl w:val="0"/>
        <w:rPr>
          <w:rFonts w:ascii="Cambria" w:hAnsi="Cambria" w:cs="Cambria"/>
          <w:b/>
          <w:bCs/>
          <w:sz w:val="22"/>
          <w:szCs w:val="22"/>
          <w:lang w:val="sr-Latn-CS"/>
        </w:rPr>
        <w:sectPr w:rsidR="008A447E" w:rsidRPr="006D5C59" w:rsidSect="006A48AD">
          <w:pgSz w:w="12240" w:h="15840"/>
          <w:pgMar w:top="1440" w:right="1440" w:bottom="1440" w:left="1440" w:header="708" w:footer="708" w:gutter="0"/>
          <w:cols w:space="708"/>
          <w:docGrid w:linePitch="360"/>
        </w:sectPr>
      </w:pPr>
      <w:bookmarkStart w:id="0" w:name="_GoBack"/>
      <w:bookmarkEnd w:id="0"/>
    </w:p>
    <w:p w:rsidR="008A447E" w:rsidRPr="003966DC" w:rsidRDefault="008A447E" w:rsidP="003966DC">
      <w:pPr>
        <w:spacing w:after="360" w:line="276" w:lineRule="auto"/>
        <w:outlineLvl w:val="0"/>
        <w:rPr>
          <w:rFonts w:ascii="Cambria" w:hAnsi="Cambria" w:cs="Cambria"/>
          <w:b/>
          <w:bCs/>
          <w:sz w:val="22"/>
          <w:szCs w:val="22"/>
        </w:rPr>
      </w:pPr>
      <w:r w:rsidRPr="002D5C07">
        <w:rPr>
          <w:rFonts w:ascii="Cambria" w:hAnsi="Cambria" w:cs="Cambria"/>
          <w:b/>
          <w:bCs/>
          <w:sz w:val="22"/>
          <w:szCs w:val="22"/>
        </w:rPr>
        <w:t>Zaključak i predlog komisije</w:t>
      </w:r>
    </w:p>
    <w:p w:rsidR="008A447E" w:rsidRPr="002D5C07" w:rsidRDefault="008A447E" w:rsidP="00455089">
      <w:pPr>
        <w:spacing w:after="120" w:line="276" w:lineRule="auto"/>
        <w:jc w:val="both"/>
        <w:rPr>
          <w:rFonts w:ascii="Cambria" w:hAnsi="Cambria" w:cs="Cambria"/>
          <w:sz w:val="22"/>
          <w:szCs w:val="22"/>
          <w:lang w:val="hr-HR"/>
        </w:rPr>
      </w:pPr>
      <w:r w:rsidRPr="002D5C07">
        <w:rPr>
          <w:rFonts w:ascii="Cambria" w:hAnsi="Cambria" w:cs="Cambria"/>
          <w:sz w:val="22"/>
          <w:szCs w:val="22"/>
          <w:lang w:val="hr-HR"/>
        </w:rPr>
        <w:t xml:space="preserve">Na osnovu pregleda i analize materijala Komisija je zaključila da kandidat dr Olja Jovanović Milanović ispunjava sve formalne i sadržinske kriterijume za izbor u zvanje naučni saradnik. Imajući u vidu kriterijume definisane zakonskim i podzakonskim aktima, kao i dosadašnji ukupni naučni učinak kandidatkinje, </w:t>
      </w:r>
      <w:r w:rsidRPr="002D5C07">
        <w:rPr>
          <w:rFonts w:ascii="Cambria" w:hAnsi="Cambria" w:cs="Cambria"/>
          <w:b/>
          <w:bCs/>
          <w:sz w:val="22"/>
          <w:szCs w:val="22"/>
          <w:lang w:val="hr-HR"/>
        </w:rPr>
        <w:t>Komisija predlaže Nastavno-naučnom veću Filozofskog fakulteta u Beogradu da dr Olju Jovanović Milanović izabere u zvanje naučni saradnik za užu naučnu oblast psihologija obrazovanja</w:t>
      </w:r>
      <w:r w:rsidRPr="002D5C07">
        <w:rPr>
          <w:rFonts w:ascii="Cambria" w:hAnsi="Cambria" w:cs="Cambria"/>
          <w:sz w:val="22"/>
          <w:szCs w:val="22"/>
          <w:lang w:val="hr-HR"/>
        </w:rPr>
        <w:t xml:space="preserve">. </w:t>
      </w:r>
    </w:p>
    <w:p w:rsidR="008A447E" w:rsidRPr="002D5C07" w:rsidRDefault="008A447E" w:rsidP="00864D5A">
      <w:pPr>
        <w:spacing w:after="120" w:line="276" w:lineRule="auto"/>
        <w:ind w:firstLine="567"/>
        <w:jc w:val="both"/>
        <w:rPr>
          <w:rFonts w:ascii="Cambria" w:hAnsi="Cambria" w:cs="Cambria"/>
          <w:sz w:val="22"/>
          <w:szCs w:val="22"/>
          <w:lang w:val="hr-HR"/>
        </w:rPr>
      </w:pPr>
    </w:p>
    <w:tbl>
      <w:tblPr>
        <w:tblW w:w="0" w:type="auto"/>
        <w:tblInd w:w="2" w:type="dxa"/>
        <w:tblLook w:val="00A0"/>
      </w:tblPr>
      <w:tblGrid>
        <w:gridCol w:w="3467"/>
        <w:gridCol w:w="6001"/>
      </w:tblGrid>
      <w:tr w:rsidR="008A447E" w:rsidRPr="002D5C07">
        <w:tc>
          <w:tcPr>
            <w:tcW w:w="3510" w:type="dxa"/>
          </w:tcPr>
          <w:p w:rsidR="008A447E" w:rsidRPr="00BD2808" w:rsidRDefault="008A447E" w:rsidP="00BD2808">
            <w:pPr>
              <w:jc w:val="both"/>
              <w:rPr>
                <w:rFonts w:ascii="Cambria" w:hAnsi="Cambria" w:cs="Cambria"/>
                <w:sz w:val="22"/>
                <w:szCs w:val="22"/>
                <w:lang w:val="hr-HR"/>
              </w:rPr>
            </w:pPr>
            <w:r w:rsidRPr="00BD2808">
              <w:rPr>
                <w:rFonts w:ascii="Cambria" w:hAnsi="Cambria" w:cs="Cambria"/>
                <w:sz w:val="22"/>
                <w:szCs w:val="22"/>
                <w:lang w:val="hr-HR"/>
              </w:rPr>
              <w:t>U Beogradu, 13.07.2018. godine</w:t>
            </w:r>
          </w:p>
          <w:p w:rsidR="008A447E" w:rsidRPr="00BD2808" w:rsidRDefault="008A447E" w:rsidP="00BD2808">
            <w:pPr>
              <w:spacing w:after="120" w:line="276" w:lineRule="auto"/>
              <w:jc w:val="both"/>
              <w:rPr>
                <w:rFonts w:ascii="Cambria" w:hAnsi="Cambria" w:cs="Cambria"/>
                <w:sz w:val="22"/>
                <w:szCs w:val="22"/>
                <w:lang w:val="hr-HR"/>
              </w:rPr>
            </w:pPr>
          </w:p>
        </w:tc>
        <w:tc>
          <w:tcPr>
            <w:tcW w:w="6066" w:type="dxa"/>
          </w:tcPr>
          <w:p w:rsidR="008A447E" w:rsidRPr="00BD2808" w:rsidRDefault="008A447E" w:rsidP="00BD2808">
            <w:pPr>
              <w:spacing w:after="240" w:line="276" w:lineRule="auto"/>
              <w:jc w:val="right"/>
              <w:rPr>
                <w:rFonts w:ascii="Cambria" w:hAnsi="Cambria" w:cs="Cambria"/>
                <w:sz w:val="22"/>
                <w:szCs w:val="22"/>
                <w:lang w:val="hr-HR"/>
              </w:rPr>
            </w:pPr>
            <w:r w:rsidRPr="00BD2808">
              <w:rPr>
                <w:rFonts w:ascii="Cambria" w:hAnsi="Cambria" w:cs="Cambria"/>
                <w:sz w:val="22"/>
                <w:szCs w:val="22"/>
                <w:lang w:val="hr-HR"/>
              </w:rPr>
              <w:t>Članovi komisije:</w:t>
            </w:r>
          </w:p>
          <w:p w:rsidR="008A447E" w:rsidRPr="00BD2808" w:rsidRDefault="008A447E" w:rsidP="00BD2808">
            <w:pPr>
              <w:spacing w:after="120" w:line="276" w:lineRule="auto"/>
              <w:jc w:val="right"/>
              <w:rPr>
                <w:rFonts w:ascii="Cambria" w:hAnsi="Cambria" w:cs="Cambria"/>
                <w:sz w:val="22"/>
                <w:szCs w:val="22"/>
                <w:lang w:val="hr-HR"/>
              </w:rPr>
            </w:pPr>
            <w:r w:rsidRPr="00BD2808">
              <w:rPr>
                <w:rFonts w:ascii="Cambria" w:hAnsi="Cambria" w:cs="Cambria"/>
                <w:sz w:val="22"/>
                <w:szCs w:val="22"/>
                <w:lang w:val="hr-HR"/>
              </w:rPr>
              <w:t>________________________________</w:t>
            </w:r>
          </w:p>
          <w:p w:rsidR="008A447E" w:rsidRPr="00BD2808" w:rsidRDefault="008A447E" w:rsidP="00BD2808">
            <w:pPr>
              <w:spacing w:line="276" w:lineRule="auto"/>
              <w:jc w:val="right"/>
              <w:rPr>
                <w:rFonts w:ascii="Cambria" w:hAnsi="Cambria" w:cs="Cambria"/>
                <w:sz w:val="22"/>
                <w:szCs w:val="22"/>
                <w:lang w:val="hr-HR"/>
              </w:rPr>
            </w:pPr>
            <w:r w:rsidRPr="00BD2808">
              <w:rPr>
                <w:rFonts w:ascii="Cambria" w:hAnsi="Cambria" w:cs="Cambria"/>
                <w:sz w:val="22"/>
                <w:szCs w:val="22"/>
                <w:lang w:val="hr-HR"/>
              </w:rPr>
              <w:t>dr Vera Rajović, vanredni profesor</w:t>
            </w:r>
          </w:p>
          <w:p w:rsidR="008A447E" w:rsidRPr="00BD2808" w:rsidRDefault="008A447E" w:rsidP="00BD2808">
            <w:pPr>
              <w:spacing w:after="240" w:line="276" w:lineRule="auto"/>
              <w:jc w:val="right"/>
              <w:rPr>
                <w:rFonts w:ascii="Cambria" w:hAnsi="Cambria" w:cs="Cambria"/>
                <w:sz w:val="22"/>
                <w:szCs w:val="22"/>
                <w:lang w:val="hr-HR"/>
              </w:rPr>
            </w:pPr>
            <w:r w:rsidRPr="00BD2808">
              <w:rPr>
                <w:rFonts w:ascii="Cambria" w:hAnsi="Cambria" w:cs="Cambria"/>
                <w:sz w:val="22"/>
                <w:szCs w:val="22"/>
                <w:lang w:val="hr-HR"/>
              </w:rPr>
              <w:t>Filozofski fakultet, Univerzitet u Beogradu</w:t>
            </w:r>
          </w:p>
          <w:p w:rsidR="008A447E" w:rsidRPr="00BD2808" w:rsidRDefault="008A447E" w:rsidP="00BD2808">
            <w:pPr>
              <w:spacing w:after="120" w:line="276" w:lineRule="auto"/>
              <w:jc w:val="right"/>
              <w:rPr>
                <w:rFonts w:ascii="Cambria" w:hAnsi="Cambria" w:cs="Cambria"/>
                <w:sz w:val="22"/>
                <w:szCs w:val="22"/>
                <w:lang w:val="hr-HR"/>
              </w:rPr>
            </w:pPr>
            <w:r w:rsidRPr="00BD2808">
              <w:rPr>
                <w:rFonts w:ascii="Cambria" w:hAnsi="Cambria" w:cs="Cambria"/>
                <w:sz w:val="22"/>
                <w:szCs w:val="22"/>
                <w:lang w:val="hr-HR"/>
              </w:rPr>
              <w:t>________________________________</w:t>
            </w:r>
          </w:p>
          <w:p w:rsidR="008A447E" w:rsidRPr="00BD2808" w:rsidRDefault="008A447E" w:rsidP="00BD2808">
            <w:pPr>
              <w:spacing w:line="276" w:lineRule="auto"/>
              <w:jc w:val="right"/>
              <w:rPr>
                <w:rFonts w:ascii="Cambria" w:hAnsi="Cambria" w:cs="Cambria"/>
                <w:sz w:val="22"/>
                <w:szCs w:val="22"/>
                <w:lang w:val="hr-HR"/>
              </w:rPr>
            </w:pPr>
            <w:r w:rsidRPr="00BD2808">
              <w:rPr>
                <w:rFonts w:ascii="Cambria" w:hAnsi="Cambria" w:cs="Cambria"/>
                <w:sz w:val="22"/>
                <w:szCs w:val="22"/>
                <w:lang w:val="hr-HR"/>
              </w:rPr>
              <w:t>dr Dragica Pavlović Babić, viši naučni saradnik</w:t>
            </w:r>
          </w:p>
          <w:p w:rsidR="008A447E" w:rsidRPr="00BD2808" w:rsidRDefault="008A447E" w:rsidP="00BD2808">
            <w:pPr>
              <w:spacing w:after="240" w:line="276" w:lineRule="auto"/>
              <w:jc w:val="right"/>
              <w:rPr>
                <w:rFonts w:ascii="Cambria" w:hAnsi="Cambria" w:cs="Cambria"/>
                <w:sz w:val="22"/>
                <w:szCs w:val="22"/>
                <w:lang w:val="hr-HR"/>
              </w:rPr>
            </w:pPr>
            <w:r w:rsidRPr="00BD2808">
              <w:rPr>
                <w:rFonts w:ascii="Cambria" w:hAnsi="Cambria" w:cs="Cambria"/>
                <w:sz w:val="22"/>
                <w:szCs w:val="22"/>
                <w:lang w:val="hr-HR"/>
              </w:rPr>
              <w:t>Filozofski fakultet, Univerzitet u Beogradu</w:t>
            </w:r>
          </w:p>
          <w:p w:rsidR="008A447E" w:rsidRPr="00BD2808" w:rsidRDefault="008A447E" w:rsidP="00BD2808">
            <w:pPr>
              <w:spacing w:after="120" w:line="276" w:lineRule="auto"/>
              <w:jc w:val="right"/>
              <w:rPr>
                <w:rFonts w:ascii="Cambria" w:hAnsi="Cambria" w:cs="Cambria"/>
                <w:sz w:val="22"/>
                <w:szCs w:val="22"/>
                <w:lang w:val="hr-HR"/>
              </w:rPr>
            </w:pPr>
            <w:r w:rsidRPr="00BD2808">
              <w:rPr>
                <w:rFonts w:ascii="Cambria" w:hAnsi="Cambria" w:cs="Cambria"/>
                <w:sz w:val="22"/>
                <w:szCs w:val="22"/>
                <w:lang w:val="hr-HR"/>
              </w:rPr>
              <w:t>________________________________</w:t>
            </w:r>
          </w:p>
          <w:p w:rsidR="008A447E" w:rsidRPr="00BD2808" w:rsidRDefault="008A447E" w:rsidP="00BD2808">
            <w:pPr>
              <w:spacing w:line="276" w:lineRule="auto"/>
              <w:jc w:val="right"/>
              <w:rPr>
                <w:rFonts w:ascii="Cambria" w:hAnsi="Cambria" w:cs="Cambria"/>
                <w:sz w:val="22"/>
                <w:szCs w:val="22"/>
                <w:lang w:val="hr-HR"/>
              </w:rPr>
            </w:pPr>
            <w:r w:rsidRPr="00BD2808">
              <w:rPr>
                <w:rFonts w:ascii="Cambria" w:hAnsi="Cambria" w:cs="Cambria"/>
                <w:sz w:val="22"/>
                <w:szCs w:val="22"/>
                <w:lang w:val="hr-HR"/>
              </w:rPr>
              <w:t>dr Boban Petrović, naučni saradnik</w:t>
            </w:r>
          </w:p>
          <w:p w:rsidR="008A447E" w:rsidRPr="00BD2808" w:rsidRDefault="008A447E" w:rsidP="00BD2808">
            <w:pPr>
              <w:spacing w:after="120" w:line="276" w:lineRule="auto"/>
              <w:jc w:val="right"/>
              <w:rPr>
                <w:rFonts w:ascii="Cambria" w:hAnsi="Cambria" w:cs="Cambria"/>
                <w:sz w:val="22"/>
                <w:szCs w:val="22"/>
                <w:lang w:val="hr-HR"/>
              </w:rPr>
            </w:pPr>
            <w:r w:rsidRPr="00BD2808">
              <w:rPr>
                <w:rFonts w:ascii="Cambria" w:hAnsi="Cambria" w:cs="Cambria"/>
                <w:sz w:val="22"/>
                <w:szCs w:val="22"/>
              </w:rPr>
              <w:t>Institut za kriminološka i sociološka istraživanja u Beogradu</w:t>
            </w:r>
            <w:r w:rsidRPr="00BD2808" w:rsidDel="00354494">
              <w:rPr>
                <w:rFonts w:ascii="Cambria" w:hAnsi="Cambria" w:cs="Cambria"/>
                <w:sz w:val="22"/>
                <w:szCs w:val="22"/>
              </w:rPr>
              <w:t xml:space="preserve"> </w:t>
            </w:r>
          </w:p>
        </w:tc>
      </w:tr>
    </w:tbl>
    <w:p w:rsidR="008A447E" w:rsidRPr="002D5C07" w:rsidRDefault="008A447E" w:rsidP="00864D5A">
      <w:pPr>
        <w:spacing w:after="120" w:line="276" w:lineRule="auto"/>
        <w:ind w:firstLine="567"/>
        <w:jc w:val="both"/>
        <w:rPr>
          <w:rFonts w:ascii="Cambria" w:hAnsi="Cambria" w:cs="Cambria"/>
          <w:sz w:val="22"/>
          <w:szCs w:val="22"/>
          <w:lang w:val="hr-HR"/>
        </w:rPr>
      </w:pPr>
    </w:p>
    <w:p w:rsidR="008A447E" w:rsidRPr="002D5C07" w:rsidRDefault="008A447E" w:rsidP="00864D5A">
      <w:pPr>
        <w:spacing w:after="120" w:line="276" w:lineRule="auto"/>
        <w:ind w:firstLine="567"/>
        <w:jc w:val="both"/>
        <w:rPr>
          <w:rFonts w:ascii="Cambria" w:hAnsi="Cambria" w:cs="Cambria"/>
          <w:sz w:val="22"/>
          <w:szCs w:val="22"/>
          <w:lang w:val="hr-HR"/>
        </w:rPr>
      </w:pPr>
    </w:p>
    <w:p w:rsidR="008A447E" w:rsidRPr="002D5C07" w:rsidRDefault="008A447E" w:rsidP="00864D5A">
      <w:pPr>
        <w:jc w:val="right"/>
        <w:rPr>
          <w:rFonts w:ascii="Cambria" w:hAnsi="Cambria" w:cs="Cambria"/>
          <w:sz w:val="22"/>
          <w:szCs w:val="22"/>
        </w:rPr>
      </w:pPr>
      <w:r>
        <w:rPr>
          <w:rFonts w:ascii="Cambria" w:hAnsi="Cambria" w:cs="Cambria"/>
          <w:sz w:val="22"/>
          <w:szCs w:val="22"/>
        </w:rPr>
        <w:t xml:space="preserve">                               </w:t>
      </w:r>
      <w:r w:rsidRPr="002D5C07">
        <w:rPr>
          <w:rFonts w:ascii="Cambria" w:hAnsi="Cambria" w:cs="Cambria"/>
          <w:sz w:val="22"/>
          <w:szCs w:val="22"/>
        </w:rPr>
        <w:t xml:space="preserve"> </w:t>
      </w:r>
    </w:p>
    <w:p w:rsidR="008A447E" w:rsidRPr="002D5C07" w:rsidRDefault="008A447E" w:rsidP="00A84C54">
      <w:pPr>
        <w:spacing w:line="276" w:lineRule="auto"/>
        <w:rPr>
          <w:rFonts w:ascii="Cambria" w:hAnsi="Cambria" w:cs="Cambria"/>
          <w:sz w:val="22"/>
          <w:szCs w:val="22"/>
        </w:rPr>
      </w:pPr>
    </w:p>
    <w:sectPr w:rsidR="008A447E" w:rsidRPr="002D5C07" w:rsidSect="006A1FF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B60270"/>
    <w:multiLevelType w:val="hybridMultilevel"/>
    <w:tmpl w:val="6B066624"/>
    <w:lvl w:ilvl="0" w:tplc="C554C882">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nsid w:val="41952BBA"/>
    <w:multiLevelType w:val="hybridMultilevel"/>
    <w:tmpl w:val="88EAF5DE"/>
    <w:lvl w:ilvl="0" w:tplc="081A000F">
      <w:start w:val="1"/>
      <w:numFmt w:val="decimal"/>
      <w:lvlText w:val="%1."/>
      <w:lvlJc w:val="left"/>
      <w:pPr>
        <w:tabs>
          <w:tab w:val="num" w:pos="720"/>
        </w:tabs>
        <w:ind w:left="720" w:hanging="360"/>
      </w:pPr>
    </w:lvl>
    <w:lvl w:ilvl="1" w:tplc="081A0019">
      <w:start w:val="1"/>
      <w:numFmt w:val="lowerLetter"/>
      <w:lvlText w:val="%2."/>
      <w:lvlJc w:val="left"/>
      <w:pPr>
        <w:tabs>
          <w:tab w:val="num" w:pos="1440"/>
        </w:tabs>
        <w:ind w:left="1440" w:hanging="360"/>
      </w:pPr>
    </w:lvl>
    <w:lvl w:ilvl="2" w:tplc="081A001B">
      <w:start w:val="1"/>
      <w:numFmt w:val="lowerRoman"/>
      <w:lvlText w:val="%3."/>
      <w:lvlJc w:val="right"/>
      <w:pPr>
        <w:tabs>
          <w:tab w:val="num" w:pos="2160"/>
        </w:tabs>
        <w:ind w:left="2160" w:hanging="180"/>
      </w:pPr>
    </w:lvl>
    <w:lvl w:ilvl="3" w:tplc="081A000F">
      <w:start w:val="1"/>
      <w:numFmt w:val="decimal"/>
      <w:lvlText w:val="%4."/>
      <w:lvlJc w:val="left"/>
      <w:pPr>
        <w:tabs>
          <w:tab w:val="num" w:pos="2880"/>
        </w:tabs>
        <w:ind w:left="2880" w:hanging="360"/>
      </w:pPr>
    </w:lvl>
    <w:lvl w:ilvl="4" w:tplc="081A0019">
      <w:start w:val="1"/>
      <w:numFmt w:val="lowerLetter"/>
      <w:lvlText w:val="%5."/>
      <w:lvlJc w:val="left"/>
      <w:pPr>
        <w:tabs>
          <w:tab w:val="num" w:pos="3600"/>
        </w:tabs>
        <w:ind w:left="3600" w:hanging="360"/>
      </w:pPr>
    </w:lvl>
    <w:lvl w:ilvl="5" w:tplc="081A001B">
      <w:start w:val="1"/>
      <w:numFmt w:val="lowerRoman"/>
      <w:lvlText w:val="%6."/>
      <w:lvlJc w:val="right"/>
      <w:pPr>
        <w:tabs>
          <w:tab w:val="num" w:pos="4320"/>
        </w:tabs>
        <w:ind w:left="4320" w:hanging="180"/>
      </w:pPr>
    </w:lvl>
    <w:lvl w:ilvl="6" w:tplc="081A000F">
      <w:start w:val="1"/>
      <w:numFmt w:val="decimal"/>
      <w:lvlText w:val="%7."/>
      <w:lvlJc w:val="left"/>
      <w:pPr>
        <w:tabs>
          <w:tab w:val="num" w:pos="5040"/>
        </w:tabs>
        <w:ind w:left="5040" w:hanging="360"/>
      </w:pPr>
    </w:lvl>
    <w:lvl w:ilvl="7" w:tplc="081A0019">
      <w:start w:val="1"/>
      <w:numFmt w:val="lowerLetter"/>
      <w:lvlText w:val="%8."/>
      <w:lvlJc w:val="left"/>
      <w:pPr>
        <w:tabs>
          <w:tab w:val="num" w:pos="5760"/>
        </w:tabs>
        <w:ind w:left="5760" w:hanging="360"/>
      </w:pPr>
    </w:lvl>
    <w:lvl w:ilvl="8" w:tplc="081A001B">
      <w:start w:val="1"/>
      <w:numFmt w:val="lowerRoman"/>
      <w:lvlText w:val="%9."/>
      <w:lvlJc w:val="right"/>
      <w:pPr>
        <w:tabs>
          <w:tab w:val="num" w:pos="6480"/>
        </w:tabs>
        <w:ind w:left="6480" w:hanging="180"/>
      </w:pPr>
    </w:lvl>
  </w:abstractNum>
  <w:abstractNum w:abstractNumId="2">
    <w:nsid w:val="42992F28"/>
    <w:multiLevelType w:val="hybridMultilevel"/>
    <w:tmpl w:val="9CC0F08E"/>
    <w:lvl w:ilvl="0" w:tplc="0409000F">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3">
    <w:nsid w:val="4435705F"/>
    <w:multiLevelType w:val="hybridMultilevel"/>
    <w:tmpl w:val="33EC619E"/>
    <w:lvl w:ilvl="0" w:tplc="CE56481E">
      <w:start w:val="1"/>
      <w:numFmt w:val="decimal"/>
      <w:lvlText w:val="%1."/>
      <w:lvlJc w:val="left"/>
      <w:pPr>
        <w:ind w:left="1211" w:hanging="360"/>
      </w:pPr>
      <w:rPr>
        <w:rFonts w:hint="default"/>
      </w:rPr>
    </w:lvl>
    <w:lvl w:ilvl="1" w:tplc="04090019">
      <w:start w:val="1"/>
      <w:numFmt w:val="lowerLetter"/>
      <w:lvlText w:val="%2."/>
      <w:lvlJc w:val="left"/>
      <w:pPr>
        <w:ind w:left="1931" w:hanging="360"/>
      </w:pPr>
    </w:lvl>
    <w:lvl w:ilvl="2" w:tplc="0409001B">
      <w:start w:val="1"/>
      <w:numFmt w:val="lowerRoman"/>
      <w:lvlText w:val="%3."/>
      <w:lvlJc w:val="right"/>
      <w:pPr>
        <w:ind w:left="2651" w:hanging="180"/>
      </w:pPr>
    </w:lvl>
    <w:lvl w:ilvl="3" w:tplc="0409000F">
      <w:start w:val="1"/>
      <w:numFmt w:val="decimal"/>
      <w:lvlText w:val="%4."/>
      <w:lvlJc w:val="left"/>
      <w:pPr>
        <w:ind w:left="3371" w:hanging="360"/>
      </w:pPr>
    </w:lvl>
    <w:lvl w:ilvl="4" w:tplc="04090019">
      <w:start w:val="1"/>
      <w:numFmt w:val="lowerLetter"/>
      <w:lvlText w:val="%5."/>
      <w:lvlJc w:val="left"/>
      <w:pPr>
        <w:ind w:left="4091" w:hanging="360"/>
      </w:pPr>
    </w:lvl>
    <w:lvl w:ilvl="5" w:tplc="0409001B">
      <w:start w:val="1"/>
      <w:numFmt w:val="lowerRoman"/>
      <w:lvlText w:val="%6."/>
      <w:lvlJc w:val="right"/>
      <w:pPr>
        <w:ind w:left="4811" w:hanging="180"/>
      </w:pPr>
    </w:lvl>
    <w:lvl w:ilvl="6" w:tplc="0409000F">
      <w:start w:val="1"/>
      <w:numFmt w:val="decimal"/>
      <w:lvlText w:val="%7."/>
      <w:lvlJc w:val="left"/>
      <w:pPr>
        <w:ind w:left="5531" w:hanging="360"/>
      </w:pPr>
    </w:lvl>
    <w:lvl w:ilvl="7" w:tplc="04090019">
      <w:start w:val="1"/>
      <w:numFmt w:val="lowerLetter"/>
      <w:lvlText w:val="%8."/>
      <w:lvlJc w:val="left"/>
      <w:pPr>
        <w:ind w:left="6251" w:hanging="360"/>
      </w:pPr>
    </w:lvl>
    <w:lvl w:ilvl="8" w:tplc="0409001B">
      <w:start w:val="1"/>
      <w:numFmt w:val="lowerRoman"/>
      <w:lvlText w:val="%9."/>
      <w:lvlJc w:val="right"/>
      <w:pPr>
        <w:ind w:left="6971" w:hanging="180"/>
      </w:pPr>
    </w:lvl>
  </w:abstractNum>
  <w:abstractNum w:abstractNumId="4">
    <w:nsid w:val="484B16AA"/>
    <w:multiLevelType w:val="hybridMultilevel"/>
    <w:tmpl w:val="C3284AB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59781C12"/>
    <w:multiLevelType w:val="hybridMultilevel"/>
    <w:tmpl w:val="31F4BE4C"/>
    <w:lvl w:ilvl="0" w:tplc="94C019DA">
      <w:start w:val="1"/>
      <w:numFmt w:val="decimal"/>
      <w:lvlText w:val="%1."/>
      <w:lvlJc w:val="left"/>
      <w:pPr>
        <w:ind w:left="4080" w:hanging="360"/>
      </w:pPr>
      <w:rPr>
        <w:rFonts w:hint="default"/>
      </w:rPr>
    </w:lvl>
    <w:lvl w:ilvl="1" w:tplc="04090019">
      <w:start w:val="1"/>
      <w:numFmt w:val="lowerLetter"/>
      <w:lvlText w:val="%2."/>
      <w:lvlJc w:val="left"/>
      <w:pPr>
        <w:ind w:left="4800" w:hanging="360"/>
      </w:pPr>
    </w:lvl>
    <w:lvl w:ilvl="2" w:tplc="0409001B">
      <w:start w:val="1"/>
      <w:numFmt w:val="lowerRoman"/>
      <w:lvlText w:val="%3."/>
      <w:lvlJc w:val="right"/>
      <w:pPr>
        <w:ind w:left="5520" w:hanging="180"/>
      </w:pPr>
    </w:lvl>
    <w:lvl w:ilvl="3" w:tplc="0409000F">
      <w:start w:val="1"/>
      <w:numFmt w:val="decimal"/>
      <w:lvlText w:val="%4."/>
      <w:lvlJc w:val="left"/>
      <w:pPr>
        <w:ind w:left="6240" w:hanging="360"/>
      </w:pPr>
    </w:lvl>
    <w:lvl w:ilvl="4" w:tplc="04090019">
      <w:start w:val="1"/>
      <w:numFmt w:val="lowerLetter"/>
      <w:lvlText w:val="%5."/>
      <w:lvlJc w:val="left"/>
      <w:pPr>
        <w:ind w:left="6960" w:hanging="360"/>
      </w:pPr>
    </w:lvl>
    <w:lvl w:ilvl="5" w:tplc="0409001B">
      <w:start w:val="1"/>
      <w:numFmt w:val="lowerRoman"/>
      <w:lvlText w:val="%6."/>
      <w:lvlJc w:val="right"/>
      <w:pPr>
        <w:ind w:left="7680" w:hanging="180"/>
      </w:pPr>
    </w:lvl>
    <w:lvl w:ilvl="6" w:tplc="0409000F">
      <w:start w:val="1"/>
      <w:numFmt w:val="decimal"/>
      <w:lvlText w:val="%7."/>
      <w:lvlJc w:val="left"/>
      <w:pPr>
        <w:ind w:left="8400" w:hanging="360"/>
      </w:pPr>
    </w:lvl>
    <w:lvl w:ilvl="7" w:tplc="04090019">
      <w:start w:val="1"/>
      <w:numFmt w:val="lowerLetter"/>
      <w:lvlText w:val="%8."/>
      <w:lvlJc w:val="left"/>
      <w:pPr>
        <w:ind w:left="9120" w:hanging="360"/>
      </w:pPr>
    </w:lvl>
    <w:lvl w:ilvl="8" w:tplc="0409001B">
      <w:start w:val="1"/>
      <w:numFmt w:val="lowerRoman"/>
      <w:lvlText w:val="%9."/>
      <w:lvlJc w:val="right"/>
      <w:pPr>
        <w:ind w:left="9840" w:hanging="180"/>
      </w:pPr>
    </w:lvl>
  </w:abstractNum>
  <w:abstractNum w:abstractNumId="6">
    <w:nsid w:val="6CB05A82"/>
    <w:multiLevelType w:val="hybridMultilevel"/>
    <w:tmpl w:val="15FCA31C"/>
    <w:lvl w:ilvl="0" w:tplc="A45AA370">
      <w:start w:val="1"/>
      <w:numFmt w:val="decimal"/>
      <w:lvlText w:val="%1."/>
      <w:lvlJc w:val="left"/>
      <w:pPr>
        <w:tabs>
          <w:tab w:val="num" w:pos="720"/>
        </w:tabs>
        <w:ind w:left="720" w:hanging="360"/>
      </w:pPr>
      <w:rPr>
        <w:rFonts w:hint="default"/>
      </w:rPr>
    </w:lvl>
    <w:lvl w:ilvl="1" w:tplc="081A0019">
      <w:start w:val="1"/>
      <w:numFmt w:val="lowerLetter"/>
      <w:lvlText w:val="%2."/>
      <w:lvlJc w:val="left"/>
      <w:pPr>
        <w:tabs>
          <w:tab w:val="num" w:pos="1440"/>
        </w:tabs>
        <w:ind w:left="1440" w:hanging="360"/>
      </w:pPr>
    </w:lvl>
    <w:lvl w:ilvl="2" w:tplc="081A001B">
      <w:start w:val="1"/>
      <w:numFmt w:val="lowerRoman"/>
      <w:lvlText w:val="%3."/>
      <w:lvlJc w:val="right"/>
      <w:pPr>
        <w:tabs>
          <w:tab w:val="num" w:pos="2160"/>
        </w:tabs>
        <w:ind w:left="2160" w:hanging="180"/>
      </w:pPr>
    </w:lvl>
    <w:lvl w:ilvl="3" w:tplc="081A000F">
      <w:start w:val="1"/>
      <w:numFmt w:val="decimal"/>
      <w:lvlText w:val="%4."/>
      <w:lvlJc w:val="left"/>
      <w:pPr>
        <w:tabs>
          <w:tab w:val="num" w:pos="2880"/>
        </w:tabs>
        <w:ind w:left="2880" w:hanging="360"/>
      </w:pPr>
    </w:lvl>
    <w:lvl w:ilvl="4" w:tplc="081A0019">
      <w:start w:val="1"/>
      <w:numFmt w:val="lowerLetter"/>
      <w:lvlText w:val="%5."/>
      <w:lvlJc w:val="left"/>
      <w:pPr>
        <w:tabs>
          <w:tab w:val="num" w:pos="3600"/>
        </w:tabs>
        <w:ind w:left="3600" w:hanging="360"/>
      </w:pPr>
    </w:lvl>
    <w:lvl w:ilvl="5" w:tplc="081A001B">
      <w:start w:val="1"/>
      <w:numFmt w:val="lowerRoman"/>
      <w:lvlText w:val="%6."/>
      <w:lvlJc w:val="right"/>
      <w:pPr>
        <w:tabs>
          <w:tab w:val="num" w:pos="4320"/>
        </w:tabs>
        <w:ind w:left="4320" w:hanging="180"/>
      </w:pPr>
    </w:lvl>
    <w:lvl w:ilvl="6" w:tplc="081A000F">
      <w:start w:val="1"/>
      <w:numFmt w:val="decimal"/>
      <w:lvlText w:val="%7."/>
      <w:lvlJc w:val="left"/>
      <w:pPr>
        <w:tabs>
          <w:tab w:val="num" w:pos="5040"/>
        </w:tabs>
        <w:ind w:left="5040" w:hanging="360"/>
      </w:pPr>
    </w:lvl>
    <w:lvl w:ilvl="7" w:tplc="081A0019">
      <w:start w:val="1"/>
      <w:numFmt w:val="lowerLetter"/>
      <w:lvlText w:val="%8."/>
      <w:lvlJc w:val="left"/>
      <w:pPr>
        <w:tabs>
          <w:tab w:val="num" w:pos="5760"/>
        </w:tabs>
        <w:ind w:left="5760" w:hanging="360"/>
      </w:pPr>
    </w:lvl>
    <w:lvl w:ilvl="8" w:tplc="081A001B">
      <w:start w:val="1"/>
      <w:numFmt w:val="lowerRoman"/>
      <w:lvlText w:val="%9."/>
      <w:lvlJc w:val="right"/>
      <w:pPr>
        <w:tabs>
          <w:tab w:val="num" w:pos="6480"/>
        </w:tabs>
        <w:ind w:left="6480" w:hanging="180"/>
      </w:pPr>
    </w:lvl>
  </w:abstractNum>
  <w:num w:numId="1">
    <w:abstractNumId w:val="1"/>
  </w:num>
  <w:num w:numId="2">
    <w:abstractNumId w:val="3"/>
  </w:num>
  <w:num w:numId="3">
    <w:abstractNumId w:val="2"/>
  </w:num>
  <w:num w:numId="4">
    <w:abstractNumId w:val="5"/>
  </w:num>
  <w:num w:numId="5">
    <w:abstractNumId w:val="6"/>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B0982"/>
    <w:rsid w:val="00011212"/>
    <w:rsid w:val="000430E8"/>
    <w:rsid w:val="000B5996"/>
    <w:rsid w:val="000D4B17"/>
    <w:rsid w:val="000F572D"/>
    <w:rsid w:val="001463B2"/>
    <w:rsid w:val="001577F1"/>
    <w:rsid w:val="00182377"/>
    <w:rsid w:val="001A2B3F"/>
    <w:rsid w:val="001C521C"/>
    <w:rsid w:val="001E40A0"/>
    <w:rsid w:val="001F2D97"/>
    <w:rsid w:val="00235622"/>
    <w:rsid w:val="002718DD"/>
    <w:rsid w:val="002733F4"/>
    <w:rsid w:val="00274C5F"/>
    <w:rsid w:val="002758B2"/>
    <w:rsid w:val="0028618F"/>
    <w:rsid w:val="00292C6C"/>
    <w:rsid w:val="002D5C07"/>
    <w:rsid w:val="002E196D"/>
    <w:rsid w:val="002E775D"/>
    <w:rsid w:val="002E7EA1"/>
    <w:rsid w:val="00330CE5"/>
    <w:rsid w:val="00354494"/>
    <w:rsid w:val="003751FE"/>
    <w:rsid w:val="003966DC"/>
    <w:rsid w:val="003A41FF"/>
    <w:rsid w:val="003C2B58"/>
    <w:rsid w:val="003D4DF0"/>
    <w:rsid w:val="0045319D"/>
    <w:rsid w:val="00455089"/>
    <w:rsid w:val="00461E06"/>
    <w:rsid w:val="004B67FE"/>
    <w:rsid w:val="004C5C51"/>
    <w:rsid w:val="004E081B"/>
    <w:rsid w:val="004E0D2E"/>
    <w:rsid w:val="004F326A"/>
    <w:rsid w:val="00503FB7"/>
    <w:rsid w:val="00577FC5"/>
    <w:rsid w:val="0058564C"/>
    <w:rsid w:val="0058711E"/>
    <w:rsid w:val="00631321"/>
    <w:rsid w:val="006517F4"/>
    <w:rsid w:val="00663F18"/>
    <w:rsid w:val="006A1FFA"/>
    <w:rsid w:val="006A48AD"/>
    <w:rsid w:val="006C544A"/>
    <w:rsid w:val="006D539B"/>
    <w:rsid w:val="006D5C59"/>
    <w:rsid w:val="006F5C02"/>
    <w:rsid w:val="0071368A"/>
    <w:rsid w:val="00730056"/>
    <w:rsid w:val="0078396A"/>
    <w:rsid w:val="007951EB"/>
    <w:rsid w:val="007B127E"/>
    <w:rsid w:val="007E1FF1"/>
    <w:rsid w:val="00813399"/>
    <w:rsid w:val="00823DBA"/>
    <w:rsid w:val="00864D5A"/>
    <w:rsid w:val="008A447E"/>
    <w:rsid w:val="008B31DF"/>
    <w:rsid w:val="008C29F0"/>
    <w:rsid w:val="008E3DD1"/>
    <w:rsid w:val="008F6F65"/>
    <w:rsid w:val="009023D2"/>
    <w:rsid w:val="00915FAC"/>
    <w:rsid w:val="0095582D"/>
    <w:rsid w:val="009923C0"/>
    <w:rsid w:val="009E40D7"/>
    <w:rsid w:val="009F02ED"/>
    <w:rsid w:val="009F6694"/>
    <w:rsid w:val="00A46E73"/>
    <w:rsid w:val="00A70E6C"/>
    <w:rsid w:val="00A7668C"/>
    <w:rsid w:val="00A84C54"/>
    <w:rsid w:val="00AB46FB"/>
    <w:rsid w:val="00AC778D"/>
    <w:rsid w:val="00AD7A44"/>
    <w:rsid w:val="00B27106"/>
    <w:rsid w:val="00B71C29"/>
    <w:rsid w:val="00B748BD"/>
    <w:rsid w:val="00BA7C4E"/>
    <w:rsid w:val="00BD2808"/>
    <w:rsid w:val="00C302DF"/>
    <w:rsid w:val="00C3035A"/>
    <w:rsid w:val="00C746D9"/>
    <w:rsid w:val="00C86034"/>
    <w:rsid w:val="00C914D4"/>
    <w:rsid w:val="00C97863"/>
    <w:rsid w:val="00CC01EA"/>
    <w:rsid w:val="00CD4C7A"/>
    <w:rsid w:val="00CE0A2A"/>
    <w:rsid w:val="00CE2CB1"/>
    <w:rsid w:val="00CE5980"/>
    <w:rsid w:val="00CF0E16"/>
    <w:rsid w:val="00CF7151"/>
    <w:rsid w:val="00D011CE"/>
    <w:rsid w:val="00D0458F"/>
    <w:rsid w:val="00D31134"/>
    <w:rsid w:val="00D352BB"/>
    <w:rsid w:val="00D35435"/>
    <w:rsid w:val="00D41E71"/>
    <w:rsid w:val="00D451D4"/>
    <w:rsid w:val="00DB0982"/>
    <w:rsid w:val="00DC3F3A"/>
    <w:rsid w:val="00DF7F3B"/>
    <w:rsid w:val="00E27DBC"/>
    <w:rsid w:val="00E4398B"/>
    <w:rsid w:val="00EF065E"/>
    <w:rsid w:val="00F20B5E"/>
    <w:rsid w:val="00F60082"/>
    <w:rsid w:val="00F86969"/>
    <w:rsid w:val="00F96E82"/>
    <w:rsid w:val="00FA4F06"/>
    <w:rsid w:val="00FD127B"/>
  </w:rsids>
  <m:mathPr>
    <m:mathFont m:val="Cambria Math"/>
    <m:brkBin m:val="before"/>
    <m:brkBinSub m:val="--"/>
    <m:smallFrac m:val="off"/>
    <m:dispDef/>
    <m:lMargin m:val="0"/>
    <m:rMargin m:val="0"/>
    <m:defJc m:val="centerGroup"/>
    <m:wrapIndent m:val="1440"/>
    <m:intLim m:val="subSup"/>
    <m:naryLim m:val="undOvr"/>
  </m:mathPr>
  <w:uiCompat97To2003/>
  <w:themeFontLang w:val="sr-Latn-C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r-Latn-CS" w:eastAsia="sr-Latn-C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982"/>
    <w:rPr>
      <w:rFonts w:ascii="Times New Roman" w:eastAsia="Times New Roman" w:hAnsi="Times New Roman"/>
      <w:sz w:val="26"/>
      <w:szCs w:val="26"/>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C2B58"/>
    <w:pPr>
      <w:ind w:left="720"/>
    </w:pPr>
  </w:style>
  <w:style w:type="table" w:styleId="TableGrid">
    <w:name w:val="Table Grid"/>
    <w:basedOn w:val="TableNormal"/>
    <w:uiPriority w:val="99"/>
    <w:rsid w:val="00864D5A"/>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rsid w:val="0078396A"/>
    <w:rPr>
      <w:color w:val="0000FF"/>
      <w:u w:val="single"/>
    </w:rPr>
  </w:style>
  <w:style w:type="paragraph" w:styleId="BalloonText">
    <w:name w:val="Balloon Text"/>
    <w:basedOn w:val="Normal"/>
    <w:link w:val="BalloonTextChar"/>
    <w:uiPriority w:val="99"/>
    <w:semiHidden/>
    <w:rsid w:val="001463B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463B2"/>
    <w:rPr>
      <w:rFonts w:ascii="Tahoma" w:hAnsi="Tahoma" w:cs="Tahoma"/>
      <w:sz w:val="16"/>
      <w:szCs w:val="16"/>
      <w:lang w:val="en-GB" w:eastAsia="sr-Latn-CS"/>
    </w:rPr>
  </w:style>
  <w:style w:type="character" w:styleId="CommentReference">
    <w:name w:val="annotation reference"/>
    <w:basedOn w:val="DefaultParagraphFont"/>
    <w:uiPriority w:val="99"/>
    <w:semiHidden/>
    <w:rsid w:val="00B71C29"/>
    <w:rPr>
      <w:sz w:val="16"/>
      <w:szCs w:val="16"/>
    </w:rPr>
  </w:style>
  <w:style w:type="paragraph" w:styleId="CommentText">
    <w:name w:val="annotation text"/>
    <w:basedOn w:val="Normal"/>
    <w:link w:val="CommentTextChar"/>
    <w:uiPriority w:val="99"/>
    <w:semiHidden/>
    <w:rsid w:val="00B71C29"/>
    <w:rPr>
      <w:sz w:val="20"/>
      <w:szCs w:val="20"/>
    </w:rPr>
  </w:style>
  <w:style w:type="character" w:customStyle="1" w:styleId="CommentTextChar">
    <w:name w:val="Comment Text Char"/>
    <w:basedOn w:val="DefaultParagraphFont"/>
    <w:link w:val="CommentText"/>
    <w:uiPriority w:val="99"/>
    <w:semiHidden/>
    <w:locked/>
    <w:rsid w:val="00B71C29"/>
    <w:rPr>
      <w:rFonts w:ascii="Times New Roman" w:hAnsi="Times New Roman" w:cs="Times New Roman"/>
      <w:sz w:val="20"/>
      <w:szCs w:val="20"/>
      <w:lang w:val="en-GB" w:eastAsia="sr-Latn-CS"/>
    </w:rPr>
  </w:style>
  <w:style w:type="paragraph" w:styleId="CommentSubject">
    <w:name w:val="annotation subject"/>
    <w:basedOn w:val="CommentText"/>
    <w:next w:val="CommentText"/>
    <w:link w:val="CommentSubjectChar"/>
    <w:uiPriority w:val="99"/>
    <w:semiHidden/>
    <w:rsid w:val="00B71C29"/>
    <w:rPr>
      <w:b/>
      <w:bCs/>
    </w:rPr>
  </w:style>
  <w:style w:type="character" w:customStyle="1" w:styleId="CommentSubjectChar">
    <w:name w:val="Comment Subject Char"/>
    <w:basedOn w:val="CommentTextChar"/>
    <w:link w:val="CommentSubject"/>
    <w:uiPriority w:val="99"/>
    <w:semiHidden/>
    <w:locked/>
    <w:rsid w:val="00B71C29"/>
    <w:rPr>
      <w:b/>
      <w:bC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17</Pages>
  <Words>7275</Words>
  <Characters>-32766</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Univerzitet u Beogradu</dc:title>
  <dc:subject/>
  <dc:creator>Korisnik</dc:creator>
  <cp:keywords/>
  <dc:description/>
  <cp:lastModifiedBy>Snezana Nikolic</cp:lastModifiedBy>
  <cp:revision>3</cp:revision>
  <dcterms:created xsi:type="dcterms:W3CDTF">2018-07-16T09:15:00Z</dcterms:created>
  <dcterms:modified xsi:type="dcterms:W3CDTF">2018-07-16T09:22:00Z</dcterms:modified>
</cp:coreProperties>
</file>