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4D" w:rsidRPr="00D97353" w:rsidRDefault="005F364D" w:rsidP="005F364D">
      <w:pPr>
        <w:jc w:val="center"/>
        <w:rPr>
          <w:rFonts w:ascii="Times New Roman" w:hAnsi="Times New Roman" w:cs="Times New Roman"/>
          <w:b/>
          <w:sz w:val="24"/>
          <w:szCs w:val="24"/>
        </w:rPr>
      </w:pPr>
      <w:r w:rsidRPr="00D97353">
        <w:rPr>
          <w:rFonts w:ascii="Times New Roman" w:hAnsi="Times New Roman" w:cs="Times New Roman"/>
          <w:b/>
          <w:sz w:val="24"/>
          <w:szCs w:val="24"/>
        </w:rPr>
        <w:t>Извештај о докторској дисертацији</w:t>
      </w:r>
    </w:p>
    <w:p w:rsidR="005F364D" w:rsidRDefault="005F364D" w:rsidP="005F364D">
      <w:pPr>
        <w:jc w:val="center"/>
        <w:rPr>
          <w:rFonts w:ascii="Times New Roman" w:hAnsi="Times New Roman" w:cs="Times New Roman"/>
          <w:sz w:val="24"/>
          <w:szCs w:val="24"/>
        </w:rPr>
      </w:pPr>
      <w:r>
        <w:rPr>
          <w:rFonts w:ascii="Times New Roman" w:hAnsi="Times New Roman" w:cs="Times New Roman"/>
          <w:sz w:val="24"/>
          <w:szCs w:val="24"/>
        </w:rPr>
        <w:t>САМООДБРАНА И РАТ: ЕТИЧКА АНАЛИЗА</w:t>
      </w:r>
    </w:p>
    <w:p w:rsidR="005F364D" w:rsidRPr="005F364D" w:rsidRDefault="005F364D" w:rsidP="005F364D">
      <w:pPr>
        <w:jc w:val="center"/>
        <w:rPr>
          <w:rFonts w:ascii="Times New Roman" w:hAnsi="Times New Roman" w:cs="Times New Roman"/>
          <w:sz w:val="24"/>
          <w:szCs w:val="24"/>
        </w:rPr>
      </w:pPr>
      <w:r>
        <w:rPr>
          <w:rFonts w:ascii="Times New Roman" w:hAnsi="Times New Roman" w:cs="Times New Roman"/>
          <w:sz w:val="24"/>
          <w:szCs w:val="24"/>
        </w:rPr>
        <w:t>докторанткиње Јоване Ћирић</w:t>
      </w:r>
    </w:p>
    <w:p w:rsidR="005F364D" w:rsidRDefault="005F364D">
      <w:pPr>
        <w:rPr>
          <w:rFonts w:ascii="Times New Roman" w:hAnsi="Times New Roman" w:cs="Times New Roman"/>
          <w:b/>
          <w:sz w:val="24"/>
          <w:szCs w:val="24"/>
        </w:rPr>
      </w:pPr>
    </w:p>
    <w:p w:rsidR="00081013" w:rsidRPr="007C1BBC" w:rsidRDefault="007C1BBC" w:rsidP="00C35ED0">
      <w:pPr>
        <w:ind w:firstLine="720"/>
        <w:jc w:val="both"/>
        <w:rPr>
          <w:rFonts w:ascii="Times New Roman" w:hAnsi="Times New Roman" w:cs="Times New Roman"/>
          <w:sz w:val="24"/>
          <w:szCs w:val="24"/>
        </w:rPr>
      </w:pPr>
      <w:proofErr w:type="spellStart"/>
      <w:r w:rsidRPr="007C1BBC">
        <w:rPr>
          <w:rFonts w:ascii="Times New Roman" w:hAnsi="Times New Roman" w:cs="Times New Roman"/>
          <w:sz w:val="24"/>
          <w:szCs w:val="24"/>
        </w:rPr>
        <w:t>Одлуком</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Наставно-научног</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већа</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Филозофског</w:t>
      </w:r>
      <w:proofErr w:type="spellEnd"/>
      <w:r w:rsidRPr="007C1BBC">
        <w:rPr>
          <w:rFonts w:ascii="Times New Roman" w:hAnsi="Times New Roman" w:cs="Times New Roman"/>
          <w:sz w:val="24"/>
          <w:szCs w:val="24"/>
        </w:rPr>
        <w:t xml:space="preserve"> факултета у </w:t>
      </w:r>
      <w:proofErr w:type="spellStart"/>
      <w:r w:rsidRPr="007C1BBC">
        <w:rPr>
          <w:rFonts w:ascii="Times New Roman" w:hAnsi="Times New Roman" w:cs="Times New Roman"/>
          <w:sz w:val="24"/>
          <w:szCs w:val="24"/>
        </w:rPr>
        <w:t>Београду</w:t>
      </w:r>
      <w:proofErr w:type="spellEnd"/>
      <w:r w:rsidRPr="007C1BBC">
        <w:rPr>
          <w:rFonts w:ascii="Times New Roman" w:hAnsi="Times New Roman" w:cs="Times New Roman"/>
          <w:sz w:val="24"/>
          <w:szCs w:val="24"/>
        </w:rPr>
        <w:t xml:space="preserve"> </w:t>
      </w:r>
      <w:proofErr w:type="spellStart"/>
      <w:proofErr w:type="gramStart"/>
      <w:r w:rsidRPr="007C1BBC">
        <w:rPr>
          <w:rFonts w:ascii="Times New Roman" w:hAnsi="Times New Roman" w:cs="Times New Roman"/>
          <w:sz w:val="24"/>
          <w:szCs w:val="24"/>
        </w:rPr>
        <w:t>од</w:t>
      </w:r>
      <w:proofErr w:type="spellEnd"/>
      <w:r w:rsidRPr="007C1BBC">
        <w:rPr>
          <w:rFonts w:ascii="Times New Roman" w:hAnsi="Times New Roman" w:cs="Times New Roman"/>
          <w:sz w:val="24"/>
          <w:szCs w:val="24"/>
        </w:rPr>
        <w:t xml:space="preserve"> </w:t>
      </w:r>
      <w:r w:rsidR="00C35ED0">
        <w:rPr>
          <w:rFonts w:ascii="Times New Roman" w:hAnsi="Times New Roman" w:cs="Times New Roman"/>
          <w:sz w:val="24"/>
          <w:szCs w:val="24"/>
        </w:rPr>
        <w:t xml:space="preserve"> </w:t>
      </w:r>
      <w:r w:rsidRPr="007C1BBC">
        <w:rPr>
          <w:rFonts w:ascii="Times New Roman" w:hAnsi="Times New Roman" w:cs="Times New Roman"/>
          <w:sz w:val="24"/>
          <w:szCs w:val="24"/>
        </w:rPr>
        <w:t>25</w:t>
      </w:r>
      <w:proofErr w:type="gramEnd"/>
      <w:r w:rsidRPr="007C1BBC">
        <w:rPr>
          <w:rFonts w:ascii="Times New Roman" w:hAnsi="Times New Roman" w:cs="Times New Roman"/>
          <w:sz w:val="24"/>
          <w:szCs w:val="24"/>
        </w:rPr>
        <w:t xml:space="preserve">. </w:t>
      </w:r>
      <w:proofErr w:type="gramStart"/>
      <w:r w:rsidRPr="007C1BBC">
        <w:rPr>
          <w:rFonts w:ascii="Times New Roman" w:hAnsi="Times New Roman" w:cs="Times New Roman"/>
          <w:sz w:val="24"/>
          <w:szCs w:val="24"/>
        </w:rPr>
        <w:t>септембра</w:t>
      </w:r>
      <w:proofErr w:type="gramEnd"/>
      <w:r w:rsidRPr="007C1BBC">
        <w:rPr>
          <w:rFonts w:ascii="Times New Roman" w:hAnsi="Times New Roman" w:cs="Times New Roman"/>
          <w:sz w:val="24"/>
          <w:szCs w:val="24"/>
        </w:rPr>
        <w:t xml:space="preserve"> 2020, изабрани смо за </w:t>
      </w:r>
      <w:proofErr w:type="spellStart"/>
      <w:r w:rsidRPr="007C1BBC">
        <w:rPr>
          <w:rFonts w:ascii="Times New Roman" w:hAnsi="Times New Roman" w:cs="Times New Roman"/>
          <w:sz w:val="24"/>
          <w:szCs w:val="24"/>
        </w:rPr>
        <w:t>чланове</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комисије</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за</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оц</w:t>
      </w:r>
      <w:r w:rsidR="00C35ED0">
        <w:rPr>
          <w:rFonts w:ascii="Times New Roman" w:hAnsi="Times New Roman" w:cs="Times New Roman"/>
          <w:sz w:val="24"/>
          <w:szCs w:val="24"/>
        </w:rPr>
        <w:t>e</w:t>
      </w:r>
      <w:r w:rsidRPr="007C1BBC">
        <w:rPr>
          <w:rFonts w:ascii="Times New Roman" w:hAnsi="Times New Roman" w:cs="Times New Roman"/>
          <w:sz w:val="24"/>
          <w:szCs w:val="24"/>
        </w:rPr>
        <w:t>ну</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докторске</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дисертације</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b/>
          <w:i/>
          <w:sz w:val="24"/>
          <w:szCs w:val="24"/>
        </w:rPr>
        <w:t>Самоодбрана</w:t>
      </w:r>
      <w:proofErr w:type="spellEnd"/>
      <w:r w:rsidRPr="007C1BBC">
        <w:rPr>
          <w:rFonts w:ascii="Times New Roman" w:hAnsi="Times New Roman" w:cs="Times New Roman"/>
          <w:b/>
          <w:i/>
          <w:sz w:val="24"/>
          <w:szCs w:val="24"/>
        </w:rPr>
        <w:t xml:space="preserve"> и рат: етичка анализа</w:t>
      </w:r>
      <w:r w:rsidRPr="007C1BBC">
        <w:rPr>
          <w:rFonts w:ascii="Times New Roman" w:hAnsi="Times New Roman" w:cs="Times New Roman"/>
          <w:i/>
          <w:sz w:val="24"/>
          <w:szCs w:val="24"/>
        </w:rPr>
        <w:t xml:space="preserve"> </w:t>
      </w:r>
      <w:r w:rsidRPr="007C1BBC">
        <w:rPr>
          <w:rFonts w:ascii="Times New Roman" w:hAnsi="Times New Roman" w:cs="Times New Roman"/>
          <w:sz w:val="24"/>
          <w:szCs w:val="24"/>
        </w:rPr>
        <w:t xml:space="preserve">докторанткиње </w:t>
      </w:r>
      <w:r w:rsidRPr="007C1BBC">
        <w:rPr>
          <w:rFonts w:ascii="Times New Roman" w:hAnsi="Times New Roman" w:cs="Times New Roman"/>
          <w:b/>
          <w:sz w:val="24"/>
          <w:szCs w:val="24"/>
        </w:rPr>
        <w:t>Јоване Ћирић</w:t>
      </w:r>
      <w:r w:rsidRPr="007C1BBC">
        <w:rPr>
          <w:rFonts w:ascii="Times New Roman" w:hAnsi="Times New Roman" w:cs="Times New Roman"/>
          <w:sz w:val="24"/>
          <w:szCs w:val="24"/>
        </w:rPr>
        <w:t xml:space="preserve">. Након увида у рад задовољство нам је </w:t>
      </w:r>
      <w:proofErr w:type="spellStart"/>
      <w:r w:rsidRPr="007C1BBC">
        <w:rPr>
          <w:rFonts w:ascii="Times New Roman" w:hAnsi="Times New Roman" w:cs="Times New Roman"/>
          <w:sz w:val="24"/>
          <w:szCs w:val="24"/>
        </w:rPr>
        <w:t>да</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Наставно</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научном</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већу</w:t>
      </w:r>
      <w:proofErr w:type="spellEnd"/>
      <w:r w:rsidR="00C35ED0">
        <w:rPr>
          <w:rFonts w:ascii="Times New Roman" w:hAnsi="Times New Roman" w:cs="Times New Roman"/>
          <w:sz w:val="24"/>
          <w:szCs w:val="24"/>
        </w:rPr>
        <w:t xml:space="preserve"> </w:t>
      </w:r>
      <w:proofErr w:type="spellStart"/>
      <w:r w:rsidR="00C35ED0">
        <w:rPr>
          <w:rFonts w:ascii="Times New Roman" w:hAnsi="Times New Roman" w:cs="Times New Roman"/>
          <w:sz w:val="24"/>
          <w:szCs w:val="24"/>
        </w:rPr>
        <w:t>Филозофског</w:t>
      </w:r>
      <w:proofErr w:type="spellEnd"/>
      <w:r w:rsidR="00C35ED0">
        <w:rPr>
          <w:rFonts w:ascii="Times New Roman" w:hAnsi="Times New Roman" w:cs="Times New Roman"/>
          <w:sz w:val="24"/>
          <w:szCs w:val="24"/>
        </w:rPr>
        <w:t xml:space="preserve"> </w:t>
      </w:r>
      <w:proofErr w:type="spellStart"/>
      <w:r w:rsidR="00C35ED0">
        <w:rPr>
          <w:rFonts w:ascii="Times New Roman" w:hAnsi="Times New Roman" w:cs="Times New Roman"/>
          <w:sz w:val="24"/>
          <w:szCs w:val="24"/>
        </w:rPr>
        <w:t>факултета</w:t>
      </w:r>
      <w:proofErr w:type="spellEnd"/>
      <w:r w:rsidR="00C35ED0">
        <w:rPr>
          <w:rFonts w:ascii="Times New Roman" w:hAnsi="Times New Roman" w:cs="Times New Roman"/>
          <w:sz w:val="24"/>
          <w:szCs w:val="24"/>
        </w:rPr>
        <w:t xml:space="preserve"> у </w:t>
      </w:r>
      <w:proofErr w:type="spellStart"/>
      <w:r w:rsidR="00C35ED0">
        <w:rPr>
          <w:rFonts w:ascii="Times New Roman" w:hAnsi="Times New Roman" w:cs="Times New Roman"/>
          <w:sz w:val="24"/>
          <w:szCs w:val="24"/>
        </w:rPr>
        <w:t>Београду</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поднесемо</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следећи</w:t>
      </w:r>
      <w:proofErr w:type="spellEnd"/>
      <w:r w:rsidRPr="007C1BBC">
        <w:rPr>
          <w:rFonts w:ascii="Times New Roman" w:hAnsi="Times New Roman" w:cs="Times New Roman"/>
          <w:sz w:val="24"/>
          <w:szCs w:val="24"/>
        </w:rPr>
        <w:t xml:space="preserve"> </w:t>
      </w:r>
      <w:proofErr w:type="spellStart"/>
      <w:r w:rsidRPr="007C1BBC">
        <w:rPr>
          <w:rFonts w:ascii="Times New Roman" w:hAnsi="Times New Roman" w:cs="Times New Roman"/>
          <w:sz w:val="24"/>
          <w:szCs w:val="24"/>
        </w:rPr>
        <w:t>извештај</w:t>
      </w:r>
      <w:proofErr w:type="spellEnd"/>
      <w:r w:rsidRPr="007C1BBC">
        <w:rPr>
          <w:rFonts w:ascii="Times New Roman" w:hAnsi="Times New Roman" w:cs="Times New Roman"/>
          <w:sz w:val="24"/>
          <w:szCs w:val="24"/>
        </w:rPr>
        <w:t xml:space="preserve">. </w:t>
      </w:r>
    </w:p>
    <w:p w:rsidR="00081013" w:rsidRDefault="00081013">
      <w:pPr>
        <w:rPr>
          <w:rFonts w:ascii="Times New Roman" w:hAnsi="Times New Roman" w:cs="Times New Roman"/>
          <w:b/>
          <w:sz w:val="24"/>
          <w:szCs w:val="24"/>
          <w:lang/>
        </w:rPr>
      </w:pPr>
    </w:p>
    <w:p w:rsidR="00D76D14" w:rsidRDefault="00D76D14">
      <w:pPr>
        <w:rPr>
          <w:rFonts w:ascii="Times New Roman" w:hAnsi="Times New Roman" w:cs="Times New Roman"/>
          <w:b/>
          <w:sz w:val="24"/>
          <w:szCs w:val="24"/>
          <w:lang/>
        </w:rPr>
      </w:pPr>
    </w:p>
    <w:p w:rsidR="00D76D14" w:rsidRPr="00D76D14" w:rsidRDefault="00D76D14">
      <w:pPr>
        <w:rPr>
          <w:rFonts w:ascii="Times New Roman" w:hAnsi="Times New Roman" w:cs="Times New Roman"/>
          <w:b/>
          <w:sz w:val="24"/>
          <w:szCs w:val="24"/>
          <w:lang/>
        </w:rPr>
      </w:pPr>
    </w:p>
    <w:p w:rsidR="00891FF4" w:rsidRDefault="00183F37">
      <w:pPr>
        <w:rPr>
          <w:rFonts w:ascii="Times New Roman" w:hAnsi="Times New Roman" w:cs="Times New Roman"/>
          <w:b/>
          <w:sz w:val="24"/>
          <w:szCs w:val="24"/>
        </w:rPr>
      </w:pPr>
      <w:proofErr w:type="spellStart"/>
      <w:r w:rsidRPr="002417E4">
        <w:rPr>
          <w:rFonts w:ascii="Times New Roman" w:hAnsi="Times New Roman" w:cs="Times New Roman"/>
          <w:b/>
          <w:sz w:val="24"/>
          <w:szCs w:val="24"/>
        </w:rPr>
        <w:t>Подаци</w:t>
      </w:r>
      <w:proofErr w:type="spellEnd"/>
      <w:r w:rsidRPr="002417E4">
        <w:rPr>
          <w:rFonts w:ascii="Times New Roman" w:hAnsi="Times New Roman" w:cs="Times New Roman"/>
          <w:b/>
          <w:sz w:val="24"/>
          <w:szCs w:val="24"/>
        </w:rPr>
        <w:t xml:space="preserve"> о </w:t>
      </w:r>
      <w:proofErr w:type="spellStart"/>
      <w:r w:rsidRPr="002417E4">
        <w:rPr>
          <w:rFonts w:ascii="Times New Roman" w:hAnsi="Times New Roman" w:cs="Times New Roman"/>
          <w:b/>
          <w:sz w:val="24"/>
          <w:szCs w:val="24"/>
        </w:rPr>
        <w:t>кандидату</w:t>
      </w:r>
      <w:proofErr w:type="spellEnd"/>
      <w:r w:rsidRPr="002417E4">
        <w:rPr>
          <w:rFonts w:ascii="Times New Roman" w:hAnsi="Times New Roman" w:cs="Times New Roman"/>
          <w:b/>
          <w:sz w:val="24"/>
          <w:szCs w:val="24"/>
        </w:rPr>
        <w:t xml:space="preserve"> и дисертацији</w:t>
      </w:r>
    </w:p>
    <w:p w:rsidR="009B1D97" w:rsidRPr="002417E4" w:rsidRDefault="009B1D97">
      <w:pPr>
        <w:rPr>
          <w:rFonts w:ascii="Times New Roman" w:hAnsi="Times New Roman" w:cs="Times New Roman"/>
          <w:b/>
          <w:sz w:val="24"/>
          <w:szCs w:val="24"/>
        </w:rPr>
      </w:pPr>
    </w:p>
    <w:p w:rsidR="009B1D97" w:rsidRPr="00000810" w:rsidRDefault="009B1D97" w:rsidP="000008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Јована Ћирић је р</w:t>
      </w:r>
      <w:r w:rsidRPr="00C90B18">
        <w:rPr>
          <w:rFonts w:ascii="Times New Roman" w:hAnsi="Times New Roman" w:cs="Times New Roman"/>
          <w:sz w:val="24"/>
          <w:szCs w:val="24"/>
        </w:rPr>
        <w:t xml:space="preserve">ођена 1980. у Београду. Завршила </w:t>
      </w:r>
      <w:r>
        <w:rPr>
          <w:rFonts w:ascii="Times New Roman" w:hAnsi="Times New Roman" w:cs="Times New Roman"/>
          <w:sz w:val="24"/>
          <w:szCs w:val="24"/>
        </w:rPr>
        <w:t xml:space="preserve">је </w:t>
      </w:r>
      <w:r w:rsidRPr="00C90B18">
        <w:rPr>
          <w:rFonts w:ascii="Times New Roman" w:hAnsi="Times New Roman" w:cs="Times New Roman"/>
          <w:sz w:val="24"/>
          <w:szCs w:val="24"/>
        </w:rPr>
        <w:t>основне студије филозофије на Филозофском факултету у Б</w:t>
      </w:r>
      <w:r w:rsidR="00000810">
        <w:rPr>
          <w:rFonts w:ascii="Times New Roman" w:hAnsi="Times New Roman" w:cs="Times New Roman"/>
          <w:sz w:val="24"/>
          <w:szCs w:val="24"/>
        </w:rPr>
        <w:t xml:space="preserve">еограду </w:t>
      </w:r>
      <w:r w:rsidRPr="00C90B18">
        <w:rPr>
          <w:rFonts w:ascii="Times New Roman" w:hAnsi="Times New Roman" w:cs="Times New Roman"/>
          <w:sz w:val="24"/>
          <w:szCs w:val="24"/>
        </w:rPr>
        <w:t>у јануару 2006. Завршила</w:t>
      </w:r>
      <w:r>
        <w:rPr>
          <w:rFonts w:ascii="Times New Roman" w:hAnsi="Times New Roman" w:cs="Times New Roman"/>
          <w:sz w:val="24"/>
          <w:szCs w:val="24"/>
        </w:rPr>
        <w:t xml:space="preserve"> је</w:t>
      </w:r>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мастер</w:t>
      </w:r>
      <w:proofErr w:type="spellEnd"/>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студије</w:t>
      </w:r>
      <w:proofErr w:type="spellEnd"/>
      <w:r w:rsidRPr="00C90B18">
        <w:rPr>
          <w:rFonts w:ascii="Times New Roman" w:hAnsi="Times New Roman" w:cs="Times New Roman"/>
          <w:sz w:val="24"/>
          <w:szCs w:val="24"/>
        </w:rPr>
        <w:t xml:space="preserve"> и </w:t>
      </w:r>
      <w:proofErr w:type="spellStart"/>
      <w:r w:rsidRPr="00C90B18">
        <w:rPr>
          <w:rFonts w:ascii="Times New Roman" w:hAnsi="Times New Roman" w:cs="Times New Roman"/>
          <w:sz w:val="24"/>
          <w:szCs w:val="24"/>
        </w:rPr>
        <w:t>одбранила</w:t>
      </w:r>
      <w:proofErr w:type="spellEnd"/>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мастер</w:t>
      </w:r>
      <w:proofErr w:type="spellEnd"/>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рад</w:t>
      </w:r>
      <w:proofErr w:type="spellEnd"/>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на</w:t>
      </w:r>
      <w:proofErr w:type="spellEnd"/>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тему</w:t>
      </w:r>
      <w:proofErr w:type="spellEnd"/>
      <w:r w:rsidRPr="00C90B18">
        <w:rPr>
          <w:rFonts w:ascii="Times New Roman" w:hAnsi="Times New Roman" w:cs="Times New Roman"/>
          <w:sz w:val="24"/>
          <w:szCs w:val="24"/>
        </w:rPr>
        <w:t xml:space="preserve"> </w:t>
      </w:r>
      <w:proofErr w:type="spellStart"/>
      <w:r w:rsidR="001D7F27" w:rsidRPr="001D7F27">
        <w:rPr>
          <w:rFonts w:ascii="Times New Roman" w:hAnsi="Times New Roman" w:cs="Times New Roman"/>
          <w:i/>
          <w:sz w:val="24"/>
          <w:szCs w:val="24"/>
        </w:rPr>
        <w:t>Fondements</w:t>
      </w:r>
      <w:proofErr w:type="spellEnd"/>
      <w:r w:rsidR="00A47D74">
        <w:rPr>
          <w:rFonts w:ascii="Times New Roman" w:hAnsi="Times New Roman" w:cs="Times New Roman"/>
          <w:i/>
          <w:sz w:val="24"/>
          <w:szCs w:val="24"/>
          <w:lang w:val="sr-Cyrl-BA"/>
        </w:rPr>
        <w:t xml:space="preserve"> </w:t>
      </w:r>
      <w:r w:rsidR="001D7F27" w:rsidRPr="001D7F27">
        <w:rPr>
          <w:rFonts w:ascii="Times New Roman" w:hAnsi="Times New Roman" w:cs="Times New Roman"/>
          <w:i/>
          <w:sz w:val="24"/>
          <w:szCs w:val="24"/>
        </w:rPr>
        <w:t>et</w:t>
      </w:r>
      <w:r w:rsidR="00A47D74">
        <w:rPr>
          <w:rFonts w:ascii="Times New Roman" w:hAnsi="Times New Roman" w:cs="Times New Roman"/>
          <w:i/>
          <w:sz w:val="24"/>
          <w:szCs w:val="24"/>
          <w:lang w:val="sr-Cyrl-BA"/>
        </w:rPr>
        <w:t xml:space="preserve"> </w:t>
      </w:r>
      <w:proofErr w:type="spellStart"/>
      <w:r w:rsidR="001D7F27" w:rsidRPr="001D7F27">
        <w:rPr>
          <w:rFonts w:ascii="Times New Roman" w:hAnsi="Times New Roman" w:cs="Times New Roman"/>
          <w:i/>
          <w:sz w:val="24"/>
          <w:szCs w:val="24"/>
        </w:rPr>
        <w:t>limites</w:t>
      </w:r>
      <w:proofErr w:type="spellEnd"/>
      <w:r w:rsidR="00A47D74">
        <w:rPr>
          <w:rFonts w:ascii="Times New Roman" w:hAnsi="Times New Roman" w:cs="Times New Roman"/>
          <w:i/>
          <w:sz w:val="24"/>
          <w:szCs w:val="24"/>
          <w:lang w:val="sr-Cyrl-BA"/>
        </w:rPr>
        <w:t xml:space="preserve"> </w:t>
      </w:r>
      <w:r w:rsidR="001D7F27" w:rsidRPr="001D7F27">
        <w:rPr>
          <w:rFonts w:ascii="Times New Roman" w:hAnsi="Times New Roman" w:cs="Times New Roman"/>
          <w:i/>
          <w:sz w:val="24"/>
          <w:szCs w:val="24"/>
        </w:rPr>
        <w:t>du</w:t>
      </w:r>
      <w:r w:rsidR="00A47D74">
        <w:rPr>
          <w:rFonts w:ascii="Times New Roman" w:hAnsi="Times New Roman" w:cs="Times New Roman"/>
          <w:i/>
          <w:sz w:val="24"/>
          <w:szCs w:val="24"/>
          <w:lang w:val="sr-Cyrl-BA"/>
        </w:rPr>
        <w:t xml:space="preserve"> </w:t>
      </w:r>
      <w:r w:rsidR="001D7F27" w:rsidRPr="001D7F27">
        <w:rPr>
          <w:rFonts w:ascii="Times New Roman" w:hAnsi="Times New Roman" w:cs="Times New Roman"/>
          <w:i/>
          <w:sz w:val="24"/>
          <w:szCs w:val="24"/>
        </w:rPr>
        <w:t>concept</w:t>
      </w:r>
      <w:r w:rsidR="00A47D74">
        <w:rPr>
          <w:rFonts w:ascii="Times New Roman" w:hAnsi="Times New Roman" w:cs="Times New Roman"/>
          <w:i/>
          <w:sz w:val="24"/>
          <w:szCs w:val="24"/>
          <w:lang w:val="sr-Cyrl-BA"/>
        </w:rPr>
        <w:t xml:space="preserve"> </w:t>
      </w:r>
      <w:r w:rsidR="001D7F27" w:rsidRPr="001D7F27">
        <w:rPr>
          <w:rFonts w:ascii="Times New Roman" w:hAnsi="Times New Roman" w:cs="Times New Roman"/>
          <w:i/>
          <w:sz w:val="24"/>
          <w:szCs w:val="24"/>
        </w:rPr>
        <w:t>de</w:t>
      </w:r>
      <w:r w:rsidR="00A47D74">
        <w:rPr>
          <w:rFonts w:ascii="Times New Roman" w:hAnsi="Times New Roman" w:cs="Times New Roman"/>
          <w:i/>
          <w:sz w:val="24"/>
          <w:szCs w:val="24"/>
          <w:lang w:val="sr-Cyrl-BA"/>
        </w:rPr>
        <w:t xml:space="preserve"> </w:t>
      </w:r>
      <w:proofErr w:type="spellStart"/>
      <w:r w:rsidR="001D7F27">
        <w:rPr>
          <w:rFonts w:ascii="Times New Roman" w:hAnsi="Times New Roman" w:cs="Times New Roman"/>
          <w:i/>
          <w:sz w:val="24"/>
          <w:szCs w:val="24"/>
        </w:rPr>
        <w:t>so</w:t>
      </w:r>
      <w:r w:rsidR="000A2660">
        <w:rPr>
          <w:rFonts w:ascii="Times New Roman" w:hAnsi="Times New Roman" w:cs="Times New Roman"/>
          <w:i/>
          <w:sz w:val="24"/>
          <w:szCs w:val="24"/>
        </w:rPr>
        <w:t>u</w:t>
      </w:r>
      <w:r w:rsidR="001D7F27">
        <w:rPr>
          <w:rFonts w:ascii="Times New Roman" w:hAnsi="Times New Roman" w:cs="Times New Roman"/>
          <w:i/>
          <w:sz w:val="24"/>
          <w:szCs w:val="24"/>
        </w:rPr>
        <w:t>verainet</w:t>
      </w:r>
      <w:r w:rsidR="001D7F27" w:rsidRPr="000231E3">
        <w:rPr>
          <w:rFonts w:ascii="Times New Roman" w:hAnsi="Times New Roman" w:cs="Times New Roman"/>
          <w:i/>
          <w:sz w:val="24"/>
          <w:szCs w:val="24"/>
        </w:rPr>
        <w:t>é</w:t>
      </w:r>
      <w:proofErr w:type="spellEnd"/>
      <w:r w:rsidR="00A47D74">
        <w:rPr>
          <w:rFonts w:ascii="Times New Roman" w:hAnsi="Times New Roman" w:cs="Times New Roman"/>
          <w:i/>
          <w:sz w:val="24"/>
          <w:szCs w:val="24"/>
        </w:rPr>
        <w:t xml:space="preserve"> </w:t>
      </w:r>
      <w:proofErr w:type="spellStart"/>
      <w:r w:rsidR="001D7F27" w:rsidRPr="001D7F27">
        <w:rPr>
          <w:rFonts w:ascii="Times New Roman" w:hAnsi="Times New Roman" w:cs="Times New Roman"/>
          <w:i/>
          <w:sz w:val="24"/>
          <w:szCs w:val="24"/>
        </w:rPr>
        <w:t>populaire</w:t>
      </w:r>
      <w:proofErr w:type="spellEnd"/>
      <w:r w:rsidR="00A47D74">
        <w:rPr>
          <w:rFonts w:ascii="Times New Roman" w:hAnsi="Times New Roman" w:cs="Times New Roman"/>
          <w:i/>
          <w:sz w:val="24"/>
          <w:szCs w:val="24"/>
          <w:lang w:val="sr-Cyrl-BA"/>
        </w:rPr>
        <w:t xml:space="preserve"> </w:t>
      </w:r>
      <w:r w:rsidR="00CE3F61">
        <w:rPr>
          <w:rFonts w:ascii="Times New Roman" w:hAnsi="Times New Roman" w:cs="Times New Roman"/>
          <w:sz w:val="24"/>
          <w:szCs w:val="24"/>
        </w:rPr>
        <w:t>(</w:t>
      </w:r>
      <w:proofErr w:type="spellStart"/>
      <w:r w:rsidRPr="00C90B18">
        <w:rPr>
          <w:rFonts w:ascii="Times New Roman" w:hAnsi="Times New Roman" w:cs="Times New Roman"/>
          <w:i/>
          <w:sz w:val="24"/>
          <w:szCs w:val="24"/>
        </w:rPr>
        <w:t>Основе</w:t>
      </w:r>
      <w:proofErr w:type="spellEnd"/>
      <w:r w:rsidRPr="00C90B18">
        <w:rPr>
          <w:rFonts w:ascii="Times New Roman" w:hAnsi="Times New Roman" w:cs="Times New Roman"/>
          <w:i/>
          <w:sz w:val="24"/>
          <w:szCs w:val="24"/>
        </w:rPr>
        <w:t xml:space="preserve"> и границе појма народног суверенитета</w:t>
      </w:r>
      <w:r w:rsidR="00CE3F61">
        <w:rPr>
          <w:rFonts w:ascii="Times New Roman" w:hAnsi="Times New Roman" w:cs="Times New Roman"/>
          <w:i/>
          <w:sz w:val="24"/>
          <w:szCs w:val="24"/>
        </w:rPr>
        <w:t>)</w:t>
      </w:r>
      <w:r w:rsidRPr="00C90B18">
        <w:rPr>
          <w:rFonts w:ascii="Times New Roman" w:hAnsi="Times New Roman" w:cs="Times New Roman"/>
          <w:sz w:val="24"/>
          <w:szCs w:val="24"/>
        </w:rPr>
        <w:t xml:space="preserve"> на Универзитету </w:t>
      </w:r>
      <w:r>
        <w:rPr>
          <w:rFonts w:ascii="Times New Roman" w:hAnsi="Times New Roman" w:cs="Times New Roman"/>
          <w:sz w:val="24"/>
          <w:szCs w:val="24"/>
        </w:rPr>
        <w:t>"</w:t>
      </w:r>
      <w:r w:rsidRPr="00C90B18">
        <w:rPr>
          <w:rFonts w:ascii="Times New Roman" w:hAnsi="Times New Roman" w:cs="Times New Roman"/>
          <w:sz w:val="24"/>
          <w:szCs w:val="24"/>
        </w:rPr>
        <w:t>Шарл де Гол</w:t>
      </w:r>
      <w:r>
        <w:rPr>
          <w:rFonts w:ascii="Times New Roman" w:hAnsi="Times New Roman" w:cs="Times New Roman"/>
          <w:sz w:val="24"/>
          <w:szCs w:val="24"/>
        </w:rPr>
        <w:t>"</w:t>
      </w:r>
      <w:r w:rsidRPr="00C90B18">
        <w:rPr>
          <w:rFonts w:ascii="Times New Roman" w:hAnsi="Times New Roman" w:cs="Times New Roman"/>
          <w:sz w:val="24"/>
          <w:szCs w:val="24"/>
        </w:rPr>
        <w:t xml:space="preserve">, </w:t>
      </w:r>
      <w:proofErr w:type="spellStart"/>
      <w:r w:rsidRPr="00C90B18">
        <w:rPr>
          <w:rFonts w:ascii="Times New Roman" w:hAnsi="Times New Roman" w:cs="Times New Roman"/>
          <w:sz w:val="24"/>
          <w:szCs w:val="24"/>
        </w:rPr>
        <w:t>Лил</w:t>
      </w:r>
      <w:proofErr w:type="spellEnd"/>
      <w:r w:rsidRPr="00C90B18">
        <w:rPr>
          <w:rFonts w:ascii="Times New Roman" w:hAnsi="Times New Roman" w:cs="Times New Roman"/>
          <w:sz w:val="24"/>
          <w:szCs w:val="24"/>
        </w:rPr>
        <w:t xml:space="preserve"> 3, у </w:t>
      </w:r>
      <w:proofErr w:type="spellStart"/>
      <w:r w:rsidRPr="00C90B18">
        <w:rPr>
          <w:rFonts w:ascii="Times New Roman" w:hAnsi="Times New Roman" w:cs="Times New Roman"/>
          <w:sz w:val="24"/>
          <w:szCs w:val="24"/>
        </w:rPr>
        <w:t>Лилу</w:t>
      </w:r>
      <w:proofErr w:type="spellEnd"/>
      <w:r w:rsidRPr="00C90B18">
        <w:rPr>
          <w:rFonts w:ascii="Times New Roman" w:hAnsi="Times New Roman" w:cs="Times New Roman"/>
          <w:sz w:val="24"/>
          <w:szCs w:val="24"/>
        </w:rPr>
        <w:t xml:space="preserve">, у </w:t>
      </w:r>
      <w:proofErr w:type="spellStart"/>
      <w:r w:rsidRPr="00C90B18">
        <w:rPr>
          <w:rFonts w:ascii="Times New Roman" w:hAnsi="Times New Roman" w:cs="Times New Roman"/>
          <w:sz w:val="24"/>
          <w:szCs w:val="24"/>
        </w:rPr>
        <w:t>Француској</w:t>
      </w:r>
      <w:proofErr w:type="spellEnd"/>
      <w:r w:rsidRPr="00C90B18">
        <w:rPr>
          <w:rFonts w:ascii="Times New Roman" w:hAnsi="Times New Roman" w:cs="Times New Roman"/>
          <w:sz w:val="24"/>
          <w:szCs w:val="24"/>
        </w:rPr>
        <w:t xml:space="preserve"> 2007</w:t>
      </w:r>
      <w:r w:rsidR="008C44A9">
        <w:rPr>
          <w:rFonts w:ascii="Times New Roman" w:hAnsi="Times New Roman" w:cs="Times New Roman"/>
          <w:sz w:val="24"/>
          <w:szCs w:val="24"/>
        </w:rPr>
        <w:t>,</w:t>
      </w:r>
      <w:r w:rsidR="003C198B">
        <w:rPr>
          <w:rFonts w:ascii="Times New Roman" w:hAnsi="Times New Roman" w:cs="Times New Roman"/>
          <w:sz w:val="24"/>
          <w:szCs w:val="24"/>
        </w:rPr>
        <w:t xml:space="preserve"> </w:t>
      </w:r>
      <w:proofErr w:type="spellStart"/>
      <w:r w:rsidR="008C44A9">
        <w:rPr>
          <w:rFonts w:ascii="Times New Roman" w:hAnsi="Times New Roman" w:cs="Times New Roman"/>
          <w:sz w:val="24"/>
          <w:szCs w:val="24"/>
        </w:rPr>
        <w:t>код</w:t>
      </w:r>
      <w:proofErr w:type="spellEnd"/>
      <w:r w:rsidR="008C44A9">
        <w:rPr>
          <w:rFonts w:ascii="Times New Roman" w:hAnsi="Times New Roman" w:cs="Times New Roman"/>
          <w:sz w:val="24"/>
          <w:szCs w:val="24"/>
        </w:rPr>
        <w:t xml:space="preserve"> </w:t>
      </w:r>
      <w:proofErr w:type="spellStart"/>
      <w:r w:rsidR="008C44A9">
        <w:rPr>
          <w:rFonts w:ascii="Times New Roman" w:hAnsi="Times New Roman" w:cs="Times New Roman"/>
          <w:sz w:val="24"/>
          <w:szCs w:val="24"/>
        </w:rPr>
        <w:t>ментора</w:t>
      </w:r>
      <w:proofErr w:type="spellEnd"/>
      <w:r w:rsidR="008C44A9">
        <w:rPr>
          <w:rFonts w:ascii="Times New Roman" w:hAnsi="Times New Roman" w:cs="Times New Roman"/>
          <w:sz w:val="24"/>
          <w:szCs w:val="24"/>
        </w:rPr>
        <w:t xml:space="preserve"> </w:t>
      </w:r>
      <w:proofErr w:type="spellStart"/>
      <w:r w:rsidR="008C44A9">
        <w:rPr>
          <w:rFonts w:ascii="Times New Roman" w:hAnsi="Times New Roman" w:cs="Times New Roman"/>
          <w:sz w:val="24"/>
          <w:szCs w:val="24"/>
        </w:rPr>
        <w:t>професора</w:t>
      </w:r>
      <w:proofErr w:type="spellEnd"/>
      <w:r w:rsidR="008C44A9">
        <w:rPr>
          <w:rFonts w:ascii="Times New Roman" w:hAnsi="Times New Roman" w:cs="Times New Roman"/>
          <w:sz w:val="24"/>
          <w:szCs w:val="24"/>
        </w:rPr>
        <w:t xml:space="preserve"> </w:t>
      </w:r>
      <w:proofErr w:type="spellStart"/>
      <w:r w:rsidR="008C44A9">
        <w:rPr>
          <w:rFonts w:ascii="Times New Roman" w:hAnsi="Times New Roman" w:cs="Times New Roman"/>
          <w:sz w:val="24"/>
          <w:szCs w:val="24"/>
        </w:rPr>
        <w:t>Пат</w:t>
      </w:r>
      <w:bookmarkStart w:id="0" w:name="_GoBack"/>
      <w:bookmarkEnd w:id="0"/>
      <w:r w:rsidR="008C44A9">
        <w:rPr>
          <w:rFonts w:ascii="Times New Roman" w:hAnsi="Times New Roman" w:cs="Times New Roman"/>
          <w:sz w:val="24"/>
          <w:szCs w:val="24"/>
        </w:rPr>
        <w:t>риса</w:t>
      </w:r>
      <w:proofErr w:type="spellEnd"/>
      <w:r w:rsidR="008C44A9">
        <w:rPr>
          <w:rFonts w:ascii="Times New Roman" w:hAnsi="Times New Roman" w:cs="Times New Roman"/>
          <w:sz w:val="24"/>
          <w:szCs w:val="24"/>
        </w:rPr>
        <w:t xml:space="preserve"> </w:t>
      </w:r>
      <w:proofErr w:type="spellStart"/>
      <w:r w:rsidR="008C44A9">
        <w:rPr>
          <w:rFonts w:ascii="Times New Roman" w:hAnsi="Times New Roman" w:cs="Times New Roman"/>
          <w:sz w:val="24"/>
          <w:szCs w:val="24"/>
        </w:rPr>
        <w:t>Канивеа</w:t>
      </w:r>
      <w:proofErr w:type="spellEnd"/>
      <w:r w:rsidR="008C44A9">
        <w:rPr>
          <w:rFonts w:ascii="Times New Roman" w:hAnsi="Times New Roman" w:cs="Times New Roman"/>
          <w:sz w:val="24"/>
          <w:szCs w:val="24"/>
        </w:rPr>
        <w:t xml:space="preserve"> (Patrice</w:t>
      </w:r>
      <w:r w:rsidR="007C1BBC">
        <w:rPr>
          <w:rFonts w:ascii="Times New Roman" w:hAnsi="Times New Roman" w:cs="Times New Roman"/>
          <w:sz w:val="24"/>
          <w:szCs w:val="24"/>
          <w:lang w:val="sr-Cyrl-BA"/>
        </w:rPr>
        <w:t xml:space="preserve"> </w:t>
      </w:r>
      <w:proofErr w:type="spellStart"/>
      <w:r w:rsidR="008C44A9">
        <w:rPr>
          <w:rFonts w:ascii="Times New Roman" w:hAnsi="Times New Roman" w:cs="Times New Roman"/>
          <w:sz w:val="24"/>
          <w:szCs w:val="24"/>
        </w:rPr>
        <w:t>Canivez</w:t>
      </w:r>
      <w:proofErr w:type="spellEnd"/>
      <w:r w:rsidR="008C44A9">
        <w:rPr>
          <w:rFonts w:ascii="Times New Roman" w:hAnsi="Times New Roman" w:cs="Times New Roman"/>
          <w:sz w:val="24"/>
          <w:szCs w:val="24"/>
        </w:rPr>
        <w:t>)</w:t>
      </w:r>
      <w:r w:rsidR="008C44A9" w:rsidRPr="00C90B18">
        <w:rPr>
          <w:rFonts w:ascii="Times New Roman" w:hAnsi="Times New Roman" w:cs="Times New Roman"/>
          <w:sz w:val="24"/>
          <w:szCs w:val="24"/>
        </w:rPr>
        <w:t>.</w:t>
      </w:r>
      <w:r w:rsidR="007C1BBC">
        <w:rPr>
          <w:rFonts w:ascii="Times New Roman" w:hAnsi="Times New Roman" w:cs="Times New Roman"/>
          <w:sz w:val="24"/>
          <w:szCs w:val="24"/>
        </w:rPr>
        <w:t xml:space="preserve"> </w:t>
      </w:r>
      <w:r w:rsidRPr="00C90B18">
        <w:rPr>
          <w:rFonts w:ascii="Times New Roman" w:hAnsi="Times New Roman" w:cs="Times New Roman"/>
          <w:sz w:val="24"/>
          <w:szCs w:val="24"/>
        </w:rPr>
        <w:t>Уписала</w:t>
      </w:r>
      <w:r>
        <w:rPr>
          <w:rFonts w:ascii="Times New Roman" w:hAnsi="Times New Roman" w:cs="Times New Roman"/>
          <w:sz w:val="24"/>
          <w:szCs w:val="24"/>
        </w:rPr>
        <w:t xml:space="preserve"> је</w:t>
      </w:r>
      <w:r w:rsidRPr="00C90B18">
        <w:rPr>
          <w:rFonts w:ascii="Times New Roman" w:hAnsi="Times New Roman" w:cs="Times New Roman"/>
          <w:sz w:val="24"/>
          <w:szCs w:val="24"/>
        </w:rPr>
        <w:t xml:space="preserve"> докторске студије филозофије на Филозофском факулт</w:t>
      </w:r>
      <w:r w:rsidR="00000810">
        <w:rPr>
          <w:rFonts w:ascii="Times New Roman" w:hAnsi="Times New Roman" w:cs="Times New Roman"/>
          <w:sz w:val="24"/>
          <w:szCs w:val="24"/>
        </w:rPr>
        <w:t xml:space="preserve">ету у Београду школске 2011/12. </w:t>
      </w:r>
      <w:r w:rsidRPr="00C90B18">
        <w:rPr>
          <w:rFonts w:ascii="Times New Roman" w:hAnsi="Times New Roman" w:cs="Times New Roman"/>
          <w:sz w:val="24"/>
          <w:szCs w:val="24"/>
        </w:rPr>
        <w:t xml:space="preserve">Учествовала </w:t>
      </w:r>
      <w:r>
        <w:rPr>
          <w:rFonts w:ascii="Times New Roman" w:hAnsi="Times New Roman" w:cs="Times New Roman"/>
          <w:sz w:val="24"/>
          <w:szCs w:val="24"/>
        </w:rPr>
        <w:t xml:space="preserve">је </w:t>
      </w:r>
      <w:r w:rsidRPr="00C90B18">
        <w:rPr>
          <w:rFonts w:ascii="Times New Roman" w:hAnsi="Times New Roman" w:cs="Times New Roman"/>
          <w:sz w:val="24"/>
          <w:szCs w:val="24"/>
        </w:rPr>
        <w:t>на седам међународних скупова и летњих школа(</w:t>
      </w:r>
      <w:r w:rsidR="008C44A9" w:rsidRPr="00C90B18">
        <w:rPr>
          <w:rFonts w:ascii="Times New Roman" w:hAnsi="Times New Roman" w:cs="Times New Roman"/>
          <w:bCs/>
          <w:sz w:val="24"/>
          <w:szCs w:val="24"/>
          <w:lang w:val="sr-Cyrl-CS"/>
        </w:rPr>
        <w:t>Европски летњи универзитет</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Језик</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разумевање</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аргументација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превођење"</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излагање рада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sz w:val="24"/>
          <w:szCs w:val="24"/>
          <w:lang w:val="sr-Cyrl-CS"/>
        </w:rPr>
        <w:t>Критика реторике у Платоновом дијалогу</w:t>
      </w:r>
      <w:r w:rsidR="008C44A9" w:rsidRPr="008C44A9">
        <w:rPr>
          <w:rFonts w:ascii="Times New Roman" w:hAnsi="Times New Roman" w:cs="Times New Roman"/>
          <w:i/>
          <w:sz w:val="24"/>
          <w:szCs w:val="24"/>
          <w:lang w:val="sr-Cyrl-CS"/>
        </w:rPr>
        <w:t>Горгија</w:t>
      </w:r>
      <w:r w:rsidR="008C44A9">
        <w:rPr>
          <w:rFonts w:ascii="Times New Roman" w:hAnsi="Times New Roman" w:cs="Times New Roman"/>
          <w:bCs/>
          <w:sz w:val="24"/>
          <w:szCs w:val="24"/>
        </w:rPr>
        <w:t>",</w:t>
      </w:r>
      <w:r w:rsidR="007C1BBC">
        <w:rPr>
          <w:rFonts w:ascii="Times New Roman" w:hAnsi="Times New Roman" w:cs="Times New Roman"/>
          <w:bCs/>
          <w:sz w:val="24"/>
          <w:szCs w:val="24"/>
        </w:rPr>
        <w:t xml:space="preserve"> </w:t>
      </w:r>
      <w:proofErr w:type="spellStart"/>
      <w:r w:rsidRPr="00C90B18">
        <w:rPr>
          <w:rFonts w:ascii="Times New Roman" w:hAnsi="Times New Roman" w:cs="Times New Roman"/>
          <w:bCs/>
          <w:sz w:val="24"/>
          <w:szCs w:val="24"/>
        </w:rPr>
        <w:t>Ecole</w:t>
      </w:r>
      <w:proofErr w:type="spellEnd"/>
      <w:r w:rsidR="007C1BBC">
        <w:rPr>
          <w:rFonts w:ascii="Times New Roman" w:hAnsi="Times New Roman" w:cs="Times New Roman"/>
          <w:bCs/>
          <w:sz w:val="24"/>
          <w:szCs w:val="24"/>
          <w:lang w:val="sr-Cyrl-BA"/>
        </w:rPr>
        <w:t xml:space="preserve"> </w:t>
      </w:r>
      <w:proofErr w:type="spellStart"/>
      <w:r w:rsidRPr="00C90B18">
        <w:rPr>
          <w:rFonts w:ascii="Times New Roman" w:hAnsi="Times New Roman" w:cs="Times New Roman"/>
          <w:bCs/>
          <w:sz w:val="24"/>
          <w:szCs w:val="24"/>
        </w:rPr>
        <w:t>Normale</w:t>
      </w:r>
      <w:proofErr w:type="spellEnd"/>
      <w:r w:rsidR="007C1BBC">
        <w:rPr>
          <w:rFonts w:ascii="Times New Roman" w:hAnsi="Times New Roman" w:cs="Times New Roman"/>
          <w:bCs/>
          <w:sz w:val="24"/>
          <w:szCs w:val="24"/>
          <w:lang w:val="sr-Cyrl-BA"/>
        </w:rPr>
        <w:t xml:space="preserve"> </w:t>
      </w:r>
      <w:proofErr w:type="spellStart"/>
      <w:r w:rsidRPr="00C90B18">
        <w:rPr>
          <w:rFonts w:ascii="Times New Roman" w:hAnsi="Times New Roman" w:cs="Times New Roman"/>
          <w:bCs/>
          <w:sz w:val="24"/>
          <w:szCs w:val="24"/>
        </w:rPr>
        <w:t>Supérieure</w:t>
      </w:r>
      <w:proofErr w:type="spellEnd"/>
      <w:r w:rsidRPr="00C90B18">
        <w:rPr>
          <w:rFonts w:ascii="Times New Roman" w:hAnsi="Times New Roman" w:cs="Times New Roman"/>
          <w:bCs/>
          <w:sz w:val="24"/>
          <w:szCs w:val="24"/>
        </w:rPr>
        <w:t>,</w:t>
      </w:r>
      <w:r w:rsidR="007C1BBC">
        <w:rPr>
          <w:rFonts w:ascii="Times New Roman" w:hAnsi="Times New Roman" w:cs="Times New Roman"/>
          <w:bCs/>
          <w:sz w:val="24"/>
          <w:szCs w:val="24"/>
        </w:rPr>
        <w:t xml:space="preserve"> </w:t>
      </w:r>
      <w:r w:rsidRPr="00C90B18">
        <w:rPr>
          <w:rFonts w:ascii="Times New Roman" w:hAnsi="Times New Roman" w:cs="Times New Roman"/>
          <w:sz w:val="24"/>
          <w:szCs w:val="24"/>
          <w:lang w:val="sr-Cyrl-CS"/>
        </w:rPr>
        <w:t>Париз</w:t>
      </w:r>
      <w:r w:rsidRPr="00C90B18">
        <w:rPr>
          <w:rFonts w:ascii="Times New Roman" w:hAnsi="Times New Roman" w:cs="Times New Roman"/>
          <w:sz w:val="24"/>
          <w:szCs w:val="24"/>
        </w:rPr>
        <w:t xml:space="preserve">, </w:t>
      </w:r>
      <w:r w:rsidRPr="00C90B18">
        <w:rPr>
          <w:rFonts w:ascii="Times New Roman" w:hAnsi="Times New Roman" w:cs="Times New Roman"/>
          <w:sz w:val="24"/>
          <w:szCs w:val="24"/>
          <w:lang w:val="sr-Cyrl-CS"/>
        </w:rPr>
        <w:t>Француска, 11</w:t>
      </w:r>
      <w:r>
        <w:rPr>
          <w:rFonts w:ascii="Times New Roman" w:hAnsi="Times New Roman" w:cs="Times New Roman"/>
          <w:sz w:val="24"/>
          <w:szCs w:val="24"/>
          <w:lang w:val="sr-Cyrl-CS"/>
        </w:rPr>
        <w:t xml:space="preserve"> – 20. јул 2005; </w:t>
      </w:r>
      <w:r w:rsidR="008C44A9" w:rsidRPr="00C90B18">
        <w:rPr>
          <w:rFonts w:ascii="Times New Roman" w:hAnsi="Times New Roman" w:cs="Times New Roman"/>
          <w:bCs/>
          <w:sz w:val="24"/>
          <w:szCs w:val="24"/>
          <w:lang w:val="sr-Cyrl-CS"/>
        </w:rPr>
        <w:t>Европски летњи универзитет</w:t>
      </w:r>
      <w:r w:rsidR="008C44A9" w:rsidRPr="00C90B18">
        <w:rPr>
          <w:rFonts w:ascii="Times New Roman" w:hAnsi="Times New Roman" w:cs="Times New Roman"/>
          <w:sz w:val="24"/>
          <w:szCs w:val="24"/>
          <w:lang w:val="sr-Cyrl-CS"/>
        </w:rPr>
        <w:t>"</w:t>
      </w:r>
      <w:r w:rsidR="008C44A9" w:rsidRPr="00C90B18">
        <w:rPr>
          <w:rFonts w:ascii="Times New Roman" w:hAnsi="Times New Roman" w:cs="Times New Roman"/>
          <w:bCs/>
          <w:sz w:val="24"/>
          <w:szCs w:val="24"/>
          <w:lang w:val="sr-Cyrl-CS"/>
        </w:rPr>
        <w:t>Европа која треба да дође</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секуларизација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правда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демократија"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излагање на тему</w:t>
      </w:r>
      <w:r w:rsidR="008C44A9" w:rsidRPr="00C90B18">
        <w:rPr>
          <w:rFonts w:ascii="Times New Roman" w:hAnsi="Times New Roman" w:cs="Times New Roman"/>
          <w:bCs/>
          <w:sz w:val="24"/>
          <w:szCs w:val="24"/>
        </w:rPr>
        <w:t>"</w:t>
      </w:r>
      <w:r w:rsidR="008C44A9" w:rsidRPr="00C90B18">
        <w:rPr>
          <w:rFonts w:ascii="Times New Roman" w:hAnsi="Times New Roman" w:cs="Times New Roman"/>
          <w:sz w:val="24"/>
          <w:szCs w:val="24"/>
          <w:lang w:val="sr-Cyrl-CS"/>
        </w:rPr>
        <w:t>Правда и демократија у делу Џона Ролса</w:t>
      </w:r>
      <w:r w:rsidR="008C44A9" w:rsidRPr="00C90B18">
        <w:rPr>
          <w:rFonts w:ascii="Times New Roman" w:hAnsi="Times New Roman" w:cs="Times New Roman"/>
          <w:bCs/>
          <w:sz w:val="24"/>
          <w:szCs w:val="24"/>
          <w:lang w:val="sr-Cyrl-CS"/>
        </w:rPr>
        <w:t>"</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у оквиру радионице "Правда и демократија",</w:t>
      </w:r>
      <w:r w:rsidRPr="00C90B18">
        <w:rPr>
          <w:rFonts w:ascii="Times New Roman" w:hAnsi="Times New Roman" w:cs="Times New Roman"/>
          <w:bCs/>
          <w:sz w:val="24"/>
          <w:szCs w:val="24"/>
          <w:lang w:val="sr-Cyrl-CS"/>
        </w:rPr>
        <w:t>Универзитет</w:t>
      </w:r>
      <w:r>
        <w:rPr>
          <w:rFonts w:ascii="Times New Roman" w:hAnsi="Times New Roman" w:cs="Times New Roman"/>
          <w:bCs/>
          <w:sz w:val="24"/>
          <w:szCs w:val="24"/>
        </w:rPr>
        <w:t xml:space="preserve"> "</w:t>
      </w:r>
      <w:proofErr w:type="spellStart"/>
      <w:r w:rsidRPr="00C90B18">
        <w:rPr>
          <w:rFonts w:ascii="Times New Roman" w:hAnsi="Times New Roman" w:cs="Times New Roman"/>
          <w:bCs/>
          <w:sz w:val="24"/>
          <w:szCs w:val="24"/>
          <w:lang w:val="fr-FR"/>
        </w:rPr>
        <w:t>Babes</w:t>
      </w:r>
      <w:proofErr w:type="spellEnd"/>
      <w:r w:rsidRPr="00C90B18">
        <w:rPr>
          <w:rFonts w:ascii="Times New Roman" w:hAnsi="Times New Roman" w:cs="Times New Roman"/>
          <w:bCs/>
          <w:sz w:val="24"/>
          <w:szCs w:val="24"/>
        </w:rPr>
        <w:t>-</w:t>
      </w:r>
      <w:r w:rsidRPr="00C90B18">
        <w:rPr>
          <w:rFonts w:ascii="Times New Roman" w:hAnsi="Times New Roman" w:cs="Times New Roman"/>
          <w:bCs/>
          <w:sz w:val="24"/>
          <w:szCs w:val="24"/>
          <w:lang w:val="fr-FR"/>
        </w:rPr>
        <w:t>Bolyai</w:t>
      </w:r>
      <w:r>
        <w:rPr>
          <w:rFonts w:ascii="Times New Roman" w:hAnsi="Times New Roman" w:cs="Times New Roman"/>
          <w:bCs/>
          <w:sz w:val="24"/>
          <w:szCs w:val="24"/>
        </w:rPr>
        <w:t>"</w:t>
      </w:r>
      <w:r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Клуж</w:t>
      </w:r>
      <w:r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 xml:space="preserve">Румунија, 3 – 13. септембра 2006; </w:t>
      </w:r>
      <w:r w:rsidR="008C44A9" w:rsidRPr="00C90B18">
        <w:rPr>
          <w:rFonts w:ascii="Times New Roman" w:hAnsi="Times New Roman" w:cs="Times New Roman"/>
          <w:sz w:val="24"/>
          <w:szCs w:val="24"/>
        </w:rPr>
        <w:t>"</w:t>
      </w:r>
      <w:r w:rsidR="008C44A9" w:rsidRPr="00C90B18">
        <w:rPr>
          <w:rFonts w:ascii="Times New Roman" w:hAnsi="Times New Roman" w:cs="Times New Roman"/>
          <w:bCs/>
          <w:sz w:val="24"/>
          <w:szCs w:val="24"/>
          <w:lang w:val="sr-Cyrl-CS"/>
        </w:rPr>
        <w:t>Актуелности појма простора</w:t>
      </w:r>
      <w:r w:rsidR="008C44A9" w:rsidRPr="00C90B18">
        <w:rPr>
          <w:rFonts w:ascii="Times New Roman" w:hAnsi="Times New Roman" w:cs="Times New Roman"/>
          <w:bCs/>
          <w:sz w:val="24"/>
          <w:szCs w:val="24"/>
        </w:rPr>
        <w:t xml:space="preserve"> – </w:t>
      </w:r>
      <w:r w:rsidR="008C44A9" w:rsidRPr="00C90B18">
        <w:rPr>
          <w:rFonts w:ascii="Times New Roman" w:hAnsi="Times New Roman" w:cs="Times New Roman"/>
          <w:bCs/>
          <w:sz w:val="24"/>
          <w:szCs w:val="24"/>
          <w:lang w:val="sr-Cyrl-CS"/>
        </w:rPr>
        <w:t>филозофија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уметност</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друштвене науке"</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излагање на тему</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sz w:val="24"/>
          <w:szCs w:val="24"/>
          <w:lang w:val="sr-Cyrl-CS"/>
        </w:rPr>
        <w:t>Утицај глобализације</w:t>
      </w:r>
      <w:r w:rsidR="005D2F5B">
        <w:rPr>
          <w:rFonts w:ascii="Times New Roman" w:hAnsi="Times New Roman" w:cs="Times New Roman"/>
          <w:sz w:val="24"/>
          <w:szCs w:val="24"/>
          <w:lang w:val="sr-Cyrl-CS"/>
        </w:rPr>
        <w:t xml:space="preserve"> </w:t>
      </w:r>
      <w:r w:rsidR="008C44A9" w:rsidRPr="00C90B18">
        <w:rPr>
          <w:rFonts w:ascii="Times New Roman" w:hAnsi="Times New Roman" w:cs="Times New Roman"/>
          <w:sz w:val="24"/>
          <w:szCs w:val="24"/>
          <w:lang w:val="sr-Cyrl-CS"/>
        </w:rPr>
        <w:t>на промену схватања суверенитетаи политичког простора</w:t>
      </w:r>
      <w:r w:rsidR="008C44A9" w:rsidRPr="00C90B18">
        <w:rPr>
          <w:rFonts w:ascii="Times New Roman" w:hAnsi="Times New Roman" w:cs="Times New Roman"/>
          <w:bCs/>
          <w:sz w:val="24"/>
          <w:szCs w:val="24"/>
          <w:lang w:val="sr-Cyrl-CS"/>
        </w:rPr>
        <w:t>"</w:t>
      </w:r>
      <w:r w:rsidR="008C44A9" w:rsidRPr="00C90B18">
        <w:rPr>
          <w:rFonts w:ascii="Times New Roman" w:hAnsi="Times New Roman" w:cs="Times New Roman"/>
          <w:sz w:val="24"/>
          <w:szCs w:val="24"/>
          <w:lang w:val="sr-Cyrl-CS"/>
        </w:rPr>
        <w:t>,у оквиру радионице</w:t>
      </w:r>
      <w:r w:rsidR="008C44A9" w:rsidRPr="00C90B18">
        <w:rPr>
          <w:rFonts w:ascii="Times New Roman" w:hAnsi="Times New Roman" w:cs="Times New Roman"/>
          <w:bCs/>
          <w:sz w:val="24"/>
          <w:szCs w:val="24"/>
        </w:rPr>
        <w:t>"</w:t>
      </w:r>
      <w:r w:rsidR="008C44A9" w:rsidRPr="00C90B18">
        <w:rPr>
          <w:rFonts w:ascii="Times New Roman" w:hAnsi="Times New Roman" w:cs="Times New Roman"/>
          <w:sz w:val="24"/>
          <w:szCs w:val="24"/>
          <w:lang w:val="sr-Cyrl-CS"/>
        </w:rPr>
        <w:t>Филозофски погледина поделу простора</w:t>
      </w:r>
      <w:r w:rsidR="008C44A9" w:rsidRPr="00C90B18">
        <w:rPr>
          <w:rFonts w:ascii="Times New Roman" w:hAnsi="Times New Roman" w:cs="Times New Roman"/>
          <w:bCs/>
          <w:sz w:val="24"/>
          <w:szCs w:val="24"/>
          <w:lang w:val="sr-Cyrl-CS"/>
        </w:rPr>
        <w:t>"</w:t>
      </w:r>
      <w:r w:rsidR="008C44A9"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fr-FR"/>
        </w:rPr>
        <w:t>Ecole</w:t>
      </w:r>
      <w:r w:rsidR="007C1BBC">
        <w:rPr>
          <w:rFonts w:ascii="Times New Roman" w:hAnsi="Times New Roman" w:cs="Times New Roman"/>
          <w:bCs/>
          <w:sz w:val="24"/>
          <w:szCs w:val="24"/>
          <w:lang w:val="sr-Cyrl-BA"/>
        </w:rPr>
        <w:t xml:space="preserve"> </w:t>
      </w:r>
      <w:r w:rsidRPr="00C90B18">
        <w:rPr>
          <w:rFonts w:ascii="Times New Roman" w:hAnsi="Times New Roman" w:cs="Times New Roman"/>
          <w:bCs/>
          <w:sz w:val="24"/>
          <w:szCs w:val="24"/>
          <w:lang w:val="fr-FR"/>
        </w:rPr>
        <w:t>Normale</w:t>
      </w:r>
      <w:r w:rsidR="005D2F5B">
        <w:rPr>
          <w:rFonts w:ascii="Times New Roman" w:hAnsi="Times New Roman" w:cs="Times New Roman"/>
          <w:bCs/>
          <w:sz w:val="24"/>
          <w:szCs w:val="24"/>
        </w:rPr>
        <w:t xml:space="preserve"> </w:t>
      </w:r>
      <w:r w:rsidRPr="00C90B18">
        <w:rPr>
          <w:rFonts w:ascii="Times New Roman" w:hAnsi="Times New Roman" w:cs="Times New Roman"/>
          <w:bCs/>
          <w:sz w:val="24"/>
          <w:szCs w:val="24"/>
          <w:lang w:val="fr-FR"/>
        </w:rPr>
        <w:t>Sup</w:t>
      </w:r>
      <w:r w:rsidRPr="00C90B18">
        <w:rPr>
          <w:rFonts w:ascii="Times New Roman" w:hAnsi="Times New Roman" w:cs="Times New Roman"/>
          <w:bCs/>
          <w:sz w:val="24"/>
          <w:szCs w:val="24"/>
        </w:rPr>
        <w:t>é</w:t>
      </w:r>
      <w:proofErr w:type="spellStart"/>
      <w:r w:rsidRPr="00C90B18">
        <w:rPr>
          <w:rFonts w:ascii="Times New Roman" w:hAnsi="Times New Roman" w:cs="Times New Roman"/>
          <w:bCs/>
          <w:sz w:val="24"/>
          <w:szCs w:val="24"/>
          <w:lang w:val="fr-FR"/>
        </w:rPr>
        <w:t>rieure</w:t>
      </w:r>
      <w:proofErr w:type="spellEnd"/>
      <w:r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Лион</w:t>
      </w:r>
      <w:r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 xml:space="preserve">Француска, 12 – 21. јул 2007; </w:t>
      </w:r>
      <w:r w:rsidR="008C44A9" w:rsidRPr="00C90B18">
        <w:rPr>
          <w:rFonts w:ascii="Times New Roman" w:hAnsi="Times New Roman" w:cs="Times New Roman"/>
          <w:bCs/>
          <w:sz w:val="24"/>
          <w:szCs w:val="24"/>
          <w:lang w:val="sr-Cyrl-CS"/>
        </w:rPr>
        <w:t>"Јавни простор, филозофија и научна култура</w:t>
      </w:r>
      <w:r w:rsidR="008C44A9" w:rsidRPr="00C90B18">
        <w:rPr>
          <w:rFonts w:ascii="Times New Roman" w:hAnsi="Times New Roman" w:cs="Times New Roman"/>
          <w:bCs/>
          <w:sz w:val="24"/>
          <w:szCs w:val="24"/>
          <w:lang w:val="sr-Latn-CS"/>
        </w:rPr>
        <w:t xml:space="preserve">: </w:t>
      </w:r>
      <w:r w:rsidR="008C44A9" w:rsidRPr="00C90B18">
        <w:rPr>
          <w:rFonts w:ascii="Times New Roman" w:hAnsi="Times New Roman" w:cs="Times New Roman"/>
          <w:bCs/>
          <w:sz w:val="24"/>
          <w:szCs w:val="24"/>
          <w:lang w:val="sr-Cyrl-CS"/>
        </w:rPr>
        <w:t>поуке за демократију"</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учешће на радионици</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 xml:space="preserve">Филозофија, наука, </w:t>
      </w:r>
      <w:r w:rsidR="008C44A9" w:rsidRPr="00C90B18">
        <w:rPr>
          <w:rFonts w:ascii="Times New Roman" w:hAnsi="Times New Roman" w:cs="Times New Roman"/>
          <w:bCs/>
          <w:sz w:val="24"/>
          <w:szCs w:val="24"/>
          <w:lang w:val="sr-Cyrl-CS"/>
        </w:rPr>
        <w:lastRenderedPageBreak/>
        <w:t>политика</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Идеја универзитета" излагање на тему</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Ничеово и Веберово схватање односа културе</w:t>
      </w:r>
      <w:r w:rsidR="008C44A9" w:rsidRPr="00C90B18">
        <w:rPr>
          <w:rFonts w:ascii="Times New Roman" w:hAnsi="Times New Roman" w:cs="Times New Roman"/>
          <w:bCs/>
          <w:sz w:val="24"/>
          <w:szCs w:val="24"/>
        </w:rPr>
        <w:t xml:space="preserve">, </w:t>
      </w:r>
      <w:r w:rsidR="008C44A9" w:rsidRPr="00C90B18">
        <w:rPr>
          <w:rFonts w:ascii="Times New Roman" w:hAnsi="Times New Roman" w:cs="Times New Roman"/>
          <w:bCs/>
          <w:sz w:val="24"/>
          <w:szCs w:val="24"/>
          <w:lang w:val="sr-Cyrl-CS"/>
        </w:rPr>
        <w:t>науке и политикеу образовним установама"</w:t>
      </w:r>
      <w:r w:rsidR="008C44A9"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Филозофски факултет</w:t>
      </w:r>
      <w:r>
        <w:rPr>
          <w:rFonts w:ascii="Times New Roman" w:hAnsi="Times New Roman" w:cs="Times New Roman"/>
          <w:bCs/>
          <w:sz w:val="24"/>
          <w:szCs w:val="24"/>
        </w:rPr>
        <w:t xml:space="preserve"> у</w:t>
      </w:r>
      <w:r w:rsidRPr="00C90B18">
        <w:rPr>
          <w:rFonts w:ascii="Times New Roman" w:hAnsi="Times New Roman" w:cs="Times New Roman"/>
          <w:bCs/>
          <w:sz w:val="24"/>
          <w:szCs w:val="24"/>
          <w:lang w:val="sr-Cyrl-CS"/>
        </w:rPr>
        <w:t>Београд</w:t>
      </w:r>
      <w:r>
        <w:rPr>
          <w:rFonts w:ascii="Times New Roman" w:hAnsi="Times New Roman" w:cs="Times New Roman"/>
          <w:bCs/>
          <w:sz w:val="24"/>
          <w:szCs w:val="24"/>
          <w:lang w:val="sr-Cyrl-CS"/>
        </w:rPr>
        <w:t>у</w:t>
      </w:r>
      <w:r w:rsidRPr="00C90B18">
        <w:rPr>
          <w:rFonts w:ascii="Times New Roman" w:hAnsi="Times New Roman" w:cs="Times New Roman"/>
          <w:bCs/>
          <w:sz w:val="24"/>
          <w:szCs w:val="24"/>
        </w:rPr>
        <w:t>,</w:t>
      </w:r>
      <w:r w:rsidRPr="00C90B18">
        <w:rPr>
          <w:rFonts w:ascii="Times New Roman" w:hAnsi="Times New Roman" w:cs="Times New Roman"/>
          <w:bCs/>
          <w:sz w:val="24"/>
          <w:szCs w:val="24"/>
          <w:lang w:val="fr-FR"/>
        </w:rPr>
        <w:t> </w:t>
      </w:r>
      <w:r w:rsidRPr="00C90B18">
        <w:rPr>
          <w:rFonts w:ascii="Times New Roman" w:hAnsi="Times New Roman" w:cs="Times New Roman"/>
          <w:bCs/>
          <w:sz w:val="24"/>
          <w:szCs w:val="24"/>
        </w:rPr>
        <w:t>1</w:t>
      </w:r>
      <w:r w:rsidRPr="00C90B18">
        <w:rPr>
          <w:rFonts w:ascii="Times New Roman" w:hAnsi="Times New Roman" w:cs="Times New Roman"/>
          <w:bCs/>
          <w:sz w:val="24"/>
          <w:szCs w:val="24"/>
          <w:lang w:val="sr-Cyrl-CS"/>
        </w:rPr>
        <w:t xml:space="preserve">3 – </w:t>
      </w:r>
      <w:r w:rsidRPr="00C90B18">
        <w:rPr>
          <w:rFonts w:ascii="Times New Roman" w:hAnsi="Times New Roman" w:cs="Times New Roman"/>
          <w:bCs/>
          <w:sz w:val="24"/>
          <w:szCs w:val="24"/>
        </w:rPr>
        <w:t>2</w:t>
      </w:r>
      <w:r w:rsidRPr="00C90B18">
        <w:rPr>
          <w:rFonts w:ascii="Times New Roman" w:hAnsi="Times New Roman" w:cs="Times New Roman"/>
          <w:bCs/>
          <w:sz w:val="24"/>
          <w:szCs w:val="24"/>
          <w:lang w:val="sr-Cyrl-CS"/>
        </w:rPr>
        <w:t>1</w:t>
      </w:r>
      <w:r w:rsidRPr="00C90B18">
        <w:rPr>
          <w:rFonts w:ascii="Times New Roman" w:hAnsi="Times New Roman" w:cs="Times New Roman"/>
          <w:bCs/>
          <w:sz w:val="24"/>
          <w:szCs w:val="24"/>
        </w:rPr>
        <w:t xml:space="preserve">. </w:t>
      </w:r>
      <w:r w:rsidRPr="00C90B18">
        <w:rPr>
          <w:rFonts w:ascii="Times New Roman" w:hAnsi="Times New Roman" w:cs="Times New Roman"/>
          <w:bCs/>
          <w:sz w:val="24"/>
          <w:szCs w:val="24"/>
          <w:lang w:val="sr-Cyrl-CS"/>
        </w:rPr>
        <w:t>јул</w:t>
      </w:r>
      <w:r>
        <w:rPr>
          <w:rFonts w:ascii="Times New Roman" w:hAnsi="Times New Roman" w:cs="Times New Roman"/>
          <w:bCs/>
          <w:sz w:val="24"/>
          <w:szCs w:val="24"/>
          <w:lang w:val="sr-Cyrl-CS"/>
        </w:rPr>
        <w:t>а</w:t>
      </w:r>
      <w:r w:rsidRPr="00C90B18">
        <w:rPr>
          <w:rFonts w:ascii="Times New Roman" w:hAnsi="Times New Roman" w:cs="Times New Roman"/>
          <w:bCs/>
          <w:sz w:val="24"/>
          <w:szCs w:val="24"/>
        </w:rPr>
        <w:t xml:space="preserve">2010. </w:t>
      </w:r>
      <w:r w:rsidRPr="00C90B18">
        <w:rPr>
          <w:rFonts w:ascii="Times New Roman" w:hAnsi="Times New Roman" w:cs="Times New Roman"/>
          <w:bCs/>
          <w:sz w:val="24"/>
          <w:szCs w:val="24"/>
          <w:lang w:val="sr-Cyrl-CS"/>
        </w:rPr>
        <w:t>(помагала у организацији)</w:t>
      </w:r>
      <w:r>
        <w:rPr>
          <w:rFonts w:ascii="Times New Roman" w:hAnsi="Times New Roman" w:cs="Times New Roman"/>
          <w:bCs/>
          <w:sz w:val="24"/>
          <w:szCs w:val="24"/>
          <w:lang w:val="sr-Cyrl-CS"/>
        </w:rPr>
        <w:t>;</w:t>
      </w:r>
      <w:r w:rsidR="005D2F5B">
        <w:rPr>
          <w:rFonts w:ascii="Times New Roman" w:hAnsi="Times New Roman" w:cs="Times New Roman"/>
          <w:bCs/>
          <w:sz w:val="24"/>
          <w:szCs w:val="24"/>
          <w:lang w:val="sr-Cyrl-CS"/>
        </w:rPr>
        <w:t xml:space="preserve"> </w:t>
      </w:r>
      <w:r w:rsidR="008C44A9" w:rsidRPr="00C90B18">
        <w:rPr>
          <w:rFonts w:ascii="Times New Roman" w:hAnsi="Times New Roman" w:cs="Times New Roman"/>
          <w:bCs/>
          <w:sz w:val="24"/>
          <w:szCs w:val="24"/>
          <w:lang w:val="sr-Cyrl-CS"/>
        </w:rPr>
        <w:t>"Аргументација. Право, политика, науке", излагање на тему "Закључак, доказ и аргумент</w:t>
      </w:r>
      <w:r w:rsidR="008C44A9" w:rsidRPr="00C90B18">
        <w:rPr>
          <w:rFonts w:ascii="Times New Roman" w:hAnsi="Times New Roman" w:cs="Times New Roman"/>
          <w:bCs/>
          <w:sz w:val="24"/>
          <w:szCs w:val="24"/>
          <w:lang w:val="sr-Latn-CS"/>
        </w:rPr>
        <w:t xml:space="preserve">: </w:t>
      </w:r>
      <w:r w:rsidR="008C44A9" w:rsidRPr="00C90B18">
        <w:rPr>
          <w:rFonts w:ascii="Times New Roman" w:hAnsi="Times New Roman" w:cs="Times New Roman"/>
          <w:bCs/>
          <w:sz w:val="24"/>
          <w:szCs w:val="24"/>
          <w:lang w:val="sr-Cyrl-CS"/>
        </w:rPr>
        <w:t>употреба формалне логике у праву",у оквиру радионице</w:t>
      </w:r>
      <w:r w:rsidR="008C44A9" w:rsidRPr="00C90B18">
        <w:rPr>
          <w:rFonts w:ascii="Times New Roman" w:hAnsi="Times New Roman" w:cs="Times New Roman"/>
          <w:bCs/>
          <w:sz w:val="24"/>
          <w:szCs w:val="24"/>
          <w:lang w:val="sr-Latn-CS"/>
        </w:rPr>
        <w:t xml:space="preserve"> "</w:t>
      </w:r>
      <w:r w:rsidR="008C44A9" w:rsidRPr="00C90B18">
        <w:rPr>
          <w:rFonts w:ascii="Times New Roman" w:hAnsi="Times New Roman" w:cs="Times New Roman"/>
          <w:bCs/>
          <w:sz w:val="24"/>
          <w:szCs w:val="24"/>
          <w:lang w:val="sr-Cyrl-CS"/>
        </w:rPr>
        <w:t>Правна аргументација",</w:t>
      </w:r>
      <w:r w:rsidRPr="00C90B18">
        <w:rPr>
          <w:rFonts w:ascii="Times New Roman" w:hAnsi="Times New Roman" w:cs="Times New Roman"/>
          <w:bCs/>
          <w:sz w:val="24"/>
          <w:szCs w:val="24"/>
          <w:lang w:val="sr-Cyrl-CS"/>
        </w:rPr>
        <w:t>Универзите</w:t>
      </w:r>
      <w:r>
        <w:rPr>
          <w:rFonts w:ascii="Times New Roman" w:hAnsi="Times New Roman" w:cs="Times New Roman"/>
          <w:bCs/>
          <w:sz w:val="24"/>
          <w:szCs w:val="24"/>
          <w:lang w:val="sr-Cyrl-CS"/>
        </w:rPr>
        <w:t>т"</w:t>
      </w:r>
      <w:r w:rsidRPr="00C90B18">
        <w:rPr>
          <w:rFonts w:ascii="Times New Roman" w:hAnsi="Times New Roman" w:cs="Times New Roman"/>
          <w:bCs/>
          <w:sz w:val="24"/>
          <w:szCs w:val="24"/>
          <w:lang w:val="sr-Cyrl-CS"/>
        </w:rPr>
        <w:t>Свети Кирил и Методиј</w:t>
      </w:r>
      <w:r>
        <w:rPr>
          <w:rFonts w:ascii="Times New Roman" w:hAnsi="Times New Roman" w:cs="Times New Roman"/>
          <w:bCs/>
          <w:sz w:val="24"/>
          <w:szCs w:val="24"/>
          <w:lang w:val="sr-Cyrl-CS"/>
        </w:rPr>
        <w:t>"</w:t>
      </w:r>
      <w:r w:rsidRPr="00C90B18">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Охрид,</w:t>
      </w:r>
      <w:r w:rsidRPr="00C90B18">
        <w:rPr>
          <w:rFonts w:ascii="Times New Roman" w:hAnsi="Times New Roman" w:cs="Times New Roman"/>
          <w:bCs/>
          <w:sz w:val="24"/>
          <w:szCs w:val="24"/>
          <w:lang w:val="sr-Cyrl-CS"/>
        </w:rPr>
        <w:t xml:space="preserve"> 16 – 24. јул</w:t>
      </w:r>
      <w:r>
        <w:rPr>
          <w:rFonts w:ascii="Times New Roman" w:hAnsi="Times New Roman" w:cs="Times New Roman"/>
          <w:bCs/>
          <w:sz w:val="24"/>
          <w:szCs w:val="24"/>
          <w:lang w:val="sr-Cyrl-CS"/>
        </w:rPr>
        <w:t>а</w:t>
      </w:r>
      <w:r w:rsidRPr="00C90B18">
        <w:rPr>
          <w:rFonts w:ascii="Times New Roman" w:hAnsi="Times New Roman" w:cs="Times New Roman"/>
          <w:bCs/>
          <w:sz w:val="24"/>
          <w:szCs w:val="24"/>
          <w:lang w:val="sr-Cyrl-CS"/>
        </w:rPr>
        <w:t xml:space="preserve"> 2011; </w:t>
      </w:r>
      <w:r w:rsidR="008C44A9" w:rsidRPr="00C90B18">
        <w:rPr>
          <w:rFonts w:ascii="Times New Roman" w:hAnsi="Times New Roman" w:cs="Times New Roman"/>
          <w:sz w:val="24"/>
          <w:szCs w:val="24"/>
          <w:lang w:val="sr-Cyrl-CS"/>
        </w:rPr>
        <w:t xml:space="preserve">Европска летња школа </w:t>
      </w:r>
      <w:r w:rsidR="008C44A9" w:rsidRPr="00C90B18">
        <w:rPr>
          <w:rFonts w:ascii="Times New Roman" w:hAnsi="Times New Roman" w:cs="Times New Roman"/>
          <w:bCs/>
          <w:sz w:val="24"/>
          <w:szCs w:val="24"/>
          <w:lang w:val="sr-Cyrl-CS"/>
        </w:rPr>
        <w:t>"</w:t>
      </w:r>
      <w:r w:rsidR="008C44A9" w:rsidRPr="00C90B18">
        <w:rPr>
          <w:rFonts w:ascii="Times New Roman" w:hAnsi="Times New Roman" w:cs="Times New Roman"/>
          <w:sz w:val="24"/>
          <w:szCs w:val="24"/>
          <w:lang w:val="sr-Cyrl-CS"/>
        </w:rPr>
        <w:t>Идеја универзитета: образовање, традиција, еманципација</w:t>
      </w:r>
      <w:r w:rsidR="008C44A9" w:rsidRPr="00C90B18">
        <w:rPr>
          <w:rFonts w:ascii="Times New Roman" w:hAnsi="Times New Roman" w:cs="Times New Roman"/>
          <w:bCs/>
          <w:sz w:val="24"/>
          <w:szCs w:val="24"/>
          <w:lang w:val="sr-Cyrl-CS"/>
        </w:rPr>
        <w:t>"</w:t>
      </w:r>
      <w:r w:rsidR="008C44A9" w:rsidRPr="008C44A9">
        <w:rPr>
          <w:rFonts w:ascii="Times New Roman" w:hAnsi="Times New Roman" w:cs="Times New Roman"/>
          <w:bCs/>
          <w:sz w:val="24"/>
          <w:szCs w:val="24"/>
          <w:lang w:val="sr-Cyrl-CS"/>
        </w:rPr>
        <w:t xml:space="preserve">, </w:t>
      </w:r>
      <w:r w:rsidRPr="00C90B18">
        <w:rPr>
          <w:rFonts w:ascii="Times New Roman" w:hAnsi="Times New Roman" w:cs="Times New Roman"/>
          <w:sz w:val="24"/>
          <w:szCs w:val="24"/>
          <w:lang w:val="sr-Cyrl-CS"/>
        </w:rPr>
        <w:t xml:space="preserve">Универзитет </w:t>
      </w:r>
      <w:r>
        <w:rPr>
          <w:rFonts w:ascii="Times New Roman" w:hAnsi="Times New Roman" w:cs="Times New Roman"/>
          <w:sz w:val="24"/>
          <w:szCs w:val="24"/>
          <w:lang w:val="sr-Cyrl-CS"/>
        </w:rPr>
        <w:t>"</w:t>
      </w:r>
      <w:proofErr w:type="spellStart"/>
      <w:r w:rsidRPr="00C90B18">
        <w:rPr>
          <w:rFonts w:ascii="Times New Roman" w:hAnsi="Times New Roman" w:cs="Times New Roman"/>
          <w:sz w:val="24"/>
          <w:szCs w:val="24"/>
          <w:lang w:val="fr-FR"/>
        </w:rPr>
        <w:t>Alexandru</w:t>
      </w:r>
      <w:proofErr w:type="spellEnd"/>
      <w:r w:rsidR="005D2F5B">
        <w:rPr>
          <w:rFonts w:ascii="Times New Roman" w:hAnsi="Times New Roman" w:cs="Times New Roman"/>
          <w:sz w:val="24"/>
          <w:szCs w:val="24"/>
        </w:rPr>
        <w:t xml:space="preserve"> </w:t>
      </w:r>
      <w:r w:rsidRPr="00C90B18">
        <w:rPr>
          <w:rFonts w:ascii="Times New Roman" w:hAnsi="Times New Roman" w:cs="Times New Roman"/>
          <w:sz w:val="24"/>
          <w:szCs w:val="24"/>
          <w:lang w:val="fr-FR"/>
        </w:rPr>
        <w:t>Ioan</w:t>
      </w:r>
      <w:r w:rsidR="005D2F5B">
        <w:rPr>
          <w:rFonts w:ascii="Times New Roman" w:hAnsi="Times New Roman" w:cs="Times New Roman"/>
          <w:sz w:val="24"/>
          <w:szCs w:val="24"/>
        </w:rPr>
        <w:t xml:space="preserve"> </w:t>
      </w:r>
      <w:proofErr w:type="spellStart"/>
      <w:r w:rsidRPr="00C90B18">
        <w:rPr>
          <w:rFonts w:ascii="Times New Roman" w:hAnsi="Times New Roman" w:cs="Times New Roman"/>
          <w:sz w:val="24"/>
          <w:szCs w:val="24"/>
          <w:lang w:val="fr-FR"/>
        </w:rPr>
        <w:t>Cusa</w:t>
      </w:r>
      <w:proofErr w:type="spellEnd"/>
      <w:r w:rsidRPr="006F005D">
        <w:rPr>
          <w:rFonts w:ascii="Times New Roman" w:hAnsi="Times New Roman" w:cs="Times New Roman"/>
          <w:sz w:val="24"/>
          <w:szCs w:val="24"/>
        </w:rPr>
        <w:t>"</w:t>
      </w:r>
      <w:r w:rsidRPr="00C90B18">
        <w:rPr>
          <w:rFonts w:ascii="Times New Roman" w:hAnsi="Times New Roman" w:cs="Times New Roman"/>
          <w:sz w:val="24"/>
          <w:szCs w:val="24"/>
          <w:lang w:val="sr-Cyrl-CS"/>
        </w:rPr>
        <w:t>, Филозофски факултет и факултет друштвених и политичких наука, Јаши, Румунија,  10</w:t>
      </w:r>
      <w:r w:rsidRPr="00C90B18">
        <w:rPr>
          <w:rFonts w:ascii="Times New Roman" w:hAnsi="Times New Roman" w:cs="Times New Roman"/>
          <w:sz w:val="24"/>
          <w:szCs w:val="24"/>
          <w:lang w:val="fr-FR"/>
        </w:rPr>
        <w:t> </w:t>
      </w:r>
      <w:r w:rsidRPr="00C90B18">
        <w:rPr>
          <w:rFonts w:ascii="Times New Roman" w:hAnsi="Times New Roman" w:cs="Times New Roman"/>
          <w:bCs/>
          <w:sz w:val="24"/>
          <w:szCs w:val="24"/>
          <w:lang w:val="sr-Cyrl-CS"/>
        </w:rPr>
        <w:t>–</w:t>
      </w:r>
      <w:r w:rsidRPr="00C90B18">
        <w:rPr>
          <w:rFonts w:ascii="Times New Roman" w:hAnsi="Times New Roman" w:cs="Times New Roman"/>
          <w:sz w:val="24"/>
          <w:szCs w:val="24"/>
          <w:lang w:val="sr-Cyrl-CS"/>
        </w:rPr>
        <w:t>18. јул</w:t>
      </w:r>
      <w:r>
        <w:rPr>
          <w:rFonts w:ascii="Times New Roman" w:hAnsi="Times New Roman" w:cs="Times New Roman"/>
          <w:sz w:val="24"/>
          <w:szCs w:val="24"/>
          <w:lang w:val="sr-Cyrl-CS"/>
        </w:rPr>
        <w:t xml:space="preserve">а 2012; </w:t>
      </w:r>
      <w:r w:rsidR="008C44A9">
        <w:rPr>
          <w:rFonts w:ascii="Times New Roman" w:hAnsi="Times New Roman" w:cs="Times New Roman"/>
          <w:sz w:val="24"/>
          <w:szCs w:val="24"/>
          <w:lang w:val="sr-Cyrl-CS"/>
        </w:rPr>
        <w:t>излагање на тему "Дехуманизовање</w:t>
      </w:r>
      <w:r w:rsidR="003C198B">
        <w:rPr>
          <w:rFonts w:ascii="Times New Roman" w:hAnsi="Times New Roman" w:cs="Times New Roman"/>
          <w:sz w:val="24"/>
          <w:szCs w:val="24"/>
          <w:lang w:val="sr-Cyrl-CS"/>
        </w:rPr>
        <w:t xml:space="preserve"> </w:t>
      </w:r>
      <w:r w:rsidR="008C44A9" w:rsidRPr="00C90B18">
        <w:rPr>
          <w:rFonts w:ascii="Times New Roman" w:hAnsi="Times New Roman" w:cs="Times New Roman"/>
          <w:sz w:val="24"/>
          <w:szCs w:val="24"/>
          <w:lang w:val="sr-Cyrl-CS"/>
        </w:rPr>
        <w:t>непријатеља у рату</w:t>
      </w:r>
      <w:r w:rsidR="008C44A9">
        <w:rPr>
          <w:rFonts w:ascii="Times New Roman" w:hAnsi="Times New Roman" w:cs="Times New Roman"/>
          <w:sz w:val="24"/>
          <w:szCs w:val="24"/>
          <w:lang w:val="sr-Cyrl-CS"/>
        </w:rPr>
        <w:t>"</w:t>
      </w:r>
      <w:r w:rsidR="008C44A9" w:rsidRPr="00C90B18">
        <w:rPr>
          <w:rFonts w:ascii="Times New Roman" w:hAnsi="Times New Roman" w:cs="Times New Roman"/>
          <w:sz w:val="24"/>
          <w:szCs w:val="24"/>
          <w:lang w:val="sr-Cyrl-CS"/>
        </w:rPr>
        <w:t xml:space="preserve"> у оквиру радионице "Политичко насиље и дехуманизација"</w:t>
      </w:r>
      <w:r w:rsidR="008C44A9" w:rsidRPr="008C44A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Карлов универзитет у Прагу</w:t>
      </w:r>
      <w:r w:rsidRPr="00C90B18">
        <w:rPr>
          <w:rFonts w:ascii="Times New Roman" w:hAnsi="Times New Roman" w:cs="Times New Roman"/>
          <w:sz w:val="24"/>
          <w:szCs w:val="24"/>
          <w:lang w:val="sr-Cyrl-CS"/>
        </w:rPr>
        <w:t xml:space="preserve">, </w:t>
      </w:r>
      <w:r w:rsidRPr="00C90B18">
        <w:rPr>
          <w:rFonts w:ascii="Times New Roman" w:hAnsi="Times New Roman" w:cs="Times New Roman"/>
          <w:bCs/>
          <w:sz w:val="24"/>
          <w:szCs w:val="24"/>
          <w:lang w:val="sr-Cyrl-CS"/>
        </w:rPr>
        <w:t>5 – 12 јула 2017.)</w:t>
      </w:r>
      <w:r w:rsidR="005D2F5B">
        <w:rPr>
          <w:rFonts w:ascii="Times New Roman" w:hAnsi="Times New Roman" w:cs="Times New Roman"/>
          <w:bCs/>
          <w:sz w:val="24"/>
          <w:szCs w:val="24"/>
          <w:lang w:val="sr-Cyrl-CS"/>
        </w:rPr>
        <w:t xml:space="preserve"> </w:t>
      </w:r>
      <w:proofErr w:type="spellStart"/>
      <w:r w:rsidRPr="00A04EF4">
        <w:rPr>
          <w:rFonts w:ascii="Times New Roman" w:hAnsi="Times New Roman" w:cs="Times New Roman"/>
          <w:sz w:val="24"/>
          <w:szCs w:val="24"/>
        </w:rPr>
        <w:t>Објавила</w:t>
      </w:r>
      <w:proofErr w:type="spellEnd"/>
      <w:r w:rsidRPr="00A04EF4">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sidRPr="00A04EF4">
        <w:rPr>
          <w:rFonts w:ascii="Times New Roman" w:hAnsi="Times New Roman" w:cs="Times New Roman"/>
          <w:sz w:val="24"/>
          <w:szCs w:val="24"/>
        </w:rPr>
        <w:t>рад</w:t>
      </w:r>
      <w:proofErr w:type="spellEnd"/>
      <w:r w:rsidRPr="00A04EF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04EF4">
        <w:rPr>
          <w:rFonts w:ascii="Times New Roman" w:hAnsi="Times New Roman" w:cs="Times New Roman"/>
          <w:sz w:val="24"/>
          <w:szCs w:val="24"/>
        </w:rPr>
        <w:t>Суверенитет</w:t>
      </w:r>
      <w:proofErr w:type="spellEnd"/>
      <w:r w:rsidRPr="00A04EF4">
        <w:rPr>
          <w:rFonts w:ascii="Times New Roman" w:hAnsi="Times New Roman" w:cs="Times New Roman"/>
          <w:sz w:val="24"/>
          <w:szCs w:val="24"/>
        </w:rPr>
        <w:t xml:space="preserve"> у савремено доба</w:t>
      </w:r>
      <w:r>
        <w:rPr>
          <w:rFonts w:ascii="Times New Roman" w:hAnsi="Times New Roman" w:cs="Times New Roman"/>
          <w:sz w:val="24"/>
          <w:szCs w:val="24"/>
        </w:rPr>
        <w:t>"</w:t>
      </w:r>
      <w:r w:rsidRPr="00A04EF4">
        <w:rPr>
          <w:rFonts w:ascii="Times New Roman" w:hAnsi="Times New Roman" w:cs="Times New Roman"/>
          <w:sz w:val="24"/>
          <w:szCs w:val="24"/>
        </w:rPr>
        <w:t xml:space="preserve">, </w:t>
      </w:r>
      <w:r w:rsidRPr="00A04EF4">
        <w:rPr>
          <w:rFonts w:ascii="Times New Roman" w:hAnsi="Times New Roman" w:cs="Times New Roman"/>
          <w:i/>
          <w:sz w:val="24"/>
          <w:szCs w:val="24"/>
        </w:rPr>
        <w:t>Филозофија и друштво</w:t>
      </w:r>
      <w:r w:rsidRPr="00A04EF4">
        <w:rPr>
          <w:rFonts w:ascii="Times New Roman" w:hAnsi="Times New Roman" w:cs="Times New Roman"/>
          <w:sz w:val="24"/>
          <w:szCs w:val="24"/>
        </w:rPr>
        <w:t xml:space="preserve">, годиште XIX, 1 (35), 2008, </w:t>
      </w:r>
      <w:proofErr w:type="spellStart"/>
      <w:r w:rsidRPr="00A04EF4">
        <w:rPr>
          <w:rFonts w:ascii="Times New Roman" w:hAnsi="Times New Roman" w:cs="Times New Roman"/>
          <w:sz w:val="24"/>
          <w:szCs w:val="24"/>
        </w:rPr>
        <w:t>два</w:t>
      </w:r>
      <w:proofErr w:type="spellEnd"/>
      <w:r w:rsidRPr="00A04EF4">
        <w:rPr>
          <w:rFonts w:ascii="Times New Roman" w:hAnsi="Times New Roman" w:cs="Times New Roman"/>
          <w:sz w:val="24"/>
          <w:szCs w:val="24"/>
        </w:rPr>
        <w:t xml:space="preserve"> </w:t>
      </w:r>
      <w:proofErr w:type="spellStart"/>
      <w:r w:rsidRPr="00A04EF4">
        <w:rPr>
          <w:rFonts w:ascii="Times New Roman" w:hAnsi="Times New Roman" w:cs="Times New Roman"/>
          <w:sz w:val="24"/>
          <w:szCs w:val="24"/>
        </w:rPr>
        <w:t>приказа</w:t>
      </w:r>
      <w:proofErr w:type="spellEnd"/>
      <w:r w:rsidRPr="00A04EF4">
        <w:rPr>
          <w:rFonts w:ascii="Times New Roman" w:hAnsi="Times New Roman" w:cs="Times New Roman"/>
          <w:sz w:val="24"/>
          <w:szCs w:val="24"/>
        </w:rPr>
        <w:t xml:space="preserve"> </w:t>
      </w:r>
      <w:proofErr w:type="spellStart"/>
      <w:r w:rsidRPr="00A04EF4">
        <w:rPr>
          <w:rFonts w:ascii="Times New Roman" w:hAnsi="Times New Roman" w:cs="Times New Roman"/>
          <w:sz w:val="24"/>
          <w:szCs w:val="24"/>
        </w:rPr>
        <w:t>књига</w:t>
      </w:r>
      <w:proofErr w:type="spellEnd"/>
      <w:r w:rsidRPr="00A04EF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04EF4">
        <w:rPr>
          <w:rFonts w:ascii="Times New Roman" w:hAnsi="Times New Roman" w:cs="Times New Roman"/>
          <w:sz w:val="24"/>
          <w:szCs w:val="24"/>
        </w:rPr>
        <w:t>Праведни</w:t>
      </w:r>
      <w:proofErr w:type="spellEnd"/>
      <w:r w:rsidRPr="00A04EF4">
        <w:rPr>
          <w:rFonts w:ascii="Times New Roman" w:hAnsi="Times New Roman" w:cs="Times New Roman"/>
          <w:sz w:val="24"/>
          <w:szCs w:val="24"/>
        </w:rPr>
        <w:t xml:space="preserve"> и </w:t>
      </w:r>
      <w:proofErr w:type="spellStart"/>
      <w:r w:rsidRPr="00A04EF4">
        <w:rPr>
          <w:rFonts w:ascii="Times New Roman" w:hAnsi="Times New Roman" w:cs="Times New Roman"/>
          <w:sz w:val="24"/>
          <w:szCs w:val="24"/>
        </w:rPr>
        <w:t>неправедни</w:t>
      </w:r>
      <w:proofErr w:type="spellEnd"/>
      <w:r w:rsidRPr="00A04EF4">
        <w:rPr>
          <w:rFonts w:ascii="Times New Roman" w:hAnsi="Times New Roman" w:cs="Times New Roman"/>
          <w:sz w:val="24"/>
          <w:szCs w:val="24"/>
        </w:rPr>
        <w:t xml:space="preserve"> </w:t>
      </w:r>
      <w:proofErr w:type="spellStart"/>
      <w:r w:rsidRPr="00A04EF4">
        <w:rPr>
          <w:rFonts w:ascii="Times New Roman" w:hAnsi="Times New Roman" w:cs="Times New Roman"/>
          <w:sz w:val="24"/>
          <w:szCs w:val="24"/>
        </w:rPr>
        <w:t>ратови</w:t>
      </w:r>
      <w:proofErr w:type="spellEnd"/>
      <w:r>
        <w:rPr>
          <w:rFonts w:ascii="Times New Roman" w:hAnsi="Times New Roman" w:cs="Times New Roman"/>
          <w:sz w:val="24"/>
          <w:szCs w:val="24"/>
        </w:rPr>
        <w:t>"</w:t>
      </w:r>
      <w:r w:rsidRPr="00A04EF4">
        <w:rPr>
          <w:rFonts w:ascii="Times New Roman" w:hAnsi="Times New Roman" w:cs="Times New Roman"/>
          <w:sz w:val="24"/>
          <w:szCs w:val="24"/>
        </w:rPr>
        <w:t xml:space="preserve">, </w:t>
      </w:r>
      <w:proofErr w:type="spellStart"/>
      <w:r w:rsidRPr="00A04EF4">
        <w:rPr>
          <w:rFonts w:ascii="Times New Roman" w:hAnsi="Times New Roman" w:cs="Times New Roman"/>
          <w:i/>
          <w:sz w:val="24"/>
          <w:szCs w:val="24"/>
        </w:rPr>
        <w:t>Theoria</w:t>
      </w:r>
      <w:proofErr w:type="spellEnd"/>
      <w:r w:rsidRPr="00A04EF4">
        <w:rPr>
          <w:rFonts w:ascii="Times New Roman" w:hAnsi="Times New Roman" w:cs="Times New Roman"/>
          <w:sz w:val="24"/>
          <w:szCs w:val="24"/>
        </w:rPr>
        <w:t xml:space="preserve">, </w:t>
      </w:r>
      <w:proofErr w:type="spellStart"/>
      <w:r w:rsidRPr="00A04EF4">
        <w:rPr>
          <w:rFonts w:ascii="Times New Roman" w:hAnsi="Times New Roman" w:cs="Times New Roman"/>
          <w:i/>
          <w:sz w:val="24"/>
          <w:szCs w:val="24"/>
        </w:rPr>
        <w:t>Часопис</w:t>
      </w:r>
      <w:proofErr w:type="spellEnd"/>
      <w:r w:rsidRPr="00A04EF4">
        <w:rPr>
          <w:rFonts w:ascii="Times New Roman" w:hAnsi="Times New Roman" w:cs="Times New Roman"/>
          <w:i/>
          <w:sz w:val="24"/>
          <w:szCs w:val="24"/>
        </w:rPr>
        <w:t xml:space="preserve"> </w:t>
      </w:r>
      <w:proofErr w:type="spellStart"/>
      <w:r w:rsidRPr="00A04EF4">
        <w:rPr>
          <w:rFonts w:ascii="Times New Roman" w:hAnsi="Times New Roman" w:cs="Times New Roman"/>
          <w:i/>
          <w:sz w:val="24"/>
          <w:szCs w:val="24"/>
        </w:rPr>
        <w:t>Српског</w:t>
      </w:r>
      <w:proofErr w:type="spellEnd"/>
      <w:r w:rsidRPr="00A04EF4">
        <w:rPr>
          <w:rFonts w:ascii="Times New Roman" w:hAnsi="Times New Roman" w:cs="Times New Roman"/>
          <w:i/>
          <w:sz w:val="24"/>
          <w:szCs w:val="24"/>
        </w:rPr>
        <w:t xml:space="preserve"> </w:t>
      </w:r>
      <w:proofErr w:type="spellStart"/>
      <w:r w:rsidRPr="00A04EF4">
        <w:rPr>
          <w:rFonts w:ascii="Times New Roman" w:hAnsi="Times New Roman" w:cs="Times New Roman"/>
          <w:i/>
          <w:sz w:val="24"/>
          <w:szCs w:val="24"/>
        </w:rPr>
        <w:t>филозофског</w:t>
      </w:r>
      <w:proofErr w:type="spellEnd"/>
      <w:r w:rsidRPr="00A04EF4">
        <w:rPr>
          <w:rFonts w:ascii="Times New Roman" w:hAnsi="Times New Roman" w:cs="Times New Roman"/>
          <w:i/>
          <w:sz w:val="24"/>
          <w:szCs w:val="24"/>
        </w:rPr>
        <w:t xml:space="preserve"> </w:t>
      </w:r>
      <w:proofErr w:type="spellStart"/>
      <w:r w:rsidRPr="00A04EF4">
        <w:rPr>
          <w:rFonts w:ascii="Times New Roman" w:hAnsi="Times New Roman" w:cs="Times New Roman"/>
          <w:i/>
          <w:sz w:val="24"/>
          <w:szCs w:val="24"/>
        </w:rPr>
        <w:t>друштва</w:t>
      </w:r>
      <w:proofErr w:type="spellEnd"/>
      <w:r w:rsidRPr="00A04EF4">
        <w:rPr>
          <w:rFonts w:ascii="Times New Roman" w:hAnsi="Times New Roman" w:cs="Times New Roman"/>
          <w:sz w:val="24"/>
          <w:szCs w:val="24"/>
        </w:rPr>
        <w:t>, Vol. 55, No</w:t>
      </w:r>
      <w:r>
        <w:rPr>
          <w:rFonts w:ascii="Times New Roman" w:hAnsi="Times New Roman" w:cs="Times New Roman"/>
          <w:sz w:val="24"/>
          <w:szCs w:val="24"/>
        </w:rPr>
        <w:t>. 4, 2012; "</w:t>
      </w:r>
      <w:r w:rsidRPr="00A04EF4">
        <w:rPr>
          <w:rFonts w:ascii="Times New Roman" w:hAnsi="Times New Roman" w:cs="Times New Roman"/>
          <w:sz w:val="24"/>
          <w:szCs w:val="24"/>
        </w:rPr>
        <w:t>Миланковић – ренесансни стваралац</w:t>
      </w:r>
      <w:r>
        <w:rPr>
          <w:rFonts w:ascii="Times New Roman" w:hAnsi="Times New Roman" w:cs="Times New Roman"/>
          <w:sz w:val="24"/>
          <w:szCs w:val="24"/>
        </w:rPr>
        <w:t>"</w:t>
      </w:r>
      <w:r w:rsidRPr="00A04EF4">
        <w:rPr>
          <w:rFonts w:ascii="Times New Roman" w:hAnsi="Times New Roman" w:cs="Times New Roman"/>
          <w:sz w:val="24"/>
          <w:szCs w:val="24"/>
        </w:rPr>
        <w:t xml:space="preserve">, </w:t>
      </w:r>
      <w:r w:rsidRPr="00A04EF4">
        <w:rPr>
          <w:rFonts w:ascii="Times New Roman" w:hAnsi="Times New Roman" w:cs="Times New Roman"/>
          <w:i/>
          <w:sz w:val="24"/>
          <w:szCs w:val="24"/>
        </w:rPr>
        <w:t>Зборник Mатице српске за друштвене науке</w:t>
      </w:r>
      <w:r w:rsidRPr="00A04EF4">
        <w:rPr>
          <w:rFonts w:ascii="Times New Roman" w:hAnsi="Times New Roman" w:cs="Times New Roman"/>
          <w:sz w:val="24"/>
          <w:szCs w:val="24"/>
        </w:rPr>
        <w:t>, број 139 (2/</w:t>
      </w:r>
      <w:r>
        <w:rPr>
          <w:rFonts w:ascii="Times New Roman" w:hAnsi="Times New Roman" w:cs="Times New Roman"/>
          <w:sz w:val="24"/>
          <w:szCs w:val="24"/>
        </w:rPr>
        <w:t>2012)</w:t>
      </w:r>
      <w:r w:rsidRPr="00A04EF4">
        <w:rPr>
          <w:rFonts w:ascii="Times New Roman" w:hAnsi="Times New Roman" w:cs="Times New Roman"/>
          <w:sz w:val="24"/>
          <w:szCs w:val="24"/>
        </w:rPr>
        <w:t>) и неколико превода стручних текстова</w:t>
      </w:r>
      <w:r>
        <w:rPr>
          <w:rFonts w:ascii="Times New Roman" w:hAnsi="Times New Roman" w:cs="Times New Roman"/>
          <w:sz w:val="24"/>
          <w:szCs w:val="24"/>
        </w:rPr>
        <w:t xml:space="preserve">. </w:t>
      </w:r>
      <w:r w:rsidRPr="00A04EF4">
        <w:rPr>
          <w:rFonts w:ascii="Times New Roman" w:hAnsi="Times New Roman" w:cs="Times New Roman"/>
          <w:sz w:val="24"/>
          <w:szCs w:val="24"/>
        </w:rPr>
        <w:t>Одржала</w:t>
      </w:r>
      <w:r>
        <w:rPr>
          <w:rFonts w:ascii="Times New Roman" w:hAnsi="Times New Roman" w:cs="Times New Roman"/>
          <w:sz w:val="24"/>
          <w:szCs w:val="24"/>
        </w:rPr>
        <w:t xml:space="preserve"> је</w:t>
      </w:r>
      <w:r w:rsidRPr="00A04EF4">
        <w:rPr>
          <w:rFonts w:ascii="Times New Roman" w:hAnsi="Times New Roman" w:cs="Times New Roman"/>
          <w:sz w:val="24"/>
          <w:szCs w:val="24"/>
        </w:rPr>
        <w:t xml:space="preserve"> предавање на тему </w:t>
      </w:r>
      <w:r>
        <w:rPr>
          <w:rFonts w:ascii="Times New Roman" w:hAnsi="Times New Roman" w:cs="Times New Roman"/>
          <w:sz w:val="24"/>
          <w:szCs w:val="24"/>
        </w:rPr>
        <w:t>"</w:t>
      </w:r>
      <w:r w:rsidRPr="00A04EF4">
        <w:rPr>
          <w:rFonts w:ascii="Times New Roman" w:hAnsi="Times New Roman" w:cs="Times New Roman"/>
          <w:sz w:val="24"/>
          <w:szCs w:val="24"/>
          <w:lang w:val="sr-Cyrl-CS"/>
        </w:rPr>
        <w:t>Појмови народног, националноги државног суверенитета</w:t>
      </w:r>
      <w:r w:rsidRPr="00A04EF4">
        <w:rPr>
          <w:rFonts w:ascii="Times New Roman" w:hAnsi="Times New Roman" w:cs="Times New Roman"/>
          <w:sz w:val="24"/>
          <w:szCs w:val="24"/>
        </w:rPr>
        <w:t xml:space="preserve"> – </w:t>
      </w:r>
      <w:r w:rsidRPr="00A04EF4">
        <w:rPr>
          <w:rFonts w:ascii="Times New Roman" w:hAnsi="Times New Roman" w:cs="Times New Roman"/>
          <w:sz w:val="24"/>
          <w:szCs w:val="24"/>
          <w:lang w:val="sr-Cyrl-CS"/>
        </w:rPr>
        <w:t>покушај упоредног одређења</w:t>
      </w:r>
      <w:r>
        <w:rPr>
          <w:rFonts w:ascii="Times New Roman" w:hAnsi="Times New Roman" w:cs="Times New Roman"/>
          <w:sz w:val="24"/>
          <w:szCs w:val="24"/>
          <w:lang w:val="sr-Cyrl-CS"/>
        </w:rPr>
        <w:t>"</w:t>
      </w:r>
      <w:r w:rsidRPr="00A04EF4">
        <w:rPr>
          <w:rFonts w:ascii="Times New Roman" w:hAnsi="Times New Roman" w:cs="Times New Roman"/>
          <w:sz w:val="24"/>
          <w:szCs w:val="24"/>
          <w:lang w:val="sr-Cyrl-CS"/>
        </w:rPr>
        <w:t xml:space="preserve"> у оквируНаучне трибине Института за филозофију и друштвену теорију</w:t>
      </w:r>
      <w:r w:rsidRPr="00A04EF4">
        <w:rPr>
          <w:rFonts w:ascii="Times New Roman" w:hAnsi="Times New Roman" w:cs="Times New Roman"/>
          <w:sz w:val="24"/>
          <w:szCs w:val="24"/>
        </w:rPr>
        <w:t xml:space="preserve">, 5. </w:t>
      </w:r>
      <w:r w:rsidRPr="00A04EF4">
        <w:rPr>
          <w:rFonts w:ascii="Times New Roman" w:hAnsi="Times New Roman" w:cs="Times New Roman"/>
          <w:sz w:val="24"/>
          <w:szCs w:val="24"/>
          <w:lang w:val="sr-Cyrl-CS"/>
        </w:rPr>
        <w:t>март</w:t>
      </w:r>
      <w:r>
        <w:rPr>
          <w:rFonts w:ascii="Times New Roman" w:hAnsi="Times New Roman" w:cs="Times New Roman"/>
          <w:sz w:val="24"/>
          <w:szCs w:val="24"/>
          <w:lang w:val="sr-Cyrl-CS"/>
        </w:rPr>
        <w:t>а</w:t>
      </w:r>
      <w:r w:rsidRPr="00A04EF4">
        <w:rPr>
          <w:rFonts w:ascii="Times New Roman" w:hAnsi="Times New Roman" w:cs="Times New Roman"/>
          <w:sz w:val="24"/>
          <w:szCs w:val="24"/>
        </w:rPr>
        <w:t xml:space="preserve"> 2008</w:t>
      </w:r>
      <w:r w:rsidRPr="00A04EF4">
        <w:rPr>
          <w:rFonts w:ascii="Times New Roman" w:hAnsi="Times New Roman" w:cs="Times New Roman"/>
          <w:sz w:val="24"/>
          <w:szCs w:val="24"/>
          <w:lang w:val="sr-Cyrl-CS"/>
        </w:rPr>
        <w:t xml:space="preserve">. </w:t>
      </w:r>
    </w:p>
    <w:p w:rsidR="009B1D97" w:rsidRDefault="00183F37" w:rsidP="009B1D97">
      <w:pPr>
        <w:spacing w:line="360" w:lineRule="auto"/>
        <w:ind w:firstLine="720"/>
        <w:jc w:val="both"/>
        <w:rPr>
          <w:rFonts w:ascii="Times New Roman" w:hAnsi="Times New Roman" w:cs="Times New Roman"/>
          <w:sz w:val="24"/>
          <w:szCs w:val="24"/>
          <w:lang/>
        </w:rPr>
      </w:pPr>
      <w:r w:rsidRPr="002417E4">
        <w:rPr>
          <w:rFonts w:ascii="Times New Roman" w:hAnsi="Times New Roman" w:cs="Times New Roman"/>
          <w:sz w:val="24"/>
          <w:szCs w:val="24"/>
        </w:rPr>
        <w:t xml:space="preserve">Рукопис дисертације под називом </w:t>
      </w:r>
      <w:r w:rsidRPr="002417E4">
        <w:rPr>
          <w:rFonts w:ascii="Times New Roman" w:hAnsi="Times New Roman" w:cs="Times New Roman"/>
          <w:i/>
          <w:sz w:val="24"/>
          <w:szCs w:val="24"/>
        </w:rPr>
        <w:t>Самоодбрана и рат: етичка анализа</w:t>
      </w:r>
      <w:r w:rsidRPr="002417E4">
        <w:rPr>
          <w:rFonts w:ascii="Times New Roman" w:hAnsi="Times New Roman" w:cs="Times New Roman"/>
          <w:sz w:val="24"/>
          <w:szCs w:val="24"/>
        </w:rPr>
        <w:t xml:space="preserve">, са резимеом на српском и енглеском језику, садржајем и библиографским подацима има укупно </w:t>
      </w:r>
      <w:r w:rsidR="0073580A">
        <w:rPr>
          <w:rFonts w:ascii="Times New Roman" w:hAnsi="Times New Roman" w:cs="Times New Roman"/>
          <w:sz w:val="24"/>
          <w:szCs w:val="24"/>
        </w:rPr>
        <w:t>200</w:t>
      </w:r>
      <w:r w:rsidRPr="002417E4">
        <w:rPr>
          <w:rFonts w:ascii="Times New Roman" w:hAnsi="Times New Roman" w:cs="Times New Roman"/>
          <w:sz w:val="24"/>
          <w:szCs w:val="24"/>
        </w:rPr>
        <w:t xml:space="preserve">страна. Основни текст садржи </w:t>
      </w:r>
      <w:r w:rsidR="00981A74">
        <w:rPr>
          <w:rFonts w:ascii="Times New Roman" w:hAnsi="Times New Roman" w:cs="Times New Roman"/>
          <w:sz w:val="24"/>
          <w:szCs w:val="24"/>
        </w:rPr>
        <w:t>187</w:t>
      </w:r>
      <w:r w:rsidR="002E1800">
        <w:rPr>
          <w:rFonts w:ascii="Times New Roman" w:hAnsi="Times New Roman" w:cs="Times New Roman"/>
          <w:sz w:val="24"/>
          <w:szCs w:val="24"/>
        </w:rPr>
        <w:t xml:space="preserve">страна. </w:t>
      </w:r>
      <w:proofErr w:type="gramStart"/>
      <w:r w:rsidR="002E1800">
        <w:rPr>
          <w:rFonts w:ascii="Times New Roman" w:hAnsi="Times New Roman" w:cs="Times New Roman"/>
          <w:sz w:val="24"/>
          <w:szCs w:val="24"/>
        </w:rPr>
        <w:t>Рад је подељен на</w:t>
      </w:r>
      <w:r w:rsidR="0005085A" w:rsidRPr="002417E4">
        <w:rPr>
          <w:rFonts w:ascii="Times New Roman" w:hAnsi="Times New Roman" w:cs="Times New Roman"/>
          <w:sz w:val="24"/>
          <w:szCs w:val="24"/>
        </w:rPr>
        <w:t>три основна</w:t>
      </w:r>
      <w:r w:rsidRPr="002417E4">
        <w:rPr>
          <w:rFonts w:ascii="Times New Roman" w:hAnsi="Times New Roman" w:cs="Times New Roman"/>
          <w:sz w:val="24"/>
          <w:szCs w:val="24"/>
        </w:rPr>
        <w:t xml:space="preserve"> поглавља</w:t>
      </w:r>
      <w:r w:rsidR="00000810">
        <w:rPr>
          <w:rFonts w:ascii="Times New Roman" w:hAnsi="Times New Roman" w:cs="Times New Roman"/>
          <w:sz w:val="24"/>
          <w:szCs w:val="24"/>
        </w:rPr>
        <w:t xml:space="preserve">, </w:t>
      </w:r>
      <w:proofErr w:type="spellStart"/>
      <w:r w:rsidR="00000810">
        <w:rPr>
          <w:rFonts w:ascii="Times New Roman" w:hAnsi="Times New Roman" w:cs="Times New Roman"/>
          <w:sz w:val="24"/>
          <w:szCs w:val="24"/>
        </w:rPr>
        <w:t>уз</w:t>
      </w:r>
      <w:proofErr w:type="spellEnd"/>
      <w:r w:rsidR="00000810">
        <w:rPr>
          <w:rFonts w:ascii="Times New Roman" w:hAnsi="Times New Roman" w:cs="Times New Roman"/>
          <w:sz w:val="24"/>
          <w:szCs w:val="24"/>
        </w:rPr>
        <w:t xml:space="preserve"> </w:t>
      </w:r>
      <w:proofErr w:type="spellStart"/>
      <w:r w:rsidR="00000810">
        <w:rPr>
          <w:rFonts w:ascii="Times New Roman" w:hAnsi="Times New Roman" w:cs="Times New Roman"/>
          <w:sz w:val="24"/>
          <w:szCs w:val="24"/>
        </w:rPr>
        <w:t>увод</w:t>
      </w:r>
      <w:proofErr w:type="spellEnd"/>
      <w:r w:rsidR="00000810">
        <w:rPr>
          <w:rFonts w:ascii="Times New Roman" w:hAnsi="Times New Roman" w:cs="Times New Roman"/>
          <w:sz w:val="24"/>
          <w:szCs w:val="24"/>
        </w:rPr>
        <w:t xml:space="preserve"> и </w:t>
      </w:r>
      <w:proofErr w:type="spellStart"/>
      <w:r w:rsidR="00000810">
        <w:rPr>
          <w:rFonts w:ascii="Times New Roman" w:hAnsi="Times New Roman" w:cs="Times New Roman"/>
          <w:sz w:val="24"/>
          <w:szCs w:val="24"/>
        </w:rPr>
        <w:t>закључак</w:t>
      </w:r>
      <w:proofErr w:type="spellEnd"/>
      <w:r w:rsidR="009B1D97">
        <w:rPr>
          <w:rFonts w:ascii="Times New Roman" w:hAnsi="Times New Roman" w:cs="Times New Roman"/>
          <w:sz w:val="24"/>
          <w:szCs w:val="24"/>
        </w:rPr>
        <w:t>.</w:t>
      </w:r>
      <w:proofErr w:type="gramEnd"/>
    </w:p>
    <w:p w:rsidR="00D76D14" w:rsidRPr="00D76D14" w:rsidRDefault="00D76D14" w:rsidP="009B1D97">
      <w:pPr>
        <w:spacing w:line="360" w:lineRule="auto"/>
        <w:ind w:firstLine="720"/>
        <w:jc w:val="both"/>
        <w:rPr>
          <w:rFonts w:ascii="Times New Roman" w:hAnsi="Times New Roman" w:cs="Times New Roman"/>
          <w:sz w:val="24"/>
          <w:szCs w:val="24"/>
          <w:lang/>
        </w:rPr>
      </w:pPr>
    </w:p>
    <w:p w:rsidR="00183F37" w:rsidRDefault="00183F37">
      <w:pPr>
        <w:rPr>
          <w:rFonts w:ascii="Times New Roman" w:hAnsi="Times New Roman" w:cs="Times New Roman"/>
          <w:b/>
          <w:sz w:val="24"/>
          <w:szCs w:val="24"/>
        </w:rPr>
      </w:pPr>
      <w:proofErr w:type="spellStart"/>
      <w:r w:rsidRPr="002417E4">
        <w:rPr>
          <w:rFonts w:ascii="Times New Roman" w:hAnsi="Times New Roman" w:cs="Times New Roman"/>
          <w:b/>
          <w:sz w:val="24"/>
          <w:szCs w:val="24"/>
        </w:rPr>
        <w:t>Предмет</w:t>
      </w:r>
      <w:proofErr w:type="spellEnd"/>
      <w:r w:rsidRPr="002417E4">
        <w:rPr>
          <w:rFonts w:ascii="Times New Roman" w:hAnsi="Times New Roman" w:cs="Times New Roman"/>
          <w:b/>
          <w:sz w:val="24"/>
          <w:szCs w:val="24"/>
        </w:rPr>
        <w:t xml:space="preserve"> и </w:t>
      </w:r>
      <w:proofErr w:type="spellStart"/>
      <w:r w:rsidRPr="002417E4">
        <w:rPr>
          <w:rFonts w:ascii="Times New Roman" w:hAnsi="Times New Roman" w:cs="Times New Roman"/>
          <w:b/>
          <w:sz w:val="24"/>
          <w:szCs w:val="24"/>
        </w:rPr>
        <w:t>циљ</w:t>
      </w:r>
      <w:proofErr w:type="spellEnd"/>
      <w:r w:rsidRPr="002417E4">
        <w:rPr>
          <w:rFonts w:ascii="Times New Roman" w:hAnsi="Times New Roman" w:cs="Times New Roman"/>
          <w:b/>
          <w:sz w:val="24"/>
          <w:szCs w:val="24"/>
        </w:rPr>
        <w:t xml:space="preserve"> </w:t>
      </w:r>
      <w:proofErr w:type="spellStart"/>
      <w:r w:rsidRPr="002417E4">
        <w:rPr>
          <w:rFonts w:ascii="Times New Roman" w:hAnsi="Times New Roman" w:cs="Times New Roman"/>
          <w:b/>
          <w:sz w:val="24"/>
          <w:szCs w:val="24"/>
        </w:rPr>
        <w:t>дисертације</w:t>
      </w:r>
      <w:proofErr w:type="spellEnd"/>
    </w:p>
    <w:p w:rsidR="00F962F1" w:rsidRDefault="006D5D49" w:rsidP="000B7931">
      <w:pPr>
        <w:spacing w:line="360" w:lineRule="auto"/>
        <w:ind w:firstLine="720"/>
        <w:jc w:val="both"/>
        <w:rPr>
          <w:rFonts w:ascii="Times New Roman" w:hAnsi="Times New Roman" w:cs="Times New Roman"/>
          <w:sz w:val="24"/>
          <w:szCs w:val="24"/>
        </w:rPr>
      </w:pPr>
      <w:r w:rsidRPr="00912487">
        <w:rPr>
          <w:rFonts w:ascii="Times New Roman" w:hAnsi="Times New Roman" w:cs="Times New Roman"/>
          <w:sz w:val="24"/>
          <w:szCs w:val="24"/>
        </w:rPr>
        <w:t>Предмет овог рада је утврђивање односа између моралног оправдања и моралних ограничења самоодбране појединца у миру, са једне стране, и моралног оправдања и моралних правила и ограничења поступака учесника у рату, а пре свега убијања у рату</w:t>
      </w:r>
      <w:r>
        <w:rPr>
          <w:rFonts w:ascii="Times New Roman" w:hAnsi="Times New Roman" w:cs="Times New Roman"/>
          <w:sz w:val="24"/>
          <w:szCs w:val="24"/>
        </w:rPr>
        <w:t xml:space="preserve">, са друге стране, </w:t>
      </w:r>
      <w:r w:rsidRPr="00BC0548">
        <w:rPr>
          <w:rFonts w:ascii="Times New Roman" w:hAnsi="Times New Roman" w:cs="Times New Roman"/>
          <w:sz w:val="24"/>
          <w:szCs w:val="24"/>
        </w:rPr>
        <w:t xml:space="preserve">да би се установило да ли на моралним оправдањима и ограничењима индивидуалне самоодбране у миру може да се заснује измена и ново тумачење правила рата која важе у </w:t>
      </w:r>
      <w:r>
        <w:rPr>
          <w:rFonts w:ascii="Times New Roman" w:hAnsi="Times New Roman" w:cs="Times New Roman"/>
          <w:sz w:val="24"/>
          <w:szCs w:val="24"/>
        </w:rPr>
        <w:t xml:space="preserve">међународном хуманитарном праву. </w:t>
      </w:r>
      <w:r w:rsidR="005A07A2">
        <w:rPr>
          <w:rFonts w:ascii="Times New Roman" w:hAnsi="Times New Roman" w:cs="Times New Roman"/>
          <w:sz w:val="24"/>
          <w:szCs w:val="24"/>
        </w:rPr>
        <w:t xml:space="preserve">Предложена измена правила рата би, у односу на важећа правила, требало да даје већа овлашћења припадницима стране у рату </w:t>
      </w:r>
      <w:r w:rsidR="005A07A2">
        <w:rPr>
          <w:rFonts w:ascii="Times New Roman" w:hAnsi="Times New Roman" w:cs="Times New Roman"/>
          <w:sz w:val="24"/>
          <w:szCs w:val="24"/>
        </w:rPr>
        <w:lastRenderedPageBreak/>
        <w:t xml:space="preserve">која је одређена као праведна, а да ускрати сва права припадницима стране у рату која је окарактерисана као неправедна. </w:t>
      </w:r>
      <w:r w:rsidR="002972C9">
        <w:rPr>
          <w:rFonts w:ascii="Times New Roman" w:hAnsi="Times New Roman" w:cs="Times New Roman"/>
          <w:sz w:val="24"/>
          <w:szCs w:val="24"/>
        </w:rPr>
        <w:t xml:space="preserve">Борци "неправедне стране" би се, ако би до те промене дошло, сматрали злочинцима чак и када поштују правила </w:t>
      </w:r>
      <w:r w:rsidR="002972C9" w:rsidRPr="002972C9">
        <w:rPr>
          <w:rFonts w:ascii="Times New Roman" w:hAnsi="Times New Roman" w:cs="Times New Roman"/>
          <w:i/>
          <w:sz w:val="24"/>
          <w:szCs w:val="24"/>
        </w:rPr>
        <w:t>jusinbello</w:t>
      </w:r>
      <w:r w:rsidR="002972C9">
        <w:rPr>
          <w:rFonts w:ascii="Times New Roman" w:hAnsi="Times New Roman" w:cs="Times New Roman"/>
          <w:sz w:val="24"/>
          <w:szCs w:val="24"/>
        </w:rPr>
        <w:t xml:space="preserve">која тренутно важе. </w:t>
      </w:r>
      <w:r>
        <w:rPr>
          <w:rFonts w:ascii="Times New Roman" w:hAnsi="Times New Roman" w:cs="Times New Roman"/>
          <w:sz w:val="24"/>
          <w:szCs w:val="24"/>
        </w:rPr>
        <w:t>Циљ рада је био да се покаже</w:t>
      </w:r>
      <w:r w:rsidRPr="00912487">
        <w:rPr>
          <w:rFonts w:ascii="Times New Roman" w:hAnsi="Times New Roman" w:cs="Times New Roman"/>
          <w:sz w:val="24"/>
          <w:szCs w:val="24"/>
        </w:rPr>
        <w:t xml:space="preserve"> да, иако на први поглед постоје сличности између моралних правила која ограничавају самоодбрану у миру, и моралних правила рата и правила у рату, ова правила не могу да се сведу једна на друга нити могу потпуно да се посматрају по аналогији једна са другима, при чему би правила самоодбране важила за појединце, а правила рата за државе.</w:t>
      </w:r>
      <w:r w:rsidR="005A07A2">
        <w:rPr>
          <w:rFonts w:ascii="Times New Roman" w:hAnsi="Times New Roman" w:cs="Times New Roman"/>
          <w:sz w:val="24"/>
          <w:szCs w:val="24"/>
        </w:rPr>
        <w:t>Циљ је био и да се покаже да овакво свођење моралних правила рата на морална правила самоодбране не би могло да оправда измену правила рата коју предлаже ревизионистичко тумачење савремене теорије праведног рата. Хипотеза је била да би ревизионистичко</w:t>
      </w:r>
      <w:r w:rsidR="005A07A2" w:rsidRPr="00AE370A">
        <w:rPr>
          <w:rFonts w:ascii="Times New Roman" w:hAnsi="Times New Roman" w:cs="Times New Roman"/>
          <w:sz w:val="24"/>
          <w:szCs w:val="24"/>
        </w:rPr>
        <w:t xml:space="preserve"> схватање</w:t>
      </w:r>
      <w:r w:rsidR="005A07A2">
        <w:rPr>
          <w:rFonts w:ascii="Times New Roman" w:hAnsi="Times New Roman" w:cs="Times New Roman"/>
          <w:sz w:val="24"/>
          <w:szCs w:val="24"/>
        </w:rPr>
        <w:t>,</w:t>
      </w:r>
      <w:r w:rsidR="005A07A2" w:rsidRPr="00AE370A">
        <w:rPr>
          <w:rFonts w:ascii="Times New Roman" w:hAnsi="Times New Roman" w:cs="Times New Roman"/>
          <w:sz w:val="24"/>
          <w:szCs w:val="24"/>
        </w:rPr>
        <w:t xml:space="preserve"> када би било доследно</w:t>
      </w:r>
      <w:r w:rsidR="005A07A2">
        <w:rPr>
          <w:rFonts w:ascii="Times New Roman" w:hAnsi="Times New Roman" w:cs="Times New Roman"/>
          <w:sz w:val="24"/>
          <w:szCs w:val="24"/>
        </w:rPr>
        <w:t>,</w:t>
      </w:r>
      <w:r w:rsidR="005A07A2" w:rsidRPr="00AE370A">
        <w:rPr>
          <w:rFonts w:ascii="Times New Roman" w:hAnsi="Times New Roman" w:cs="Times New Roman"/>
          <w:sz w:val="24"/>
          <w:szCs w:val="24"/>
        </w:rPr>
        <w:t xml:space="preserve"> водило у пацифизам</w:t>
      </w:r>
      <w:r w:rsidR="005A07A2">
        <w:rPr>
          <w:rFonts w:ascii="Times New Roman" w:hAnsi="Times New Roman" w:cs="Times New Roman"/>
          <w:sz w:val="24"/>
          <w:szCs w:val="24"/>
        </w:rPr>
        <w:t xml:space="preserve">, уместо да даје већа овлашћења припадницима </w:t>
      </w:r>
      <w:r w:rsidR="009B1D97">
        <w:rPr>
          <w:rFonts w:ascii="Times New Roman" w:hAnsi="Times New Roman" w:cs="Times New Roman"/>
          <w:sz w:val="24"/>
          <w:szCs w:val="24"/>
        </w:rPr>
        <w:t>"</w:t>
      </w:r>
      <w:r w:rsidR="005A07A2">
        <w:rPr>
          <w:rFonts w:ascii="Times New Roman" w:hAnsi="Times New Roman" w:cs="Times New Roman"/>
          <w:sz w:val="24"/>
          <w:szCs w:val="24"/>
        </w:rPr>
        <w:t xml:space="preserve">праведне </w:t>
      </w:r>
      <w:r w:rsidR="005A07A2" w:rsidRPr="00A46BEA">
        <w:rPr>
          <w:rFonts w:ascii="Times New Roman" w:hAnsi="Times New Roman" w:cs="Times New Roman"/>
          <w:sz w:val="24"/>
          <w:szCs w:val="24"/>
        </w:rPr>
        <w:t>стране</w:t>
      </w:r>
      <w:r w:rsidR="009B1D97">
        <w:rPr>
          <w:rFonts w:ascii="Times New Roman" w:hAnsi="Times New Roman" w:cs="Times New Roman"/>
          <w:sz w:val="24"/>
          <w:szCs w:val="24"/>
        </w:rPr>
        <w:t>"</w:t>
      </w:r>
      <w:r w:rsidR="005A07A2" w:rsidRPr="00A46BEA">
        <w:rPr>
          <w:rFonts w:ascii="Times New Roman" w:hAnsi="Times New Roman" w:cs="Times New Roman"/>
          <w:sz w:val="24"/>
          <w:szCs w:val="24"/>
        </w:rPr>
        <w:t>, а да ускраћује сва права њиховим противницима.</w:t>
      </w:r>
    </w:p>
    <w:p w:rsidR="006D5D49" w:rsidRDefault="006D5D49" w:rsidP="000B79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 овом раду се прати расправа између савремених представника</w:t>
      </w:r>
      <w:r w:rsidRPr="00912487">
        <w:rPr>
          <w:rFonts w:ascii="Times New Roman" w:hAnsi="Times New Roman" w:cs="Times New Roman"/>
          <w:sz w:val="24"/>
          <w:szCs w:val="24"/>
        </w:rPr>
        <w:t xml:space="preserve"> теорије праведног </w:t>
      </w:r>
      <w:r>
        <w:rPr>
          <w:rFonts w:ascii="Times New Roman" w:hAnsi="Times New Roman" w:cs="Times New Roman"/>
          <w:sz w:val="24"/>
          <w:szCs w:val="24"/>
        </w:rPr>
        <w:t xml:space="preserve">рата, Мајкла </w:t>
      </w:r>
      <w:r w:rsidRPr="00912487">
        <w:rPr>
          <w:rFonts w:ascii="Times New Roman" w:hAnsi="Times New Roman" w:cs="Times New Roman"/>
          <w:sz w:val="24"/>
          <w:szCs w:val="24"/>
        </w:rPr>
        <w:t>Волцера,</w:t>
      </w:r>
      <w:r>
        <w:rPr>
          <w:rFonts w:ascii="Times New Roman" w:hAnsi="Times New Roman" w:cs="Times New Roman"/>
          <w:sz w:val="24"/>
          <w:szCs w:val="24"/>
        </w:rPr>
        <w:t xml:space="preserve"> са једне стране,</w:t>
      </w:r>
      <w:r w:rsidRPr="00912487">
        <w:rPr>
          <w:rFonts w:ascii="Times New Roman" w:hAnsi="Times New Roman" w:cs="Times New Roman"/>
          <w:sz w:val="24"/>
          <w:szCs w:val="24"/>
        </w:rPr>
        <w:t xml:space="preserve"> који етичким аргументима подржава важећа правила рата, и </w:t>
      </w:r>
      <w:r>
        <w:rPr>
          <w:rFonts w:ascii="Times New Roman" w:hAnsi="Times New Roman" w:cs="Times New Roman"/>
          <w:sz w:val="24"/>
          <w:szCs w:val="24"/>
        </w:rPr>
        <w:t xml:space="preserve">редуктивистичких индивидуалиста, </w:t>
      </w:r>
      <w:r w:rsidRPr="00912487">
        <w:rPr>
          <w:rFonts w:ascii="Times New Roman" w:hAnsi="Times New Roman" w:cs="Times New Roman"/>
          <w:sz w:val="24"/>
          <w:szCs w:val="24"/>
        </w:rPr>
        <w:t xml:space="preserve">са друге стране, који </w:t>
      </w:r>
      <w:r>
        <w:rPr>
          <w:rFonts w:ascii="Times New Roman" w:hAnsi="Times New Roman" w:cs="Times New Roman"/>
          <w:sz w:val="24"/>
          <w:szCs w:val="24"/>
        </w:rPr>
        <w:t xml:space="preserve">сматрају да су ова правила пуке конвенције, да нису заснована на моралним разлозима и људским правима, због чега </w:t>
      </w:r>
      <w:r w:rsidRPr="00912487">
        <w:rPr>
          <w:rFonts w:ascii="Times New Roman" w:hAnsi="Times New Roman" w:cs="Times New Roman"/>
          <w:sz w:val="24"/>
          <w:szCs w:val="24"/>
        </w:rPr>
        <w:t>предлажу њихову измену, и то аргументују користећи се свођењем правила рата на морална правила</w:t>
      </w:r>
      <w:r>
        <w:rPr>
          <w:rFonts w:ascii="Times New Roman" w:hAnsi="Times New Roman" w:cs="Times New Roman"/>
          <w:sz w:val="24"/>
          <w:szCs w:val="24"/>
        </w:rPr>
        <w:t xml:space="preserve"> и ограничења</w:t>
      </w:r>
      <w:r w:rsidRPr="00912487">
        <w:rPr>
          <w:rFonts w:ascii="Times New Roman" w:hAnsi="Times New Roman" w:cs="Times New Roman"/>
          <w:sz w:val="24"/>
          <w:szCs w:val="24"/>
        </w:rPr>
        <w:t xml:space="preserve"> индивидуалне самоодбране</w:t>
      </w:r>
      <w:r>
        <w:rPr>
          <w:rFonts w:ascii="Times New Roman" w:hAnsi="Times New Roman" w:cs="Times New Roman"/>
          <w:sz w:val="24"/>
          <w:szCs w:val="24"/>
        </w:rPr>
        <w:t xml:space="preserve"> у миру</w:t>
      </w:r>
      <w:r w:rsidRPr="00912487">
        <w:rPr>
          <w:rFonts w:ascii="Times New Roman" w:hAnsi="Times New Roman" w:cs="Times New Roman"/>
          <w:sz w:val="24"/>
          <w:szCs w:val="24"/>
        </w:rPr>
        <w:t>.</w:t>
      </w:r>
      <w:r w:rsidR="00F962F1" w:rsidRPr="00BC0548">
        <w:rPr>
          <w:rFonts w:ascii="Times New Roman" w:hAnsi="Times New Roman" w:cs="Times New Roman"/>
          <w:sz w:val="24"/>
          <w:szCs w:val="24"/>
        </w:rPr>
        <w:t>По њима би особа требало да постане легитимна мета напада у рату на основу нечега што је лично урадила и за шта је лично морално одговорна, а не једноставно на основу припадности некој групи</w:t>
      </w:r>
      <w:r w:rsidR="00F962F1" w:rsidRPr="000309D5">
        <w:rPr>
          <w:rFonts w:ascii="Times New Roman" w:hAnsi="Times New Roman" w:cs="Times New Roman"/>
          <w:sz w:val="24"/>
          <w:szCs w:val="24"/>
        </w:rPr>
        <w:t>,</w:t>
      </w:r>
      <w:r w:rsidR="00F962F1">
        <w:rPr>
          <w:rFonts w:ascii="Times New Roman" w:hAnsi="Times New Roman" w:cs="Times New Roman"/>
          <w:sz w:val="24"/>
          <w:szCs w:val="24"/>
        </w:rPr>
        <w:t xml:space="preserve"> као што су борци</w:t>
      </w:r>
      <w:r w:rsidR="00F962F1" w:rsidRPr="00BC0548">
        <w:rPr>
          <w:rFonts w:ascii="Times New Roman" w:hAnsi="Times New Roman" w:cs="Times New Roman"/>
          <w:sz w:val="24"/>
          <w:szCs w:val="24"/>
        </w:rPr>
        <w:t>.</w:t>
      </w:r>
      <w:r w:rsidR="00F962F1">
        <w:rPr>
          <w:rFonts w:ascii="Times New Roman" w:hAnsi="Times New Roman" w:cs="Times New Roman"/>
          <w:sz w:val="24"/>
          <w:szCs w:val="24"/>
        </w:rPr>
        <w:t xml:space="preserve"> Да би показали да морална правила рата треба да се сведу на морална правила индивидуалне самоодбране и да важећа правила рата треба да се измене тако да буду у складу са њима, редуктивистички индивидуалисти се служе специфичним теоријама моралног оправдања самоодбране појединаца у миру, које користе појам подложности особе за напад и убијање. Према овим теоријама основе за подложност за напад и убијање могу да буду различите, као што су, на пример, кривица или морална одговорност подложне особе. </w:t>
      </w:r>
      <w:r w:rsidR="008E137C">
        <w:rPr>
          <w:rFonts w:ascii="Times New Roman" w:hAnsi="Times New Roman" w:cs="Times New Roman"/>
          <w:sz w:val="24"/>
          <w:szCs w:val="24"/>
        </w:rPr>
        <w:t>У овом раду се</w:t>
      </w:r>
      <w:r w:rsidR="00F962F1">
        <w:rPr>
          <w:rFonts w:ascii="Times New Roman" w:hAnsi="Times New Roman" w:cs="Times New Roman"/>
          <w:sz w:val="24"/>
          <w:szCs w:val="24"/>
        </w:rPr>
        <w:t xml:space="preserve"> указује на то да п</w:t>
      </w:r>
      <w:r w:rsidR="00F962F1" w:rsidRPr="00BC0548">
        <w:rPr>
          <w:rFonts w:ascii="Times New Roman" w:hAnsi="Times New Roman" w:cs="Times New Roman"/>
          <w:sz w:val="24"/>
          <w:szCs w:val="24"/>
        </w:rPr>
        <w:t xml:space="preserve">римена оваквих теорија самоодбране на одређивање легитимних мета у рату може да доведе до </w:t>
      </w:r>
      <w:r w:rsidR="008B52F4">
        <w:rPr>
          <w:rFonts w:ascii="Times New Roman" w:hAnsi="Times New Roman" w:cs="Times New Roman"/>
          <w:sz w:val="24"/>
          <w:szCs w:val="24"/>
        </w:rPr>
        <w:t>тога да се помоћу њих</w:t>
      </w:r>
      <w:r w:rsidR="00F962F1">
        <w:rPr>
          <w:rFonts w:ascii="Times New Roman" w:hAnsi="Times New Roman" w:cs="Times New Roman"/>
          <w:sz w:val="24"/>
          <w:szCs w:val="24"/>
        </w:rPr>
        <w:t xml:space="preserve"> морално оправда</w:t>
      </w:r>
      <w:r w:rsidR="008B52F4">
        <w:rPr>
          <w:rFonts w:ascii="Times New Roman" w:hAnsi="Times New Roman" w:cs="Times New Roman"/>
          <w:sz w:val="24"/>
          <w:szCs w:val="24"/>
        </w:rPr>
        <w:t>ва</w:t>
      </w:r>
      <w:r w:rsidR="00F962F1">
        <w:rPr>
          <w:rFonts w:ascii="Times New Roman" w:hAnsi="Times New Roman" w:cs="Times New Roman"/>
          <w:sz w:val="24"/>
          <w:szCs w:val="24"/>
        </w:rPr>
        <w:t xml:space="preserve"> укидање </w:t>
      </w:r>
      <w:r w:rsidR="00F962F1" w:rsidRPr="00BC0548">
        <w:rPr>
          <w:rFonts w:ascii="Times New Roman" w:hAnsi="Times New Roman" w:cs="Times New Roman"/>
          <w:sz w:val="24"/>
          <w:szCs w:val="24"/>
        </w:rPr>
        <w:t xml:space="preserve">имунитета небораца, до тога да су неборци који су морално одговорни за неки узрочни допринос рату, који може да буде и у </w:t>
      </w:r>
      <w:r w:rsidR="00F962F1" w:rsidRPr="00BC0548">
        <w:rPr>
          <w:rFonts w:ascii="Times New Roman" w:hAnsi="Times New Roman" w:cs="Times New Roman"/>
          <w:sz w:val="24"/>
          <w:szCs w:val="24"/>
        </w:rPr>
        <w:lastRenderedPageBreak/>
        <w:t>прошлости, и који су ненаоружани и безопасни, легитимне мете намерног напада у рату, да се сматра морално дозвољеним и пропорционалним убити било који број ових небораца који су одређени као лег</w:t>
      </w:r>
      <w:r w:rsidR="008B52F4">
        <w:rPr>
          <w:rFonts w:ascii="Times New Roman" w:hAnsi="Times New Roman" w:cs="Times New Roman"/>
          <w:sz w:val="24"/>
          <w:szCs w:val="24"/>
        </w:rPr>
        <w:t xml:space="preserve">итимне мете, да у односу на њих, према измењеним правилима рата, </w:t>
      </w:r>
      <w:r w:rsidR="00F962F1" w:rsidRPr="00BC0548">
        <w:rPr>
          <w:rFonts w:ascii="Times New Roman" w:hAnsi="Times New Roman" w:cs="Times New Roman"/>
          <w:sz w:val="24"/>
          <w:szCs w:val="24"/>
        </w:rPr>
        <w:t>сме да се користи недискриминативно оружје за масовно уништење као што је нуклеарно, хемијско и биолошко, да се истребљење целог народа који је окарактерисан као подложан за убијање не би сматрало геноцидом, а насумично убијање оваквих цивила не би сматрало тероризмом</w:t>
      </w:r>
      <w:r w:rsidR="00F962F1" w:rsidRPr="00D70E34">
        <w:rPr>
          <w:rFonts w:ascii="Times New Roman" w:hAnsi="Times New Roman" w:cs="Times New Roman"/>
          <w:sz w:val="24"/>
          <w:szCs w:val="24"/>
        </w:rPr>
        <w:t>,</w:t>
      </w:r>
      <w:r w:rsidR="00F962F1" w:rsidRPr="00BC0548">
        <w:rPr>
          <w:rFonts w:ascii="Times New Roman" w:hAnsi="Times New Roman" w:cs="Times New Roman"/>
          <w:sz w:val="24"/>
          <w:szCs w:val="24"/>
        </w:rPr>
        <w:t xml:space="preserve"> него легитимним чином рата. Овим цивилима не би била морално допуштена самоодбрана од бораца који покушавају да их убију, а борци њихове земље </w:t>
      </w:r>
      <w:r w:rsidR="009D08A2">
        <w:rPr>
          <w:rFonts w:ascii="Times New Roman" w:hAnsi="Times New Roman" w:cs="Times New Roman"/>
          <w:sz w:val="24"/>
          <w:szCs w:val="24"/>
        </w:rPr>
        <w:t>који би покушавали да их одбране</w:t>
      </w:r>
      <w:r w:rsidR="00F962F1" w:rsidRPr="00BC0548">
        <w:rPr>
          <w:rFonts w:ascii="Times New Roman" w:hAnsi="Times New Roman" w:cs="Times New Roman"/>
          <w:sz w:val="24"/>
          <w:szCs w:val="24"/>
        </w:rPr>
        <w:t xml:space="preserve"> сматрали би се злочинцима, којима би могло да се суди после рата.</w:t>
      </w:r>
    </w:p>
    <w:p w:rsidR="00635718" w:rsidRPr="00912487" w:rsidRDefault="008E137C" w:rsidP="000B79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Сматрајући овакве подследице редуктивистичког схватања м</w:t>
      </w:r>
      <w:r w:rsidR="009B1D97">
        <w:rPr>
          <w:rFonts w:ascii="Times New Roman" w:hAnsi="Times New Roman" w:cs="Times New Roman"/>
          <w:sz w:val="24"/>
          <w:szCs w:val="24"/>
        </w:rPr>
        <w:t>орално неприхватљивим, аутор поставља</w:t>
      </w:r>
      <w:r>
        <w:rPr>
          <w:rFonts w:ascii="Times New Roman" w:hAnsi="Times New Roman" w:cs="Times New Roman"/>
          <w:sz w:val="24"/>
          <w:szCs w:val="24"/>
        </w:rPr>
        <w:t xml:space="preserve"> циљ да испита да ли ово схватање када се доследно спроведе заиста има овакве последице, да укаже на велику могућност злоупотребе оваквог схватања и да</w:t>
      </w:r>
      <w:r w:rsidRPr="00A46BEA">
        <w:rPr>
          <w:rFonts w:ascii="Times New Roman" w:hAnsi="Times New Roman" w:cs="Times New Roman"/>
          <w:sz w:val="24"/>
          <w:szCs w:val="24"/>
        </w:rPr>
        <w:t xml:space="preserve"> испита да ли свођење моралних оправдања и моралних ограничења и правила рата на морална оправдања и ограничења с</w:t>
      </w:r>
      <w:r w:rsidR="008D66C9">
        <w:rPr>
          <w:rFonts w:ascii="Times New Roman" w:hAnsi="Times New Roman" w:cs="Times New Roman"/>
          <w:sz w:val="24"/>
          <w:szCs w:val="24"/>
        </w:rPr>
        <w:t>амоодбране појединца у миру може да подржи</w:t>
      </w:r>
      <w:r w:rsidRPr="00A46BEA">
        <w:rPr>
          <w:rFonts w:ascii="Times New Roman" w:hAnsi="Times New Roman" w:cs="Times New Roman"/>
          <w:sz w:val="24"/>
          <w:szCs w:val="24"/>
        </w:rPr>
        <w:t xml:space="preserve"> овакву измену правила рата коју предлажу ревизионисти.Хипотеза је била да</w:t>
      </w:r>
      <w:r>
        <w:rPr>
          <w:rFonts w:ascii="Times New Roman" w:hAnsi="Times New Roman" w:cs="Times New Roman"/>
          <w:sz w:val="24"/>
          <w:szCs w:val="24"/>
        </w:rPr>
        <w:t xml:space="preserve">ревизионисти нису успели да сведу </w:t>
      </w:r>
      <w:r w:rsidRPr="00AE370A">
        <w:rPr>
          <w:rFonts w:ascii="Times New Roman" w:hAnsi="Times New Roman" w:cs="Times New Roman"/>
          <w:sz w:val="24"/>
          <w:szCs w:val="24"/>
        </w:rPr>
        <w:t>морална правила која</w:t>
      </w:r>
      <w:r>
        <w:rPr>
          <w:rFonts w:ascii="Times New Roman" w:hAnsi="Times New Roman" w:cs="Times New Roman"/>
          <w:sz w:val="24"/>
          <w:szCs w:val="24"/>
        </w:rPr>
        <w:t xml:space="preserve"> важе у рату</w:t>
      </w:r>
      <w:r w:rsidRPr="00AE370A">
        <w:rPr>
          <w:rFonts w:ascii="Times New Roman" w:hAnsi="Times New Roman" w:cs="Times New Roman"/>
          <w:sz w:val="24"/>
          <w:szCs w:val="24"/>
        </w:rPr>
        <w:t xml:space="preserve"> на морална правила индивидуалне самоодбране</w:t>
      </w:r>
      <w:r w:rsidR="008D66C9">
        <w:rPr>
          <w:rFonts w:ascii="Times New Roman" w:hAnsi="Times New Roman" w:cs="Times New Roman"/>
          <w:sz w:val="24"/>
          <w:szCs w:val="24"/>
        </w:rPr>
        <w:t xml:space="preserve"> у миру</w:t>
      </w:r>
      <w:r w:rsidRPr="00AE370A">
        <w:rPr>
          <w:rFonts w:ascii="Times New Roman" w:hAnsi="Times New Roman" w:cs="Times New Roman"/>
          <w:sz w:val="24"/>
          <w:szCs w:val="24"/>
        </w:rPr>
        <w:t xml:space="preserve">, </w:t>
      </w:r>
      <w:r>
        <w:rPr>
          <w:rFonts w:ascii="Times New Roman" w:hAnsi="Times New Roman" w:cs="Times New Roman"/>
          <w:sz w:val="24"/>
          <w:szCs w:val="24"/>
        </w:rPr>
        <w:t xml:space="preserve">нити да овим свођењем подрже своје тезе о измени и новом тумачењу моралних правила рата, </w:t>
      </w:r>
      <w:r w:rsidRPr="00AE370A">
        <w:rPr>
          <w:rFonts w:ascii="Times New Roman" w:hAnsi="Times New Roman" w:cs="Times New Roman"/>
          <w:sz w:val="24"/>
          <w:szCs w:val="24"/>
        </w:rPr>
        <w:t>да није могуће водити рат у складу са тако измењеним правилима рата</w:t>
      </w:r>
      <w:r w:rsidR="00D2708F">
        <w:rPr>
          <w:rFonts w:ascii="Times New Roman" w:hAnsi="Times New Roman" w:cs="Times New Roman"/>
          <w:sz w:val="24"/>
          <w:szCs w:val="24"/>
        </w:rPr>
        <w:t>, нити одредити легитимне мете напада према критеријумима које они предлажу</w:t>
      </w:r>
      <w:r w:rsidRPr="00AE370A">
        <w:rPr>
          <w:rFonts w:ascii="Times New Roman" w:hAnsi="Times New Roman" w:cs="Times New Roman"/>
          <w:sz w:val="24"/>
          <w:szCs w:val="24"/>
        </w:rPr>
        <w:t>, из теоријских и практи</w:t>
      </w:r>
      <w:r>
        <w:rPr>
          <w:rFonts w:ascii="Times New Roman" w:hAnsi="Times New Roman" w:cs="Times New Roman"/>
          <w:sz w:val="24"/>
          <w:szCs w:val="24"/>
        </w:rPr>
        <w:t>чних разлога.</w:t>
      </w:r>
      <w:r w:rsidR="00D2708F">
        <w:rPr>
          <w:rFonts w:ascii="Times New Roman" w:hAnsi="Times New Roman" w:cs="Times New Roman"/>
          <w:sz w:val="24"/>
          <w:szCs w:val="24"/>
        </w:rPr>
        <w:t xml:space="preserve">Практични разлози </w:t>
      </w:r>
      <w:r w:rsidR="00D2708F" w:rsidRPr="00A46BEA">
        <w:rPr>
          <w:rFonts w:ascii="Times New Roman" w:hAnsi="Times New Roman" w:cs="Times New Roman"/>
          <w:sz w:val="24"/>
          <w:szCs w:val="24"/>
        </w:rPr>
        <w:t>су идентификовање и изоловање легитимних мета, им</w:t>
      </w:r>
      <w:r w:rsidR="00B2421D">
        <w:rPr>
          <w:rFonts w:ascii="Times New Roman" w:hAnsi="Times New Roman" w:cs="Times New Roman"/>
          <w:sz w:val="24"/>
          <w:szCs w:val="24"/>
        </w:rPr>
        <w:t xml:space="preserve">ајући у виду сазнајна </w:t>
      </w:r>
      <w:r w:rsidR="00D2708F" w:rsidRPr="00A46BEA">
        <w:rPr>
          <w:rFonts w:ascii="Times New Roman" w:hAnsi="Times New Roman" w:cs="Times New Roman"/>
          <w:sz w:val="24"/>
          <w:szCs w:val="24"/>
        </w:rPr>
        <w:t>ограничења људског рода</w:t>
      </w:r>
      <w:r w:rsidR="00D2708F">
        <w:rPr>
          <w:rFonts w:ascii="Times New Roman" w:hAnsi="Times New Roman" w:cs="Times New Roman"/>
          <w:sz w:val="24"/>
          <w:szCs w:val="24"/>
        </w:rPr>
        <w:t xml:space="preserve">, а теоријски су везани за сам појам подложности за напад и убијање и за његову везу </w:t>
      </w:r>
      <w:r w:rsidR="00D2708F" w:rsidRPr="00A46BEA">
        <w:rPr>
          <w:rFonts w:ascii="Times New Roman" w:hAnsi="Times New Roman" w:cs="Times New Roman"/>
          <w:sz w:val="24"/>
          <w:szCs w:val="24"/>
        </w:rPr>
        <w:t>са појмовима неправедне претње и пропорционалности, у чијем одређењу постоји циркуларност.</w:t>
      </w:r>
    </w:p>
    <w:p w:rsidR="00DB4E7F" w:rsidRPr="002417E4" w:rsidRDefault="00635718" w:rsidP="000B79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Да би потврдила ове хипотезе кандидаткиња је анализирала</w:t>
      </w:r>
      <w:r w:rsidRPr="00AE370A">
        <w:rPr>
          <w:rFonts w:ascii="Times New Roman" w:hAnsi="Times New Roman" w:cs="Times New Roman"/>
          <w:sz w:val="24"/>
          <w:szCs w:val="24"/>
        </w:rPr>
        <w:t xml:space="preserve"> основне појмове који се користе у теоријама моралног оправдања самоодбране које се примењују на рат, и њихов међусобни однос, </w:t>
      </w:r>
      <w:r>
        <w:rPr>
          <w:rFonts w:ascii="Times New Roman" w:hAnsi="Times New Roman" w:cs="Times New Roman"/>
          <w:sz w:val="24"/>
          <w:szCs w:val="24"/>
        </w:rPr>
        <w:t>основне појмове теорије праведног рата који се односе на правила рата, испитивала</w:t>
      </w:r>
      <w:r w:rsidRPr="00AE370A">
        <w:rPr>
          <w:rFonts w:ascii="Times New Roman" w:hAnsi="Times New Roman" w:cs="Times New Roman"/>
          <w:sz w:val="24"/>
          <w:szCs w:val="24"/>
        </w:rPr>
        <w:t xml:space="preserve"> различите теорије моралног оправдања самоодбране и аргументе за и против </w:t>
      </w:r>
      <w:r>
        <w:rPr>
          <w:rFonts w:ascii="Times New Roman" w:hAnsi="Times New Roman" w:cs="Times New Roman"/>
          <w:sz w:val="24"/>
          <w:szCs w:val="24"/>
        </w:rPr>
        <w:t xml:space="preserve">моралног допуштења </w:t>
      </w:r>
      <w:r w:rsidRPr="00AE370A">
        <w:rPr>
          <w:rFonts w:ascii="Times New Roman" w:hAnsi="Times New Roman" w:cs="Times New Roman"/>
          <w:sz w:val="24"/>
          <w:szCs w:val="24"/>
        </w:rPr>
        <w:t xml:space="preserve">убијања појединих категорија претњи и </w:t>
      </w:r>
      <w:proofErr w:type="spellStart"/>
      <w:r w:rsidRPr="00AE370A">
        <w:rPr>
          <w:rFonts w:ascii="Times New Roman" w:hAnsi="Times New Roman" w:cs="Times New Roman"/>
          <w:sz w:val="24"/>
          <w:szCs w:val="24"/>
        </w:rPr>
        <w:t>напад</w:t>
      </w:r>
      <w:r>
        <w:rPr>
          <w:rFonts w:ascii="Times New Roman" w:hAnsi="Times New Roman" w:cs="Times New Roman"/>
          <w:sz w:val="24"/>
          <w:szCs w:val="24"/>
        </w:rPr>
        <w:t>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који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се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њима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користе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упоређивала</w:t>
      </w:r>
      <w:proofErr w:type="spellEnd"/>
      <w:r w:rsidRPr="00AE370A">
        <w:rPr>
          <w:rFonts w:ascii="Times New Roman" w:hAnsi="Times New Roman" w:cs="Times New Roman"/>
          <w:sz w:val="24"/>
          <w:szCs w:val="24"/>
        </w:rPr>
        <w:t xml:space="preserve"> </w:t>
      </w:r>
      <w:proofErr w:type="spellStart"/>
      <w:r w:rsidRPr="00AE370A">
        <w:rPr>
          <w:rFonts w:ascii="Times New Roman" w:hAnsi="Times New Roman" w:cs="Times New Roman"/>
          <w:sz w:val="24"/>
          <w:szCs w:val="24"/>
        </w:rPr>
        <w:t>правила</w:t>
      </w:r>
      <w:proofErr w:type="spellEnd"/>
      <w:r w:rsidRPr="00AE370A">
        <w:rPr>
          <w:rFonts w:ascii="Times New Roman" w:hAnsi="Times New Roman" w:cs="Times New Roman"/>
          <w:sz w:val="24"/>
          <w:szCs w:val="24"/>
        </w:rPr>
        <w:t xml:space="preserve"> </w:t>
      </w:r>
      <w:r w:rsidRPr="00AE370A">
        <w:rPr>
          <w:rFonts w:ascii="Times New Roman" w:hAnsi="Times New Roman" w:cs="Times New Roman"/>
          <w:i/>
          <w:sz w:val="24"/>
          <w:szCs w:val="24"/>
        </w:rPr>
        <w:t>jus</w:t>
      </w:r>
      <w:r w:rsidR="005D2F5B">
        <w:rPr>
          <w:rFonts w:ascii="Times New Roman" w:hAnsi="Times New Roman" w:cs="Times New Roman"/>
          <w:i/>
          <w:sz w:val="24"/>
          <w:szCs w:val="24"/>
        </w:rPr>
        <w:t xml:space="preserve"> </w:t>
      </w:r>
      <w:r w:rsidRPr="00AE370A">
        <w:rPr>
          <w:rFonts w:ascii="Times New Roman" w:hAnsi="Times New Roman" w:cs="Times New Roman"/>
          <w:i/>
          <w:sz w:val="24"/>
          <w:szCs w:val="24"/>
        </w:rPr>
        <w:t>ad</w:t>
      </w:r>
      <w:r w:rsidR="005D2F5B">
        <w:rPr>
          <w:rFonts w:ascii="Times New Roman" w:hAnsi="Times New Roman" w:cs="Times New Roman"/>
          <w:i/>
          <w:sz w:val="24"/>
          <w:szCs w:val="24"/>
        </w:rPr>
        <w:t xml:space="preserve"> </w:t>
      </w:r>
      <w:r w:rsidRPr="00AE370A">
        <w:rPr>
          <w:rFonts w:ascii="Times New Roman" w:hAnsi="Times New Roman" w:cs="Times New Roman"/>
          <w:i/>
          <w:sz w:val="24"/>
          <w:szCs w:val="24"/>
        </w:rPr>
        <w:t>bellum</w:t>
      </w:r>
      <w:r w:rsidR="005D2F5B">
        <w:rPr>
          <w:rFonts w:ascii="Times New Roman" w:hAnsi="Times New Roman" w:cs="Times New Roman"/>
          <w:i/>
          <w:sz w:val="24"/>
          <w:szCs w:val="24"/>
        </w:rPr>
        <w:t xml:space="preserve"> </w:t>
      </w:r>
      <w:r w:rsidRPr="00AE370A">
        <w:rPr>
          <w:rFonts w:ascii="Times New Roman" w:hAnsi="Times New Roman" w:cs="Times New Roman"/>
          <w:sz w:val="24"/>
          <w:szCs w:val="24"/>
        </w:rPr>
        <w:t>и</w:t>
      </w:r>
      <w:r w:rsidR="005D2F5B">
        <w:rPr>
          <w:rFonts w:ascii="Times New Roman" w:hAnsi="Times New Roman" w:cs="Times New Roman"/>
          <w:sz w:val="24"/>
          <w:szCs w:val="24"/>
        </w:rPr>
        <w:t xml:space="preserve"> </w:t>
      </w:r>
      <w:r w:rsidRPr="00AE370A">
        <w:rPr>
          <w:rFonts w:ascii="Times New Roman" w:hAnsi="Times New Roman" w:cs="Times New Roman"/>
          <w:i/>
          <w:sz w:val="24"/>
          <w:szCs w:val="24"/>
        </w:rPr>
        <w:t>jus</w:t>
      </w:r>
      <w:r w:rsidR="005D2F5B">
        <w:rPr>
          <w:rFonts w:ascii="Times New Roman" w:hAnsi="Times New Roman" w:cs="Times New Roman"/>
          <w:i/>
          <w:sz w:val="24"/>
          <w:szCs w:val="24"/>
        </w:rPr>
        <w:t xml:space="preserve"> </w:t>
      </w:r>
      <w:r w:rsidRPr="00AE370A">
        <w:rPr>
          <w:rFonts w:ascii="Times New Roman" w:hAnsi="Times New Roman" w:cs="Times New Roman"/>
          <w:i/>
          <w:sz w:val="24"/>
          <w:szCs w:val="24"/>
        </w:rPr>
        <w:t>in</w:t>
      </w:r>
      <w:r w:rsidR="005D2F5B">
        <w:rPr>
          <w:rFonts w:ascii="Times New Roman" w:hAnsi="Times New Roman" w:cs="Times New Roman"/>
          <w:i/>
          <w:sz w:val="24"/>
          <w:szCs w:val="24"/>
        </w:rPr>
        <w:t xml:space="preserve"> </w:t>
      </w:r>
      <w:proofErr w:type="spellStart"/>
      <w:r w:rsidRPr="00AE370A">
        <w:rPr>
          <w:rFonts w:ascii="Times New Roman" w:hAnsi="Times New Roman" w:cs="Times New Roman"/>
          <w:i/>
          <w:sz w:val="24"/>
          <w:szCs w:val="24"/>
        </w:rPr>
        <w:t>bello</w:t>
      </w:r>
      <w:proofErr w:type="spellEnd"/>
      <w:r w:rsidRPr="00AE370A">
        <w:rPr>
          <w:rFonts w:ascii="Times New Roman" w:hAnsi="Times New Roman" w:cs="Times New Roman"/>
          <w:sz w:val="24"/>
          <w:szCs w:val="24"/>
        </w:rPr>
        <w:t xml:space="preserve"> </w:t>
      </w:r>
      <w:proofErr w:type="spellStart"/>
      <w:r w:rsidRPr="00AE370A">
        <w:rPr>
          <w:rFonts w:ascii="Times New Roman" w:hAnsi="Times New Roman" w:cs="Times New Roman"/>
          <w:sz w:val="24"/>
          <w:szCs w:val="24"/>
        </w:rPr>
        <w:t>која</w:t>
      </w:r>
      <w:proofErr w:type="spellEnd"/>
      <w:r w:rsidRPr="00AE370A">
        <w:rPr>
          <w:rFonts w:ascii="Times New Roman" w:hAnsi="Times New Roman" w:cs="Times New Roman"/>
          <w:sz w:val="24"/>
          <w:szCs w:val="24"/>
        </w:rPr>
        <w:t xml:space="preserve"> </w:t>
      </w:r>
      <w:proofErr w:type="spellStart"/>
      <w:r w:rsidRPr="00AE370A">
        <w:rPr>
          <w:rFonts w:ascii="Times New Roman" w:hAnsi="Times New Roman" w:cs="Times New Roman"/>
          <w:sz w:val="24"/>
          <w:szCs w:val="24"/>
        </w:rPr>
        <w:t>морално</w:t>
      </w:r>
      <w:proofErr w:type="spellEnd"/>
      <w:r w:rsidRPr="00AE370A">
        <w:rPr>
          <w:rFonts w:ascii="Times New Roman" w:hAnsi="Times New Roman" w:cs="Times New Roman"/>
          <w:sz w:val="24"/>
          <w:szCs w:val="24"/>
        </w:rPr>
        <w:t xml:space="preserve"> </w:t>
      </w:r>
      <w:proofErr w:type="spellStart"/>
      <w:r w:rsidRPr="00AE370A">
        <w:rPr>
          <w:rFonts w:ascii="Times New Roman" w:hAnsi="Times New Roman" w:cs="Times New Roman"/>
          <w:sz w:val="24"/>
          <w:szCs w:val="24"/>
        </w:rPr>
        <w:t>ограничавају</w:t>
      </w:r>
      <w:proofErr w:type="spellEnd"/>
      <w:r w:rsidRPr="00AE370A">
        <w:rPr>
          <w:rFonts w:ascii="Times New Roman" w:hAnsi="Times New Roman" w:cs="Times New Roman"/>
          <w:sz w:val="24"/>
          <w:szCs w:val="24"/>
        </w:rPr>
        <w:t xml:space="preserve"> прибегавање рату и поступање у рату, са правилима којима се морално ограничава индивидуал</w:t>
      </w:r>
      <w:r>
        <w:rPr>
          <w:rFonts w:ascii="Times New Roman" w:hAnsi="Times New Roman" w:cs="Times New Roman"/>
          <w:sz w:val="24"/>
          <w:szCs w:val="24"/>
        </w:rPr>
        <w:t>на самоодбрана у миру и покушала</w:t>
      </w:r>
      <w:r w:rsidRPr="00AE370A">
        <w:rPr>
          <w:rFonts w:ascii="Times New Roman" w:hAnsi="Times New Roman" w:cs="Times New Roman"/>
          <w:sz w:val="24"/>
          <w:szCs w:val="24"/>
        </w:rPr>
        <w:t xml:space="preserve"> да на рат и </w:t>
      </w:r>
      <w:r>
        <w:rPr>
          <w:rFonts w:ascii="Times New Roman" w:hAnsi="Times New Roman" w:cs="Times New Roman"/>
          <w:sz w:val="24"/>
          <w:szCs w:val="24"/>
        </w:rPr>
        <w:t>на поступање у рату примени</w:t>
      </w:r>
      <w:r w:rsidRPr="00AE370A">
        <w:rPr>
          <w:rFonts w:ascii="Times New Roman" w:hAnsi="Times New Roman" w:cs="Times New Roman"/>
          <w:sz w:val="24"/>
          <w:szCs w:val="24"/>
        </w:rPr>
        <w:t xml:space="preserve"> морална правила индивидуалне самоодбране у непромењеном облику</w:t>
      </w:r>
      <w:r>
        <w:rPr>
          <w:rFonts w:ascii="Times New Roman" w:hAnsi="Times New Roman" w:cs="Times New Roman"/>
          <w:sz w:val="24"/>
          <w:szCs w:val="24"/>
        </w:rPr>
        <w:t>, да би испитала до којих последица та примена доводи</w:t>
      </w:r>
      <w:r w:rsidR="00ED1101">
        <w:rPr>
          <w:rFonts w:ascii="Times New Roman" w:hAnsi="Times New Roman" w:cs="Times New Roman"/>
          <w:sz w:val="24"/>
          <w:szCs w:val="24"/>
        </w:rPr>
        <w:t>.</w:t>
      </w:r>
    </w:p>
    <w:p w:rsidR="00DB4E7F" w:rsidRDefault="00DB4E7F">
      <w:pPr>
        <w:rPr>
          <w:rFonts w:ascii="Times New Roman" w:hAnsi="Times New Roman" w:cs="Times New Roman"/>
          <w:sz w:val="24"/>
          <w:szCs w:val="24"/>
          <w:lang/>
        </w:rPr>
      </w:pPr>
    </w:p>
    <w:p w:rsidR="00D76D14" w:rsidRPr="00D76D14" w:rsidRDefault="00D76D14">
      <w:pPr>
        <w:rPr>
          <w:rFonts w:ascii="Times New Roman" w:hAnsi="Times New Roman" w:cs="Times New Roman"/>
          <w:sz w:val="24"/>
          <w:szCs w:val="24"/>
          <w:lang/>
        </w:rPr>
      </w:pPr>
    </w:p>
    <w:p w:rsidR="00183F37" w:rsidRDefault="00183F37">
      <w:pPr>
        <w:rPr>
          <w:rFonts w:ascii="Times New Roman" w:hAnsi="Times New Roman" w:cs="Times New Roman"/>
          <w:b/>
          <w:sz w:val="24"/>
          <w:szCs w:val="24"/>
        </w:rPr>
      </w:pPr>
      <w:proofErr w:type="spellStart"/>
      <w:r w:rsidRPr="002417E4">
        <w:rPr>
          <w:rFonts w:ascii="Times New Roman" w:hAnsi="Times New Roman" w:cs="Times New Roman"/>
          <w:b/>
          <w:sz w:val="24"/>
          <w:szCs w:val="24"/>
        </w:rPr>
        <w:t>Приказ</w:t>
      </w:r>
      <w:proofErr w:type="spellEnd"/>
      <w:r w:rsidRPr="002417E4">
        <w:rPr>
          <w:rFonts w:ascii="Times New Roman" w:hAnsi="Times New Roman" w:cs="Times New Roman"/>
          <w:b/>
          <w:sz w:val="24"/>
          <w:szCs w:val="24"/>
        </w:rPr>
        <w:t xml:space="preserve"> </w:t>
      </w:r>
      <w:proofErr w:type="spellStart"/>
      <w:r w:rsidRPr="002417E4">
        <w:rPr>
          <w:rFonts w:ascii="Times New Roman" w:hAnsi="Times New Roman" w:cs="Times New Roman"/>
          <w:b/>
          <w:sz w:val="24"/>
          <w:szCs w:val="24"/>
        </w:rPr>
        <w:t>садржаја</w:t>
      </w:r>
      <w:proofErr w:type="spellEnd"/>
      <w:r w:rsidRPr="002417E4">
        <w:rPr>
          <w:rFonts w:ascii="Times New Roman" w:hAnsi="Times New Roman" w:cs="Times New Roman"/>
          <w:b/>
          <w:sz w:val="24"/>
          <w:szCs w:val="24"/>
        </w:rPr>
        <w:t xml:space="preserve"> </w:t>
      </w:r>
      <w:proofErr w:type="spellStart"/>
      <w:r w:rsidRPr="002417E4">
        <w:rPr>
          <w:rFonts w:ascii="Times New Roman" w:hAnsi="Times New Roman" w:cs="Times New Roman"/>
          <w:b/>
          <w:sz w:val="24"/>
          <w:szCs w:val="24"/>
        </w:rPr>
        <w:t>дисертације</w:t>
      </w:r>
      <w:proofErr w:type="spellEnd"/>
      <w:r w:rsidRPr="002417E4">
        <w:rPr>
          <w:rFonts w:ascii="Times New Roman" w:hAnsi="Times New Roman" w:cs="Times New Roman"/>
          <w:b/>
          <w:sz w:val="24"/>
          <w:szCs w:val="24"/>
        </w:rPr>
        <w:t xml:space="preserve"> </w:t>
      </w:r>
      <w:proofErr w:type="spellStart"/>
      <w:r w:rsidRPr="002417E4">
        <w:rPr>
          <w:rFonts w:ascii="Times New Roman" w:hAnsi="Times New Roman" w:cs="Times New Roman"/>
          <w:b/>
          <w:sz w:val="24"/>
          <w:szCs w:val="24"/>
        </w:rPr>
        <w:t>по</w:t>
      </w:r>
      <w:proofErr w:type="spellEnd"/>
      <w:r w:rsidRPr="002417E4">
        <w:rPr>
          <w:rFonts w:ascii="Times New Roman" w:hAnsi="Times New Roman" w:cs="Times New Roman"/>
          <w:b/>
          <w:sz w:val="24"/>
          <w:szCs w:val="24"/>
        </w:rPr>
        <w:t xml:space="preserve"> поглављима</w:t>
      </w:r>
    </w:p>
    <w:p w:rsidR="009C01AC" w:rsidRDefault="009C01AC">
      <w:pPr>
        <w:rPr>
          <w:rFonts w:ascii="Times New Roman" w:hAnsi="Times New Roman" w:cs="Times New Roman"/>
          <w:b/>
          <w:sz w:val="24"/>
          <w:szCs w:val="24"/>
        </w:rPr>
      </w:pPr>
    </w:p>
    <w:p w:rsidR="009C01AC" w:rsidRDefault="009C01AC" w:rsidP="009C01A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Прво поглавље</w:t>
      </w:r>
      <w:r w:rsidRPr="00912487">
        <w:rPr>
          <w:rFonts w:ascii="Times New Roman" w:hAnsi="Times New Roman" w:cs="Times New Roman"/>
          <w:sz w:val="24"/>
          <w:szCs w:val="24"/>
        </w:rPr>
        <w:t xml:space="preserve"> рада </w:t>
      </w:r>
      <w:r>
        <w:rPr>
          <w:rFonts w:ascii="Times New Roman" w:hAnsi="Times New Roman" w:cs="Times New Roman"/>
          <w:sz w:val="24"/>
          <w:szCs w:val="24"/>
        </w:rPr>
        <w:t xml:space="preserve">носи наслов </w:t>
      </w:r>
      <w:r w:rsidR="00AB3B49">
        <w:rPr>
          <w:rFonts w:ascii="Times New Roman" w:hAnsi="Times New Roman" w:cs="Times New Roman"/>
          <w:sz w:val="24"/>
          <w:szCs w:val="24"/>
        </w:rPr>
        <w:t>"</w:t>
      </w:r>
      <w:r>
        <w:rPr>
          <w:rFonts w:ascii="Times New Roman" w:hAnsi="Times New Roman" w:cs="Times New Roman"/>
          <w:sz w:val="24"/>
          <w:szCs w:val="24"/>
        </w:rPr>
        <w:t>Теорија праведног рата</w:t>
      </w:r>
      <w:r w:rsidR="00AB3B49">
        <w:rPr>
          <w:rFonts w:ascii="Times New Roman" w:hAnsi="Times New Roman" w:cs="Times New Roman"/>
          <w:sz w:val="24"/>
          <w:szCs w:val="24"/>
        </w:rPr>
        <w:t>"</w:t>
      </w:r>
      <w:r>
        <w:rPr>
          <w:rFonts w:ascii="Times New Roman" w:hAnsi="Times New Roman" w:cs="Times New Roman"/>
          <w:sz w:val="24"/>
          <w:szCs w:val="24"/>
        </w:rPr>
        <w:t xml:space="preserve">. У њему се излажу претпоставке и тезе које бране два </w:t>
      </w:r>
      <w:r w:rsidR="00BB4A21">
        <w:rPr>
          <w:rFonts w:ascii="Times New Roman" w:hAnsi="Times New Roman" w:cs="Times New Roman"/>
          <w:sz w:val="24"/>
          <w:szCs w:val="24"/>
        </w:rPr>
        <w:t xml:space="preserve">супротстављена </w:t>
      </w:r>
      <w:r>
        <w:rPr>
          <w:rFonts w:ascii="Times New Roman" w:hAnsi="Times New Roman" w:cs="Times New Roman"/>
          <w:sz w:val="24"/>
          <w:szCs w:val="24"/>
        </w:rPr>
        <w:t>савремена тумачења теорије праведног рата, традиционалистичко и ревизионистичко.Објашњено је</w:t>
      </w:r>
      <w:r w:rsidRPr="00912487">
        <w:rPr>
          <w:rFonts w:ascii="Times New Roman" w:hAnsi="Times New Roman" w:cs="Times New Roman"/>
          <w:sz w:val="24"/>
          <w:szCs w:val="24"/>
        </w:rPr>
        <w:t xml:space="preserve"> шта су индивидуализам и колективизам и редуктивизам и ексепционализам у теорији праведног рата, </w:t>
      </w:r>
      <w:r>
        <w:rPr>
          <w:rFonts w:ascii="Times New Roman" w:hAnsi="Times New Roman" w:cs="Times New Roman"/>
          <w:sz w:val="24"/>
          <w:szCs w:val="24"/>
        </w:rPr>
        <w:t xml:space="preserve">изложена су </w:t>
      </w:r>
      <w:r w:rsidRPr="00912487">
        <w:rPr>
          <w:rFonts w:ascii="Times New Roman" w:hAnsi="Times New Roman" w:cs="Times New Roman"/>
          <w:sz w:val="24"/>
          <w:szCs w:val="24"/>
        </w:rPr>
        <w:t xml:space="preserve">правила </w:t>
      </w:r>
      <w:r w:rsidRPr="00912487">
        <w:rPr>
          <w:rFonts w:ascii="Times New Roman" w:hAnsi="Times New Roman" w:cs="Times New Roman"/>
          <w:i/>
          <w:sz w:val="24"/>
          <w:szCs w:val="24"/>
        </w:rPr>
        <w:t>jusadbellum</w:t>
      </w:r>
      <w:r w:rsidRPr="00912487">
        <w:rPr>
          <w:rFonts w:ascii="Times New Roman" w:hAnsi="Times New Roman" w:cs="Times New Roman"/>
          <w:sz w:val="24"/>
          <w:szCs w:val="24"/>
        </w:rPr>
        <w:t xml:space="preserve"> и </w:t>
      </w:r>
      <w:r w:rsidRPr="00912487">
        <w:rPr>
          <w:rFonts w:ascii="Times New Roman" w:hAnsi="Times New Roman" w:cs="Times New Roman"/>
          <w:i/>
          <w:sz w:val="24"/>
          <w:szCs w:val="24"/>
        </w:rPr>
        <w:t>jusinbello</w:t>
      </w:r>
      <w:r w:rsidRPr="00912487">
        <w:rPr>
          <w:rFonts w:ascii="Times New Roman" w:hAnsi="Times New Roman" w:cs="Times New Roman"/>
          <w:sz w:val="24"/>
          <w:szCs w:val="24"/>
        </w:rPr>
        <w:t xml:space="preserve"> и њихов однос, </w:t>
      </w:r>
      <w:r>
        <w:rPr>
          <w:rFonts w:ascii="Times New Roman" w:hAnsi="Times New Roman" w:cs="Times New Roman"/>
          <w:sz w:val="24"/>
          <w:szCs w:val="24"/>
        </w:rPr>
        <w:t>објашњене су тезе</w:t>
      </w:r>
      <w:r w:rsidRPr="00912487">
        <w:rPr>
          <w:rFonts w:ascii="Times New Roman" w:hAnsi="Times New Roman" w:cs="Times New Roman"/>
          <w:sz w:val="24"/>
          <w:szCs w:val="24"/>
        </w:rPr>
        <w:t xml:space="preserve"> симетрије, асиметрије и зависности и независности у теорији праведног рата. У</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поглављу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кандидаткиња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упоредила</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морална</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правила</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рата</w:t>
      </w:r>
      <w:proofErr w:type="spellEnd"/>
      <w:r w:rsidRPr="00912487">
        <w:rPr>
          <w:rFonts w:ascii="Times New Roman" w:hAnsi="Times New Roman" w:cs="Times New Roman"/>
          <w:sz w:val="24"/>
          <w:szCs w:val="24"/>
        </w:rPr>
        <w:t xml:space="preserve">, </w:t>
      </w:r>
      <w:r w:rsidRPr="00912487">
        <w:rPr>
          <w:rFonts w:ascii="Times New Roman" w:hAnsi="Times New Roman" w:cs="Times New Roman"/>
          <w:i/>
          <w:sz w:val="24"/>
          <w:szCs w:val="24"/>
        </w:rPr>
        <w:t>jus</w:t>
      </w:r>
      <w:r w:rsidR="005D2F5B">
        <w:rPr>
          <w:rFonts w:ascii="Times New Roman" w:hAnsi="Times New Roman" w:cs="Times New Roman"/>
          <w:i/>
          <w:sz w:val="24"/>
          <w:szCs w:val="24"/>
        </w:rPr>
        <w:t xml:space="preserve"> </w:t>
      </w:r>
      <w:r w:rsidRPr="00912487">
        <w:rPr>
          <w:rFonts w:ascii="Times New Roman" w:hAnsi="Times New Roman" w:cs="Times New Roman"/>
          <w:i/>
          <w:sz w:val="24"/>
          <w:szCs w:val="24"/>
        </w:rPr>
        <w:t>ad</w:t>
      </w:r>
      <w:r w:rsidR="005D2F5B">
        <w:rPr>
          <w:rFonts w:ascii="Times New Roman" w:hAnsi="Times New Roman" w:cs="Times New Roman"/>
          <w:i/>
          <w:sz w:val="24"/>
          <w:szCs w:val="24"/>
        </w:rPr>
        <w:t xml:space="preserve"> </w:t>
      </w:r>
      <w:r w:rsidRPr="00912487">
        <w:rPr>
          <w:rFonts w:ascii="Times New Roman" w:hAnsi="Times New Roman" w:cs="Times New Roman"/>
          <w:i/>
          <w:sz w:val="24"/>
          <w:szCs w:val="24"/>
        </w:rPr>
        <w:t>bellum</w:t>
      </w:r>
      <w:r w:rsidRPr="00912487">
        <w:rPr>
          <w:rFonts w:ascii="Times New Roman" w:hAnsi="Times New Roman" w:cs="Times New Roman"/>
          <w:sz w:val="24"/>
          <w:szCs w:val="24"/>
        </w:rPr>
        <w:t xml:space="preserve"> и </w:t>
      </w:r>
      <w:r w:rsidRPr="00912487">
        <w:rPr>
          <w:rFonts w:ascii="Times New Roman" w:hAnsi="Times New Roman" w:cs="Times New Roman"/>
          <w:i/>
          <w:sz w:val="24"/>
          <w:szCs w:val="24"/>
        </w:rPr>
        <w:t>jus</w:t>
      </w:r>
      <w:r w:rsidR="005D2F5B">
        <w:rPr>
          <w:rFonts w:ascii="Times New Roman" w:hAnsi="Times New Roman" w:cs="Times New Roman"/>
          <w:i/>
          <w:sz w:val="24"/>
          <w:szCs w:val="24"/>
        </w:rPr>
        <w:t xml:space="preserve"> </w:t>
      </w:r>
      <w:r w:rsidRPr="00912487">
        <w:rPr>
          <w:rFonts w:ascii="Times New Roman" w:hAnsi="Times New Roman" w:cs="Times New Roman"/>
          <w:i/>
          <w:sz w:val="24"/>
          <w:szCs w:val="24"/>
        </w:rPr>
        <w:t>in</w:t>
      </w:r>
      <w:r w:rsidR="005D2F5B">
        <w:rPr>
          <w:rFonts w:ascii="Times New Roman" w:hAnsi="Times New Roman" w:cs="Times New Roman"/>
          <w:i/>
          <w:sz w:val="24"/>
          <w:szCs w:val="24"/>
        </w:rPr>
        <w:t xml:space="preserve"> </w:t>
      </w:r>
      <w:proofErr w:type="spellStart"/>
      <w:r w:rsidRPr="00912487">
        <w:rPr>
          <w:rFonts w:ascii="Times New Roman" w:hAnsi="Times New Roman" w:cs="Times New Roman"/>
          <w:i/>
          <w:sz w:val="24"/>
          <w:szCs w:val="24"/>
        </w:rPr>
        <w:t>bello</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са</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моралним</w:t>
      </w:r>
      <w:proofErr w:type="spellEnd"/>
      <w:r w:rsidRPr="00912487">
        <w:rPr>
          <w:rFonts w:ascii="Times New Roman" w:hAnsi="Times New Roman" w:cs="Times New Roman"/>
          <w:sz w:val="24"/>
          <w:szCs w:val="24"/>
        </w:rPr>
        <w:t xml:space="preserve"> </w:t>
      </w:r>
      <w:proofErr w:type="spellStart"/>
      <w:r w:rsidRPr="00912487">
        <w:rPr>
          <w:rFonts w:ascii="Times New Roman" w:hAnsi="Times New Roman" w:cs="Times New Roman"/>
          <w:sz w:val="24"/>
          <w:szCs w:val="24"/>
        </w:rPr>
        <w:t>правилима</w:t>
      </w:r>
      <w:proofErr w:type="spellEnd"/>
      <w:r w:rsidRPr="00912487">
        <w:rPr>
          <w:rFonts w:ascii="Times New Roman" w:hAnsi="Times New Roman" w:cs="Times New Roman"/>
          <w:sz w:val="24"/>
          <w:szCs w:val="24"/>
        </w:rPr>
        <w:t xml:space="preserve"> и ограничењима самоодбране појединца у миру</w:t>
      </w:r>
      <w:r>
        <w:rPr>
          <w:rFonts w:ascii="Times New Roman" w:hAnsi="Times New Roman" w:cs="Times New Roman"/>
          <w:sz w:val="24"/>
          <w:szCs w:val="24"/>
        </w:rPr>
        <w:t xml:space="preserve"> и анализирала измењена правила рата која предлажу ревизионисти</w:t>
      </w:r>
      <w:r w:rsidR="00BB4A21">
        <w:rPr>
          <w:rFonts w:ascii="Times New Roman" w:hAnsi="Times New Roman" w:cs="Times New Roman"/>
          <w:sz w:val="24"/>
          <w:szCs w:val="24"/>
        </w:rPr>
        <w:t>, као и њихова различита могућа тумачења</w:t>
      </w:r>
      <w:r w:rsidR="00D413DA">
        <w:rPr>
          <w:rFonts w:ascii="Times New Roman" w:hAnsi="Times New Roman" w:cs="Times New Roman"/>
          <w:sz w:val="24"/>
          <w:szCs w:val="24"/>
        </w:rPr>
        <w:t>, да би показала</w:t>
      </w:r>
      <w:r w:rsidR="00D413DA" w:rsidRPr="00912487">
        <w:rPr>
          <w:rFonts w:ascii="Times New Roman" w:hAnsi="Times New Roman" w:cs="Times New Roman"/>
          <w:sz w:val="24"/>
          <w:szCs w:val="24"/>
        </w:rPr>
        <w:t xml:space="preserve"> да нема аналогије између правила </w:t>
      </w:r>
      <w:r w:rsidR="00D413DA" w:rsidRPr="00912487">
        <w:rPr>
          <w:rFonts w:ascii="Times New Roman" w:hAnsi="Times New Roman" w:cs="Times New Roman"/>
          <w:i/>
          <w:sz w:val="24"/>
          <w:szCs w:val="24"/>
        </w:rPr>
        <w:t>jus ad bellum</w:t>
      </w:r>
      <w:r w:rsidR="00D413DA" w:rsidRPr="00912487">
        <w:rPr>
          <w:rFonts w:ascii="Times New Roman" w:hAnsi="Times New Roman" w:cs="Times New Roman"/>
          <w:sz w:val="24"/>
          <w:szCs w:val="24"/>
        </w:rPr>
        <w:t xml:space="preserve"> и моралних правила самоодбране, а </w:t>
      </w:r>
      <w:r w:rsidR="00D413DA">
        <w:rPr>
          <w:rFonts w:ascii="Times New Roman" w:hAnsi="Times New Roman" w:cs="Times New Roman"/>
          <w:sz w:val="24"/>
          <w:szCs w:val="24"/>
        </w:rPr>
        <w:t xml:space="preserve">да </w:t>
      </w:r>
      <w:r w:rsidR="00D413DA" w:rsidRPr="00912487">
        <w:rPr>
          <w:rFonts w:ascii="Times New Roman" w:hAnsi="Times New Roman" w:cs="Times New Roman"/>
          <w:sz w:val="24"/>
          <w:szCs w:val="24"/>
        </w:rPr>
        <w:t xml:space="preserve">правила </w:t>
      </w:r>
      <w:r w:rsidR="00D413DA" w:rsidRPr="00912487">
        <w:rPr>
          <w:rFonts w:ascii="Times New Roman" w:hAnsi="Times New Roman" w:cs="Times New Roman"/>
          <w:i/>
          <w:sz w:val="24"/>
          <w:szCs w:val="24"/>
        </w:rPr>
        <w:t>jusinbello</w:t>
      </w:r>
      <w:r w:rsidR="00D413DA" w:rsidRPr="00912487">
        <w:rPr>
          <w:rFonts w:ascii="Times New Roman" w:hAnsi="Times New Roman" w:cs="Times New Roman"/>
          <w:sz w:val="24"/>
          <w:szCs w:val="24"/>
        </w:rPr>
        <w:t xml:space="preserve"> не могу да се сведу да морална правила индивидуалне самоодбране.</w:t>
      </w:r>
    </w:p>
    <w:p w:rsidR="002F74F0" w:rsidRDefault="009C01AC" w:rsidP="002F74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Друго поглавље које носи наслов </w:t>
      </w:r>
      <w:r w:rsidR="00AB3B49">
        <w:rPr>
          <w:rFonts w:ascii="Times New Roman" w:hAnsi="Times New Roman" w:cs="Times New Roman"/>
          <w:sz w:val="24"/>
          <w:szCs w:val="24"/>
        </w:rPr>
        <w:t>"</w:t>
      </w:r>
      <w:r>
        <w:rPr>
          <w:rFonts w:ascii="Times New Roman" w:hAnsi="Times New Roman" w:cs="Times New Roman"/>
          <w:sz w:val="24"/>
          <w:szCs w:val="24"/>
        </w:rPr>
        <w:t>Самоодбрана</w:t>
      </w:r>
      <w:r w:rsidR="00AB3B49">
        <w:rPr>
          <w:rFonts w:ascii="Times New Roman" w:hAnsi="Times New Roman" w:cs="Times New Roman"/>
          <w:sz w:val="24"/>
          <w:szCs w:val="24"/>
        </w:rPr>
        <w:t>"</w:t>
      </w:r>
      <w:r w:rsidRPr="00912487">
        <w:rPr>
          <w:rFonts w:ascii="Times New Roman" w:hAnsi="Times New Roman" w:cs="Times New Roman"/>
          <w:sz w:val="24"/>
          <w:szCs w:val="24"/>
        </w:rPr>
        <w:t>посвећен</w:t>
      </w:r>
      <w:r>
        <w:rPr>
          <w:rFonts w:ascii="Times New Roman" w:hAnsi="Times New Roman" w:cs="Times New Roman"/>
          <w:sz w:val="24"/>
          <w:szCs w:val="24"/>
        </w:rPr>
        <w:t>о је одређењу и моралном оправдању самоодбране појединца у миру. У овом поглављу је одређено</w:t>
      </w:r>
      <w:r w:rsidRPr="00912487">
        <w:rPr>
          <w:rFonts w:ascii="Times New Roman" w:hAnsi="Times New Roman" w:cs="Times New Roman"/>
          <w:sz w:val="24"/>
          <w:szCs w:val="24"/>
        </w:rPr>
        <w:t xml:space="preserve"> шта </w:t>
      </w:r>
      <w:r>
        <w:rPr>
          <w:rFonts w:ascii="Times New Roman" w:hAnsi="Times New Roman" w:cs="Times New Roman"/>
          <w:sz w:val="24"/>
          <w:szCs w:val="24"/>
        </w:rPr>
        <w:t>се сматра самоодбраном, које су</w:t>
      </w:r>
      <w:r w:rsidRPr="00912487">
        <w:rPr>
          <w:rFonts w:ascii="Times New Roman" w:hAnsi="Times New Roman" w:cs="Times New Roman"/>
          <w:sz w:val="24"/>
          <w:szCs w:val="24"/>
        </w:rPr>
        <w:t xml:space="preserve"> различите категорије претњи и нападача о којима се расправља да ли је од њих морално дозвољена самоодбрана, то јест да ли их је морално дозвољено</w:t>
      </w:r>
      <w:r>
        <w:rPr>
          <w:rFonts w:ascii="Times New Roman" w:hAnsi="Times New Roman" w:cs="Times New Roman"/>
          <w:sz w:val="24"/>
          <w:szCs w:val="24"/>
        </w:rPr>
        <w:t xml:space="preserve"> убити у самоодбрани, испитују се нормативно</w:t>
      </w:r>
      <w:r w:rsidRPr="00912487">
        <w:rPr>
          <w:rFonts w:ascii="Times New Roman" w:hAnsi="Times New Roman" w:cs="Times New Roman"/>
          <w:sz w:val="24"/>
          <w:szCs w:val="24"/>
        </w:rPr>
        <w:t xml:space="preserve"> етичке теорије које се баве моралним оправда</w:t>
      </w:r>
      <w:r>
        <w:rPr>
          <w:rFonts w:ascii="Times New Roman" w:hAnsi="Times New Roman" w:cs="Times New Roman"/>
          <w:sz w:val="24"/>
          <w:szCs w:val="24"/>
        </w:rPr>
        <w:t>њем самоодбране и аргументи</w:t>
      </w:r>
      <w:r w:rsidRPr="00912487">
        <w:rPr>
          <w:rFonts w:ascii="Times New Roman" w:hAnsi="Times New Roman" w:cs="Times New Roman"/>
          <w:sz w:val="24"/>
          <w:szCs w:val="24"/>
        </w:rPr>
        <w:t xml:space="preserve"> који се у њима користе</w:t>
      </w:r>
      <w:r>
        <w:rPr>
          <w:rFonts w:ascii="Times New Roman" w:hAnsi="Times New Roman" w:cs="Times New Roman"/>
          <w:sz w:val="24"/>
          <w:szCs w:val="24"/>
        </w:rPr>
        <w:t xml:space="preserve"> за и против убијања појединих категорија људи у самоодбрани, као и могућност</w:t>
      </w:r>
      <w:r w:rsidRPr="00912487">
        <w:rPr>
          <w:rFonts w:ascii="Times New Roman" w:hAnsi="Times New Roman" w:cs="Times New Roman"/>
          <w:sz w:val="24"/>
          <w:szCs w:val="24"/>
        </w:rPr>
        <w:t xml:space="preserve"> примене </w:t>
      </w:r>
      <w:r>
        <w:rPr>
          <w:rFonts w:ascii="Times New Roman" w:hAnsi="Times New Roman" w:cs="Times New Roman"/>
          <w:sz w:val="24"/>
          <w:szCs w:val="24"/>
        </w:rPr>
        <w:t xml:space="preserve">ових теорија </w:t>
      </w:r>
      <w:r w:rsidRPr="00912487">
        <w:rPr>
          <w:rFonts w:ascii="Times New Roman" w:hAnsi="Times New Roman" w:cs="Times New Roman"/>
          <w:sz w:val="24"/>
          <w:szCs w:val="24"/>
        </w:rPr>
        <w:t>на рат, прили</w:t>
      </w:r>
      <w:r w:rsidR="002F74F0">
        <w:rPr>
          <w:rFonts w:ascii="Times New Roman" w:hAnsi="Times New Roman" w:cs="Times New Roman"/>
          <w:sz w:val="24"/>
          <w:szCs w:val="24"/>
        </w:rPr>
        <w:t>ком одређивања легитимних мета.</w:t>
      </w:r>
      <w:r w:rsidR="00D413DA">
        <w:rPr>
          <w:rFonts w:ascii="Times New Roman" w:hAnsi="Times New Roman" w:cs="Times New Roman"/>
          <w:sz w:val="24"/>
          <w:szCs w:val="24"/>
        </w:rPr>
        <w:t xml:space="preserve"> Закључује се да ниједна од ових теорија </w:t>
      </w:r>
      <w:r w:rsidR="00D413DA" w:rsidRPr="00912487">
        <w:rPr>
          <w:rFonts w:ascii="Times New Roman" w:eastAsiaTheme="majorEastAsia" w:hAnsi="Times New Roman" w:cs="Times New Roman"/>
          <w:sz w:val="24"/>
          <w:szCs w:val="24"/>
        </w:rPr>
        <w:t>примењена на ра</w:t>
      </w:r>
      <w:r w:rsidR="00D81E4F">
        <w:rPr>
          <w:rFonts w:ascii="Times New Roman" w:eastAsiaTheme="majorEastAsia" w:hAnsi="Times New Roman" w:cs="Times New Roman"/>
          <w:sz w:val="24"/>
          <w:szCs w:val="24"/>
        </w:rPr>
        <w:t>т, не може да пружи адекватан критеријум за одређивање</w:t>
      </w:r>
      <w:r w:rsidR="00D413DA" w:rsidRPr="00912487">
        <w:rPr>
          <w:rFonts w:ascii="Times New Roman" w:eastAsiaTheme="majorEastAsia" w:hAnsi="Times New Roman" w:cs="Times New Roman"/>
          <w:sz w:val="24"/>
          <w:szCs w:val="24"/>
        </w:rPr>
        <w:t xml:space="preserve"> легитимних </w:t>
      </w:r>
      <w:r w:rsidR="00D413DA" w:rsidRPr="00912487">
        <w:rPr>
          <w:rFonts w:ascii="Times New Roman" w:eastAsiaTheme="majorEastAsia" w:hAnsi="Times New Roman" w:cs="Times New Roman"/>
          <w:sz w:val="24"/>
          <w:szCs w:val="24"/>
        </w:rPr>
        <w:lastRenderedPageBreak/>
        <w:t xml:space="preserve">мета, тако да оно буде морално, </w:t>
      </w:r>
      <w:r w:rsidR="00D413DA">
        <w:rPr>
          <w:rFonts w:ascii="Times New Roman" w:eastAsiaTheme="majorEastAsia" w:hAnsi="Times New Roman" w:cs="Times New Roman"/>
          <w:sz w:val="24"/>
          <w:szCs w:val="24"/>
        </w:rPr>
        <w:t xml:space="preserve">праведно, </w:t>
      </w:r>
      <w:r w:rsidR="00D413DA" w:rsidRPr="00912487">
        <w:rPr>
          <w:rFonts w:ascii="Times New Roman" w:eastAsiaTheme="majorEastAsia" w:hAnsi="Times New Roman" w:cs="Times New Roman"/>
          <w:sz w:val="24"/>
          <w:szCs w:val="24"/>
        </w:rPr>
        <w:t>да ничија права не буду прекршена, а да рат и даље може да се води.</w:t>
      </w:r>
    </w:p>
    <w:p w:rsidR="009C01AC" w:rsidRDefault="002F74F0" w:rsidP="007F06F3">
      <w:pPr>
        <w:spacing w:line="360" w:lineRule="auto"/>
        <w:ind w:firstLine="720"/>
        <w:jc w:val="both"/>
        <w:rPr>
          <w:rFonts w:ascii="Times New Roman" w:hAnsi="Times New Roman" w:cs="Times New Roman"/>
          <w:sz w:val="24"/>
          <w:szCs w:val="24"/>
          <w:lang/>
        </w:rPr>
      </w:pPr>
      <w:r>
        <w:rPr>
          <w:rFonts w:ascii="Times New Roman" w:hAnsi="Times New Roman" w:cs="Times New Roman"/>
          <w:sz w:val="24"/>
          <w:szCs w:val="24"/>
        </w:rPr>
        <w:t xml:space="preserve">У трећем поглављу које носи наслов </w:t>
      </w:r>
      <w:r w:rsidR="00AB3B49">
        <w:rPr>
          <w:rFonts w:ascii="Times New Roman" w:hAnsi="Times New Roman" w:cs="Times New Roman"/>
          <w:sz w:val="24"/>
          <w:szCs w:val="24"/>
        </w:rPr>
        <w:t>"</w:t>
      </w:r>
      <w:r>
        <w:rPr>
          <w:rFonts w:ascii="Times New Roman" w:hAnsi="Times New Roman" w:cs="Times New Roman"/>
          <w:sz w:val="24"/>
          <w:szCs w:val="24"/>
        </w:rPr>
        <w:t>Критика схватања подложности заснованој на моралној одговорности и критика његове примене на рат</w:t>
      </w:r>
      <w:r w:rsidR="00AB3B49">
        <w:rPr>
          <w:rFonts w:ascii="Times New Roman" w:hAnsi="Times New Roman" w:cs="Times New Roman"/>
          <w:sz w:val="24"/>
          <w:szCs w:val="24"/>
        </w:rPr>
        <w:t>"</w:t>
      </w:r>
      <w:r>
        <w:rPr>
          <w:rFonts w:ascii="Times New Roman" w:hAnsi="Times New Roman" w:cs="Times New Roman"/>
          <w:sz w:val="24"/>
          <w:szCs w:val="24"/>
        </w:rPr>
        <w:t xml:space="preserve"> анализира се</w:t>
      </w:r>
      <w:r w:rsidR="009C01AC" w:rsidRPr="00912487">
        <w:rPr>
          <w:rFonts w:ascii="Times New Roman" w:hAnsi="Times New Roman" w:cs="Times New Roman"/>
          <w:sz w:val="24"/>
          <w:szCs w:val="24"/>
        </w:rPr>
        <w:t xml:space="preserve"> појам подложности за </w:t>
      </w:r>
      <w:r>
        <w:rPr>
          <w:rFonts w:ascii="Times New Roman" w:hAnsi="Times New Roman" w:cs="Times New Roman"/>
          <w:sz w:val="24"/>
          <w:szCs w:val="24"/>
        </w:rPr>
        <w:t xml:space="preserve">напад и </w:t>
      </w:r>
      <w:r w:rsidR="009C01AC" w:rsidRPr="00912487">
        <w:rPr>
          <w:rFonts w:ascii="Times New Roman" w:hAnsi="Times New Roman" w:cs="Times New Roman"/>
          <w:sz w:val="24"/>
          <w:szCs w:val="24"/>
        </w:rPr>
        <w:t xml:space="preserve">убијање </w:t>
      </w:r>
      <w:r>
        <w:rPr>
          <w:rFonts w:ascii="Times New Roman" w:hAnsi="Times New Roman" w:cs="Times New Roman"/>
          <w:sz w:val="24"/>
          <w:szCs w:val="24"/>
        </w:rPr>
        <w:t>који је кључан за свођење моралних правила рата на морална правила самоодбране и критикује се морално оправдање самоодбране које је засновано на подложности за напад и убијање чија је основа морална одговорност, на које се позивају редуктивистички индивидуалисти да би подржали измену важећих правила рата помоћу индивидуалне самоодбране у миру. У овом поглављу се испитују тешкоће и приговори</w:t>
      </w:r>
      <w:r w:rsidR="009C01AC" w:rsidRPr="00912487">
        <w:rPr>
          <w:rFonts w:ascii="Times New Roman" w:hAnsi="Times New Roman" w:cs="Times New Roman"/>
          <w:sz w:val="24"/>
          <w:szCs w:val="24"/>
        </w:rPr>
        <w:t xml:space="preserve"> са којима се суочава примена</w:t>
      </w:r>
      <w:r>
        <w:rPr>
          <w:rFonts w:ascii="Times New Roman" w:hAnsi="Times New Roman" w:cs="Times New Roman"/>
          <w:sz w:val="24"/>
          <w:szCs w:val="24"/>
        </w:rPr>
        <w:t xml:space="preserve"> овог схватања</w:t>
      </w:r>
      <w:r w:rsidR="009C01AC" w:rsidRPr="00912487">
        <w:rPr>
          <w:rFonts w:ascii="Times New Roman" w:hAnsi="Times New Roman" w:cs="Times New Roman"/>
          <w:sz w:val="24"/>
          <w:szCs w:val="24"/>
        </w:rPr>
        <w:t xml:space="preserve"> на </w:t>
      </w:r>
      <w:r>
        <w:rPr>
          <w:rFonts w:ascii="Times New Roman" w:hAnsi="Times New Roman" w:cs="Times New Roman"/>
          <w:sz w:val="24"/>
          <w:szCs w:val="24"/>
        </w:rPr>
        <w:t>рат. Поред теоријске тешкоће која је везана за сам појам подложности за убијање</w:t>
      </w:r>
      <w:r w:rsidR="00F64D93">
        <w:rPr>
          <w:rFonts w:ascii="Times New Roman" w:hAnsi="Times New Roman" w:cs="Times New Roman"/>
          <w:sz w:val="24"/>
          <w:szCs w:val="24"/>
        </w:rPr>
        <w:t>, његово степеновање</w:t>
      </w:r>
      <w:r>
        <w:rPr>
          <w:rFonts w:ascii="Times New Roman" w:hAnsi="Times New Roman" w:cs="Times New Roman"/>
          <w:sz w:val="24"/>
          <w:szCs w:val="24"/>
        </w:rPr>
        <w:t xml:space="preserve"> и његов однос са другим кључним појмовима ове теорије, </w:t>
      </w:r>
      <w:r w:rsidR="001514EA">
        <w:rPr>
          <w:rFonts w:ascii="Times New Roman" w:hAnsi="Times New Roman" w:cs="Times New Roman"/>
          <w:sz w:val="24"/>
          <w:szCs w:val="24"/>
        </w:rPr>
        <w:t xml:space="preserve">као што су неправедна претња и пропорционалност, </w:t>
      </w:r>
      <w:r w:rsidR="00127366">
        <w:rPr>
          <w:rFonts w:ascii="Times New Roman" w:hAnsi="Times New Roman" w:cs="Times New Roman"/>
          <w:sz w:val="24"/>
          <w:szCs w:val="24"/>
        </w:rPr>
        <w:t xml:space="preserve">и </w:t>
      </w:r>
      <w:r w:rsidR="001514EA">
        <w:rPr>
          <w:rFonts w:ascii="Times New Roman" w:hAnsi="Times New Roman" w:cs="Times New Roman"/>
          <w:sz w:val="24"/>
          <w:szCs w:val="24"/>
        </w:rPr>
        <w:t xml:space="preserve">поред </w:t>
      </w:r>
      <w:r w:rsidR="00127366">
        <w:rPr>
          <w:rFonts w:ascii="Times New Roman" w:hAnsi="Times New Roman" w:cs="Times New Roman"/>
          <w:sz w:val="24"/>
          <w:szCs w:val="24"/>
        </w:rPr>
        <w:t>практичних приговора, да ово</w:t>
      </w:r>
      <w:r w:rsidR="00930D31">
        <w:rPr>
          <w:rFonts w:ascii="Times New Roman" w:hAnsi="Times New Roman" w:cs="Times New Roman"/>
          <w:sz w:val="24"/>
          <w:szCs w:val="24"/>
        </w:rPr>
        <w:t xml:space="preserve"> схватање не може да се примени</w:t>
      </w:r>
      <w:r w:rsidR="007F06F3">
        <w:rPr>
          <w:rFonts w:ascii="Times New Roman" w:hAnsi="Times New Roman" w:cs="Times New Roman"/>
          <w:sz w:val="24"/>
          <w:szCs w:val="24"/>
        </w:rPr>
        <w:t xml:space="preserve"> у условима сазнајних и моралних ограничења људског рода,</w:t>
      </w:r>
      <w:r>
        <w:rPr>
          <w:rFonts w:ascii="Times New Roman" w:hAnsi="Times New Roman" w:cs="Times New Roman"/>
          <w:sz w:val="24"/>
          <w:szCs w:val="24"/>
        </w:rPr>
        <w:t xml:space="preserve">износе се и </w:t>
      </w:r>
      <w:r w:rsidR="00A8413D">
        <w:rPr>
          <w:rFonts w:ascii="Times New Roman" w:hAnsi="Times New Roman" w:cs="Times New Roman"/>
          <w:sz w:val="24"/>
          <w:szCs w:val="24"/>
        </w:rPr>
        <w:t>приговор</w:t>
      </w:r>
      <w:r w:rsidR="001514EA">
        <w:rPr>
          <w:rFonts w:ascii="Times New Roman" w:hAnsi="Times New Roman" w:cs="Times New Roman"/>
          <w:sz w:val="24"/>
          <w:szCs w:val="24"/>
        </w:rPr>
        <w:t>и</w:t>
      </w:r>
      <w:r w:rsidR="00A8413D">
        <w:rPr>
          <w:rFonts w:ascii="Times New Roman" w:hAnsi="Times New Roman" w:cs="Times New Roman"/>
          <w:sz w:val="24"/>
          <w:szCs w:val="24"/>
        </w:rPr>
        <w:t xml:space="preserve"> да ово схватање подржава потпуно укидање</w:t>
      </w:r>
      <w:r w:rsidR="007F06F3" w:rsidRPr="007F06F3">
        <w:rPr>
          <w:rFonts w:ascii="Times New Roman" w:hAnsi="Times New Roman" w:cs="Times New Roman"/>
          <w:i/>
          <w:sz w:val="24"/>
          <w:szCs w:val="24"/>
        </w:rPr>
        <w:t>jus in bello</w:t>
      </w:r>
      <w:r w:rsidR="00A8413D">
        <w:rPr>
          <w:rFonts w:ascii="Times New Roman" w:hAnsi="Times New Roman" w:cs="Times New Roman"/>
          <w:sz w:val="24"/>
          <w:szCs w:val="24"/>
        </w:rPr>
        <w:t xml:space="preserve"> правила, што води у тотални рат, </w:t>
      </w:r>
      <w:r w:rsidR="007F06F3">
        <w:rPr>
          <w:rFonts w:ascii="Times New Roman" w:hAnsi="Times New Roman" w:cs="Times New Roman"/>
          <w:sz w:val="24"/>
          <w:szCs w:val="24"/>
        </w:rPr>
        <w:t xml:space="preserve">да </w:t>
      </w:r>
      <w:r w:rsidR="00A8413D">
        <w:rPr>
          <w:rFonts w:ascii="Times New Roman" w:hAnsi="Times New Roman" w:cs="Times New Roman"/>
          <w:sz w:val="24"/>
          <w:szCs w:val="24"/>
        </w:rPr>
        <w:t>морално оправдава укидање имунитета небораца, теро</w:t>
      </w:r>
      <w:r w:rsidR="007F06F3">
        <w:rPr>
          <w:rFonts w:ascii="Times New Roman" w:hAnsi="Times New Roman" w:cs="Times New Roman"/>
          <w:sz w:val="24"/>
          <w:szCs w:val="24"/>
        </w:rPr>
        <w:t>ризам, геноцид и</w:t>
      </w:r>
      <w:r w:rsidR="00A8413D">
        <w:rPr>
          <w:rFonts w:ascii="Times New Roman" w:hAnsi="Times New Roman" w:cs="Times New Roman"/>
          <w:sz w:val="24"/>
          <w:szCs w:val="24"/>
        </w:rPr>
        <w:t xml:space="preserve"> кориш</w:t>
      </w:r>
      <w:r w:rsidR="007F06F3">
        <w:rPr>
          <w:rFonts w:ascii="Times New Roman" w:hAnsi="Times New Roman" w:cs="Times New Roman"/>
          <w:sz w:val="24"/>
          <w:szCs w:val="24"/>
        </w:rPr>
        <w:t>ћење оружја за масовно уништење. Оно сесуочава и</w:t>
      </w:r>
      <w:r w:rsidR="00520BC1">
        <w:rPr>
          <w:rFonts w:ascii="Times New Roman" w:hAnsi="Times New Roman" w:cs="Times New Roman"/>
          <w:sz w:val="24"/>
          <w:szCs w:val="24"/>
        </w:rPr>
        <w:t xml:space="preserve"> са тешкоћом одсуства моралне дозволе да се невине жртве бране од оправданог нападача као што је тактички бомбарде</w:t>
      </w:r>
      <w:r w:rsidR="007F06F3">
        <w:rPr>
          <w:rFonts w:ascii="Times New Roman" w:hAnsi="Times New Roman" w:cs="Times New Roman"/>
          <w:sz w:val="24"/>
          <w:szCs w:val="24"/>
        </w:rPr>
        <w:t>р и од не-одговорног нападача. У овом поглављу се разматрају</w:t>
      </w:r>
      <w:r w:rsidR="00520BC1">
        <w:rPr>
          <w:rFonts w:ascii="Times New Roman" w:hAnsi="Times New Roman" w:cs="Times New Roman"/>
          <w:sz w:val="24"/>
          <w:szCs w:val="24"/>
        </w:rPr>
        <w:t xml:space="preserve"> и одговори на ове приговоре. </w:t>
      </w:r>
      <w:r w:rsidR="00C4638F">
        <w:rPr>
          <w:rFonts w:ascii="Times New Roman" w:hAnsi="Times New Roman" w:cs="Times New Roman"/>
          <w:sz w:val="24"/>
          <w:szCs w:val="24"/>
        </w:rPr>
        <w:t xml:space="preserve">Указује се на то да одговори на приговоре који би требало да заштите неборце од намерног напада могу да се примене и на борце, тако да би ово схватање када би их уважило водило у пацифизам. </w:t>
      </w:r>
      <w:proofErr w:type="gramStart"/>
      <w:r w:rsidR="00930D31">
        <w:rPr>
          <w:rFonts w:ascii="Times New Roman" w:hAnsi="Times New Roman" w:cs="Times New Roman"/>
          <w:sz w:val="24"/>
          <w:szCs w:val="24"/>
        </w:rPr>
        <w:t xml:space="preserve">Указано је </w:t>
      </w:r>
      <w:r w:rsidR="00C4638F">
        <w:rPr>
          <w:rFonts w:ascii="Times New Roman" w:hAnsi="Times New Roman" w:cs="Times New Roman"/>
          <w:sz w:val="24"/>
          <w:szCs w:val="24"/>
        </w:rPr>
        <w:t xml:space="preserve">и </w:t>
      </w:r>
      <w:r w:rsidR="00930D31">
        <w:rPr>
          <w:rFonts w:ascii="Times New Roman" w:hAnsi="Times New Roman" w:cs="Times New Roman"/>
          <w:sz w:val="24"/>
          <w:szCs w:val="24"/>
        </w:rPr>
        <w:t>на велику могућност злоупотребе оваквог схватања, када би оно упркос теоријским и практичним тешкоћама покушало да се примени.</w:t>
      </w:r>
      <w:proofErr w:type="gramEnd"/>
      <w:r w:rsidR="00930D31">
        <w:rPr>
          <w:rFonts w:ascii="Times New Roman" w:hAnsi="Times New Roman" w:cs="Times New Roman"/>
          <w:sz w:val="24"/>
          <w:szCs w:val="24"/>
        </w:rPr>
        <w:t xml:space="preserve"> </w:t>
      </w:r>
    </w:p>
    <w:p w:rsidR="00D76D14" w:rsidRPr="00D76D14" w:rsidRDefault="00D76D14" w:rsidP="007F06F3">
      <w:pPr>
        <w:spacing w:line="360" w:lineRule="auto"/>
        <w:ind w:firstLine="720"/>
        <w:jc w:val="both"/>
        <w:rPr>
          <w:rFonts w:ascii="Times New Roman" w:hAnsi="Times New Roman" w:cs="Times New Roman"/>
          <w:sz w:val="24"/>
          <w:szCs w:val="24"/>
          <w:lang/>
        </w:rPr>
      </w:pPr>
    </w:p>
    <w:p w:rsidR="00183F37" w:rsidRDefault="00183F37">
      <w:pPr>
        <w:rPr>
          <w:rFonts w:ascii="Times New Roman" w:hAnsi="Times New Roman" w:cs="Times New Roman"/>
          <w:b/>
          <w:sz w:val="24"/>
          <w:szCs w:val="24"/>
        </w:rPr>
      </w:pPr>
      <w:proofErr w:type="spellStart"/>
      <w:r w:rsidRPr="002417E4">
        <w:rPr>
          <w:rFonts w:ascii="Times New Roman" w:hAnsi="Times New Roman" w:cs="Times New Roman"/>
          <w:b/>
          <w:sz w:val="24"/>
          <w:szCs w:val="24"/>
        </w:rPr>
        <w:t>Остварени</w:t>
      </w:r>
      <w:proofErr w:type="spellEnd"/>
      <w:r w:rsidRPr="002417E4">
        <w:rPr>
          <w:rFonts w:ascii="Times New Roman" w:hAnsi="Times New Roman" w:cs="Times New Roman"/>
          <w:b/>
          <w:sz w:val="24"/>
          <w:szCs w:val="24"/>
        </w:rPr>
        <w:t xml:space="preserve"> </w:t>
      </w:r>
      <w:proofErr w:type="spellStart"/>
      <w:r w:rsidRPr="002417E4">
        <w:rPr>
          <w:rFonts w:ascii="Times New Roman" w:hAnsi="Times New Roman" w:cs="Times New Roman"/>
          <w:b/>
          <w:sz w:val="24"/>
          <w:szCs w:val="24"/>
        </w:rPr>
        <w:t>резултати</w:t>
      </w:r>
      <w:proofErr w:type="spellEnd"/>
      <w:r w:rsidRPr="002417E4">
        <w:rPr>
          <w:rFonts w:ascii="Times New Roman" w:hAnsi="Times New Roman" w:cs="Times New Roman"/>
          <w:b/>
          <w:sz w:val="24"/>
          <w:szCs w:val="24"/>
        </w:rPr>
        <w:t xml:space="preserve"> и </w:t>
      </w:r>
      <w:proofErr w:type="spellStart"/>
      <w:r w:rsidRPr="002417E4">
        <w:rPr>
          <w:rFonts w:ascii="Times New Roman" w:hAnsi="Times New Roman" w:cs="Times New Roman"/>
          <w:b/>
          <w:sz w:val="24"/>
          <w:szCs w:val="24"/>
        </w:rPr>
        <w:t>научни</w:t>
      </w:r>
      <w:proofErr w:type="spellEnd"/>
      <w:r w:rsidRPr="002417E4">
        <w:rPr>
          <w:rFonts w:ascii="Times New Roman" w:hAnsi="Times New Roman" w:cs="Times New Roman"/>
          <w:b/>
          <w:sz w:val="24"/>
          <w:szCs w:val="24"/>
        </w:rPr>
        <w:t xml:space="preserve"> допринос дисертације</w:t>
      </w:r>
    </w:p>
    <w:p w:rsidR="000118E1" w:rsidRDefault="000118E1">
      <w:pPr>
        <w:rPr>
          <w:rFonts w:ascii="Times New Roman" w:hAnsi="Times New Roman" w:cs="Times New Roman"/>
          <w:b/>
          <w:sz w:val="24"/>
          <w:szCs w:val="24"/>
        </w:rPr>
      </w:pPr>
    </w:p>
    <w:p w:rsidR="00ED1101" w:rsidRDefault="002136A9" w:rsidP="000730C1">
      <w:pPr>
        <w:spacing w:line="360" w:lineRule="auto"/>
        <w:ind w:firstLine="720"/>
        <w:jc w:val="both"/>
        <w:rPr>
          <w:rFonts w:ascii="Times New Roman" w:hAnsi="Times New Roman" w:cs="Times New Roman"/>
          <w:sz w:val="24"/>
          <w:szCs w:val="24"/>
          <w:lang/>
        </w:rPr>
      </w:pPr>
      <w:r>
        <w:rPr>
          <w:rFonts w:ascii="Times New Roman" w:hAnsi="Times New Roman" w:cs="Times New Roman"/>
          <w:sz w:val="24"/>
          <w:szCs w:val="24"/>
        </w:rPr>
        <w:t xml:space="preserve">Резултат анализе и испитивања у овом раду је </w:t>
      </w:r>
      <w:r w:rsidRPr="00AE370A">
        <w:rPr>
          <w:rFonts w:ascii="Times New Roman" w:hAnsi="Times New Roman" w:cs="Times New Roman"/>
          <w:sz w:val="24"/>
          <w:szCs w:val="24"/>
        </w:rPr>
        <w:t xml:space="preserve">да </w:t>
      </w:r>
      <w:r>
        <w:rPr>
          <w:rFonts w:ascii="Times New Roman" w:hAnsi="Times New Roman" w:cs="Times New Roman"/>
          <w:sz w:val="24"/>
          <w:szCs w:val="24"/>
        </w:rPr>
        <w:t>правила рата која редуктивистички индивидуалисти предлажу нису иста као морална правила самообране</w:t>
      </w:r>
      <w:r w:rsidR="00E802C5">
        <w:rPr>
          <w:rFonts w:ascii="Times New Roman" w:hAnsi="Times New Roman" w:cs="Times New Roman"/>
          <w:sz w:val="24"/>
          <w:szCs w:val="24"/>
        </w:rPr>
        <w:t xml:space="preserve"> појединца у миру</w:t>
      </w:r>
      <w:r>
        <w:rPr>
          <w:rFonts w:ascii="Times New Roman" w:hAnsi="Times New Roman" w:cs="Times New Roman"/>
          <w:sz w:val="24"/>
          <w:szCs w:val="24"/>
        </w:rPr>
        <w:t xml:space="preserve">, што је потврдило основну хипотезу. Анализа је показала да су правила </w:t>
      </w:r>
      <w:r>
        <w:rPr>
          <w:rFonts w:ascii="Times New Roman" w:hAnsi="Times New Roman" w:cs="Times New Roman"/>
          <w:sz w:val="24"/>
          <w:szCs w:val="24"/>
        </w:rPr>
        <w:lastRenderedPageBreak/>
        <w:t xml:space="preserve">рата која ревизионисти предлажу у ствари </w:t>
      </w:r>
      <w:r w:rsidRPr="00AE370A">
        <w:rPr>
          <w:rFonts w:ascii="Times New Roman" w:hAnsi="Times New Roman" w:cs="Times New Roman"/>
          <w:sz w:val="24"/>
          <w:szCs w:val="24"/>
        </w:rPr>
        <w:t>хибридна правила која садрже елементе мор</w:t>
      </w:r>
      <w:r>
        <w:rPr>
          <w:rFonts w:ascii="Times New Roman" w:hAnsi="Times New Roman" w:cs="Times New Roman"/>
          <w:sz w:val="24"/>
          <w:szCs w:val="24"/>
        </w:rPr>
        <w:t>алних правила самоодбране и рата. Изведен је закључак да н</w:t>
      </w:r>
      <w:r w:rsidRPr="00AE370A">
        <w:rPr>
          <w:rFonts w:ascii="Times New Roman" w:hAnsi="Times New Roman" w:cs="Times New Roman"/>
          <w:sz w:val="24"/>
          <w:szCs w:val="24"/>
        </w:rPr>
        <w:t xml:space="preserve">и </w:t>
      </w:r>
      <w:r>
        <w:rPr>
          <w:rFonts w:ascii="Times New Roman" w:hAnsi="Times New Roman" w:cs="Times New Roman"/>
          <w:sz w:val="24"/>
          <w:szCs w:val="24"/>
        </w:rPr>
        <w:t xml:space="preserve">директна примена </w:t>
      </w:r>
      <w:r w:rsidRPr="00AE370A">
        <w:rPr>
          <w:rFonts w:ascii="Times New Roman" w:hAnsi="Times New Roman" w:cs="Times New Roman"/>
          <w:sz w:val="24"/>
          <w:szCs w:val="24"/>
        </w:rPr>
        <w:t>морал</w:t>
      </w:r>
      <w:r>
        <w:rPr>
          <w:rFonts w:ascii="Times New Roman" w:hAnsi="Times New Roman" w:cs="Times New Roman"/>
          <w:sz w:val="24"/>
          <w:szCs w:val="24"/>
        </w:rPr>
        <w:t>них</w:t>
      </w:r>
      <w:r w:rsidRPr="00AE370A">
        <w:rPr>
          <w:rFonts w:ascii="Times New Roman" w:hAnsi="Times New Roman" w:cs="Times New Roman"/>
          <w:sz w:val="24"/>
          <w:szCs w:val="24"/>
        </w:rPr>
        <w:t xml:space="preserve"> правила самоо</w:t>
      </w:r>
      <w:r>
        <w:rPr>
          <w:rFonts w:ascii="Times New Roman" w:hAnsi="Times New Roman" w:cs="Times New Roman"/>
          <w:sz w:val="24"/>
          <w:szCs w:val="24"/>
        </w:rPr>
        <w:t>дбране</w:t>
      </w:r>
      <w:r w:rsidRPr="00AE370A">
        <w:rPr>
          <w:rFonts w:ascii="Times New Roman" w:hAnsi="Times New Roman" w:cs="Times New Roman"/>
          <w:sz w:val="24"/>
          <w:szCs w:val="24"/>
        </w:rPr>
        <w:t>, нити</w:t>
      </w:r>
      <w:r>
        <w:rPr>
          <w:rFonts w:ascii="Times New Roman" w:hAnsi="Times New Roman" w:cs="Times New Roman"/>
          <w:sz w:val="24"/>
          <w:szCs w:val="24"/>
        </w:rPr>
        <w:t xml:space="preserve"> примена хибридних правила на рат,</w:t>
      </w:r>
      <w:r w:rsidRPr="00AE370A">
        <w:rPr>
          <w:rFonts w:ascii="Times New Roman" w:hAnsi="Times New Roman" w:cs="Times New Roman"/>
          <w:sz w:val="24"/>
          <w:szCs w:val="24"/>
        </w:rPr>
        <w:t xml:space="preserve"> не би имала последице које би редуктивистички индивидуалисти желели да покажу, и не би проширивала овлашћења борцима "праведне ст</w:t>
      </w:r>
      <w:r w:rsidR="00000810">
        <w:rPr>
          <w:rFonts w:ascii="Times New Roman" w:hAnsi="Times New Roman" w:cs="Times New Roman"/>
          <w:sz w:val="24"/>
          <w:szCs w:val="24"/>
        </w:rPr>
        <w:t>ране", а њихове противнике</w:t>
      </w:r>
      <w:r w:rsidRPr="00AE370A">
        <w:rPr>
          <w:rFonts w:ascii="Times New Roman" w:hAnsi="Times New Roman" w:cs="Times New Roman"/>
          <w:sz w:val="24"/>
          <w:szCs w:val="24"/>
        </w:rPr>
        <w:t xml:space="preserve"> чинила злоч</w:t>
      </w:r>
      <w:r>
        <w:rPr>
          <w:rFonts w:ascii="Times New Roman" w:hAnsi="Times New Roman" w:cs="Times New Roman"/>
          <w:sz w:val="24"/>
          <w:szCs w:val="24"/>
        </w:rPr>
        <w:t>инцима без обзира на њихово поступање у рату</w:t>
      </w:r>
      <w:r w:rsidRPr="00AE370A">
        <w:rPr>
          <w:rFonts w:ascii="Times New Roman" w:hAnsi="Times New Roman" w:cs="Times New Roman"/>
          <w:sz w:val="24"/>
          <w:szCs w:val="24"/>
        </w:rPr>
        <w:t>.</w:t>
      </w:r>
      <w:r w:rsidR="003435AE">
        <w:rPr>
          <w:rFonts w:ascii="Times New Roman" w:hAnsi="Times New Roman" w:cs="Times New Roman"/>
          <w:sz w:val="24"/>
          <w:szCs w:val="24"/>
        </w:rPr>
        <w:t>Закључује се да би м</w:t>
      </w:r>
      <w:r w:rsidRPr="00AE370A">
        <w:rPr>
          <w:rFonts w:ascii="Times New Roman" w:hAnsi="Times New Roman" w:cs="Times New Roman"/>
          <w:sz w:val="24"/>
          <w:szCs w:val="24"/>
        </w:rPr>
        <w:t>оралн</w:t>
      </w:r>
      <w:r>
        <w:rPr>
          <w:rFonts w:ascii="Times New Roman" w:hAnsi="Times New Roman" w:cs="Times New Roman"/>
          <w:sz w:val="24"/>
          <w:szCs w:val="24"/>
        </w:rPr>
        <w:t>а правила рата, протумачена на</w:t>
      </w:r>
      <w:r w:rsidRPr="00AE370A">
        <w:rPr>
          <w:rFonts w:ascii="Times New Roman" w:hAnsi="Times New Roman" w:cs="Times New Roman"/>
          <w:sz w:val="24"/>
          <w:szCs w:val="24"/>
        </w:rPr>
        <w:t xml:space="preserve"> начин</w:t>
      </w:r>
      <w:r>
        <w:rPr>
          <w:rFonts w:ascii="Times New Roman" w:hAnsi="Times New Roman" w:cs="Times New Roman"/>
          <w:sz w:val="24"/>
          <w:szCs w:val="24"/>
        </w:rPr>
        <w:t xml:space="preserve"> на који предлажу ревизионисти</w:t>
      </w:r>
      <w:r w:rsidR="003435AE">
        <w:rPr>
          <w:rFonts w:ascii="Times New Roman" w:hAnsi="Times New Roman" w:cs="Times New Roman"/>
          <w:sz w:val="24"/>
          <w:szCs w:val="24"/>
        </w:rPr>
        <w:t>, била</w:t>
      </w:r>
      <w:r w:rsidRPr="00AE370A">
        <w:rPr>
          <w:rFonts w:ascii="Times New Roman" w:hAnsi="Times New Roman" w:cs="Times New Roman"/>
          <w:sz w:val="24"/>
          <w:szCs w:val="24"/>
        </w:rPr>
        <w:t>или толико рестриктивна</w:t>
      </w:r>
      <w:r w:rsidR="00000810">
        <w:rPr>
          <w:rFonts w:ascii="Times New Roman" w:hAnsi="Times New Roman" w:cs="Times New Roman"/>
          <w:sz w:val="24"/>
          <w:szCs w:val="24"/>
        </w:rPr>
        <w:t>, чак и према борцима одбрамбене стране,</w:t>
      </w:r>
      <w:r w:rsidRPr="00A46BEA">
        <w:rPr>
          <w:rFonts w:ascii="Times New Roman" w:hAnsi="Times New Roman" w:cs="Times New Roman"/>
          <w:sz w:val="24"/>
          <w:szCs w:val="24"/>
        </w:rPr>
        <w:t xml:space="preserve">да рат према њима не би могао да се води и требало би прихватити антиратни пацифизам, са чиме се ревизионисти као представници теорије праведног рата не би сложили, или </w:t>
      </w:r>
      <w:r w:rsidR="004D51D7">
        <w:rPr>
          <w:rFonts w:ascii="Times New Roman" w:hAnsi="Times New Roman" w:cs="Times New Roman"/>
          <w:sz w:val="24"/>
          <w:szCs w:val="24"/>
        </w:rPr>
        <w:t xml:space="preserve">да </w:t>
      </w:r>
      <w:r w:rsidRPr="00A46BEA">
        <w:rPr>
          <w:rFonts w:ascii="Times New Roman" w:hAnsi="Times New Roman" w:cs="Times New Roman"/>
          <w:sz w:val="24"/>
          <w:szCs w:val="24"/>
        </w:rPr>
        <w:t>уопште не би ни могла да се примене из практичних разлога, као што су идентификовање и изоловање легитимних мета</w:t>
      </w:r>
      <w:r>
        <w:rPr>
          <w:rFonts w:ascii="Times New Roman" w:hAnsi="Times New Roman" w:cs="Times New Roman"/>
          <w:sz w:val="24"/>
          <w:szCs w:val="24"/>
        </w:rPr>
        <w:t xml:space="preserve">. </w:t>
      </w:r>
      <w:r w:rsidR="00E802C5">
        <w:rPr>
          <w:rFonts w:ascii="Times New Roman" w:hAnsi="Times New Roman" w:cs="Times New Roman"/>
          <w:sz w:val="24"/>
          <w:szCs w:val="24"/>
        </w:rPr>
        <w:t>Допринос рада је у детаљној анализи различитих тумачења</w:t>
      </w:r>
      <w:r w:rsidR="003435AE">
        <w:rPr>
          <w:rFonts w:ascii="Times New Roman" w:hAnsi="Times New Roman" w:cs="Times New Roman"/>
          <w:sz w:val="24"/>
          <w:szCs w:val="24"/>
        </w:rPr>
        <w:t xml:space="preserve"> моралних правила рата,</w:t>
      </w:r>
      <w:r w:rsidR="00E802C5">
        <w:rPr>
          <w:rFonts w:ascii="Times New Roman" w:hAnsi="Times New Roman" w:cs="Times New Roman"/>
          <w:sz w:val="24"/>
          <w:szCs w:val="24"/>
        </w:rPr>
        <w:t xml:space="preserve"> њиховог </w:t>
      </w:r>
      <w:r w:rsidR="003435AE">
        <w:rPr>
          <w:rFonts w:ascii="Times New Roman" w:hAnsi="Times New Roman" w:cs="Times New Roman"/>
          <w:sz w:val="24"/>
          <w:szCs w:val="24"/>
        </w:rPr>
        <w:t xml:space="preserve">међусобног </w:t>
      </w:r>
      <w:r w:rsidR="00E802C5">
        <w:rPr>
          <w:rFonts w:ascii="Times New Roman" w:hAnsi="Times New Roman" w:cs="Times New Roman"/>
          <w:sz w:val="24"/>
          <w:szCs w:val="24"/>
        </w:rPr>
        <w:t xml:space="preserve">односа, </w:t>
      </w:r>
      <w:r w:rsidR="00AB2D2B">
        <w:rPr>
          <w:rFonts w:ascii="Times New Roman" w:hAnsi="Times New Roman" w:cs="Times New Roman"/>
          <w:sz w:val="24"/>
          <w:szCs w:val="24"/>
        </w:rPr>
        <w:t xml:space="preserve">као и у њиховом упоређивању </w:t>
      </w:r>
      <w:r w:rsidR="003435AE">
        <w:rPr>
          <w:rFonts w:ascii="Times New Roman" w:hAnsi="Times New Roman" w:cs="Times New Roman"/>
          <w:sz w:val="24"/>
          <w:szCs w:val="24"/>
        </w:rPr>
        <w:t xml:space="preserve">са моралним правилима индивидуалне самоодбране, </w:t>
      </w:r>
      <w:r w:rsidR="00E802C5">
        <w:rPr>
          <w:rFonts w:ascii="Times New Roman" w:hAnsi="Times New Roman" w:cs="Times New Roman"/>
          <w:sz w:val="24"/>
          <w:szCs w:val="24"/>
        </w:rPr>
        <w:t xml:space="preserve">у анализи кључних појмова и њихових различитих тумачења која се користе у моралним оправдањима самоодбране и примењују на рат и на одређивање легитимних мета у рату, у проналажењу слабости, циркуларности и недоследности у теоријама на које се позивају редуктивистички индивидуалисти да би оправдали измену важећих правила рата која би могла да отвори пут моралном оправдању масовног убијања цивила противничке стране. </w:t>
      </w:r>
      <w:proofErr w:type="gramStart"/>
      <w:r>
        <w:rPr>
          <w:rFonts w:ascii="Times New Roman" w:hAnsi="Times New Roman" w:cs="Times New Roman"/>
          <w:sz w:val="24"/>
          <w:szCs w:val="24"/>
        </w:rPr>
        <w:t>Допринос овог рада је и у анализи и критици појма подложности за напад и убијање који се у савременој теорији праведног рата и у етичким расправама о моралним оправдањима самоодбране узима здраво за готово и не доводи се у питање</w:t>
      </w:r>
      <w:r w:rsidR="006C00F2">
        <w:rPr>
          <w:rFonts w:ascii="Times New Roman" w:hAnsi="Times New Roman" w:cs="Times New Roman"/>
          <w:sz w:val="24"/>
          <w:szCs w:val="24"/>
        </w:rPr>
        <w:t>, уместо ког се предлаже појам подложности за моралну осуду</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76D14" w:rsidRPr="00D76D14" w:rsidRDefault="00D76D14" w:rsidP="000730C1">
      <w:pPr>
        <w:spacing w:line="360" w:lineRule="auto"/>
        <w:ind w:firstLine="720"/>
        <w:jc w:val="both"/>
        <w:rPr>
          <w:rFonts w:ascii="Times New Roman" w:hAnsi="Times New Roman" w:cs="Times New Roman"/>
          <w:sz w:val="24"/>
          <w:szCs w:val="24"/>
          <w:lang/>
        </w:rPr>
      </w:pPr>
    </w:p>
    <w:p w:rsidR="00183F37" w:rsidRDefault="00183F37" w:rsidP="00C35ED0">
      <w:pPr>
        <w:jc w:val="both"/>
        <w:rPr>
          <w:rFonts w:ascii="Times New Roman" w:hAnsi="Times New Roman" w:cs="Times New Roman"/>
          <w:b/>
          <w:sz w:val="24"/>
          <w:szCs w:val="24"/>
        </w:rPr>
      </w:pPr>
      <w:proofErr w:type="spellStart"/>
      <w:r w:rsidRPr="002417E4">
        <w:rPr>
          <w:rFonts w:ascii="Times New Roman" w:hAnsi="Times New Roman" w:cs="Times New Roman"/>
          <w:b/>
          <w:sz w:val="24"/>
          <w:szCs w:val="24"/>
        </w:rPr>
        <w:t>Закључак</w:t>
      </w:r>
      <w:proofErr w:type="spellEnd"/>
    </w:p>
    <w:p w:rsidR="00A47D74" w:rsidRDefault="007C1BBC" w:rsidP="00C35ED0">
      <w:pPr>
        <w:spacing w:line="360" w:lineRule="auto"/>
        <w:jc w:val="both"/>
        <w:rPr>
          <w:rFonts w:ascii="Times New Roman" w:hAnsi="Times New Roman" w:cs="Times New Roman"/>
          <w:sz w:val="24"/>
          <w:szCs w:val="24"/>
        </w:rPr>
      </w:pPr>
      <w:r>
        <w:rPr>
          <w:rFonts w:ascii="Times New Roman" w:hAnsi="Times New Roman" w:cs="Times New Roman"/>
          <w:b/>
          <w:sz w:val="24"/>
          <w:szCs w:val="24"/>
        </w:rPr>
        <w:tab/>
        <w:t xml:space="preserve">Након пажљивог читања докторске дисертације Јоване Ћирић </w:t>
      </w:r>
      <w:r w:rsidRPr="002417E4">
        <w:rPr>
          <w:rFonts w:ascii="Times New Roman" w:hAnsi="Times New Roman" w:cs="Times New Roman"/>
          <w:i/>
          <w:sz w:val="24"/>
          <w:szCs w:val="24"/>
        </w:rPr>
        <w:t>Самоодбрана и рат: етичка анализа</w:t>
      </w:r>
      <w:r>
        <w:rPr>
          <w:rFonts w:ascii="Times New Roman" w:hAnsi="Times New Roman" w:cs="Times New Roman"/>
          <w:i/>
          <w:sz w:val="24"/>
          <w:szCs w:val="24"/>
        </w:rPr>
        <w:t xml:space="preserve"> </w:t>
      </w:r>
      <w:r>
        <w:rPr>
          <w:rFonts w:ascii="Times New Roman" w:hAnsi="Times New Roman" w:cs="Times New Roman"/>
          <w:sz w:val="24"/>
          <w:szCs w:val="24"/>
        </w:rPr>
        <w:t xml:space="preserve">можемо устврдити да се ради о висококвалитетном раду који у потпуности задовољава све формалне и садржинске услове за усмену одбрану. Рад представља веома исцрпан преглед становишта о односу између самоодбране и рата и даје исцрпан преглед богате литературе о том питању, нарочито новије, и оне најновије.  Може </w:t>
      </w:r>
      <w:r>
        <w:rPr>
          <w:rFonts w:ascii="Times New Roman" w:hAnsi="Times New Roman" w:cs="Times New Roman"/>
          <w:sz w:val="24"/>
          <w:szCs w:val="24"/>
        </w:rPr>
        <w:lastRenderedPageBreak/>
        <w:t xml:space="preserve">се рећи да темељност и целовитост обраде ове наизглед уске теме представља рад за пример. Видљив је притом кандидаткињин напор да изнесе и образложи властитио становиште. То становиште, и онда када одступа од у литератури општеуспостављених ставова, је увек веома добро засновано и јасно и прецизно изложено, тако да рад има и висок степен оритиналности. </w:t>
      </w:r>
      <w:r w:rsidR="003D0350">
        <w:rPr>
          <w:rFonts w:ascii="Times New Roman" w:hAnsi="Times New Roman" w:cs="Times New Roman"/>
          <w:sz w:val="24"/>
          <w:szCs w:val="24"/>
        </w:rPr>
        <w:t xml:space="preserve">Овај рад несумњиво представља оригинално научно дело и значајан допринос литератури о овој важној теми. Зато са великим задовољством предлажемо Наставно-научном већу Филозофског факултета у Београд да одобри усмену одбрану ове изузетне дисертације. </w:t>
      </w:r>
    </w:p>
    <w:p w:rsidR="003D0350" w:rsidRDefault="003D0350">
      <w:pPr>
        <w:rPr>
          <w:rFonts w:ascii="Times New Roman" w:hAnsi="Times New Roman" w:cs="Times New Roman"/>
          <w:sz w:val="24"/>
          <w:szCs w:val="24"/>
        </w:rPr>
      </w:pPr>
    </w:p>
    <w:p w:rsidR="003A1064" w:rsidRPr="00AE4580" w:rsidRDefault="003A1064" w:rsidP="00D76D1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У Београду, 0</w:t>
      </w:r>
      <w:r>
        <w:rPr>
          <w:rFonts w:ascii="Times New Roman" w:hAnsi="Times New Roman" w:cs="Times New Roman"/>
          <w:sz w:val="24"/>
          <w:szCs w:val="24"/>
          <w:lang w:val="sr-Cyrl-BA"/>
        </w:rPr>
        <w:t>7</w:t>
      </w:r>
      <w:r>
        <w:rPr>
          <w:rFonts w:ascii="Times New Roman" w:hAnsi="Times New Roman" w:cs="Times New Roman"/>
          <w:sz w:val="24"/>
          <w:szCs w:val="24"/>
        </w:rPr>
        <w:t>.10.2020.</w:t>
      </w:r>
      <w:proofErr w:type="gramEnd"/>
      <w:r>
        <w:rPr>
          <w:rFonts w:ascii="Times New Roman" w:hAnsi="Times New Roman" w:cs="Times New Roman"/>
          <w:sz w:val="24"/>
          <w:szCs w:val="24"/>
        </w:rPr>
        <w:t xml:space="preserve"> </w:t>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sidR="00D76D14">
        <w:rPr>
          <w:rFonts w:ascii="Times New Roman" w:hAnsi="Times New Roman" w:cs="Times New Roman"/>
          <w:sz w:val="24"/>
          <w:szCs w:val="24"/>
          <w:lang w:val="sr-Cyrl-BA"/>
        </w:rPr>
        <w:t xml:space="preserve">          </w:t>
      </w:r>
      <w:proofErr w:type="spellStart"/>
      <w:r>
        <w:rPr>
          <w:rFonts w:ascii="Times New Roman" w:hAnsi="Times New Roman" w:cs="Times New Roman"/>
          <w:sz w:val="24"/>
          <w:szCs w:val="24"/>
        </w:rPr>
        <w:t>Чланови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комисије</w:t>
      </w:r>
      <w:proofErr w:type="spellEnd"/>
      <w:r w:rsidRPr="00AE4580">
        <w:rPr>
          <w:rFonts w:ascii="Times New Roman" w:hAnsi="Times New Roman" w:cs="Times New Roman"/>
          <w:sz w:val="24"/>
          <w:szCs w:val="24"/>
        </w:rPr>
        <w:t>:</w:t>
      </w:r>
    </w:p>
    <w:p w:rsidR="00D76D14" w:rsidRDefault="00D76D14" w:rsidP="003A1064">
      <w:pPr>
        <w:spacing w:after="0"/>
        <w:jc w:val="right"/>
        <w:rPr>
          <w:rFonts w:ascii="Times New Roman" w:hAnsi="Times New Roman" w:cs="Times New Roman"/>
          <w:sz w:val="24"/>
          <w:szCs w:val="24"/>
          <w:lang/>
        </w:rPr>
      </w:pPr>
    </w:p>
    <w:p w:rsidR="00D76D14" w:rsidRDefault="00D76D14" w:rsidP="00D76D14">
      <w:pPr>
        <w:spacing w:after="0"/>
        <w:jc w:val="right"/>
        <w:rPr>
          <w:rFonts w:ascii="Times New Roman" w:hAnsi="Times New Roman" w:cs="Times New Roman"/>
          <w:sz w:val="24"/>
          <w:szCs w:val="24"/>
        </w:rPr>
      </w:pPr>
      <w:r>
        <w:rPr>
          <w:rFonts w:ascii="Times New Roman" w:hAnsi="Times New Roman" w:cs="Times New Roman"/>
          <w:sz w:val="24"/>
          <w:szCs w:val="24"/>
          <w:lang/>
        </w:rPr>
        <w:t>Д</w:t>
      </w:r>
      <w:r>
        <w:rPr>
          <w:rFonts w:ascii="Times New Roman" w:hAnsi="Times New Roman" w:cs="Times New Roman"/>
          <w:sz w:val="24"/>
          <w:szCs w:val="24"/>
        </w:rPr>
        <w:t xml:space="preserve">р </w:t>
      </w:r>
      <w:proofErr w:type="spellStart"/>
      <w:r>
        <w:rPr>
          <w:rFonts w:ascii="Times New Roman" w:hAnsi="Times New Roman" w:cs="Times New Roman"/>
          <w:sz w:val="24"/>
          <w:szCs w:val="24"/>
        </w:rPr>
        <w:t>Јован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Бабић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редовни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професор</w:t>
      </w:r>
      <w:proofErr w:type="spellEnd"/>
      <w:r>
        <w:rPr>
          <w:rFonts w:ascii="Times New Roman" w:hAnsi="Times New Roman" w:cs="Times New Roman"/>
          <w:sz w:val="24"/>
          <w:szCs w:val="24"/>
          <w:lang/>
        </w:rPr>
        <w:t>, ментор</w:t>
      </w:r>
      <w:r>
        <w:rPr>
          <w:rFonts w:ascii="Times New Roman" w:hAnsi="Times New Roman" w:cs="Times New Roman"/>
          <w:sz w:val="24"/>
          <w:szCs w:val="24"/>
        </w:rPr>
        <w:t xml:space="preserve"> </w:t>
      </w:r>
    </w:p>
    <w:p w:rsidR="00D76D14" w:rsidRDefault="00D76D14" w:rsidP="00D76D14">
      <w:pPr>
        <w:spacing w:after="0"/>
        <w:ind w:left="4320" w:firstLine="720"/>
        <w:jc w:val="right"/>
        <w:rPr>
          <w:rFonts w:ascii="Times New Roman" w:hAnsi="Times New Roman" w:cs="Times New Roman"/>
          <w:sz w:val="24"/>
          <w:szCs w:val="24"/>
        </w:rPr>
      </w:pPr>
      <w:proofErr w:type="spellStart"/>
      <w:r>
        <w:rPr>
          <w:rFonts w:ascii="Times New Roman" w:hAnsi="Times New Roman" w:cs="Times New Roman"/>
          <w:sz w:val="24"/>
          <w:szCs w:val="24"/>
        </w:rPr>
        <w:t>Филозофски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факултет</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Београду</w:t>
      </w:r>
      <w:proofErr w:type="spellEnd"/>
    </w:p>
    <w:p w:rsidR="00D76D14" w:rsidRDefault="00D76D14" w:rsidP="00D76D14">
      <w:pPr>
        <w:spacing w:after="0"/>
        <w:jc w:val="right"/>
        <w:rPr>
          <w:rFonts w:ascii="Times New Roman" w:hAnsi="Times New Roman" w:cs="Times New Roman"/>
          <w:sz w:val="24"/>
          <w:szCs w:val="24"/>
          <w:lang/>
        </w:rPr>
      </w:pPr>
    </w:p>
    <w:p w:rsidR="00D76D14" w:rsidRDefault="00D76D14" w:rsidP="003A1064">
      <w:pPr>
        <w:spacing w:after="0"/>
        <w:jc w:val="right"/>
        <w:rPr>
          <w:rFonts w:ascii="Times New Roman" w:hAnsi="Times New Roman" w:cs="Times New Roman"/>
          <w:sz w:val="24"/>
          <w:szCs w:val="24"/>
          <w:lang/>
        </w:rPr>
      </w:pPr>
    </w:p>
    <w:p w:rsidR="003A1064" w:rsidRDefault="00C35ED0" w:rsidP="00D76D14">
      <w:pPr>
        <w:spacing w:after="0"/>
        <w:jc w:val="right"/>
        <w:rPr>
          <w:rFonts w:ascii="Times New Roman" w:hAnsi="Times New Roman" w:cs="Times New Roman"/>
          <w:sz w:val="24"/>
          <w:szCs w:val="24"/>
        </w:rPr>
      </w:pPr>
      <w:r>
        <w:rPr>
          <w:rFonts w:ascii="Times New Roman" w:hAnsi="Times New Roman" w:cs="Times New Roman"/>
          <w:sz w:val="24"/>
          <w:szCs w:val="24"/>
          <w:lang/>
        </w:rPr>
        <w:t>Д</w:t>
      </w:r>
      <w:r w:rsidR="003A1064">
        <w:rPr>
          <w:rFonts w:ascii="Times New Roman" w:hAnsi="Times New Roman" w:cs="Times New Roman"/>
          <w:sz w:val="24"/>
          <w:szCs w:val="24"/>
        </w:rPr>
        <w:t xml:space="preserve">р </w:t>
      </w:r>
      <w:proofErr w:type="spellStart"/>
      <w:r w:rsidR="003A1064">
        <w:rPr>
          <w:rFonts w:ascii="Times New Roman" w:hAnsi="Times New Roman" w:cs="Times New Roman"/>
          <w:sz w:val="24"/>
          <w:szCs w:val="24"/>
        </w:rPr>
        <w:t>Ненад</w:t>
      </w:r>
      <w:proofErr w:type="spellEnd"/>
      <w:r w:rsidR="003A1064">
        <w:rPr>
          <w:rFonts w:ascii="Times New Roman" w:hAnsi="Times New Roman" w:cs="Times New Roman"/>
          <w:sz w:val="24"/>
          <w:szCs w:val="24"/>
        </w:rPr>
        <w:t xml:space="preserve"> </w:t>
      </w:r>
      <w:proofErr w:type="spellStart"/>
      <w:r w:rsidR="003A1064">
        <w:rPr>
          <w:rFonts w:ascii="Times New Roman" w:hAnsi="Times New Roman" w:cs="Times New Roman"/>
          <w:sz w:val="24"/>
          <w:szCs w:val="24"/>
        </w:rPr>
        <w:t>Цекић</w:t>
      </w:r>
      <w:proofErr w:type="spellEnd"/>
      <w:r w:rsidR="003A1064">
        <w:rPr>
          <w:rFonts w:ascii="Times New Roman" w:hAnsi="Times New Roman" w:cs="Times New Roman"/>
          <w:sz w:val="24"/>
          <w:szCs w:val="24"/>
        </w:rPr>
        <w:t xml:space="preserve">, </w:t>
      </w:r>
      <w:proofErr w:type="spellStart"/>
      <w:r w:rsidR="003A1064">
        <w:rPr>
          <w:rFonts w:ascii="Times New Roman" w:hAnsi="Times New Roman" w:cs="Times New Roman"/>
          <w:sz w:val="24"/>
          <w:szCs w:val="24"/>
        </w:rPr>
        <w:t>редовни</w:t>
      </w:r>
      <w:proofErr w:type="spellEnd"/>
      <w:r w:rsidR="003A1064">
        <w:rPr>
          <w:rFonts w:ascii="Times New Roman" w:hAnsi="Times New Roman" w:cs="Times New Roman"/>
          <w:sz w:val="24"/>
          <w:szCs w:val="24"/>
        </w:rPr>
        <w:t xml:space="preserve"> професор</w:t>
      </w:r>
    </w:p>
    <w:p w:rsidR="003A1064" w:rsidRDefault="003A1064" w:rsidP="00D76D14">
      <w:pPr>
        <w:jc w:val="right"/>
        <w:rPr>
          <w:rFonts w:ascii="Times New Roman" w:hAnsi="Times New Roman" w:cs="Times New Roman"/>
          <w:sz w:val="24"/>
          <w:szCs w:val="24"/>
        </w:rPr>
      </w:pPr>
      <w:r>
        <w:rPr>
          <w:rFonts w:ascii="Times New Roman" w:hAnsi="Times New Roman" w:cs="Times New Roman"/>
          <w:sz w:val="24"/>
          <w:szCs w:val="24"/>
        </w:rPr>
        <w:t>Филозфски факултет Универзитета у Београду</w:t>
      </w:r>
    </w:p>
    <w:p w:rsidR="003A1064" w:rsidRDefault="003A1064" w:rsidP="00D76D14">
      <w:pPr>
        <w:jc w:val="right"/>
        <w:rPr>
          <w:rFonts w:ascii="Times New Roman" w:hAnsi="Times New Roman" w:cs="Times New Roman"/>
          <w:sz w:val="24"/>
          <w:szCs w:val="24"/>
        </w:rPr>
      </w:pPr>
    </w:p>
    <w:p w:rsidR="003A1064" w:rsidRDefault="00C35ED0" w:rsidP="00D76D14">
      <w:pPr>
        <w:spacing w:after="0"/>
        <w:jc w:val="right"/>
        <w:rPr>
          <w:rFonts w:ascii="Times New Roman" w:hAnsi="Times New Roman" w:cs="Times New Roman"/>
          <w:sz w:val="24"/>
          <w:szCs w:val="24"/>
        </w:rPr>
      </w:pPr>
      <w:r>
        <w:rPr>
          <w:rFonts w:ascii="Times New Roman" w:hAnsi="Times New Roman" w:cs="Times New Roman"/>
          <w:sz w:val="24"/>
          <w:szCs w:val="24"/>
          <w:lang/>
        </w:rPr>
        <w:t>Д</w:t>
      </w:r>
      <w:r w:rsidR="003A1064">
        <w:rPr>
          <w:rFonts w:ascii="Times New Roman" w:hAnsi="Times New Roman" w:cs="Times New Roman"/>
          <w:sz w:val="24"/>
          <w:szCs w:val="24"/>
        </w:rPr>
        <w:t xml:space="preserve">р </w:t>
      </w:r>
      <w:proofErr w:type="spellStart"/>
      <w:r w:rsidR="003A1064">
        <w:rPr>
          <w:rFonts w:ascii="Times New Roman" w:hAnsi="Times New Roman" w:cs="Times New Roman"/>
          <w:sz w:val="24"/>
          <w:szCs w:val="24"/>
        </w:rPr>
        <w:t>Александар</w:t>
      </w:r>
      <w:proofErr w:type="spellEnd"/>
      <w:r w:rsidR="003A1064">
        <w:rPr>
          <w:rFonts w:ascii="Times New Roman" w:hAnsi="Times New Roman" w:cs="Times New Roman"/>
          <w:sz w:val="24"/>
          <w:szCs w:val="24"/>
        </w:rPr>
        <w:t xml:space="preserve"> </w:t>
      </w:r>
      <w:proofErr w:type="spellStart"/>
      <w:r w:rsidR="003A1064">
        <w:rPr>
          <w:rFonts w:ascii="Times New Roman" w:hAnsi="Times New Roman" w:cs="Times New Roman"/>
          <w:sz w:val="24"/>
          <w:szCs w:val="24"/>
        </w:rPr>
        <w:t>Добријевић</w:t>
      </w:r>
      <w:proofErr w:type="spellEnd"/>
      <w:r w:rsidR="003A1064">
        <w:rPr>
          <w:rFonts w:ascii="Times New Roman" w:hAnsi="Times New Roman" w:cs="Times New Roman"/>
          <w:sz w:val="24"/>
          <w:szCs w:val="24"/>
        </w:rPr>
        <w:t xml:space="preserve">, </w:t>
      </w:r>
      <w:proofErr w:type="spellStart"/>
      <w:r w:rsidR="003A1064">
        <w:rPr>
          <w:rFonts w:ascii="Times New Roman" w:hAnsi="Times New Roman" w:cs="Times New Roman"/>
          <w:sz w:val="24"/>
          <w:szCs w:val="24"/>
        </w:rPr>
        <w:t>доцент</w:t>
      </w:r>
      <w:proofErr w:type="spellEnd"/>
    </w:p>
    <w:p w:rsidR="003A1064" w:rsidRDefault="003A1064" w:rsidP="00D76D14">
      <w:pPr>
        <w:jc w:val="right"/>
        <w:rPr>
          <w:rFonts w:ascii="Times New Roman" w:hAnsi="Times New Roman" w:cs="Times New Roman"/>
          <w:sz w:val="24"/>
          <w:szCs w:val="24"/>
        </w:rPr>
      </w:pPr>
      <w:r>
        <w:rPr>
          <w:rFonts w:ascii="Times New Roman" w:hAnsi="Times New Roman" w:cs="Times New Roman"/>
          <w:sz w:val="24"/>
          <w:szCs w:val="24"/>
        </w:rPr>
        <w:t>Филозфски факултет Универзитета у Београду</w:t>
      </w:r>
    </w:p>
    <w:p w:rsidR="003A1064" w:rsidRDefault="003A1064" w:rsidP="00D76D14">
      <w:pPr>
        <w:jc w:val="right"/>
        <w:rPr>
          <w:rFonts w:ascii="Times New Roman" w:hAnsi="Times New Roman" w:cs="Times New Roman"/>
          <w:sz w:val="24"/>
          <w:szCs w:val="24"/>
        </w:rPr>
      </w:pPr>
    </w:p>
    <w:p w:rsidR="00C35ED0" w:rsidRPr="00C35ED0" w:rsidRDefault="00C35ED0" w:rsidP="00D76D14">
      <w:pPr>
        <w:pStyle w:val="NoSpacing"/>
        <w:ind w:left="720"/>
        <w:jc w:val="right"/>
        <w:rPr>
          <w:sz w:val="24"/>
          <w:szCs w:val="24"/>
          <w:lang w:val="ru-RU"/>
        </w:rPr>
      </w:pPr>
      <w:r w:rsidRPr="00C35ED0">
        <w:rPr>
          <w:sz w:val="24"/>
          <w:szCs w:val="24"/>
          <w:lang w:val="ru-RU"/>
        </w:rPr>
        <w:t xml:space="preserve">Др Драган Станар, ванредни професор </w:t>
      </w:r>
    </w:p>
    <w:p w:rsidR="00C35ED0" w:rsidRPr="00C35ED0" w:rsidRDefault="00C35ED0" w:rsidP="00D76D14">
      <w:pPr>
        <w:pStyle w:val="NoSpacing"/>
        <w:ind w:left="720"/>
        <w:jc w:val="right"/>
        <w:rPr>
          <w:sz w:val="24"/>
          <w:szCs w:val="24"/>
          <w:lang w:val="ru-RU"/>
        </w:rPr>
      </w:pPr>
      <w:r w:rsidRPr="00C35ED0">
        <w:rPr>
          <w:sz w:val="24"/>
          <w:szCs w:val="24"/>
          <w:lang w:val="ru-RU"/>
        </w:rPr>
        <w:t xml:space="preserve">Факултет за међународну политику и безбедност </w:t>
      </w:r>
    </w:p>
    <w:p w:rsidR="00C35ED0" w:rsidRPr="00C35ED0" w:rsidRDefault="00C35ED0" w:rsidP="00D76D14">
      <w:pPr>
        <w:pStyle w:val="NoSpacing"/>
        <w:ind w:left="720"/>
        <w:jc w:val="right"/>
        <w:rPr>
          <w:sz w:val="24"/>
          <w:szCs w:val="24"/>
          <w:lang w:val="ru-RU"/>
        </w:rPr>
      </w:pPr>
      <w:r w:rsidRPr="00C35ED0">
        <w:rPr>
          <w:sz w:val="24"/>
          <w:szCs w:val="24"/>
          <w:lang w:val="ru-RU"/>
        </w:rPr>
        <w:t>Универзитета Унион - Никола Тесла</w:t>
      </w:r>
    </w:p>
    <w:p w:rsidR="003A1064" w:rsidRPr="00C35ED0" w:rsidRDefault="003A1064" w:rsidP="00D76D14">
      <w:pPr>
        <w:jc w:val="right"/>
        <w:rPr>
          <w:rFonts w:ascii="Times New Roman" w:hAnsi="Times New Roman" w:cs="Times New Roman"/>
          <w:sz w:val="24"/>
          <w:szCs w:val="24"/>
        </w:rPr>
      </w:pPr>
    </w:p>
    <w:p w:rsidR="003D0350" w:rsidRPr="007C1BBC" w:rsidRDefault="003D0350" w:rsidP="00D76D14">
      <w:pPr>
        <w:jc w:val="right"/>
        <w:rPr>
          <w:rFonts w:ascii="Times New Roman" w:hAnsi="Times New Roman" w:cs="Times New Roman"/>
          <w:b/>
          <w:sz w:val="24"/>
          <w:szCs w:val="24"/>
        </w:rPr>
      </w:pPr>
    </w:p>
    <w:p w:rsidR="00A47D74" w:rsidRDefault="00A47D74" w:rsidP="00A47D74">
      <w:pPr>
        <w:spacing w:after="0" w:line="360" w:lineRule="auto"/>
        <w:ind w:firstLine="567"/>
        <w:jc w:val="both"/>
        <w:rPr>
          <w:rFonts w:ascii="Times New Roman" w:hAnsi="Times New Roman" w:cs="Times New Roman"/>
          <w:sz w:val="24"/>
          <w:szCs w:val="24"/>
        </w:rPr>
      </w:pPr>
    </w:p>
    <w:p w:rsidR="00A47D74" w:rsidRPr="002417E4" w:rsidRDefault="00A47D74">
      <w:pPr>
        <w:rPr>
          <w:rFonts w:ascii="Times New Roman" w:hAnsi="Times New Roman" w:cs="Times New Roman"/>
          <w:b/>
          <w:sz w:val="24"/>
          <w:szCs w:val="24"/>
        </w:rPr>
      </w:pPr>
    </w:p>
    <w:sectPr w:rsidR="00A47D74" w:rsidRPr="002417E4" w:rsidSect="00473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909AD"/>
    <w:rsid w:val="00000810"/>
    <w:rsid w:val="000118E1"/>
    <w:rsid w:val="000231E3"/>
    <w:rsid w:val="0005085A"/>
    <w:rsid w:val="000730C1"/>
    <w:rsid w:val="00081013"/>
    <w:rsid w:val="000A2660"/>
    <w:rsid w:val="000B7931"/>
    <w:rsid w:val="00127366"/>
    <w:rsid w:val="001514EA"/>
    <w:rsid w:val="001814C5"/>
    <w:rsid w:val="00183F37"/>
    <w:rsid w:val="0019049E"/>
    <w:rsid w:val="00193CB8"/>
    <w:rsid w:val="001D7F27"/>
    <w:rsid w:val="002136A9"/>
    <w:rsid w:val="002417E4"/>
    <w:rsid w:val="002972C9"/>
    <w:rsid w:val="002E1800"/>
    <w:rsid w:val="002F74F0"/>
    <w:rsid w:val="003435AE"/>
    <w:rsid w:val="003A1064"/>
    <w:rsid w:val="003C198B"/>
    <w:rsid w:val="003D0350"/>
    <w:rsid w:val="00473808"/>
    <w:rsid w:val="004D51D7"/>
    <w:rsid w:val="00520BC1"/>
    <w:rsid w:val="00543617"/>
    <w:rsid w:val="005A07A2"/>
    <w:rsid w:val="005D2F5B"/>
    <w:rsid w:val="005F364D"/>
    <w:rsid w:val="00635718"/>
    <w:rsid w:val="006C00F2"/>
    <w:rsid w:val="006D5D49"/>
    <w:rsid w:val="0073580A"/>
    <w:rsid w:val="0076011A"/>
    <w:rsid w:val="007C1BBC"/>
    <w:rsid w:val="007F06F3"/>
    <w:rsid w:val="0080341D"/>
    <w:rsid w:val="0085060C"/>
    <w:rsid w:val="00891FF4"/>
    <w:rsid w:val="008B52F4"/>
    <w:rsid w:val="008C44A9"/>
    <w:rsid w:val="008D66C9"/>
    <w:rsid w:val="008E137C"/>
    <w:rsid w:val="00930D31"/>
    <w:rsid w:val="009415B1"/>
    <w:rsid w:val="00973219"/>
    <w:rsid w:val="00981A74"/>
    <w:rsid w:val="009B1D97"/>
    <w:rsid w:val="009C01AC"/>
    <w:rsid w:val="009D08A2"/>
    <w:rsid w:val="00A47D74"/>
    <w:rsid w:val="00A8413D"/>
    <w:rsid w:val="00AB2D2B"/>
    <w:rsid w:val="00AB339C"/>
    <w:rsid w:val="00AB3B49"/>
    <w:rsid w:val="00B06F26"/>
    <w:rsid w:val="00B2421D"/>
    <w:rsid w:val="00B4253F"/>
    <w:rsid w:val="00B909AD"/>
    <w:rsid w:val="00BB4A21"/>
    <w:rsid w:val="00C35ED0"/>
    <w:rsid w:val="00C4638F"/>
    <w:rsid w:val="00CE3F61"/>
    <w:rsid w:val="00D2708F"/>
    <w:rsid w:val="00D413DA"/>
    <w:rsid w:val="00D76D14"/>
    <w:rsid w:val="00D81E4F"/>
    <w:rsid w:val="00D97353"/>
    <w:rsid w:val="00DB4E7F"/>
    <w:rsid w:val="00DB72F7"/>
    <w:rsid w:val="00E802C5"/>
    <w:rsid w:val="00ED1101"/>
    <w:rsid w:val="00F64D93"/>
    <w:rsid w:val="00F73950"/>
    <w:rsid w:val="00F87119"/>
    <w:rsid w:val="00F962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B49"/>
    <w:rPr>
      <w:color w:val="808080"/>
    </w:rPr>
  </w:style>
  <w:style w:type="paragraph" w:styleId="BalloonText">
    <w:name w:val="Balloon Text"/>
    <w:basedOn w:val="Normal"/>
    <w:link w:val="BalloonTextChar"/>
    <w:uiPriority w:val="99"/>
    <w:semiHidden/>
    <w:unhideWhenUsed/>
    <w:rsid w:val="00A4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74"/>
    <w:rPr>
      <w:rFonts w:ascii="Tahoma" w:hAnsi="Tahoma" w:cs="Tahoma"/>
      <w:sz w:val="16"/>
      <w:szCs w:val="16"/>
    </w:rPr>
  </w:style>
  <w:style w:type="paragraph" w:styleId="NoSpacing">
    <w:name w:val="No Spacing"/>
    <w:uiPriority w:val="1"/>
    <w:qFormat/>
    <w:rsid w:val="00C35ED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Korisnici</cp:lastModifiedBy>
  <cp:revision>5</cp:revision>
  <dcterms:created xsi:type="dcterms:W3CDTF">2020-10-06T07:52:00Z</dcterms:created>
  <dcterms:modified xsi:type="dcterms:W3CDTF">2020-10-06T07:56:00Z</dcterms:modified>
</cp:coreProperties>
</file>