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67" w:rsidRPr="00CA1867" w:rsidRDefault="00CA1867" w:rsidP="00CA1867">
      <w:pPr>
        <w:spacing w:after="0"/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  <w:r w:rsidRPr="00CA1867">
        <w:rPr>
          <w:b/>
          <w:sz w:val="24"/>
          <w:szCs w:val="24"/>
          <w:lang w:val="sr-Cyrl-RS"/>
        </w:rPr>
        <w:t>РЕЗУЛТАТИ КОЛОКВИЈУМА ИЗ КУЛТУРНЕ ИСТОРИЈЕ СРЕДЊЕГ ВЕКА</w:t>
      </w:r>
    </w:p>
    <w:p w:rsidR="000832C8" w:rsidRDefault="00CA1867" w:rsidP="00CA1867">
      <w:pPr>
        <w:spacing w:after="0"/>
        <w:jc w:val="center"/>
        <w:rPr>
          <w:b/>
          <w:sz w:val="24"/>
          <w:szCs w:val="24"/>
          <w:lang w:val="sr-Cyrl-RS"/>
        </w:rPr>
      </w:pPr>
      <w:r w:rsidRPr="00CA1867">
        <w:rPr>
          <w:b/>
          <w:sz w:val="24"/>
          <w:szCs w:val="24"/>
          <w:lang w:val="sr-Cyrl-RS"/>
        </w:rPr>
        <w:t>500-1000. ГОДИНЕ (20. НОВЕМБАР 2020)</w:t>
      </w:r>
    </w:p>
    <w:p w:rsidR="00CA1867" w:rsidRDefault="00CA1867" w:rsidP="00CA1867">
      <w:pPr>
        <w:spacing w:after="0"/>
        <w:jc w:val="center"/>
        <w:rPr>
          <w:sz w:val="24"/>
          <w:szCs w:val="24"/>
          <w:lang w:val="sr-Cyrl-RS"/>
        </w:rPr>
      </w:pPr>
    </w:p>
    <w:p w:rsidR="00CA1867" w:rsidRPr="00CA1867" w:rsidRDefault="00CA1867" w:rsidP="00CA1867">
      <w:pPr>
        <w:spacing w:after="0"/>
        <w:jc w:val="center"/>
        <w:rPr>
          <w:sz w:val="24"/>
          <w:szCs w:val="24"/>
          <w:lang w:val="sr-Cyrl-RS"/>
        </w:rPr>
      </w:pPr>
    </w:p>
    <w:p w:rsidR="00CA1867" w:rsidRDefault="00CA1867" w:rsidP="00CA1867">
      <w:pPr>
        <w:spacing w:after="0"/>
        <w:jc w:val="center"/>
        <w:rPr>
          <w:sz w:val="24"/>
          <w:szCs w:val="24"/>
          <w:lang w:val="sr-Cyrl-RS"/>
        </w:rPr>
      </w:pPr>
      <w:r w:rsidRPr="00CA1867">
        <w:rPr>
          <w:sz w:val="24"/>
          <w:szCs w:val="24"/>
          <w:lang w:val="sr-Cyrl-RS"/>
        </w:rPr>
        <w:t xml:space="preserve">Напомена: за пролаз је потребан 21 бод. </w:t>
      </w:r>
      <w:r>
        <w:rPr>
          <w:sz w:val="24"/>
          <w:szCs w:val="24"/>
          <w:lang w:val="sr-Cyrl-RS"/>
        </w:rPr>
        <w:t>Поправни колоквијум ће се одржати у петак, 4. децембра у амфитеатру „Георгије Острогорски“, према распореду који ће бити благовремено истакнут.</w:t>
      </w:r>
    </w:p>
    <w:p w:rsidR="00CA1867" w:rsidRPr="00CA1867" w:rsidRDefault="00CA1867" w:rsidP="00CA1867">
      <w:pPr>
        <w:spacing w:after="0"/>
        <w:jc w:val="center"/>
        <w:rPr>
          <w:sz w:val="24"/>
          <w:szCs w:val="24"/>
          <w:lang w:val="sr-Cyrl-RS"/>
        </w:rPr>
      </w:pPr>
    </w:p>
    <w:p w:rsidR="00CA1867" w:rsidRDefault="00CA1867" w:rsidP="00CA1867">
      <w:pPr>
        <w:spacing w:after="0"/>
        <w:jc w:val="center"/>
        <w:rPr>
          <w:b/>
          <w:sz w:val="24"/>
          <w:szCs w:val="24"/>
          <w:lang w:val="sr-Cyrl-RS"/>
        </w:rPr>
      </w:pPr>
    </w:p>
    <w:tbl>
      <w:tblPr>
        <w:tblW w:w="540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327"/>
        <w:gridCol w:w="1411"/>
        <w:gridCol w:w="992"/>
      </w:tblGrid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A186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презиме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A186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име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A186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бр. индекса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CA1867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бодови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Аћимовић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Емилија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Белић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Дуња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Бошковић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Бошковић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Блажо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13/34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Бранчић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Анастасија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Величковић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Вицо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15/71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Војиновић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18/75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Вујасиновић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Вукашиновић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Анђелија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Вулић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Вучковић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17/46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Гачевић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Добрић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Драмићанин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Душица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Драшковић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Жарковић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Габриела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Здравковић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18/4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Иванић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Иваниш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Нина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Јаношевић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Јевтић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Јевтић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Драгослава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Јекић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Маја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17/37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Јеленић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Андреја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lastRenderedPageBreak/>
              <w:t>Јоксимовић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18/60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Кокир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Мирко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Костић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Константин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Крезић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17/22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Крстић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Кулинчевић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Куртовић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Фатима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Куч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Лепојев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Ломић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Матијашевић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кл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16/27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Миленковић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Данило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16/59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12/19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Милутиновић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Милутиновић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Елена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19/304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Мићовић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17/40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Обрадовић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Пауновић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Перић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Пеђа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Попов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18/15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Радојевић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15/59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Ранисављевић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Угљеша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 17/60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Ранковић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Борис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17/31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Ратковић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Валентина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Станислава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18/17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Спасић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18/15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Стаменовић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18/2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Магдалена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Младен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Анастасија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Стојковић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Танасић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lastRenderedPageBreak/>
              <w:t>Цветковић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19/14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A1867" w:rsidRPr="00CA1867" w:rsidTr="00CA1867">
        <w:trPr>
          <w:trHeight w:val="300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Шимшић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867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CA1867">
              <w:rPr>
                <w:rFonts w:ascii="Calibri" w:eastAsia="Times New Roman" w:hAnsi="Calibri" w:cs="Times New Roman"/>
                <w:color w:val="000000"/>
              </w:rPr>
              <w:t xml:space="preserve"> 16/71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867" w:rsidRPr="00CA1867" w:rsidRDefault="00CA1867" w:rsidP="00CA1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186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</w:tbl>
    <w:p w:rsidR="00CA1867" w:rsidRPr="00CA1867" w:rsidRDefault="00CA1867" w:rsidP="00CA1867">
      <w:pPr>
        <w:spacing w:after="0"/>
        <w:jc w:val="center"/>
        <w:rPr>
          <w:b/>
          <w:sz w:val="24"/>
          <w:szCs w:val="24"/>
          <w:lang w:val="sr-Cyrl-RS"/>
        </w:rPr>
      </w:pPr>
    </w:p>
    <w:sectPr w:rsidR="00CA1867" w:rsidRPr="00CA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67"/>
    <w:rsid w:val="000062B9"/>
    <w:rsid w:val="00006739"/>
    <w:rsid w:val="0004194F"/>
    <w:rsid w:val="000832C8"/>
    <w:rsid w:val="000C6924"/>
    <w:rsid w:val="001A6248"/>
    <w:rsid w:val="001B2DC3"/>
    <w:rsid w:val="001E49F5"/>
    <w:rsid w:val="002E7B12"/>
    <w:rsid w:val="003300BA"/>
    <w:rsid w:val="004A33F5"/>
    <w:rsid w:val="0052013D"/>
    <w:rsid w:val="005C4427"/>
    <w:rsid w:val="00650EBE"/>
    <w:rsid w:val="00781F2C"/>
    <w:rsid w:val="007D197E"/>
    <w:rsid w:val="0084256F"/>
    <w:rsid w:val="00893F81"/>
    <w:rsid w:val="008A7231"/>
    <w:rsid w:val="009052B2"/>
    <w:rsid w:val="00A93E03"/>
    <w:rsid w:val="00AF7E24"/>
    <w:rsid w:val="00B040FF"/>
    <w:rsid w:val="00CA1867"/>
    <w:rsid w:val="00CD0A91"/>
    <w:rsid w:val="00DF2E5F"/>
    <w:rsid w:val="00EA5AC4"/>
    <w:rsid w:val="00E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2020-11-23T08:33:00Z</dcterms:created>
  <dcterms:modified xsi:type="dcterms:W3CDTF">2020-11-23T08:33:00Z</dcterms:modified>
</cp:coreProperties>
</file>