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2"/>
        <w:gridCol w:w="720"/>
        <w:gridCol w:w="716"/>
        <w:gridCol w:w="721"/>
        <w:gridCol w:w="716"/>
        <w:gridCol w:w="721"/>
        <w:gridCol w:w="716"/>
        <w:gridCol w:w="721"/>
        <w:gridCol w:w="716"/>
        <w:gridCol w:w="721"/>
        <w:gridCol w:w="716"/>
      </w:tblGrid>
      <w:tr w:rsidR="00AF31AE" w:rsidRPr="00AF31AE" w:rsidTr="00AF31AE">
        <w:trPr>
          <w:trHeight w:val="288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Tahoma" w:eastAsia="Times New Roman" w:hAnsi="Tahoma" w:cs="Tahoma"/>
                <w:b/>
                <w:bCs/>
                <w:szCs w:val="20"/>
              </w:rPr>
            </w:pPr>
            <w:r w:rsidRPr="00F5142D">
              <w:rPr>
                <w:rFonts w:ascii="Tahoma" w:eastAsia="Times New Roman" w:hAnsi="Tahoma" w:cs="Tahoma"/>
                <w:b/>
                <w:bCs/>
                <w:szCs w:val="20"/>
              </w:rPr>
              <w:t>Студент</w:t>
            </w:r>
          </w:p>
        </w:tc>
        <w:tc>
          <w:tcPr>
            <w:tcW w:w="0" w:type="auto"/>
            <w:gridSpan w:val="2"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Презентација</w:t>
            </w:r>
            <w:r w:rsidRPr="00AF31AE">
              <w:rPr>
                <w:rFonts w:ascii="Tahoma" w:eastAsia="Times New Roman" w:hAnsi="Tahoma" w:cs="Tahoma"/>
                <w:sz w:val="18"/>
                <w:szCs w:val="18"/>
              </w:rPr>
              <w:t xml:space="preserve"> (20)</w:t>
            </w:r>
          </w:p>
        </w:tc>
        <w:tc>
          <w:tcPr>
            <w:tcW w:w="0" w:type="auto"/>
            <w:gridSpan w:val="2"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Писмени рад</w:t>
            </w:r>
            <w:r w:rsidRPr="00AF31AE">
              <w:rPr>
                <w:rFonts w:ascii="Tahoma" w:eastAsia="Times New Roman" w:hAnsi="Tahoma" w:cs="Tahoma"/>
                <w:sz w:val="18"/>
                <w:szCs w:val="18"/>
              </w:rPr>
              <w:t xml:space="preserve"> (20)</w:t>
            </w:r>
          </w:p>
        </w:tc>
        <w:tc>
          <w:tcPr>
            <w:tcW w:w="0" w:type="auto"/>
            <w:gridSpan w:val="2"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Колоквијум</w:t>
            </w:r>
            <w:r w:rsidRPr="00AF31AE">
              <w:rPr>
                <w:rFonts w:ascii="Tahoma" w:eastAsia="Times New Roman" w:hAnsi="Tahoma" w:cs="Tahoma"/>
                <w:sz w:val="18"/>
                <w:szCs w:val="18"/>
              </w:rPr>
              <w:t xml:space="preserve"> 1 (30)</w:t>
            </w:r>
          </w:p>
        </w:tc>
        <w:tc>
          <w:tcPr>
            <w:tcW w:w="0" w:type="auto"/>
            <w:gridSpan w:val="2"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Колоквијум</w:t>
            </w:r>
            <w:r w:rsidRPr="00AF31AE">
              <w:rPr>
                <w:rFonts w:ascii="Tahoma" w:eastAsia="Times New Roman" w:hAnsi="Tahoma" w:cs="Tahoma"/>
                <w:sz w:val="18"/>
                <w:szCs w:val="18"/>
              </w:rPr>
              <w:t xml:space="preserve"> 2 (30)</w:t>
            </w:r>
          </w:p>
        </w:tc>
        <w:tc>
          <w:tcPr>
            <w:tcW w:w="0" w:type="auto"/>
            <w:gridSpan w:val="2"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Укупна оцена</w:t>
            </w:r>
            <w:r w:rsidRPr="00AF31AE">
              <w:rPr>
                <w:rFonts w:ascii="Tahoma" w:eastAsia="Times New Roman" w:hAnsi="Tahoma" w:cs="Tahoma"/>
                <w:sz w:val="18"/>
                <w:szCs w:val="18"/>
              </w:rPr>
              <w:t xml:space="preserve"> (100)</w:t>
            </w:r>
          </w:p>
        </w:tc>
      </w:tr>
      <w:tr w:rsidR="00AF31AE" w:rsidRPr="00AF31AE" w:rsidTr="00AF31AE">
        <w:trPr>
          <w:trHeight w:val="288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Tahoma" w:eastAsia="Times New Roman" w:hAnsi="Tahoma" w:cs="Tahoma"/>
                <w:b/>
                <w:bCs/>
                <w:szCs w:val="20"/>
              </w:rPr>
            </w:pPr>
            <w:r w:rsidRPr="00F5142D">
              <w:rPr>
                <w:rFonts w:ascii="Tahoma" w:eastAsia="Times New Roman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поени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оцена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поени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оцена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поени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оцена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поени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оцена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поени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оцена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Балтић Милена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Бјелетић Александар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Божанић Страхиња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84489A" w:rsidP="00AF31AE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84489A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84489A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</w:rPr>
            </w:pPr>
            <w:r w:rsidRPr="00F5142D">
              <w:rPr>
                <w:rFonts w:ascii="Calibri" w:eastAsia="Times New Roman" w:hAnsi="Calibri" w:cs="Calibri"/>
              </w:rPr>
              <w:t>Велимировић Лав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84489A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sz w:val="24"/>
                <w:szCs w:val="24"/>
              </w:rPr>
              <w:t>1</w:t>
            </w:r>
            <w:r w:rsidR="0084489A">
              <w:rPr>
                <w:rFonts w:ascii="Cambria" w:eastAsia="Times New Roman" w:hAnsi="Cambria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84489A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84489A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  <w:r w:rsidR="0084489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AF31AE" w:rsidRPr="00AF31AE" w:rsidRDefault="0084489A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Веселиновић Ивана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Видојевић Милован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Гавриловић Павле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Гмизић Иван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Дашић Дејан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Дубаић Никола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Јовановић Зоран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Јовичић Игор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Јосиповић Петар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Јуришић Игор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Ковачевић Марко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Милићевић Михаило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Милосављевић Андреј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Милосављевић Кристина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Михајловић Милош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Николић Вук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Николић Ђорђе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Пејушковић Војислав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Радивојша Михајло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Регоје Ђорђе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Рогожарски Јелена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Савчић Лука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Симић Александар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Спаић Данило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Станојевић Владимир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Стојадиновић Петар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Стојановић Павле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Тирнанић Милош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Траиловић Урош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Ускоковић Александар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</w:tr>
      <w:tr w:rsidR="00AF31AE" w:rsidRPr="00AF31AE" w:rsidTr="00AF31AE">
        <w:trPr>
          <w:trHeight w:val="300"/>
        </w:trPr>
        <w:tc>
          <w:tcPr>
            <w:tcW w:w="0" w:type="auto"/>
            <w:noWrap/>
            <w:hideMark/>
          </w:tcPr>
          <w:p w:rsidR="00AF31AE" w:rsidRPr="00F5142D" w:rsidRDefault="00AF31AE" w:rsidP="00AF31AE">
            <w:pPr>
              <w:rPr>
                <w:rFonts w:ascii="Calibri" w:eastAsia="Times New Roman" w:hAnsi="Calibri" w:cs="Calibri"/>
                <w:color w:val="000000"/>
              </w:rPr>
            </w:pPr>
            <w:r w:rsidRPr="00F5142D">
              <w:rPr>
                <w:rFonts w:ascii="Calibri" w:eastAsia="Times New Roman" w:hAnsi="Calibri" w:cs="Calibri"/>
                <w:color w:val="000000"/>
              </w:rPr>
              <w:t>Филиповић Стојан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AF31AE" w:rsidRPr="00AF31AE" w:rsidRDefault="00AF31AE" w:rsidP="00AF31AE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F31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</w:tr>
    </w:tbl>
    <w:p w:rsidR="00892F88" w:rsidRDefault="00892F88"/>
    <w:sectPr w:rsidR="00892F88" w:rsidSect="00377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47C"/>
    <w:rsid w:val="00020506"/>
    <w:rsid w:val="003770EB"/>
    <w:rsid w:val="0084489A"/>
    <w:rsid w:val="0084747C"/>
    <w:rsid w:val="00892F88"/>
    <w:rsid w:val="00AF31AE"/>
    <w:rsid w:val="00F5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Rafailovic</dc:creator>
  <cp:lastModifiedBy>Korisnici</cp:lastModifiedBy>
  <cp:revision>2</cp:revision>
  <dcterms:created xsi:type="dcterms:W3CDTF">2019-06-10T09:58:00Z</dcterms:created>
  <dcterms:modified xsi:type="dcterms:W3CDTF">2019-06-10T09:58:00Z</dcterms:modified>
</cp:coreProperties>
</file>