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18" w:rsidRDefault="00925F27" w:rsidP="009A5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A5580">
        <w:rPr>
          <w:rFonts w:ascii="Times New Roman" w:hAnsi="Times New Roman" w:cs="Times New Roman"/>
          <w:b/>
          <w:sz w:val="24"/>
          <w:szCs w:val="24"/>
          <w:lang w:val="sr-Latn-RS"/>
        </w:rPr>
        <w:t>Popravni kolokvijum Nacionalna etnologija: telo i identitet</w:t>
      </w:r>
    </w:p>
    <w:p w:rsidR="009A5580" w:rsidRPr="009A5580" w:rsidRDefault="009A5580" w:rsidP="009A5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925F27" w:rsidRPr="009A5580" w:rsidRDefault="00925F27" w:rsidP="009A55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925F27" w:rsidRPr="009A5580" w:rsidTr="00925F27">
        <w:tc>
          <w:tcPr>
            <w:tcW w:w="4508" w:type="dxa"/>
          </w:tcPr>
          <w:p w:rsidR="00925F27" w:rsidRPr="009A5580" w:rsidRDefault="00925F27" w:rsidP="009A558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4509" w:type="dxa"/>
          </w:tcPr>
          <w:p w:rsidR="00925F27" w:rsidRPr="009A5580" w:rsidRDefault="00925F27" w:rsidP="009A558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Broj poena </w:t>
            </w:r>
          </w:p>
        </w:tc>
      </w:tr>
      <w:tr w:rsidR="00925F27" w:rsidRPr="009A5580" w:rsidTr="00925F27">
        <w:tc>
          <w:tcPr>
            <w:tcW w:w="4508" w:type="dxa"/>
          </w:tcPr>
          <w:p w:rsidR="00925F27" w:rsidRPr="009A5580" w:rsidRDefault="00925F27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Zlatković</w:t>
            </w:r>
            <w:r w:rsidR="00DD44B3"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EN 15/22</w:t>
            </w:r>
          </w:p>
        </w:tc>
        <w:tc>
          <w:tcPr>
            <w:tcW w:w="4509" w:type="dxa"/>
          </w:tcPr>
          <w:p w:rsidR="00925F27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925F27" w:rsidRPr="009A5580" w:rsidTr="00925F27">
        <w:tc>
          <w:tcPr>
            <w:tcW w:w="4508" w:type="dxa"/>
          </w:tcPr>
          <w:p w:rsidR="00925F27" w:rsidRPr="009A5580" w:rsidRDefault="00925F27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Andrea Vinulović</w:t>
            </w:r>
            <w:r w:rsidR="00DD44B3"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EN 15/44</w:t>
            </w:r>
          </w:p>
        </w:tc>
        <w:tc>
          <w:tcPr>
            <w:tcW w:w="4509" w:type="dxa"/>
          </w:tcPr>
          <w:p w:rsidR="00925F27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</w:tr>
      <w:tr w:rsidR="00925F27" w:rsidRPr="009A5580" w:rsidTr="00925F27">
        <w:tc>
          <w:tcPr>
            <w:tcW w:w="4508" w:type="dxa"/>
          </w:tcPr>
          <w:p w:rsidR="00925F27" w:rsidRPr="009A5580" w:rsidRDefault="00925F27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Milena Vukašinović</w:t>
            </w:r>
            <w:r w:rsidR="00DD44B3"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EN 15/26</w:t>
            </w:r>
          </w:p>
        </w:tc>
        <w:tc>
          <w:tcPr>
            <w:tcW w:w="4509" w:type="dxa"/>
          </w:tcPr>
          <w:p w:rsidR="00925F27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925F27" w:rsidRPr="009A5580" w:rsidTr="00925F27">
        <w:tc>
          <w:tcPr>
            <w:tcW w:w="4508" w:type="dxa"/>
          </w:tcPr>
          <w:p w:rsidR="00925F27" w:rsidRPr="009A5580" w:rsidRDefault="00925F27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Nikolija Nikolić</w:t>
            </w:r>
            <w:r w:rsidR="00DD44B3"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EN 15/14 </w:t>
            </w:r>
          </w:p>
        </w:tc>
        <w:tc>
          <w:tcPr>
            <w:tcW w:w="4509" w:type="dxa"/>
          </w:tcPr>
          <w:p w:rsidR="00925F27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</w:tr>
      <w:tr w:rsidR="00925F27" w:rsidRPr="009A5580" w:rsidTr="00925F27">
        <w:tc>
          <w:tcPr>
            <w:tcW w:w="4508" w:type="dxa"/>
          </w:tcPr>
          <w:p w:rsidR="00925F27" w:rsidRPr="009A5580" w:rsidRDefault="00925F27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Miloš Rosuljaš</w:t>
            </w:r>
            <w:r w:rsidR="00DD44B3"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EN 13/49</w:t>
            </w:r>
          </w:p>
        </w:tc>
        <w:tc>
          <w:tcPr>
            <w:tcW w:w="4509" w:type="dxa"/>
          </w:tcPr>
          <w:p w:rsidR="00925F27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</w:t>
            </w:r>
          </w:p>
        </w:tc>
      </w:tr>
      <w:tr w:rsidR="00925F27" w:rsidRPr="009A5580" w:rsidTr="00925F27">
        <w:tc>
          <w:tcPr>
            <w:tcW w:w="4508" w:type="dxa"/>
          </w:tcPr>
          <w:p w:rsidR="00925F27" w:rsidRPr="009A5580" w:rsidRDefault="00925F27" w:rsidP="009A5580">
            <w:pPr>
              <w:tabs>
                <w:tab w:val="center" w:pos="21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Mrkić</w:t>
            </w:r>
            <w:r w:rsidR="00DD44B3"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EN 14</w:t>
            </w:r>
            <w:r w:rsidR="00DD44B3" w:rsidRPr="009A558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4509" w:type="dxa"/>
          </w:tcPr>
          <w:p w:rsidR="00925F27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35</w:t>
            </w:r>
          </w:p>
        </w:tc>
      </w:tr>
      <w:tr w:rsidR="00925F27" w:rsidRPr="009A5580" w:rsidTr="00925F27">
        <w:tc>
          <w:tcPr>
            <w:tcW w:w="4508" w:type="dxa"/>
          </w:tcPr>
          <w:p w:rsidR="00925F27" w:rsidRPr="009A5580" w:rsidRDefault="00925F27" w:rsidP="009A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Mijailović</w:t>
            </w:r>
            <w:r w:rsidR="00DD44B3"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12</w:t>
            </w:r>
            <w:r w:rsidR="00DD44B3" w:rsidRPr="009A5580">
              <w:rPr>
                <w:rFonts w:ascii="Times New Roman" w:hAnsi="Times New Roman" w:cs="Times New Roman"/>
                <w:sz w:val="24"/>
                <w:szCs w:val="24"/>
              </w:rPr>
              <w:t>/54</w:t>
            </w:r>
          </w:p>
        </w:tc>
        <w:tc>
          <w:tcPr>
            <w:tcW w:w="4509" w:type="dxa"/>
          </w:tcPr>
          <w:p w:rsidR="00925F27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</w:t>
            </w:r>
          </w:p>
        </w:tc>
      </w:tr>
      <w:tr w:rsidR="00925F27" w:rsidRPr="009A5580" w:rsidTr="00925F27">
        <w:tc>
          <w:tcPr>
            <w:tcW w:w="4508" w:type="dxa"/>
          </w:tcPr>
          <w:p w:rsidR="00925F27" w:rsidRPr="009A5580" w:rsidRDefault="00925F27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Ognjen Martinović</w:t>
            </w:r>
            <w:r w:rsidR="00DD44B3"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14/27</w:t>
            </w:r>
          </w:p>
        </w:tc>
        <w:tc>
          <w:tcPr>
            <w:tcW w:w="4509" w:type="dxa"/>
          </w:tcPr>
          <w:p w:rsidR="00925F27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925F27" w:rsidRPr="009A5580" w:rsidTr="00925F27">
        <w:tc>
          <w:tcPr>
            <w:tcW w:w="4508" w:type="dxa"/>
          </w:tcPr>
          <w:p w:rsidR="00925F27" w:rsidRPr="009A5580" w:rsidRDefault="00925F27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 Dimić</w:t>
            </w:r>
            <w:r w:rsidR="00DD44B3"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EN 15/52</w:t>
            </w:r>
          </w:p>
        </w:tc>
        <w:tc>
          <w:tcPr>
            <w:tcW w:w="4509" w:type="dxa"/>
          </w:tcPr>
          <w:p w:rsidR="00925F27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</w:t>
            </w:r>
          </w:p>
        </w:tc>
      </w:tr>
      <w:tr w:rsidR="00925F27" w:rsidRPr="009A5580" w:rsidTr="00925F27">
        <w:tc>
          <w:tcPr>
            <w:tcW w:w="4508" w:type="dxa"/>
          </w:tcPr>
          <w:p w:rsidR="00925F27" w:rsidRPr="009A5580" w:rsidRDefault="00925F27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Dejan Balan</w:t>
            </w:r>
            <w:r w:rsidR="00DD44B3"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42/2011</w:t>
            </w:r>
          </w:p>
        </w:tc>
        <w:tc>
          <w:tcPr>
            <w:tcW w:w="4509" w:type="dxa"/>
          </w:tcPr>
          <w:p w:rsidR="00925F27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</w:tr>
      <w:tr w:rsidR="00925F27" w:rsidRPr="009A5580" w:rsidTr="00925F27">
        <w:tc>
          <w:tcPr>
            <w:tcW w:w="4508" w:type="dxa"/>
          </w:tcPr>
          <w:p w:rsidR="00925F27" w:rsidRPr="009A5580" w:rsidRDefault="00925F27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Đurđina Rakonjac</w:t>
            </w:r>
            <w:r w:rsidR="00DD44B3"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15/05</w:t>
            </w:r>
          </w:p>
        </w:tc>
        <w:tc>
          <w:tcPr>
            <w:tcW w:w="4509" w:type="dxa"/>
          </w:tcPr>
          <w:p w:rsidR="00925F27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</w:tr>
      <w:tr w:rsidR="00925F27" w:rsidRPr="009A5580" w:rsidTr="00925F27">
        <w:tc>
          <w:tcPr>
            <w:tcW w:w="4508" w:type="dxa"/>
          </w:tcPr>
          <w:p w:rsidR="00925F27" w:rsidRPr="009A5580" w:rsidRDefault="00735ED8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Stefan Pejić</w:t>
            </w:r>
            <w:r w:rsidR="00DD44B3"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EN 15/31</w:t>
            </w:r>
          </w:p>
        </w:tc>
        <w:tc>
          <w:tcPr>
            <w:tcW w:w="4509" w:type="dxa"/>
          </w:tcPr>
          <w:p w:rsidR="00925F27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</w:tr>
      <w:tr w:rsidR="00735ED8" w:rsidRPr="009A5580" w:rsidTr="00925F27">
        <w:tc>
          <w:tcPr>
            <w:tcW w:w="4508" w:type="dxa"/>
          </w:tcPr>
          <w:p w:rsidR="00735ED8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Nina R</w:t>
            </w:r>
            <w:r w:rsidR="00735ED8"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aičić</w:t>
            </w: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EN 15/47</w:t>
            </w:r>
          </w:p>
        </w:tc>
        <w:tc>
          <w:tcPr>
            <w:tcW w:w="4509" w:type="dxa"/>
          </w:tcPr>
          <w:p w:rsidR="00735ED8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</w:tr>
      <w:tr w:rsidR="00735ED8" w:rsidRPr="009A5580" w:rsidTr="00925F27">
        <w:tc>
          <w:tcPr>
            <w:tcW w:w="4508" w:type="dxa"/>
          </w:tcPr>
          <w:p w:rsidR="00735ED8" w:rsidRPr="009A5580" w:rsidRDefault="00735ED8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Teodora Radivojević </w:t>
            </w:r>
            <w:r w:rsidR="00DD44B3"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15/8</w:t>
            </w:r>
          </w:p>
        </w:tc>
        <w:tc>
          <w:tcPr>
            <w:tcW w:w="4509" w:type="dxa"/>
          </w:tcPr>
          <w:p w:rsidR="00735ED8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</w:tr>
      <w:tr w:rsidR="00DD44B3" w:rsidRPr="009A5580" w:rsidTr="00925F27">
        <w:tc>
          <w:tcPr>
            <w:tcW w:w="4508" w:type="dxa"/>
          </w:tcPr>
          <w:p w:rsidR="00DD44B3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Milena Vukašinović EN 15/26</w:t>
            </w:r>
          </w:p>
        </w:tc>
        <w:tc>
          <w:tcPr>
            <w:tcW w:w="4509" w:type="dxa"/>
          </w:tcPr>
          <w:p w:rsidR="00DD44B3" w:rsidRPr="009A5580" w:rsidRDefault="00DD44B3" w:rsidP="009A558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A558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</w:tbl>
    <w:p w:rsidR="00925F27" w:rsidRPr="009A5580" w:rsidRDefault="00925F27" w:rsidP="009A55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25F27" w:rsidRPr="009A5580" w:rsidRDefault="00925F27" w:rsidP="009A55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25F27" w:rsidRPr="009A5580" w:rsidRDefault="00925F27" w:rsidP="009A55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925F27" w:rsidRPr="009A5580" w:rsidSect="00D5774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27"/>
    <w:rsid w:val="00457D18"/>
    <w:rsid w:val="00735ED8"/>
    <w:rsid w:val="00925F27"/>
    <w:rsid w:val="00970744"/>
    <w:rsid w:val="009A5580"/>
    <w:rsid w:val="00D5774B"/>
    <w:rsid w:val="00D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A7AFC-6FCC-4233-AD8C-1ADA34BA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2018-12-31T12:43:00Z</dcterms:created>
  <dcterms:modified xsi:type="dcterms:W3CDTF">2018-12-31T13:25:00Z</dcterms:modified>
</cp:coreProperties>
</file>